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4D5" w:rsidRDefault="00427287" w:rsidP="00427287">
      <w:pPr>
        <w:pStyle w:val="ListParagraph"/>
        <w:numPr>
          <w:ilvl w:val="0"/>
          <w:numId w:val="1"/>
        </w:numPr>
        <w:rPr>
          <w:rFonts w:ascii="Helvetica" w:hAnsi="Helvetica" w:cs="Helvetica"/>
          <w:color w:val="4F4F4F"/>
          <w:shd w:val="clear" w:color="auto" w:fill="FFFFFF"/>
        </w:rPr>
      </w:pPr>
      <w:r w:rsidRPr="00427287">
        <w:rPr>
          <w:rFonts w:ascii="Helvetica" w:hAnsi="Helvetica" w:cs="Helvetica"/>
          <w:color w:val="4F4F4F"/>
          <w:shd w:val="clear" w:color="auto" w:fill="FFFFFF"/>
        </w:rPr>
        <w:t xml:space="preserve">Functional safety, which only looks at </w:t>
      </w:r>
      <w:r w:rsidRPr="00427287">
        <w:rPr>
          <w:rFonts w:ascii="Helvetica" w:hAnsi="Helvetica" w:cs="Helvetica"/>
          <w:b/>
          <w:color w:val="4F4F4F"/>
          <w:shd w:val="clear" w:color="auto" w:fill="FFFFFF"/>
        </w:rPr>
        <w:t>electrical and electronic system malfunctions</w:t>
      </w:r>
      <w:r w:rsidRPr="00427287">
        <w:rPr>
          <w:rFonts w:ascii="Helvetica" w:hAnsi="Helvetica" w:cs="Helvetica"/>
          <w:color w:val="4F4F4F"/>
          <w:shd w:val="clear" w:color="auto" w:fill="FFFFFF"/>
        </w:rPr>
        <w:t>, is just one part of overall vehicle safety.</w:t>
      </w:r>
    </w:p>
    <w:p w:rsidR="00427287" w:rsidRDefault="00427287" w:rsidP="00427287">
      <w:pPr>
        <w:pStyle w:val="ListParagraph"/>
        <w:numPr>
          <w:ilvl w:val="0"/>
          <w:numId w:val="1"/>
        </w:numPr>
        <w:rPr>
          <w:rFonts w:ascii="Helvetica" w:hAnsi="Helvetica" w:cs="Helvetica"/>
          <w:color w:val="4F4F4F"/>
          <w:shd w:val="clear" w:color="auto" w:fill="FFFFFF"/>
        </w:rPr>
      </w:pPr>
      <w:r>
        <w:rPr>
          <w:rFonts w:ascii="Helvetica" w:hAnsi="Helvetica" w:cs="Helvetica"/>
          <w:color w:val="4F4F4F"/>
          <w:shd w:val="clear" w:color="auto" w:fill="FFFFFF"/>
        </w:rPr>
        <w:t>Nominal performance issues can still lead to safety problems, but nominal performance is not part of the functional safety standard.</w:t>
      </w:r>
    </w:p>
    <w:p w:rsidR="00427287" w:rsidRPr="00427287" w:rsidRDefault="00427287" w:rsidP="00427287">
      <w:pPr>
        <w:pStyle w:val="ListParagraph"/>
        <w:numPr>
          <w:ilvl w:val="0"/>
          <w:numId w:val="1"/>
        </w:numPr>
        <w:rPr>
          <w:rFonts w:ascii="Helvetica" w:hAnsi="Helvetica" w:cs="Helvetica"/>
          <w:color w:val="4F4F4F"/>
          <w:shd w:val="clear" w:color="auto" w:fill="FFFFFF"/>
        </w:rPr>
      </w:pPr>
      <w:r>
        <w:rPr>
          <w:rFonts w:ascii="Helvetica" w:hAnsi="Helvetica" w:cs="Helvetica"/>
          <w:color w:val="4F4F4F"/>
          <w:shd w:val="clear" w:color="auto" w:fill="FFFFFF"/>
        </w:rPr>
        <w:t>Functional safety focuses on keeping risks below society's current threshold.</w:t>
      </w:r>
    </w:p>
    <w:p w:rsidR="00427287" w:rsidRDefault="00427287">
      <w:pPr>
        <w:rPr>
          <w:rFonts w:ascii="Helvetica" w:hAnsi="Helvetica" w:cs="Helvetica"/>
          <w:color w:val="4F4F4F"/>
          <w:shd w:val="clear" w:color="auto" w:fill="FFFFFF"/>
        </w:rPr>
      </w:pPr>
    </w:p>
    <w:p w:rsidR="00427287" w:rsidRDefault="00427287">
      <w:r>
        <w:br w:type="page"/>
      </w:r>
    </w:p>
    <w:p w:rsidR="00427287" w:rsidRDefault="00427287">
      <w:r>
        <w:rPr>
          <w:noProof/>
        </w:rPr>
        <w:lastRenderedPageBreak/>
        <w:drawing>
          <wp:inline distT="0" distB="0" distL="0" distR="0" wp14:anchorId="21E258EC" wp14:editId="3F48ED26">
            <wp:extent cx="5943600"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43300"/>
                    </a:xfrm>
                    <a:prstGeom prst="rect">
                      <a:avLst/>
                    </a:prstGeom>
                  </pic:spPr>
                </pic:pic>
              </a:graphicData>
            </a:graphic>
          </wp:inline>
        </w:drawing>
      </w:r>
    </w:p>
    <w:p w:rsidR="00427287" w:rsidRDefault="00427287"/>
    <w:p w:rsidR="00427287" w:rsidRDefault="00427287">
      <w:r>
        <w:rPr>
          <w:noProof/>
        </w:rPr>
        <w:drawing>
          <wp:inline distT="0" distB="0" distL="0" distR="0" wp14:anchorId="692C5E69" wp14:editId="62F2935F">
            <wp:extent cx="3857625" cy="2400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7625" cy="2400300"/>
                    </a:xfrm>
                    <a:prstGeom prst="rect">
                      <a:avLst/>
                    </a:prstGeom>
                  </pic:spPr>
                </pic:pic>
              </a:graphicData>
            </a:graphic>
          </wp:inline>
        </w:drawing>
      </w:r>
    </w:p>
    <w:p w:rsidR="000C7201" w:rsidRDefault="000C7201"/>
    <w:p w:rsidR="000C7201" w:rsidRDefault="000C7201">
      <w:r>
        <w:rPr>
          <w:noProof/>
        </w:rPr>
        <w:lastRenderedPageBreak/>
        <w:drawing>
          <wp:inline distT="0" distB="0" distL="0" distR="0" wp14:anchorId="3513EBEA" wp14:editId="575A4EAE">
            <wp:extent cx="4924425" cy="3267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4425" cy="3267075"/>
                    </a:xfrm>
                    <a:prstGeom prst="rect">
                      <a:avLst/>
                    </a:prstGeom>
                  </pic:spPr>
                </pic:pic>
              </a:graphicData>
            </a:graphic>
          </wp:inline>
        </w:drawing>
      </w:r>
    </w:p>
    <w:p w:rsidR="000C7201" w:rsidRDefault="000C7201"/>
    <w:p w:rsidR="000C7201" w:rsidRDefault="000C7201">
      <w:r>
        <w:rPr>
          <w:noProof/>
        </w:rPr>
        <w:drawing>
          <wp:inline distT="0" distB="0" distL="0" distR="0" wp14:anchorId="7B87E032" wp14:editId="4403F62D">
            <wp:extent cx="5419725" cy="3600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9725" cy="3600450"/>
                    </a:xfrm>
                    <a:prstGeom prst="rect">
                      <a:avLst/>
                    </a:prstGeom>
                  </pic:spPr>
                </pic:pic>
              </a:graphicData>
            </a:graphic>
          </wp:inline>
        </w:drawing>
      </w:r>
    </w:p>
    <w:p w:rsidR="000C7201" w:rsidRDefault="000C7201"/>
    <w:p w:rsidR="000C7201" w:rsidRDefault="000C7201">
      <w:r>
        <w:rPr>
          <w:noProof/>
        </w:rPr>
        <w:lastRenderedPageBreak/>
        <w:drawing>
          <wp:inline distT="0" distB="0" distL="0" distR="0" wp14:anchorId="1A3F6883" wp14:editId="684E652B">
            <wp:extent cx="5305425" cy="4371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425" cy="4371975"/>
                    </a:xfrm>
                    <a:prstGeom prst="rect">
                      <a:avLst/>
                    </a:prstGeom>
                  </pic:spPr>
                </pic:pic>
              </a:graphicData>
            </a:graphic>
          </wp:inline>
        </w:drawing>
      </w:r>
    </w:p>
    <w:p w:rsidR="008B7214" w:rsidRDefault="008B7214"/>
    <w:p w:rsidR="008B7214" w:rsidRDefault="008B7214">
      <w:r>
        <w:rPr>
          <w:noProof/>
        </w:rPr>
        <w:drawing>
          <wp:inline distT="0" distB="0" distL="0" distR="0" wp14:anchorId="3A0C87BB" wp14:editId="02F822F7">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71800"/>
                    </a:xfrm>
                    <a:prstGeom prst="rect">
                      <a:avLst/>
                    </a:prstGeom>
                  </pic:spPr>
                </pic:pic>
              </a:graphicData>
            </a:graphic>
          </wp:inline>
        </w:drawing>
      </w:r>
    </w:p>
    <w:p w:rsidR="008B7214" w:rsidRDefault="008B7214"/>
    <w:p w:rsidR="008B7214" w:rsidRDefault="008B7214"/>
    <w:p w:rsidR="008B7214" w:rsidRDefault="008B7214">
      <w:r>
        <w:rPr>
          <w:noProof/>
        </w:rPr>
        <w:drawing>
          <wp:inline distT="0" distB="0" distL="0" distR="0" wp14:anchorId="2CAFEE29" wp14:editId="5D71E961">
            <wp:extent cx="5943600" cy="3494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94405"/>
                    </a:xfrm>
                    <a:prstGeom prst="rect">
                      <a:avLst/>
                    </a:prstGeom>
                  </pic:spPr>
                </pic:pic>
              </a:graphicData>
            </a:graphic>
          </wp:inline>
        </w:drawing>
      </w:r>
    </w:p>
    <w:p w:rsidR="009A6A79" w:rsidRDefault="009A6A79"/>
    <w:p w:rsidR="009A6A79" w:rsidRDefault="009A6A79"/>
    <w:p w:rsidR="009A6A79" w:rsidRDefault="009A6A79">
      <w:r>
        <w:rPr>
          <w:noProof/>
        </w:rPr>
        <w:drawing>
          <wp:inline distT="0" distB="0" distL="0" distR="0" wp14:anchorId="29ED8AD4" wp14:editId="38C712F0">
            <wp:extent cx="5210175" cy="1028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0175" cy="1028700"/>
                    </a:xfrm>
                    <a:prstGeom prst="rect">
                      <a:avLst/>
                    </a:prstGeom>
                  </pic:spPr>
                </pic:pic>
              </a:graphicData>
            </a:graphic>
          </wp:inline>
        </w:drawing>
      </w:r>
    </w:p>
    <w:p w:rsidR="009A6A79" w:rsidRDefault="009A6A79"/>
    <w:p w:rsidR="009A6A79" w:rsidRDefault="009A6A79">
      <w:r>
        <w:rPr>
          <w:noProof/>
        </w:rPr>
        <w:lastRenderedPageBreak/>
        <w:drawing>
          <wp:inline distT="0" distB="0" distL="0" distR="0" wp14:anchorId="21FFA754" wp14:editId="0DF70C24">
            <wp:extent cx="5943600" cy="26993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99385"/>
                    </a:xfrm>
                    <a:prstGeom prst="rect">
                      <a:avLst/>
                    </a:prstGeom>
                  </pic:spPr>
                </pic:pic>
              </a:graphicData>
            </a:graphic>
          </wp:inline>
        </w:drawing>
      </w:r>
    </w:p>
    <w:p w:rsidR="00AC6443" w:rsidRDefault="00AC6443"/>
    <w:p w:rsidR="00AC6443" w:rsidRDefault="00AC6443">
      <w:r>
        <w:rPr>
          <w:noProof/>
        </w:rPr>
        <w:drawing>
          <wp:inline distT="0" distB="0" distL="0" distR="0" wp14:anchorId="61F4C265" wp14:editId="3EC70EDC">
            <wp:extent cx="2886075" cy="1581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075" cy="1581150"/>
                    </a:xfrm>
                    <a:prstGeom prst="rect">
                      <a:avLst/>
                    </a:prstGeom>
                  </pic:spPr>
                </pic:pic>
              </a:graphicData>
            </a:graphic>
          </wp:inline>
        </w:drawing>
      </w:r>
    </w:p>
    <w:p w:rsidR="00AC6443" w:rsidRDefault="00AC6443"/>
    <w:p w:rsidR="00AC6443" w:rsidRDefault="00AC6443"/>
    <w:p w:rsidR="00AC6443" w:rsidRDefault="00AC6443">
      <w:r>
        <w:rPr>
          <w:noProof/>
        </w:rPr>
        <w:lastRenderedPageBreak/>
        <w:drawing>
          <wp:inline distT="0" distB="0" distL="0" distR="0" wp14:anchorId="7C54ADE9" wp14:editId="33FBA0A8">
            <wp:extent cx="5181600" cy="2886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1600" cy="2886075"/>
                    </a:xfrm>
                    <a:prstGeom prst="rect">
                      <a:avLst/>
                    </a:prstGeom>
                  </pic:spPr>
                </pic:pic>
              </a:graphicData>
            </a:graphic>
          </wp:inline>
        </w:drawing>
      </w:r>
    </w:p>
    <w:p w:rsidR="00AC6443" w:rsidRDefault="00AC6443"/>
    <w:p w:rsidR="00AC6443" w:rsidRDefault="00AC6443">
      <w:r>
        <w:rPr>
          <w:noProof/>
        </w:rPr>
        <w:drawing>
          <wp:inline distT="0" distB="0" distL="0" distR="0" wp14:anchorId="72AE172B" wp14:editId="4A7D64D2">
            <wp:extent cx="5943600" cy="1677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77670"/>
                    </a:xfrm>
                    <a:prstGeom prst="rect">
                      <a:avLst/>
                    </a:prstGeom>
                  </pic:spPr>
                </pic:pic>
              </a:graphicData>
            </a:graphic>
          </wp:inline>
        </w:drawing>
      </w:r>
    </w:p>
    <w:p w:rsidR="00AC6443" w:rsidRDefault="00AC6443"/>
    <w:p w:rsidR="00AC6443" w:rsidRDefault="00AC6443"/>
    <w:p w:rsidR="00AC6443" w:rsidRDefault="00AC6443">
      <w:r>
        <w:rPr>
          <w:noProof/>
        </w:rPr>
        <w:drawing>
          <wp:inline distT="0" distB="0" distL="0" distR="0" wp14:anchorId="7F02423E" wp14:editId="1B2EF157">
            <wp:extent cx="5943600" cy="24060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06015"/>
                    </a:xfrm>
                    <a:prstGeom prst="rect">
                      <a:avLst/>
                    </a:prstGeom>
                  </pic:spPr>
                </pic:pic>
              </a:graphicData>
            </a:graphic>
          </wp:inline>
        </w:drawing>
      </w:r>
    </w:p>
    <w:p w:rsidR="00EC1895" w:rsidRDefault="00EC1895"/>
    <w:p w:rsidR="00EC1895" w:rsidRDefault="00EC1895">
      <w:r>
        <w:rPr>
          <w:noProof/>
        </w:rPr>
        <w:drawing>
          <wp:inline distT="0" distB="0" distL="0" distR="0" wp14:anchorId="5EE7D868" wp14:editId="33ACFFAE">
            <wp:extent cx="5943600" cy="11912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91260"/>
                    </a:xfrm>
                    <a:prstGeom prst="rect">
                      <a:avLst/>
                    </a:prstGeom>
                  </pic:spPr>
                </pic:pic>
              </a:graphicData>
            </a:graphic>
          </wp:inline>
        </w:drawing>
      </w:r>
    </w:p>
    <w:p w:rsidR="00A108D0" w:rsidRDefault="00A108D0"/>
    <w:p w:rsidR="00A108D0" w:rsidRDefault="00A108D0"/>
    <w:p w:rsidR="00A108D0" w:rsidRDefault="00A108D0">
      <w:r>
        <w:t>=== Safety concept ===</w:t>
      </w:r>
    </w:p>
    <w:p w:rsidR="00A108D0" w:rsidRDefault="00A108D0"/>
    <w:p w:rsidR="00A108D0" w:rsidRDefault="00A108D0">
      <w:r>
        <w:rPr>
          <w:noProof/>
        </w:rPr>
        <w:drawing>
          <wp:inline distT="0" distB="0" distL="0" distR="0" wp14:anchorId="46F880DB" wp14:editId="4D85A9F5">
            <wp:extent cx="5943600" cy="2145665"/>
            <wp:effectExtent l="95250" t="95250" r="95250" b="1022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4566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108D0" w:rsidRDefault="00A108D0"/>
    <w:p w:rsidR="00A108D0" w:rsidRDefault="00A108D0"/>
    <w:p w:rsidR="00A108D0" w:rsidRPr="00A108D0" w:rsidRDefault="00A108D0" w:rsidP="00A108D0">
      <w:pPr>
        <w:pStyle w:val="ListParagraph"/>
        <w:numPr>
          <w:ilvl w:val="0"/>
          <w:numId w:val="3"/>
        </w:numPr>
        <w:rPr>
          <w:rFonts w:ascii="Helvetica" w:hAnsi="Helvetica" w:cs="Helvetica"/>
          <w:color w:val="4F4F4F"/>
          <w:shd w:val="clear" w:color="auto" w:fill="FFFFFF"/>
        </w:rPr>
      </w:pPr>
      <w:r w:rsidRPr="00A108D0">
        <w:rPr>
          <w:rFonts w:ascii="Helvetica" w:hAnsi="Helvetica" w:cs="Helvetica"/>
          <w:color w:val="4F4F4F"/>
          <w:shd w:val="clear" w:color="auto" w:fill="FFFFFF"/>
        </w:rPr>
        <w:t>The functional safety concept and technical safety concept are similar in that you will need to identify new requirements and allocate these requirements to system diagrams.</w:t>
      </w:r>
    </w:p>
    <w:p w:rsidR="00A108D0" w:rsidRDefault="00A108D0">
      <w:pPr>
        <w:rPr>
          <w:rFonts w:ascii="Helvetica" w:hAnsi="Helvetica" w:cs="Helvetica"/>
          <w:color w:val="4F4F4F"/>
          <w:shd w:val="clear" w:color="auto" w:fill="FFFFFF"/>
        </w:rPr>
      </w:pPr>
    </w:p>
    <w:p w:rsidR="00A108D0" w:rsidRPr="00A108D0" w:rsidRDefault="00A108D0" w:rsidP="00A108D0">
      <w:pPr>
        <w:pStyle w:val="ListParagraph"/>
        <w:numPr>
          <w:ilvl w:val="0"/>
          <w:numId w:val="3"/>
        </w:numPr>
      </w:pPr>
      <w:r w:rsidRPr="00A108D0">
        <w:rPr>
          <w:rFonts w:ascii="Helvetica" w:hAnsi="Helvetica" w:cs="Helvetica"/>
          <w:color w:val="4F4F4F"/>
          <w:shd w:val="clear" w:color="auto" w:fill="FFFFFF"/>
        </w:rPr>
        <w:t>The difference is that the functional safety concept is looking at the item from a higher level. In the technical safety concept, you will start thinking about sensors, control units and actuators. Technical safety requirements are general hardware and software requirements but still without getting into specific details. For example, in the technical safety concept you might realize that you need to add more ECUs, sensors, and extra software blocks to your system</w:t>
      </w:r>
    </w:p>
    <w:p w:rsidR="00A108D0" w:rsidRPr="00A108D0" w:rsidRDefault="00A108D0" w:rsidP="00A108D0">
      <w:pPr>
        <w:pStyle w:val="ListParagraph"/>
        <w:rPr>
          <w:rFonts w:ascii="Helvetica" w:hAnsi="Helvetica" w:cs="Helvetica"/>
          <w:color w:val="4F4F4F"/>
          <w:shd w:val="clear" w:color="auto" w:fill="FFFFFF"/>
        </w:rPr>
      </w:pPr>
    </w:p>
    <w:p w:rsidR="006F2CB1" w:rsidRPr="006F2CB1" w:rsidRDefault="00A108D0" w:rsidP="00A108D0">
      <w:pPr>
        <w:pStyle w:val="ListParagraph"/>
        <w:numPr>
          <w:ilvl w:val="0"/>
          <w:numId w:val="3"/>
        </w:numPr>
      </w:pPr>
      <w:r>
        <w:rPr>
          <w:rFonts w:ascii="Helvetica" w:hAnsi="Helvetica" w:cs="Helvetica"/>
          <w:color w:val="4F4F4F"/>
          <w:shd w:val="clear" w:color="auto" w:fill="FFFFFF"/>
        </w:rPr>
        <w:t xml:space="preserve">You will see in this lesson that the functional safety concept does not go into technical details. The functional safety concept looks at the general functionality of the item; the technical safety concept looks at the technical implementation of the item. In practice, </w:t>
      </w:r>
      <w:r>
        <w:rPr>
          <w:rFonts w:ascii="Helvetica" w:hAnsi="Helvetica" w:cs="Helvetica"/>
          <w:color w:val="4F4F4F"/>
          <w:shd w:val="clear" w:color="auto" w:fill="FFFFFF"/>
        </w:rPr>
        <w:lastRenderedPageBreak/>
        <w:t>developing these two documents is an iterative process where new functional requirements could lead to new technical requirements which could lead back to new functional requirements.</w:t>
      </w:r>
    </w:p>
    <w:p w:rsidR="006F2CB1" w:rsidRPr="006F2CB1" w:rsidRDefault="006F2CB1" w:rsidP="006F2CB1">
      <w:pPr>
        <w:pStyle w:val="ListParagraph"/>
        <w:rPr>
          <w:rFonts w:ascii="Helvetica" w:hAnsi="Helvetica" w:cs="Helvetica"/>
          <w:color w:val="4F4F4F"/>
          <w:shd w:val="clear" w:color="auto" w:fill="FFFFFF"/>
        </w:rPr>
      </w:pPr>
    </w:p>
    <w:p w:rsidR="006F2CB1" w:rsidRDefault="006F2CB1" w:rsidP="006F2CB1">
      <w:pPr>
        <w:pStyle w:val="ListParagraph"/>
        <w:rPr>
          <w:rFonts w:ascii="Helvetica" w:hAnsi="Helvetica" w:cs="Helvetica"/>
          <w:color w:val="4F4F4F"/>
          <w:shd w:val="clear" w:color="auto" w:fill="FFFFFF"/>
        </w:rPr>
      </w:pPr>
    </w:p>
    <w:p w:rsidR="006F2CB1" w:rsidRDefault="006F2CB1" w:rsidP="006F2CB1">
      <w:pPr>
        <w:pStyle w:val="ListParagraph"/>
        <w:rPr>
          <w:rFonts w:ascii="Helvetica" w:hAnsi="Helvetica" w:cs="Helvetica"/>
          <w:color w:val="4F4F4F"/>
          <w:shd w:val="clear" w:color="auto" w:fill="FFFFFF"/>
        </w:rPr>
      </w:pPr>
    </w:p>
    <w:p w:rsidR="006F2CB1" w:rsidRDefault="006F2CB1" w:rsidP="006F2CB1">
      <w:pPr>
        <w:pStyle w:val="ListParagraph"/>
        <w:rPr>
          <w:rFonts w:ascii="Helvetica" w:hAnsi="Helvetica" w:cs="Helvetica"/>
          <w:color w:val="4F4F4F"/>
          <w:shd w:val="clear" w:color="auto" w:fill="FFFFFF"/>
        </w:rPr>
      </w:pPr>
    </w:p>
    <w:p w:rsidR="006F2CB1" w:rsidRDefault="006F2CB1" w:rsidP="006F2CB1">
      <w:pPr>
        <w:pStyle w:val="ListParagraph"/>
        <w:rPr>
          <w:rFonts w:ascii="Helvetica" w:hAnsi="Helvetica" w:cs="Helvetica"/>
          <w:color w:val="4F4F4F"/>
          <w:shd w:val="clear" w:color="auto" w:fill="FFFFFF"/>
        </w:rPr>
      </w:pPr>
    </w:p>
    <w:p w:rsidR="006F2CB1" w:rsidRDefault="006F2CB1" w:rsidP="006F2CB1">
      <w:pPr>
        <w:pStyle w:val="ListParagraph"/>
        <w:rPr>
          <w:rFonts w:ascii="Helvetica" w:hAnsi="Helvetica" w:cs="Helvetica"/>
          <w:color w:val="4F4F4F"/>
          <w:shd w:val="clear" w:color="auto" w:fill="FFFFFF"/>
        </w:rPr>
      </w:pPr>
      <w:r>
        <w:rPr>
          <w:noProof/>
        </w:rPr>
        <w:drawing>
          <wp:inline distT="0" distB="0" distL="0" distR="0" wp14:anchorId="70954C72" wp14:editId="3F25C2C0">
            <wp:extent cx="5934075" cy="2447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4075" cy="2447925"/>
                    </a:xfrm>
                    <a:prstGeom prst="rect">
                      <a:avLst/>
                    </a:prstGeom>
                  </pic:spPr>
                </pic:pic>
              </a:graphicData>
            </a:graphic>
          </wp:inline>
        </w:drawing>
      </w:r>
    </w:p>
    <w:p w:rsidR="006F2CB1" w:rsidRDefault="006F2CB1" w:rsidP="006F2CB1">
      <w:pPr>
        <w:pStyle w:val="ListParagraph"/>
        <w:rPr>
          <w:rFonts w:ascii="Helvetica" w:hAnsi="Helvetica" w:cs="Helvetica"/>
          <w:color w:val="4F4F4F"/>
          <w:shd w:val="clear" w:color="auto" w:fill="FFFFFF"/>
        </w:rPr>
      </w:pPr>
    </w:p>
    <w:p w:rsidR="00A108D0" w:rsidRDefault="006F2CB1" w:rsidP="006F2CB1">
      <w:pPr>
        <w:pStyle w:val="ListParagraph"/>
        <w:rPr>
          <w:rFonts w:ascii="Helvetica" w:hAnsi="Helvetica" w:cs="Helvetica"/>
          <w:color w:val="4F4F4F"/>
          <w:shd w:val="clear" w:color="auto" w:fill="FFFFFF"/>
        </w:rPr>
      </w:pPr>
      <w:r>
        <w:rPr>
          <w:noProof/>
        </w:rPr>
        <w:drawing>
          <wp:inline distT="0" distB="0" distL="0" distR="0" wp14:anchorId="11B65D9E" wp14:editId="73D7D2A6">
            <wp:extent cx="5943600" cy="33477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47720"/>
                    </a:xfrm>
                    <a:prstGeom prst="rect">
                      <a:avLst/>
                    </a:prstGeom>
                  </pic:spPr>
                </pic:pic>
              </a:graphicData>
            </a:graphic>
          </wp:inline>
        </w:drawing>
      </w:r>
      <w:r w:rsidR="00A108D0" w:rsidRPr="006F2CB1">
        <w:rPr>
          <w:rFonts w:ascii="Helvetica" w:hAnsi="Helvetica" w:cs="Helvetica"/>
          <w:color w:val="4F4F4F"/>
          <w:shd w:val="clear" w:color="auto" w:fill="FFFFFF"/>
        </w:rPr>
        <w:t>.</w:t>
      </w:r>
    </w:p>
    <w:p w:rsidR="00B80FFC" w:rsidRDefault="00B80FFC" w:rsidP="006F2CB1">
      <w:pPr>
        <w:pStyle w:val="ListParagraph"/>
        <w:rPr>
          <w:rFonts w:ascii="Helvetica" w:hAnsi="Helvetica" w:cs="Helvetica"/>
          <w:color w:val="4F4F4F"/>
          <w:shd w:val="clear" w:color="auto" w:fill="FFFFFF"/>
        </w:rPr>
      </w:pPr>
    </w:p>
    <w:p w:rsidR="00B80FFC" w:rsidRDefault="00B80FFC" w:rsidP="006F2CB1">
      <w:pPr>
        <w:pStyle w:val="ListParagraph"/>
      </w:pPr>
      <w:r>
        <w:rPr>
          <w:noProof/>
        </w:rPr>
        <w:lastRenderedPageBreak/>
        <w:drawing>
          <wp:inline distT="0" distB="0" distL="0" distR="0" wp14:anchorId="1E8FDB6D" wp14:editId="1BF54B33">
            <wp:extent cx="5943600" cy="33464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46450"/>
                    </a:xfrm>
                    <a:prstGeom prst="rect">
                      <a:avLst/>
                    </a:prstGeom>
                  </pic:spPr>
                </pic:pic>
              </a:graphicData>
            </a:graphic>
          </wp:inline>
        </w:drawing>
      </w:r>
    </w:p>
    <w:p w:rsidR="00B80FFC" w:rsidRDefault="00B80FFC" w:rsidP="006F2CB1">
      <w:pPr>
        <w:pStyle w:val="ListParagraph"/>
      </w:pPr>
    </w:p>
    <w:p w:rsidR="00B80FFC" w:rsidRDefault="00B80FFC" w:rsidP="006F2CB1">
      <w:pPr>
        <w:pStyle w:val="ListParagraph"/>
      </w:pPr>
    </w:p>
    <w:p w:rsidR="00B80FFC" w:rsidRDefault="00B80FFC" w:rsidP="006F2CB1">
      <w:pPr>
        <w:pStyle w:val="ListParagraph"/>
      </w:pPr>
    </w:p>
    <w:p w:rsidR="00B80FFC" w:rsidRDefault="00B80FFC" w:rsidP="00B80FFC">
      <w:pPr>
        <w:pStyle w:val="NormalWeb"/>
        <w:numPr>
          <w:ilvl w:val="0"/>
          <w:numId w:val="3"/>
        </w:numPr>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 xml:space="preserve">We then derived the functional safety requirement: "the lane keeping item shall ensure that the lane keeping assistance torque is applied for only </w:t>
      </w:r>
      <w:proofErr w:type="spellStart"/>
      <w:r>
        <w:rPr>
          <w:rFonts w:ascii="Helvetica" w:hAnsi="Helvetica" w:cs="Helvetica"/>
          <w:color w:val="4F4F4F"/>
        </w:rPr>
        <w:t>Max_Duration</w:t>
      </w:r>
      <w:proofErr w:type="spellEnd"/>
      <w:r>
        <w:rPr>
          <w:rFonts w:ascii="Helvetica" w:hAnsi="Helvetica" w:cs="Helvetica"/>
          <w:color w:val="4F4F4F"/>
        </w:rPr>
        <w:t>".</w:t>
      </w:r>
    </w:p>
    <w:p w:rsidR="00B80FFC" w:rsidRDefault="00B80FFC" w:rsidP="00B80FFC">
      <w:pPr>
        <w:pStyle w:val="NormalWeb"/>
        <w:numPr>
          <w:ilvl w:val="0"/>
          <w:numId w:val="3"/>
        </w:numPr>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The functional safety requirement inherits the ASIL from the safety goal, so this functional safety requirement is ASIL B as well.</w:t>
      </w:r>
    </w:p>
    <w:p w:rsidR="00B80FFC" w:rsidRDefault="00B80FFC" w:rsidP="00B80FFC">
      <w:pPr>
        <w:pStyle w:val="NormalWeb"/>
        <w:numPr>
          <w:ilvl w:val="0"/>
          <w:numId w:val="3"/>
        </w:numPr>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What do we do now? We already decided that the lane departure warning made the lane assistance software block ASIL C. But we also have a functional safety requirement with ASIL B for the same software block. If two safety requirements are assigned to the same block, the higher ASIL prevails. So the simplest answer is that the lane assistance software block would have ASIL C.</w:t>
      </w:r>
    </w:p>
    <w:p w:rsidR="00B80FFC" w:rsidRDefault="00B80FFC" w:rsidP="00B80FFC">
      <w:pPr>
        <w:pStyle w:val="NormalWeb"/>
        <w:shd w:val="clear" w:color="auto" w:fill="FFFFFF"/>
        <w:spacing w:before="0" w:beforeAutospacing="0" w:after="225" w:afterAutospacing="0"/>
        <w:textAlignment w:val="baseline"/>
        <w:rPr>
          <w:rFonts w:ascii="Helvetica" w:hAnsi="Helvetica" w:cs="Helvetica"/>
          <w:color w:val="4F4F4F"/>
          <w:shd w:val="clear" w:color="auto" w:fill="FFFFFF"/>
        </w:rPr>
      </w:pPr>
      <w:r>
        <w:rPr>
          <w:rFonts w:ascii="Helvetica" w:hAnsi="Helvetica" w:cs="Helvetica"/>
          <w:color w:val="4F4F4F"/>
          <w:shd w:val="clear" w:color="auto" w:fill="FFFFFF"/>
        </w:rPr>
        <w:t>These types of failures where one element fails and then causes another element to fail is called a cascading failure.</w:t>
      </w:r>
    </w:p>
    <w:p w:rsidR="00B80FFC" w:rsidRDefault="00B80FFC" w:rsidP="00B80FFC">
      <w:pPr>
        <w:pStyle w:val="NormalWeb"/>
        <w:shd w:val="clear" w:color="auto" w:fill="FFFFFF"/>
        <w:spacing w:before="0" w:beforeAutospacing="0" w:after="225" w:afterAutospacing="0"/>
        <w:textAlignment w:val="baseline"/>
        <w:rPr>
          <w:rFonts w:ascii="Helvetica" w:hAnsi="Helvetica" w:cs="Helvetica"/>
          <w:color w:val="4F4F4F"/>
          <w:shd w:val="clear" w:color="auto" w:fill="FFFFFF"/>
        </w:rPr>
      </w:pPr>
    </w:p>
    <w:p w:rsidR="00B80FFC" w:rsidRDefault="00B80FFC" w:rsidP="00B80FFC">
      <w:pPr>
        <w:pStyle w:val="NormalWeb"/>
        <w:shd w:val="clear" w:color="auto" w:fill="FFFFFF"/>
        <w:spacing w:before="0" w:beforeAutospacing="0" w:after="225" w:afterAutospacing="0"/>
        <w:textAlignment w:val="baseline"/>
        <w:rPr>
          <w:rFonts w:ascii="Helvetica" w:hAnsi="Helvetica" w:cs="Helvetica"/>
          <w:color w:val="4F4F4F"/>
        </w:rPr>
      </w:pPr>
      <w:r>
        <w:rPr>
          <w:noProof/>
        </w:rPr>
        <w:lastRenderedPageBreak/>
        <w:drawing>
          <wp:inline distT="0" distB="0" distL="0" distR="0" wp14:anchorId="339BCB49" wp14:editId="7F239EB5">
            <wp:extent cx="5943600" cy="234188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341880"/>
                    </a:xfrm>
                    <a:prstGeom prst="rect">
                      <a:avLst/>
                    </a:prstGeom>
                  </pic:spPr>
                </pic:pic>
              </a:graphicData>
            </a:graphic>
          </wp:inline>
        </w:drawing>
      </w:r>
    </w:p>
    <w:p w:rsidR="00B80FFC" w:rsidRDefault="00B80FFC" w:rsidP="00B80FFC">
      <w:pPr>
        <w:pStyle w:val="NormalWeb"/>
        <w:shd w:val="clear" w:color="auto" w:fill="FFFFFF"/>
        <w:spacing w:before="0" w:beforeAutospacing="0" w:after="225" w:afterAutospacing="0"/>
        <w:textAlignment w:val="baseline"/>
        <w:rPr>
          <w:rFonts w:ascii="Helvetica" w:hAnsi="Helvetica" w:cs="Helvetica"/>
          <w:color w:val="4F4F4F"/>
        </w:rPr>
      </w:pPr>
    </w:p>
    <w:p w:rsidR="00B80FFC" w:rsidRDefault="00B80FFC" w:rsidP="00B80FFC">
      <w:pPr>
        <w:pStyle w:val="NormalWeb"/>
        <w:shd w:val="clear" w:color="auto" w:fill="FFFFFF"/>
        <w:spacing w:before="0" w:beforeAutospacing="0" w:after="225" w:afterAutospacing="0"/>
        <w:textAlignment w:val="baseline"/>
        <w:rPr>
          <w:rFonts w:ascii="Helvetica" w:hAnsi="Helvetica" w:cs="Helvetica"/>
          <w:color w:val="4F4F4F"/>
        </w:rPr>
      </w:pPr>
    </w:p>
    <w:p w:rsidR="00B80FFC" w:rsidRPr="00B80FFC" w:rsidRDefault="00B80FFC" w:rsidP="00B80FFC">
      <w:pPr>
        <w:pStyle w:val="NormalWeb"/>
        <w:spacing w:before="0" w:after="225"/>
        <w:rPr>
          <w:rFonts w:ascii="Helvetica" w:hAnsi="Helvetica" w:cs="Helvetica"/>
          <w:b/>
          <w:bCs/>
          <w:color w:val="4F4F4F"/>
        </w:rPr>
      </w:pPr>
      <w:r w:rsidRPr="00B80FFC">
        <w:rPr>
          <w:rFonts w:ascii="Helvetica" w:hAnsi="Helvetica" w:cs="Helvetica"/>
          <w:b/>
          <w:bCs/>
          <w:color w:val="4F4F4F"/>
        </w:rPr>
        <w:t>Summary of Warning and Degradation Concept</w:t>
      </w:r>
    </w:p>
    <w:p w:rsidR="00B80FFC" w:rsidRPr="00B80FFC" w:rsidRDefault="00B80FFC" w:rsidP="00B80FFC">
      <w:pPr>
        <w:pStyle w:val="NormalWeb"/>
        <w:rPr>
          <w:rFonts w:ascii="Helvetica" w:hAnsi="Helvetica" w:cs="Helvetica"/>
          <w:color w:val="4F4F4F"/>
        </w:rPr>
      </w:pPr>
      <w:r w:rsidRPr="00B80FFC">
        <w:rPr>
          <w:rFonts w:ascii="Helvetica" w:hAnsi="Helvetica" w:cs="Helvetica"/>
          <w:color w:val="4F4F4F"/>
        </w:rPr>
        <w:t>In functional safety, "concept" is synonymous with "document". So the warning and degradation concept would be a document that discusses:</w:t>
      </w:r>
    </w:p>
    <w:p w:rsidR="00B80FFC" w:rsidRPr="00B80FFC" w:rsidRDefault="00B80FFC" w:rsidP="00B80FFC">
      <w:pPr>
        <w:pStyle w:val="NormalWeb"/>
        <w:numPr>
          <w:ilvl w:val="0"/>
          <w:numId w:val="4"/>
        </w:numPr>
        <w:spacing w:after="225"/>
        <w:rPr>
          <w:rFonts w:ascii="Helvetica" w:hAnsi="Helvetica" w:cs="Helvetica"/>
          <w:color w:val="4F4F4F"/>
        </w:rPr>
      </w:pPr>
      <w:r w:rsidRPr="00B80FFC">
        <w:rPr>
          <w:rFonts w:ascii="Helvetica" w:hAnsi="Helvetica" w:cs="Helvetica"/>
          <w:color w:val="4F4F4F"/>
        </w:rPr>
        <w:t xml:space="preserve">how the driver will be warned of a </w:t>
      </w:r>
      <w:proofErr w:type="gramStart"/>
      <w:r w:rsidRPr="00B80FFC">
        <w:rPr>
          <w:rFonts w:ascii="Helvetica" w:hAnsi="Helvetica" w:cs="Helvetica"/>
          <w:color w:val="4F4F4F"/>
        </w:rPr>
        <w:t>malfunction</w:t>
      </w:r>
      <w:proofErr w:type="gramEnd"/>
    </w:p>
    <w:p w:rsidR="00B80FFC" w:rsidRPr="00B80FFC" w:rsidRDefault="00B80FFC" w:rsidP="00B80FFC">
      <w:pPr>
        <w:pStyle w:val="NormalWeb"/>
        <w:numPr>
          <w:ilvl w:val="0"/>
          <w:numId w:val="4"/>
        </w:numPr>
        <w:spacing w:after="225"/>
        <w:rPr>
          <w:rFonts w:ascii="Helvetica" w:hAnsi="Helvetica" w:cs="Helvetica"/>
          <w:color w:val="4F4F4F"/>
        </w:rPr>
      </w:pPr>
      <w:r w:rsidRPr="00B80FFC">
        <w:rPr>
          <w:rFonts w:ascii="Helvetica" w:hAnsi="Helvetica" w:cs="Helvetica"/>
          <w:color w:val="4F4F4F"/>
        </w:rPr>
        <w:t>what the system will do to "degrade" the functionality i.e. take the system to a safe state and also recover from a safe state.</w:t>
      </w:r>
    </w:p>
    <w:p w:rsidR="00B80FFC" w:rsidRDefault="00B80FFC" w:rsidP="00B80FFC">
      <w:pPr>
        <w:pStyle w:val="NormalWeb"/>
        <w:shd w:val="clear" w:color="auto" w:fill="FFFFFF"/>
        <w:spacing w:before="0" w:beforeAutospacing="0" w:after="225" w:afterAutospacing="0"/>
        <w:textAlignment w:val="baseline"/>
        <w:rPr>
          <w:rFonts w:ascii="Helvetica" w:hAnsi="Helvetica" w:cs="Helvetica"/>
          <w:color w:val="4F4F4F"/>
        </w:rPr>
      </w:pPr>
    </w:p>
    <w:p w:rsidR="00B80FFC" w:rsidRDefault="00B80FFC" w:rsidP="00B80FFC">
      <w:pPr>
        <w:pStyle w:val="NormalWeb"/>
        <w:shd w:val="clear" w:color="auto" w:fill="FFFFFF"/>
        <w:spacing w:before="0" w:beforeAutospacing="0" w:after="225" w:afterAutospacing="0"/>
        <w:textAlignment w:val="baseline"/>
        <w:rPr>
          <w:rFonts w:ascii="Helvetica" w:hAnsi="Helvetica" w:cs="Helvetica"/>
          <w:color w:val="4F4F4F"/>
        </w:rPr>
      </w:pPr>
      <w:r>
        <w:rPr>
          <w:noProof/>
        </w:rPr>
        <w:drawing>
          <wp:inline distT="0" distB="0" distL="0" distR="0" wp14:anchorId="5842DDF9" wp14:editId="56FE29B1">
            <wp:extent cx="5943600" cy="20231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23110"/>
                    </a:xfrm>
                    <a:prstGeom prst="rect">
                      <a:avLst/>
                    </a:prstGeom>
                  </pic:spPr>
                </pic:pic>
              </a:graphicData>
            </a:graphic>
          </wp:inline>
        </w:drawing>
      </w:r>
    </w:p>
    <w:p w:rsidR="00915A1F" w:rsidRDefault="00915A1F" w:rsidP="00B80FFC">
      <w:pPr>
        <w:pStyle w:val="NormalWeb"/>
        <w:shd w:val="clear" w:color="auto" w:fill="FFFFFF"/>
        <w:spacing w:before="0" w:beforeAutospacing="0" w:after="225" w:afterAutospacing="0"/>
        <w:textAlignment w:val="baseline"/>
        <w:rPr>
          <w:rFonts w:ascii="Helvetica" w:hAnsi="Helvetica" w:cs="Helvetica"/>
          <w:color w:val="4F4F4F"/>
        </w:rPr>
      </w:pPr>
    </w:p>
    <w:p w:rsidR="00915A1F" w:rsidRDefault="00915A1F" w:rsidP="00B80FFC">
      <w:pPr>
        <w:pStyle w:val="NormalWeb"/>
        <w:shd w:val="clear" w:color="auto" w:fill="FFFFFF"/>
        <w:spacing w:before="0" w:beforeAutospacing="0" w:after="225" w:afterAutospacing="0"/>
        <w:textAlignment w:val="baseline"/>
        <w:rPr>
          <w:rFonts w:ascii="Helvetica" w:hAnsi="Helvetica" w:cs="Helvetica"/>
          <w:color w:val="4F4F4F"/>
        </w:rPr>
      </w:pPr>
    </w:p>
    <w:p w:rsidR="00915A1F" w:rsidRDefault="00915A1F" w:rsidP="00B80FFC">
      <w:pPr>
        <w:pStyle w:val="NormalWeb"/>
        <w:shd w:val="clear" w:color="auto" w:fill="FFFFFF"/>
        <w:spacing w:before="0" w:beforeAutospacing="0" w:after="225" w:afterAutospacing="0"/>
        <w:textAlignment w:val="baseline"/>
        <w:rPr>
          <w:rFonts w:ascii="Helvetica" w:hAnsi="Helvetica" w:cs="Helvetica"/>
          <w:color w:val="4F4F4F"/>
        </w:rPr>
      </w:pPr>
      <w:r>
        <w:rPr>
          <w:noProof/>
        </w:rPr>
        <w:lastRenderedPageBreak/>
        <w:drawing>
          <wp:inline distT="0" distB="0" distL="0" distR="0" wp14:anchorId="3394B620" wp14:editId="14D1FC65">
            <wp:extent cx="5943600" cy="3359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359150"/>
                    </a:xfrm>
                    <a:prstGeom prst="rect">
                      <a:avLst/>
                    </a:prstGeom>
                  </pic:spPr>
                </pic:pic>
              </a:graphicData>
            </a:graphic>
          </wp:inline>
        </w:drawing>
      </w:r>
      <w:r w:rsidR="00CB7DF1">
        <w:rPr>
          <w:rFonts w:ascii="Helvetica" w:hAnsi="Helvetica" w:cs="Helvetica"/>
          <w:color w:val="4F4F4F"/>
        </w:rPr>
        <w:tab/>
      </w:r>
      <w:bookmarkStart w:id="0" w:name="_GoBack"/>
      <w:bookmarkEnd w:id="0"/>
    </w:p>
    <w:p w:rsidR="00B80FFC" w:rsidRDefault="00B80FFC" w:rsidP="006F2CB1">
      <w:pPr>
        <w:pStyle w:val="ListParagraph"/>
      </w:pPr>
    </w:p>
    <w:sectPr w:rsidR="00B80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C6BA0"/>
    <w:multiLevelType w:val="hybridMultilevel"/>
    <w:tmpl w:val="73E6C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A413C5"/>
    <w:multiLevelType w:val="hybridMultilevel"/>
    <w:tmpl w:val="AD8450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0929DD"/>
    <w:multiLevelType w:val="multilevel"/>
    <w:tmpl w:val="6D04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5309E7"/>
    <w:multiLevelType w:val="hybridMultilevel"/>
    <w:tmpl w:val="4B0A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287"/>
    <w:rsid w:val="000C7201"/>
    <w:rsid w:val="00252258"/>
    <w:rsid w:val="00372B66"/>
    <w:rsid w:val="00427287"/>
    <w:rsid w:val="006F2CB1"/>
    <w:rsid w:val="008B7214"/>
    <w:rsid w:val="00915A1F"/>
    <w:rsid w:val="009A6A79"/>
    <w:rsid w:val="00A108D0"/>
    <w:rsid w:val="00AC28A1"/>
    <w:rsid w:val="00AC6443"/>
    <w:rsid w:val="00B80FFC"/>
    <w:rsid w:val="00C017FA"/>
    <w:rsid w:val="00CB7DF1"/>
    <w:rsid w:val="00EC1895"/>
    <w:rsid w:val="00F66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E76FA"/>
  <w15:chartTrackingRefBased/>
  <w15:docId w15:val="{10D122F1-B809-49FC-807D-4A78E2838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287"/>
    <w:pPr>
      <w:ind w:left="720"/>
      <w:contextualSpacing/>
    </w:pPr>
  </w:style>
  <w:style w:type="paragraph" w:styleId="NormalWeb">
    <w:name w:val="Normal (Web)"/>
    <w:basedOn w:val="Normal"/>
    <w:uiPriority w:val="99"/>
    <w:semiHidden/>
    <w:unhideWhenUsed/>
    <w:rsid w:val="00B80F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364282">
      <w:bodyDiv w:val="1"/>
      <w:marLeft w:val="0"/>
      <w:marRight w:val="0"/>
      <w:marTop w:val="0"/>
      <w:marBottom w:val="0"/>
      <w:divBdr>
        <w:top w:val="none" w:sz="0" w:space="0" w:color="auto"/>
        <w:left w:val="none" w:sz="0" w:space="0" w:color="auto"/>
        <w:bottom w:val="none" w:sz="0" w:space="0" w:color="auto"/>
        <w:right w:val="none" w:sz="0" w:space="0" w:color="auto"/>
      </w:divBdr>
    </w:div>
    <w:div w:id="508374616">
      <w:bodyDiv w:val="1"/>
      <w:marLeft w:val="0"/>
      <w:marRight w:val="0"/>
      <w:marTop w:val="0"/>
      <w:marBottom w:val="0"/>
      <w:divBdr>
        <w:top w:val="none" w:sz="0" w:space="0" w:color="auto"/>
        <w:left w:val="none" w:sz="0" w:space="0" w:color="auto"/>
        <w:bottom w:val="none" w:sz="0" w:space="0" w:color="auto"/>
        <w:right w:val="none" w:sz="0" w:space="0" w:color="auto"/>
      </w:divBdr>
    </w:div>
    <w:div w:id="192803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TotalTime>
  <Pages>12</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Gupta</dc:creator>
  <cp:keywords/>
  <dc:description/>
  <cp:lastModifiedBy>Aakash Gupta</cp:lastModifiedBy>
  <cp:revision>5</cp:revision>
  <dcterms:created xsi:type="dcterms:W3CDTF">2018-05-14T04:19:00Z</dcterms:created>
  <dcterms:modified xsi:type="dcterms:W3CDTF">2018-05-17T14:24:00Z</dcterms:modified>
</cp:coreProperties>
</file>