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78585" w14:textId="77777777" w:rsidR="00845DDE" w:rsidRDefault="00BE1548">
      <w:pPr>
        <w:spacing w:after="15"/>
        <w:jc w:val="center"/>
      </w:pPr>
      <w:r>
        <w:rPr>
          <w:b/>
          <w:bCs/>
          <w:color w:val="1F3A5F"/>
          <w:sz w:val="36"/>
          <w:szCs w:val="36"/>
        </w:rPr>
        <w:t>AAKASH KARUNAKARA SHETTY</w:t>
      </w:r>
    </w:p>
    <w:p w14:paraId="332A23A6" w14:textId="77777777" w:rsidR="00845DDE" w:rsidRDefault="00BE1548">
      <w:pPr>
        <w:spacing w:after="15"/>
        <w:jc w:val="center"/>
      </w:pPr>
      <w:r>
        <w:rPr>
          <w:b/>
          <w:bCs/>
          <w:sz w:val="21"/>
          <w:szCs w:val="21"/>
        </w:rPr>
        <w:t>Full Stack Developer  |  Generative AI &amp; Agentic Systems  |  Python / FastAPI Backend</w:t>
      </w:r>
    </w:p>
    <w:p w14:paraId="72A65318" w14:textId="5A7F34F0" w:rsidR="00845DDE" w:rsidRPr="00071016" w:rsidRDefault="00215F73">
      <w:pPr>
        <w:jc w:val="center"/>
        <w:rPr>
          <w:sz w:val="18"/>
        </w:rPr>
      </w:pPr>
      <w:r w:rsidRPr="00071016">
        <w:rPr>
          <w:sz w:val="18"/>
          <w:szCs w:val="18"/>
        </w:rPr>
        <w:t xml:space="preserve">Mumbai, India  |  +91 80975 23767  |  </w:t>
      </w:r>
      <w:hyperlink r:id="rId7" w:history="1">
        <w:r w:rsidRPr="00071016">
          <w:rPr>
            <w:rStyle w:val="Hyperlink"/>
            <w:color w:val="000000"/>
            <w:sz w:val="18"/>
            <w:szCs w:val="18"/>
          </w:rPr>
          <w:t>aakashshetty227@gmail.com</w:t>
        </w:r>
      </w:hyperlink>
    </w:p>
    <w:p w14:paraId="71CEBDF8" w14:textId="6C3DABE0" w:rsidR="00CB3189" w:rsidRPr="00071016" w:rsidRDefault="00215F73" w:rsidP="00E86164">
      <w:pPr>
        <w:keepNext/>
        <w:pBdr>
          <w:bottom w:val="single" w:sz="6" w:space="1" w:color="1F3A5F"/>
        </w:pBdr>
        <w:jc w:val="center"/>
        <w:rPr>
          <w:bCs/>
          <w:color w:val="1F3A5F"/>
          <w:sz w:val="18"/>
          <w:szCs w:val="10"/>
        </w:rPr>
      </w:pPr>
      <w:hyperlink r:id="rId8" w:history="1">
        <w:r w:rsidRPr="00071016">
          <w:rPr>
            <w:rStyle w:val="Hyperlink"/>
            <w:bCs/>
            <w:color w:val="000000"/>
            <w:sz w:val="18"/>
            <w:szCs w:val="10"/>
          </w:rPr>
          <w:t>linkedin.com/in/aakash-shettys</w:t>
        </w:r>
      </w:hyperlink>
      <w:r w:rsidRPr="00071016">
        <w:rPr>
          <w:bCs/>
          <w:color w:val="1F3A5F"/>
          <w:sz w:val="18"/>
          <w:szCs w:val="10"/>
        </w:rPr>
        <w:t xml:space="preserve">  |  </w:t>
      </w:r>
      <w:hyperlink r:id="rId9" w:history="1">
        <w:r w:rsidRPr="00071016">
          <w:rPr>
            <w:rStyle w:val="Hyperlink"/>
            <w:bCs/>
            <w:color w:val="000000"/>
            <w:sz w:val="18"/>
            <w:szCs w:val="10"/>
          </w:rPr>
          <w:t>github.com/aakash-shetty</w:t>
        </w:r>
      </w:hyperlink>
      <w:r w:rsidRPr="00071016">
        <w:rPr>
          <w:bCs/>
          <w:color w:val="1F3A5F"/>
          <w:sz w:val="18"/>
          <w:szCs w:val="10"/>
        </w:rPr>
        <w:t xml:space="preserve">  |  </w:t>
      </w:r>
      <w:hyperlink r:id="rId10" w:history="1">
        <w:r w:rsidRPr="00071016">
          <w:rPr>
            <w:rStyle w:val="Hyperlink"/>
            <w:bCs/>
            <w:color w:val="000000"/>
            <w:sz w:val="18"/>
            <w:szCs w:val="10"/>
          </w:rPr>
          <w:t>aakash-shetty.vercel.app</w:t>
        </w:r>
      </w:hyperlink>
    </w:p>
    <w:p w14:paraId="1CA0485A" w14:textId="77777777" w:rsidR="00215F73" w:rsidRPr="00194EE4" w:rsidRDefault="00215F73" w:rsidP="00A834F7">
      <w:pPr>
        <w:keepNext/>
        <w:pBdr>
          <w:bottom w:val="single" w:sz="6" w:space="1" w:color="1F3A5F"/>
        </w:pBdr>
        <w:rPr>
          <w:b/>
          <w:bCs/>
          <w:color w:val="1F3A5F"/>
          <w:sz w:val="4"/>
          <w:szCs w:val="10"/>
        </w:rPr>
      </w:pPr>
    </w:p>
    <w:p w14:paraId="235AD5D8" w14:textId="77777777" w:rsidR="00845DDE" w:rsidRPr="00B84ACC" w:rsidRDefault="00BE1548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 w:rsidRPr="00B84ACC">
        <w:rPr>
          <w:b/>
          <w:bCs/>
          <w:color w:val="1F3A5F"/>
          <w:sz w:val="22"/>
          <w:szCs w:val="22"/>
        </w:rPr>
        <w:t>EDUCATION</w:t>
      </w:r>
    </w:p>
    <w:p w14:paraId="6ECA97F5" w14:textId="77777777" w:rsidR="00845DDE" w:rsidRDefault="00BE1548" w:rsidP="003F758D">
      <w:pPr>
        <w:tabs>
          <w:tab w:val="right" w:pos="10944"/>
        </w:tabs>
        <w:spacing w:before="60" w:after="5"/>
      </w:pPr>
      <w:r>
        <w:rPr>
          <w:b/>
          <w:bCs/>
        </w:rPr>
        <w:t>M.Sc. Business Analytics (Data Analytics)</w:t>
      </w:r>
      <w:r>
        <w:t xml:space="preserve"> — Manipal Academy of Higher Education  •  GPA 8.05/10</w:t>
      </w:r>
      <w:r>
        <w:rPr>
          <w:b/>
          <w:bCs/>
        </w:rPr>
        <w:tab/>
        <w:t>2023 – 2025</w:t>
      </w:r>
    </w:p>
    <w:p w14:paraId="6D347FB2" w14:textId="77777777" w:rsidR="00845DDE" w:rsidRDefault="00BE1548">
      <w:pPr>
        <w:tabs>
          <w:tab w:val="right" w:pos="10944"/>
        </w:tabs>
      </w:pPr>
      <w:r>
        <w:rPr>
          <w:b/>
          <w:bCs/>
        </w:rPr>
        <w:t>B.Com</w:t>
      </w:r>
      <w:r>
        <w:t xml:space="preserve"> — KJ Somaiya College of Arts &amp; Commerce, Mumbai University  •  GPA 8.82/10</w:t>
      </w:r>
      <w:r>
        <w:rPr>
          <w:b/>
          <w:bCs/>
        </w:rPr>
        <w:tab/>
        <w:t>2020 – 2023</w:t>
      </w:r>
    </w:p>
    <w:p w14:paraId="597DFC6C" w14:textId="388FF7C9" w:rsidR="0027232D" w:rsidRPr="00AE6668" w:rsidRDefault="0053009B">
      <w:pPr>
        <w:tabs>
          <w:tab w:val="left" w:pos="2736"/>
          <w:tab w:val="left" w:pos="5472"/>
          <w:tab w:val="left" w:pos="8208"/>
        </w:tabs>
        <w:spacing w:after="2"/>
      </w:pPr>
      <w:r>
        <w:t>Coursework: Machine Learning • NLP • Statistical Methods • Data Mining &amp; Warehousing • Deep Learning • Time Series • Big Data • DBMS</w:t>
      </w:r>
    </w:p>
    <w:p w14:paraId="100DFE63" w14:textId="77777777" w:rsidR="00CB3189" w:rsidRPr="00194EE4" w:rsidRDefault="00CB3189" w:rsidP="00A834F7">
      <w:pPr>
        <w:keepNext/>
        <w:pBdr>
          <w:bottom w:val="single" w:sz="6" w:space="1" w:color="1F3A5F"/>
        </w:pBdr>
        <w:rPr>
          <w:b/>
          <w:bCs/>
          <w:color w:val="1F3A5F"/>
          <w:sz w:val="4"/>
          <w:szCs w:val="10"/>
        </w:rPr>
      </w:pPr>
    </w:p>
    <w:p w14:paraId="03E4D0A5" w14:textId="77777777" w:rsidR="00845DDE" w:rsidRPr="00B84ACC" w:rsidRDefault="00BE1548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 w:rsidRPr="00B84ACC">
        <w:rPr>
          <w:b/>
          <w:bCs/>
          <w:color w:val="1F3A5F"/>
          <w:sz w:val="22"/>
          <w:szCs w:val="22"/>
        </w:rPr>
        <w:t>TECHNICAL SKILLS</w:t>
      </w:r>
    </w:p>
    <w:p w14:paraId="7C24F1A6" w14:textId="125004D5" w:rsidR="00845DDE" w:rsidRPr="003A1DEA" w:rsidRDefault="0053009B">
      <w:pPr>
        <w:spacing w:after="2"/>
      </w:pPr>
      <w:r w:rsidRPr="003A1DEA">
        <w:rPr>
          <w:b/>
          <w:bCs/>
        </w:rPr>
        <w:t>GenAI &amp; Agents:</w:t>
      </w:r>
      <w:r w:rsidRPr="003A1DEA">
        <w:rPr>
          <w:bCs/>
        </w:rPr>
        <w:t xml:space="preserve"> AWS Bedrock (Claude), OpenAI GPT-4o/4.1, LangChain, MCP, agents, RAG/GraphRAG, hybrid search, </w:t>
      </w:r>
      <w:r w:rsidR="00FC6235">
        <w:rPr>
          <w:bCs/>
        </w:rPr>
        <w:t>text-to-SQL, LLM evals</w:t>
      </w:r>
    </w:p>
    <w:p w14:paraId="305777D9" w14:textId="77777777" w:rsidR="00845DDE" w:rsidRPr="00AE6668" w:rsidRDefault="00BE1548">
      <w:pPr>
        <w:spacing w:after="2"/>
      </w:pPr>
      <w:r w:rsidRPr="00AE6668">
        <w:rPr>
          <w:b/>
          <w:bCs/>
        </w:rPr>
        <w:t xml:space="preserve">Backend: </w:t>
      </w:r>
      <w:r w:rsidRPr="00AE6668">
        <w:t>Python, FastAPI, async Python, REST APIs, SQLAlchemy, Pydantic, Node.js, Express.js, OAuth 2.0, JWT, Azure AD SSO</w:t>
      </w:r>
    </w:p>
    <w:p w14:paraId="269D9421" w14:textId="77777777" w:rsidR="00845DDE" w:rsidRPr="00AE6668" w:rsidRDefault="00BE1548">
      <w:pPr>
        <w:spacing w:after="2"/>
      </w:pPr>
      <w:r w:rsidRPr="00AE6668">
        <w:rPr>
          <w:b/>
          <w:bCs/>
        </w:rPr>
        <w:t xml:space="preserve">ML &amp; Data: </w:t>
      </w:r>
      <w:r w:rsidRPr="00AE6668">
        <w:t>scikit-learn, gradient boosting, time-series forecasting, feature engineering, pandas, NumPy, ETL pipelines, OCR, OpenCV</w:t>
      </w:r>
    </w:p>
    <w:p w14:paraId="064876BB" w14:textId="53D5E121" w:rsidR="00845DDE" w:rsidRPr="003A1DEA" w:rsidRDefault="0034566B">
      <w:pPr>
        <w:spacing w:after="2"/>
      </w:pPr>
      <w:r w:rsidRPr="003A1DEA">
        <w:rPr>
          <w:b/>
          <w:bCs/>
        </w:rPr>
        <w:t>Data &amp; Cloud:</w:t>
      </w:r>
      <w:r w:rsidRPr="003A1DEA">
        <w:rPr>
          <w:bCs/>
        </w:rPr>
        <w:t xml:space="preserve"> PostgreSQL (AWS RDS), pgvector, Redshift, MySQL; AWS (EC2, S3, RDS, CloudFront, Bedrock), Docker, Nginx, Linux, Git, CI/CD</w:t>
      </w:r>
    </w:p>
    <w:p w14:paraId="7C046CF4" w14:textId="77777777" w:rsidR="00845DDE" w:rsidRPr="00AE6668" w:rsidRDefault="00BE1548">
      <w:pPr>
        <w:spacing w:after="2"/>
      </w:pPr>
      <w:r w:rsidRPr="00AE6668">
        <w:rPr>
          <w:b/>
          <w:bCs/>
        </w:rPr>
        <w:t xml:space="preserve">Frontend: </w:t>
      </w:r>
      <w:r w:rsidRPr="00AE6668">
        <w:t>React 18, TypeScript, JavaScript, Redux, Next.js, SSE streaming, HTML/CSS</w:t>
      </w:r>
    </w:p>
    <w:p w14:paraId="50D4B6D0" w14:textId="77777777" w:rsidR="00CB3189" w:rsidRPr="00194EE4" w:rsidRDefault="00CB3189" w:rsidP="00A834F7">
      <w:pPr>
        <w:keepNext/>
        <w:pBdr>
          <w:bottom w:val="single" w:sz="6" w:space="1" w:color="1F3A5F"/>
        </w:pBdr>
        <w:rPr>
          <w:b/>
          <w:bCs/>
          <w:color w:val="1F3A5F"/>
          <w:sz w:val="4"/>
          <w:szCs w:val="10"/>
        </w:rPr>
      </w:pPr>
    </w:p>
    <w:p w14:paraId="0B76323E" w14:textId="77777777" w:rsidR="00845DDE" w:rsidRPr="00B84ACC" w:rsidRDefault="00BE1548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 w:rsidRPr="00B84ACC">
        <w:rPr>
          <w:b/>
          <w:bCs/>
          <w:color w:val="1F3A5F"/>
          <w:sz w:val="22"/>
          <w:szCs w:val="22"/>
        </w:rPr>
        <w:t>PROFESSIONAL EXPERIENCE</w:t>
      </w:r>
    </w:p>
    <w:p w14:paraId="50721E7C" w14:textId="77777777" w:rsidR="00845DDE" w:rsidRPr="0033233A" w:rsidRDefault="00BE1548" w:rsidP="0033233A">
      <w:pPr>
        <w:tabs>
          <w:tab w:val="right" w:pos="10944"/>
        </w:tabs>
        <w:rPr>
          <w:sz w:val="20"/>
          <w:szCs w:val="20"/>
        </w:rPr>
      </w:pPr>
      <w:r w:rsidRPr="0033233A">
        <w:rPr>
          <w:b/>
          <w:bCs/>
          <w:sz w:val="20"/>
          <w:szCs w:val="20"/>
        </w:rPr>
        <w:t xml:space="preserve">Allcargo </w:t>
      </w:r>
      <w:r w:rsidR="00812B30" w:rsidRPr="0033233A">
        <w:rPr>
          <w:b/>
          <w:bCs/>
          <w:sz w:val="20"/>
          <w:szCs w:val="20"/>
        </w:rPr>
        <w:t>Global</w:t>
      </w:r>
      <w:r w:rsidRPr="0033233A">
        <w:rPr>
          <w:b/>
          <w:bCs/>
          <w:sz w:val="20"/>
          <w:szCs w:val="20"/>
        </w:rPr>
        <w:t xml:space="preserve"> Ltd. / ECU Worldwide</w:t>
      </w:r>
      <w:r w:rsidRPr="0033233A">
        <w:rPr>
          <w:sz w:val="20"/>
          <w:szCs w:val="20"/>
        </w:rPr>
        <w:t xml:space="preserve"> — Data Science</w:t>
      </w:r>
      <w:r w:rsidRPr="0033233A">
        <w:rPr>
          <w:b/>
          <w:bCs/>
          <w:sz w:val="20"/>
          <w:szCs w:val="20"/>
        </w:rPr>
        <w:tab/>
        <w:t>Mumbai, India</w:t>
      </w:r>
    </w:p>
    <w:p w14:paraId="45084A19" w14:textId="77777777" w:rsidR="00845DDE" w:rsidRPr="0033233A" w:rsidRDefault="00BE1548">
      <w:pPr>
        <w:tabs>
          <w:tab w:val="right" w:pos="10944"/>
        </w:tabs>
        <w:rPr>
          <w:sz w:val="22"/>
          <w:szCs w:val="22"/>
        </w:rPr>
      </w:pPr>
      <w:r w:rsidRPr="00897EC8">
        <w:rPr>
          <w:b/>
          <w:bCs/>
          <w:i/>
          <w:iCs/>
          <w:sz w:val="22"/>
          <w:szCs w:val="22"/>
          <w:u w:val="single"/>
        </w:rPr>
        <w:t>Data Scientist</w:t>
      </w:r>
      <w:r w:rsidRPr="0033233A">
        <w:rPr>
          <w:b/>
          <w:bCs/>
          <w:sz w:val="22"/>
          <w:szCs w:val="22"/>
        </w:rPr>
        <w:tab/>
        <w:t>Jul 2025 – Present</w:t>
      </w:r>
    </w:p>
    <w:p w14:paraId="6A0F6CC2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ELMA 2.0</w:t>
      </w:r>
      <w:r>
        <w:rPr>
          <w:b/>
          <w:bCs/>
        </w:rPr>
        <w:t xml:space="preserve"> — Enterprise AI Assistant (Agentic RAG)</w:t>
      </w:r>
      <w:r>
        <w:rPr>
          <w:i/>
          <w:iCs/>
          <w:color w:val="444444"/>
          <w:sz w:val="17"/>
          <w:szCs w:val="17"/>
        </w:rPr>
        <w:t xml:space="preserve">  |  Python, FastAPI, LangChain, MCP, pgvector, AWS Bedrock</w:t>
      </w:r>
    </w:p>
    <w:p w14:paraId="6CCC39D9" w14:textId="0124876E" w:rsidR="00845DDE" w:rsidRDefault="00E95E27">
      <w:pPr>
        <w:pStyle w:val="ListParagraph"/>
        <w:numPr>
          <w:ilvl w:val="0"/>
          <w:numId w:val="2"/>
        </w:numPr>
        <w:spacing w:after="6"/>
      </w:pPr>
      <w:r w:rsidRPr="00E95E27">
        <w:rPr>
          <w:bCs/>
        </w:rPr>
        <w:t xml:space="preserve">Cut response time </w:t>
      </w:r>
      <w:r w:rsidRPr="00E95E27">
        <w:rPr>
          <w:b/>
          <w:bCs/>
        </w:rPr>
        <w:t>~90%</w:t>
      </w:r>
      <w:r w:rsidRPr="00E95E27">
        <w:rPr>
          <w:bCs/>
        </w:rPr>
        <w:t xml:space="preserve"> (30–60s → 2–5s) for </w:t>
      </w:r>
      <w:r w:rsidRPr="00E95E27">
        <w:rPr>
          <w:b/>
          <w:bCs/>
        </w:rPr>
        <w:t>3,000+</w:t>
      </w:r>
      <w:r w:rsidRPr="00E95E27">
        <w:rPr>
          <w:bCs/>
        </w:rPr>
        <w:t xml:space="preserve"> employees in India, USA and Canada; 1 of </w:t>
      </w:r>
      <w:r w:rsidRPr="00E95E27">
        <w:rPr>
          <w:b/>
          <w:bCs/>
        </w:rPr>
        <w:t>3</w:t>
      </w:r>
      <w:r w:rsidRPr="00E95E27">
        <w:rPr>
          <w:bCs/>
        </w:rPr>
        <w:t xml:space="preserve"> engineers</w:t>
      </w:r>
      <w:r w:rsidR="00FC6235">
        <w:rPr>
          <w:bCs/>
        </w:rPr>
        <w:t>; 26-tool MCP server.</w:t>
      </w:r>
    </w:p>
    <w:p w14:paraId="71D41ED5" w14:textId="3F95F0FB" w:rsidR="00845DDE" w:rsidRDefault="00E95E27">
      <w:pPr>
        <w:pStyle w:val="ListParagraph"/>
        <w:numPr>
          <w:ilvl w:val="0"/>
          <w:numId w:val="2"/>
        </w:numPr>
        <w:spacing w:after="6"/>
      </w:pPr>
      <w:r w:rsidRPr="00E95E27">
        <w:t xml:space="preserve">Built the OCR pipeline indexing </w:t>
      </w:r>
      <w:r w:rsidRPr="00E95E27">
        <w:rPr>
          <w:b/>
        </w:rPr>
        <w:t>1,500+</w:t>
      </w:r>
      <w:r w:rsidRPr="00E95E27">
        <w:t xml:space="preserve"> internal documents, searchable in plain English.</w:t>
      </w:r>
    </w:p>
    <w:p w14:paraId="71AFCBE2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Pendulum AI</w:t>
      </w:r>
      <w:r>
        <w:rPr>
          <w:b/>
          <w:bCs/>
        </w:rPr>
        <w:t xml:space="preserve"> — Freight Analytics &amp; Natural-Language Q&amp;A</w:t>
      </w:r>
      <w:r>
        <w:rPr>
          <w:i/>
          <w:iCs/>
          <w:color w:val="444444"/>
          <w:sz w:val="17"/>
          <w:szCs w:val="17"/>
        </w:rPr>
        <w:t xml:space="preserve">  |  React 18, FastAPI, PostgreSQL/pgvector, AWS Bedrock</w:t>
      </w:r>
    </w:p>
    <w:p w14:paraId="002D9CB5" w14:textId="68603875" w:rsidR="00845DDE" w:rsidRPr="003A1DEA" w:rsidRDefault="00E95E27">
      <w:pPr>
        <w:pStyle w:val="ListParagraph"/>
        <w:numPr>
          <w:ilvl w:val="0"/>
          <w:numId w:val="2"/>
        </w:numPr>
        <w:spacing w:after="6"/>
      </w:pPr>
      <w:r w:rsidRPr="00E95E27">
        <w:t xml:space="preserve">GraphRAG + hybrid retrieval over </w:t>
      </w:r>
      <w:r w:rsidRPr="00E95E27">
        <w:rPr>
          <w:b/>
        </w:rPr>
        <w:t>1.6M+</w:t>
      </w:r>
      <w:r w:rsidRPr="00E95E27">
        <w:t xml:space="preserve"> shipment records via </w:t>
      </w:r>
      <w:r w:rsidRPr="00E95E27">
        <w:rPr>
          <w:b/>
        </w:rPr>
        <w:t>43</w:t>
      </w:r>
      <w:r w:rsidRPr="00E95E27">
        <w:t xml:space="preserve"> FastAPI endpoints (</w:t>
      </w:r>
      <w:r w:rsidRPr="00E95E27">
        <w:rPr>
          <w:b/>
        </w:rPr>
        <w:t>3,300</w:t>
      </w:r>
      <w:r w:rsidRPr="00E95E27">
        <w:t>-node graph).</w:t>
      </w:r>
    </w:p>
    <w:p w14:paraId="70E18C1D" w14:textId="12D233CC" w:rsidR="00845DDE" w:rsidRPr="003A1DEA" w:rsidRDefault="00E95E27">
      <w:pPr>
        <w:pStyle w:val="ListParagraph"/>
        <w:numPr>
          <w:ilvl w:val="0"/>
          <w:numId w:val="2"/>
        </w:numPr>
        <w:spacing w:after="6"/>
      </w:pPr>
      <w:r w:rsidRPr="00E95E27">
        <w:rPr>
          <w:bCs/>
        </w:rPr>
        <w:t xml:space="preserve">Sole frontend owner (React 18, SSE chat, Azure AD SSO); adopted by </w:t>
      </w:r>
      <w:r w:rsidRPr="00E95E27">
        <w:rPr>
          <w:b/>
          <w:bCs/>
        </w:rPr>
        <w:t>25</w:t>
      </w:r>
      <w:r w:rsidRPr="00E95E27">
        <w:rPr>
          <w:bCs/>
        </w:rPr>
        <w:t xml:space="preserve"> branch managers.</w:t>
      </w:r>
    </w:p>
    <w:p w14:paraId="17C935DE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KAIROS &amp; FRAME</w:t>
      </w:r>
      <w:r>
        <w:rPr>
          <w:b/>
          <w:bCs/>
        </w:rPr>
        <w:t xml:space="preserve"> — Finance Q&amp;A Agents &amp; Email Triage</w:t>
      </w:r>
      <w:r>
        <w:rPr>
          <w:i/>
          <w:iCs/>
          <w:color w:val="444444"/>
          <w:sz w:val="17"/>
          <w:szCs w:val="17"/>
        </w:rPr>
        <w:t xml:space="preserve">  |  Python, FastAPI, AWS Bedrock, pgvector, Microsoft Graph</w:t>
      </w:r>
    </w:p>
    <w:p w14:paraId="1D2434C8" w14:textId="0DE98F79" w:rsidR="00845DDE" w:rsidRPr="003A1DEA" w:rsidRDefault="00E95E27">
      <w:pPr>
        <w:pStyle w:val="ListParagraph"/>
        <w:numPr>
          <w:ilvl w:val="0"/>
          <w:numId w:val="2"/>
        </w:numPr>
        <w:spacing w:after="6"/>
      </w:pPr>
      <w:r w:rsidRPr="00E95E27">
        <w:t xml:space="preserve">Built </w:t>
      </w:r>
      <w:r w:rsidRPr="00E95E27">
        <w:rPr>
          <w:b/>
        </w:rPr>
        <w:t>7</w:t>
      </w:r>
      <w:r w:rsidRPr="00E95E27">
        <w:t xml:space="preserve"> text-to-SQL agents over </w:t>
      </w:r>
      <w:r w:rsidRPr="00E95E27">
        <w:rPr>
          <w:b/>
        </w:rPr>
        <w:t>3</w:t>
      </w:r>
      <w:r w:rsidRPr="00E95E27">
        <w:t xml:space="preserve"> production databases: P&amp;L/EBIT answers in seconds vs. </w:t>
      </w:r>
      <w:r w:rsidRPr="00E95E27">
        <w:rPr>
          <w:b/>
        </w:rPr>
        <w:t>2-3 days</w:t>
      </w:r>
      <w:r w:rsidRPr="00E95E27">
        <w:t>.</w:t>
      </w:r>
    </w:p>
    <w:p w14:paraId="110999CD" w14:textId="087B5374" w:rsidR="00845DDE" w:rsidRPr="003A1DEA" w:rsidRDefault="00E95E27">
      <w:pPr>
        <w:pStyle w:val="ListParagraph"/>
        <w:numPr>
          <w:ilvl w:val="0"/>
          <w:numId w:val="2"/>
        </w:numPr>
        <w:spacing w:after="6"/>
      </w:pPr>
      <w:r w:rsidRPr="00E95E27">
        <w:t xml:space="preserve">FRAME email triage (Microsoft Graph → Claude → Outlook) routes </w:t>
      </w:r>
      <w:r w:rsidRPr="00E95E27">
        <w:rPr>
          <w:b/>
        </w:rPr>
        <w:t>~200</w:t>
      </w:r>
      <w:r w:rsidRPr="00E95E27">
        <w:t xml:space="preserve"> emails/day at </w:t>
      </w:r>
      <w:r w:rsidRPr="00E95E27">
        <w:rPr>
          <w:b/>
        </w:rPr>
        <w:t>91%</w:t>
      </w:r>
      <w:r w:rsidRPr="00E95E27">
        <w:t xml:space="preserve"> accuracy.</w:t>
      </w:r>
    </w:p>
    <w:p w14:paraId="385E0957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ACE</w:t>
      </w:r>
      <w:r>
        <w:rPr>
          <w:b/>
          <w:bCs/>
        </w:rPr>
        <w:t xml:space="preserve"> — Invoice Translation Platform</w:t>
      </w:r>
      <w:r>
        <w:rPr>
          <w:i/>
          <w:iCs/>
          <w:color w:val="444444"/>
          <w:sz w:val="17"/>
          <w:szCs w:val="17"/>
        </w:rPr>
        <w:t xml:space="preserve">  |  FastAPI, GPT-4o-mini, PostgreSQL, AWS</w:t>
      </w:r>
    </w:p>
    <w:p w14:paraId="0A992D78" w14:textId="26DF3C5E" w:rsidR="00845DDE" w:rsidRPr="003A1DEA" w:rsidRDefault="00E95E27">
      <w:pPr>
        <w:pStyle w:val="ListParagraph"/>
        <w:numPr>
          <w:ilvl w:val="0"/>
          <w:numId w:val="2"/>
        </w:numPr>
        <w:spacing w:after="6"/>
      </w:pPr>
      <w:r w:rsidRPr="00E95E27">
        <w:rPr>
          <w:bCs/>
        </w:rPr>
        <w:t xml:space="preserve">Sole backend developer, live in ECU Cambodia: </w:t>
      </w:r>
      <w:r w:rsidRPr="00E95E27">
        <w:rPr>
          <w:b/>
          <w:bCs/>
        </w:rPr>
        <w:t>100+</w:t>
      </w:r>
      <w:r w:rsidRPr="00E95E27">
        <w:rPr>
          <w:bCs/>
        </w:rPr>
        <w:t xml:space="preserve"> invoices/month, </w:t>
      </w:r>
      <w:r w:rsidRPr="00E95E27">
        <w:rPr>
          <w:b/>
          <w:bCs/>
        </w:rPr>
        <w:t>25 → 3 min</w:t>
      </w:r>
      <w:r w:rsidRPr="00E95E27">
        <w:rPr>
          <w:bCs/>
        </w:rPr>
        <w:t xml:space="preserve"> each, never alters amounts or IDs.</w:t>
      </w:r>
    </w:p>
    <w:p w14:paraId="3172066C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RIVA</w:t>
      </w:r>
      <w:r>
        <w:rPr>
          <w:b/>
          <w:bCs/>
        </w:rPr>
        <w:t xml:space="preserve"> — Dangerous-Goods Compliance Automation</w:t>
      </w:r>
      <w:r>
        <w:rPr>
          <w:i/>
          <w:iCs/>
          <w:color w:val="444444"/>
          <w:sz w:val="17"/>
          <w:szCs w:val="17"/>
        </w:rPr>
        <w:t xml:space="preserve">  |  Python, GPT-4.1, OpenCV, Tesseract</w:t>
      </w:r>
    </w:p>
    <w:p w14:paraId="7E6D2F0D" w14:textId="16052332" w:rsidR="004C20FD" w:rsidRPr="003A1DEA" w:rsidRDefault="00E95E27" w:rsidP="004C20FD">
      <w:pPr>
        <w:pStyle w:val="ListParagraph"/>
        <w:numPr>
          <w:ilvl w:val="0"/>
          <w:numId w:val="2"/>
        </w:numPr>
        <w:spacing w:after="6"/>
      </w:pPr>
      <w:r w:rsidRPr="00E95E27">
        <w:rPr>
          <w:bCs/>
        </w:rPr>
        <w:t xml:space="preserve">Technical lead: validates </w:t>
      </w:r>
      <w:r w:rsidRPr="00E95E27">
        <w:rPr>
          <w:b/>
          <w:bCs/>
        </w:rPr>
        <w:t>100+</w:t>
      </w:r>
      <w:r w:rsidRPr="00E95E27">
        <w:rPr>
          <w:bCs/>
        </w:rPr>
        <w:t xml:space="preserve"> live shipping documents across </w:t>
      </w:r>
      <w:r w:rsidRPr="00E95E27">
        <w:rPr>
          <w:b/>
          <w:bCs/>
        </w:rPr>
        <w:t>14</w:t>
      </w:r>
      <w:r w:rsidRPr="00E95E27">
        <w:rPr>
          <w:bCs/>
        </w:rPr>
        <w:t xml:space="preserve"> IMDG categories (OCR, OpenCV, GPT-4.1); mentored </w:t>
      </w:r>
      <w:r w:rsidRPr="00E95E27">
        <w:rPr>
          <w:b/>
          <w:bCs/>
        </w:rPr>
        <w:t>1</w:t>
      </w:r>
      <w:r w:rsidRPr="00E95E27">
        <w:rPr>
          <w:bCs/>
        </w:rPr>
        <w:t xml:space="preserve"> junior.</w:t>
      </w:r>
    </w:p>
    <w:p w14:paraId="3DB3136A" w14:textId="77777777" w:rsidR="00812B30" w:rsidRPr="0033233A" w:rsidRDefault="00812B30">
      <w:pPr>
        <w:keepNext/>
        <w:spacing w:before="50"/>
        <w:rPr>
          <w:b/>
          <w:bCs/>
          <w:color w:val="1F3A5F"/>
          <w:sz w:val="22"/>
          <w:szCs w:val="22"/>
        </w:rPr>
      </w:pPr>
      <w:r w:rsidRPr="00897EC8">
        <w:rPr>
          <w:b/>
          <w:bCs/>
          <w:i/>
          <w:iCs/>
          <w:sz w:val="22"/>
          <w:szCs w:val="22"/>
          <w:u w:val="single"/>
        </w:rPr>
        <w:t xml:space="preserve">Data </w:t>
      </w:r>
      <w:r w:rsidRPr="00B4774E">
        <w:rPr>
          <w:b/>
          <w:bCs/>
          <w:i/>
          <w:iCs/>
          <w:sz w:val="22"/>
          <w:szCs w:val="22"/>
          <w:u w:val="single"/>
        </w:rPr>
        <w:t>Scien</w:t>
      </w:r>
      <w:r w:rsidR="00165280" w:rsidRPr="00B4774E">
        <w:rPr>
          <w:b/>
          <w:bCs/>
          <w:i/>
          <w:iCs/>
          <w:sz w:val="22"/>
          <w:szCs w:val="22"/>
          <w:u w:val="single"/>
        </w:rPr>
        <w:t>ce Intern</w:t>
      </w:r>
      <w:r w:rsidRPr="0033233A">
        <w:rPr>
          <w:b/>
          <w:bCs/>
          <w:sz w:val="22"/>
          <w:szCs w:val="22"/>
        </w:rPr>
        <w:tab/>
      </w:r>
      <w:r w:rsidR="008A012B" w:rsidRPr="0033233A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Jan</w:t>
      </w:r>
      <w:r w:rsidRPr="0033233A">
        <w:rPr>
          <w:b/>
          <w:bCs/>
          <w:sz w:val="22"/>
          <w:szCs w:val="22"/>
        </w:rPr>
        <w:t xml:space="preserve"> 2025 – </w:t>
      </w:r>
      <w:r w:rsidR="008A012B" w:rsidRPr="0033233A">
        <w:rPr>
          <w:b/>
          <w:bCs/>
          <w:sz w:val="22"/>
          <w:szCs w:val="22"/>
        </w:rPr>
        <w:t>Jun 2025</w:t>
      </w:r>
    </w:p>
    <w:p w14:paraId="19FC8F92" w14:textId="77777777" w:rsidR="00845DDE" w:rsidRDefault="00BE1548">
      <w:pPr>
        <w:keepNext/>
        <w:spacing w:before="50"/>
      </w:pPr>
      <w:r>
        <w:rPr>
          <w:b/>
          <w:bCs/>
          <w:color w:val="1F3A5F"/>
        </w:rPr>
        <w:t>GLIMPSE</w:t>
      </w:r>
      <w:r>
        <w:rPr>
          <w:b/>
          <w:bCs/>
        </w:rPr>
        <w:t xml:space="preserve"> — AI Sales Research Agent</w:t>
      </w:r>
      <w:r>
        <w:rPr>
          <w:i/>
          <w:iCs/>
          <w:color w:val="444444"/>
          <w:sz w:val="17"/>
          <w:szCs w:val="17"/>
        </w:rPr>
        <w:t xml:space="preserve">  |  Python, FastAPI, LangChain, AWS Bedrock, PostgreSQL</w:t>
      </w:r>
    </w:p>
    <w:p w14:paraId="091C8126" w14:textId="7168209F" w:rsidR="00845DDE" w:rsidRDefault="00E95E27">
      <w:pPr>
        <w:pStyle w:val="ListParagraph"/>
        <w:numPr>
          <w:ilvl w:val="0"/>
          <w:numId w:val="2"/>
        </w:numPr>
        <w:spacing w:after="6"/>
      </w:pPr>
      <w:r w:rsidRPr="00E95E27">
        <w:rPr>
          <w:bCs/>
        </w:rPr>
        <w:t xml:space="preserve">Sole backend developer; used by </w:t>
      </w:r>
      <w:r w:rsidRPr="00E95E27">
        <w:rPr>
          <w:b/>
          <w:bCs/>
        </w:rPr>
        <w:t>~900</w:t>
      </w:r>
      <w:r w:rsidRPr="00E95E27">
        <w:rPr>
          <w:bCs/>
        </w:rPr>
        <w:t xml:space="preserve"> sales reps: </w:t>
      </w:r>
      <w:r w:rsidR="00315754">
        <w:rPr>
          <w:bCs/>
        </w:rPr>
        <w:t>13-section briefs in</w:t>
      </w:r>
      <w:r w:rsidRPr="00E95E27">
        <w:rPr>
          <w:bCs/>
        </w:rPr>
        <w:t xml:space="preserve"> </w:t>
      </w:r>
      <w:r w:rsidRPr="00E95E27">
        <w:rPr>
          <w:b/>
          <w:bCs/>
        </w:rPr>
        <w:t>~0.5 min</w:t>
      </w:r>
      <w:r w:rsidRPr="00E95E27">
        <w:rPr>
          <w:bCs/>
        </w:rPr>
        <w:t xml:space="preserve"> </w:t>
      </w:r>
      <w:r w:rsidR="00315754">
        <w:rPr>
          <w:bCs/>
        </w:rPr>
        <w:t xml:space="preserve">vs. </w:t>
      </w:r>
      <w:r w:rsidR="00315754" w:rsidRPr="00CA0255">
        <w:rPr>
          <w:b/>
          <w:bCs/>
        </w:rPr>
        <w:t>3+ hrs</w:t>
      </w:r>
      <w:r w:rsidR="00315754">
        <w:rPr>
          <w:bCs/>
        </w:rPr>
        <w:t xml:space="preserve"> manually;</w:t>
      </w:r>
      <w:r w:rsidR="00FC6235">
        <w:rPr>
          <w:bCs/>
        </w:rPr>
        <w:t xml:space="preserve"> converted to full-time after internship.</w:t>
      </w:r>
    </w:p>
    <w:p w14:paraId="25934F9F" w14:textId="77777777" w:rsidR="00CB3189" w:rsidRPr="00194EE4" w:rsidRDefault="00CB3189" w:rsidP="00A834F7">
      <w:pPr>
        <w:keepNext/>
        <w:pBdr>
          <w:bottom w:val="single" w:sz="6" w:space="1" w:color="1F3A5F"/>
        </w:pBdr>
        <w:rPr>
          <w:b/>
          <w:bCs/>
          <w:color w:val="1F3A5F"/>
          <w:sz w:val="4"/>
          <w:szCs w:val="10"/>
        </w:rPr>
      </w:pPr>
    </w:p>
    <w:p w14:paraId="1F623ECF" w14:textId="77777777" w:rsidR="008829DA" w:rsidRDefault="00B47F8E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>
        <w:rPr>
          <w:b/>
          <w:bCs/>
          <w:color w:val="1F3A5F"/>
          <w:sz w:val="22"/>
          <w:szCs w:val="22"/>
        </w:rPr>
        <w:t>PERSONAL PROJECTS</w:t>
      </w:r>
    </w:p>
    <w:p w14:paraId="17105FF2" w14:textId="77777777" w:rsidR="008829DA" w:rsidRDefault="00B47F8E">
      <w:pPr>
        <w:keepNext/>
        <w:spacing w:before="50"/>
      </w:pPr>
      <w:r>
        <w:rPr>
          <w:b/>
          <w:bCs/>
          <w:color w:val="1F3A5F"/>
        </w:rPr>
        <w:t>Verity</w:t>
      </w:r>
      <w:r>
        <w:rPr>
          <w:b/>
          <w:bCs/>
        </w:rPr>
        <w:t xml:space="preserve"> — AI Support Resolution Agent</w:t>
      </w:r>
      <w:r>
        <w:rPr>
          <w:i/>
          <w:iCs/>
          <w:color w:val="444444"/>
          <w:sz w:val="17"/>
          <w:szCs w:val="17"/>
        </w:rPr>
        <w:t xml:space="preserve">  |  Python, FastAPI, LangGraph, MCP, PostgreSQL, React/TypeScript</w:t>
      </w:r>
    </w:p>
    <w:p w14:paraId="6A3D8B19" w14:textId="00AC243C" w:rsidR="008829DA" w:rsidRPr="003A1DEA" w:rsidRDefault="00E95E27">
      <w:pPr>
        <w:pStyle w:val="ListParagraph"/>
        <w:numPr>
          <w:ilvl w:val="0"/>
          <w:numId w:val="2"/>
        </w:numPr>
        <w:spacing w:after="6"/>
      </w:pPr>
      <w:r w:rsidRPr="00E95E27">
        <w:t>AI support agent where the model proposes and code authorizes every action (</w:t>
      </w:r>
      <w:r w:rsidRPr="00E95E27">
        <w:rPr>
          <w:b/>
        </w:rPr>
        <w:t>4</w:t>
      </w:r>
      <w:r w:rsidRPr="00E95E27">
        <w:t xml:space="preserve"> risk tiers, audit log): </w:t>
      </w:r>
      <w:r w:rsidRPr="00E95E27">
        <w:rPr>
          <w:b/>
        </w:rPr>
        <w:t>100%</w:t>
      </w:r>
      <w:r w:rsidRPr="00E95E27">
        <w:t xml:space="preserve"> correct outcomes and </w:t>
      </w:r>
      <w:r w:rsidRPr="00E95E27">
        <w:rPr>
          <w:b/>
        </w:rPr>
        <w:t>0</w:t>
      </w:r>
      <w:r w:rsidRPr="00E95E27">
        <w:t xml:space="preserve"> unsafe actions on </w:t>
      </w:r>
      <w:r w:rsidRPr="00E95E27">
        <w:rPr>
          <w:b/>
        </w:rPr>
        <w:t>100</w:t>
      </w:r>
      <w:r w:rsidRPr="00E95E27">
        <w:t xml:space="preserve"> held-out cases vs. </w:t>
      </w:r>
      <w:r w:rsidRPr="00E95E27">
        <w:rPr>
          <w:b/>
        </w:rPr>
        <w:t>44%</w:t>
      </w:r>
      <w:r w:rsidRPr="00E95E27">
        <w:t xml:space="preserve"> for policy search alone.</w:t>
      </w:r>
    </w:p>
    <w:p w14:paraId="560E2329" w14:textId="59E4D7E8" w:rsidR="008829DA" w:rsidRPr="003A1DEA" w:rsidRDefault="00E95E27">
      <w:pPr>
        <w:pStyle w:val="ListParagraph"/>
        <w:numPr>
          <w:ilvl w:val="0"/>
          <w:numId w:val="2"/>
        </w:numPr>
        <w:spacing w:after="6"/>
      </w:pPr>
      <w:r w:rsidRPr="00E95E27">
        <w:t>Shipped as a product: React/TypeScript app, MCP server (</w:t>
      </w:r>
      <w:r w:rsidRPr="00E95E27">
        <w:rPr>
          <w:b/>
        </w:rPr>
        <w:t>7</w:t>
      </w:r>
      <w:r w:rsidRPr="00E95E27">
        <w:t xml:space="preserve"> tools), </w:t>
      </w:r>
      <w:r w:rsidRPr="00E95E27">
        <w:rPr>
          <w:b/>
        </w:rPr>
        <w:t>600+</w:t>
      </w:r>
      <w:r w:rsidRPr="00E95E27">
        <w:t xml:space="preserve"> backend tests, CI, Docker.</w:t>
      </w:r>
    </w:p>
    <w:p w14:paraId="60E49CC5" w14:textId="77777777" w:rsidR="008829DA" w:rsidRDefault="00B47F8E">
      <w:pPr>
        <w:keepNext/>
        <w:spacing w:before="50"/>
      </w:pPr>
      <w:r>
        <w:rPr>
          <w:b/>
          <w:bCs/>
          <w:color w:val="1F3A5F"/>
        </w:rPr>
        <w:t>Vanguard</w:t>
      </w:r>
      <w:r>
        <w:rPr>
          <w:b/>
          <w:bCs/>
        </w:rPr>
        <w:t xml:space="preserve"> — Multi-Agent Tender Response System</w:t>
      </w:r>
      <w:r>
        <w:rPr>
          <w:i/>
          <w:iCs/>
          <w:color w:val="444444"/>
          <w:sz w:val="17"/>
          <w:szCs w:val="17"/>
        </w:rPr>
        <w:t xml:space="preserve">  |  Python, FastAPI, LangGraph, pgvector, MCP, React/TypeScript</w:t>
      </w:r>
    </w:p>
    <w:p w14:paraId="3D5F11B3" w14:textId="4B582229" w:rsidR="008829DA" w:rsidRPr="003A1DEA" w:rsidRDefault="00E95E27">
      <w:pPr>
        <w:pStyle w:val="ListParagraph"/>
        <w:numPr>
          <w:ilvl w:val="0"/>
          <w:numId w:val="2"/>
        </w:numPr>
        <w:spacing w:after="6"/>
      </w:pPr>
      <w:r w:rsidRPr="00E95E27">
        <w:t xml:space="preserve">Multi-agent tender (RFP) responder with human approval: on a </w:t>
      </w:r>
      <w:r w:rsidRPr="00E95E27">
        <w:rPr>
          <w:b/>
        </w:rPr>
        <w:t>50</w:t>
      </w:r>
      <w:r w:rsidRPr="00E95E27">
        <w:t xml:space="preserve">-question dev tender (single run) caught </w:t>
      </w:r>
      <w:r w:rsidRPr="00E95E27">
        <w:rPr>
          <w:b/>
        </w:rPr>
        <w:t>100%</w:t>
      </w:r>
      <w:r w:rsidRPr="00E95E27">
        <w:t xml:space="preserve"> of planted traps, </w:t>
      </w:r>
      <w:r w:rsidRPr="00E95E27">
        <w:rPr>
          <w:b/>
        </w:rPr>
        <w:t>0</w:t>
      </w:r>
      <w:r w:rsidRPr="00E95E27">
        <w:t xml:space="preserve"> unsafe answers vs. </w:t>
      </w:r>
      <w:r w:rsidRPr="00E95E27">
        <w:rPr>
          <w:b/>
        </w:rPr>
        <w:t>2</w:t>
      </w:r>
      <w:r w:rsidRPr="00E95E27">
        <w:t xml:space="preserve"> for a single agent; </w:t>
      </w:r>
      <w:r w:rsidRPr="00E95E27">
        <w:rPr>
          <w:b/>
        </w:rPr>
        <w:t>97.5%</w:t>
      </w:r>
      <w:r w:rsidRPr="00E95E27">
        <w:t xml:space="preserve"> recall@5.</w:t>
      </w:r>
    </w:p>
    <w:p w14:paraId="0336DB98" w14:textId="7482473A" w:rsidR="008829DA" w:rsidRPr="003A1DEA" w:rsidRDefault="00E95E27">
      <w:pPr>
        <w:pStyle w:val="ListParagraph"/>
        <w:numPr>
          <w:ilvl w:val="0"/>
          <w:numId w:val="2"/>
        </w:numPr>
        <w:spacing w:after="6"/>
      </w:pPr>
      <w:r w:rsidRPr="00E95E27">
        <w:t xml:space="preserve">FastAPI + pgvector backend with live SSE progress and audit log; React/TypeScript app; </w:t>
      </w:r>
      <w:r w:rsidRPr="00E95E27">
        <w:rPr>
          <w:b/>
        </w:rPr>
        <w:t>300+</w:t>
      </w:r>
      <w:r w:rsidRPr="00E95E27">
        <w:t xml:space="preserve"> tests.</w:t>
      </w:r>
    </w:p>
    <w:p w14:paraId="25B405AB" w14:textId="0A5A90F0" w:rsidR="0027232D" w:rsidRPr="00B84ACC" w:rsidRDefault="008A21E7">
      <w:pPr>
        <w:keepNext/>
        <w:pBdr>
          <w:bottom w:val="single" w:sz="6" w:space="1" w:color="1F3A5F"/>
        </w:pBdr>
        <w:spacing w:before="80" w:after="30"/>
        <w:rPr>
          <w:sz w:val="22"/>
          <w:szCs w:val="22"/>
        </w:rPr>
      </w:pPr>
      <w:r>
        <w:rPr>
          <w:b/>
          <w:bCs/>
          <w:color w:val="1F3A5F"/>
          <w:sz w:val="22"/>
          <w:szCs w:val="22"/>
        </w:rPr>
        <w:t>CERTIFICATIONS</w:t>
      </w:r>
    </w:p>
    <w:p w14:paraId="064A389B" w14:textId="30A92E7C" w:rsidR="00947B62" w:rsidRPr="003A1DEA" w:rsidRDefault="008A21E7" w:rsidP="00947B62">
      <w:pPr>
        <w:numPr>
          <w:ilvl w:val="0"/>
          <w:numId w:val="3"/>
        </w:numPr>
        <w:spacing w:after="6"/>
        <w:rPr>
          <w:lang w:val="en-US"/>
        </w:rPr>
      </w:pPr>
      <w:r w:rsidRPr="008A21E7">
        <w:rPr>
          <w:lang w:val="en-US"/>
        </w:rPr>
        <w:t xml:space="preserve">Business Analyst, </w:t>
      </w:r>
      <w:r w:rsidRPr="008A21E7">
        <w:rPr>
          <w:b/>
          <w:lang w:val="en-US"/>
        </w:rPr>
        <w:t>8-month</w:t>
      </w:r>
      <w:r w:rsidRPr="008A21E7">
        <w:rPr>
          <w:lang w:val="en-US"/>
        </w:rPr>
        <w:t xml:space="preserve"> course on Advanced Excel, Power BI, Tableau, SQL, Python and R from ExcelR Solutions (USA), 2023.</w:t>
      </w:r>
    </w:p>
    <w:p w14:paraId="686A50B9" w14:textId="50F112C3" w:rsidR="00947B62" w:rsidRDefault="008A21E7" w:rsidP="00947B62">
      <w:pPr>
        <w:numPr>
          <w:ilvl w:val="0"/>
          <w:numId w:val="3"/>
        </w:numPr>
        <w:spacing w:after="6"/>
        <w:rPr>
          <w:lang w:val="en-US"/>
        </w:rPr>
      </w:pPr>
      <w:r w:rsidRPr="008A21E7">
        <w:rPr>
          <w:lang w:val="en-US"/>
        </w:rPr>
        <w:t xml:space="preserve">Smart Professional MIS, </w:t>
      </w:r>
      <w:r w:rsidRPr="008A21E7">
        <w:rPr>
          <w:b/>
          <w:lang w:val="en-US"/>
        </w:rPr>
        <w:t>10-month</w:t>
      </w:r>
      <w:r w:rsidRPr="008A21E7">
        <w:rPr>
          <w:lang w:val="en-US"/>
        </w:rPr>
        <w:t xml:space="preserve"> course on MS Access, MS Excel, MS Word, PowerPoint, Automated Financial Accounting (Tally) and Automation in Excel with VBA, from Aptech Learning, 2022.</w:t>
      </w:r>
    </w:p>
    <w:p w14:paraId="0EB12B3C" w14:textId="25AE2FBD" w:rsidR="008A21E7" w:rsidRPr="008A21E7" w:rsidRDefault="008A21E7" w:rsidP="008A21E7">
      <w:pPr>
        <w:keepNext/>
        <w:pBdr>
          <w:bottom w:val="single" w:sz="6" w:space="1" w:color="1F3A5F"/>
        </w:pBdr>
        <w:spacing w:before="80" w:after="30"/>
        <w:rPr>
          <w:b/>
          <w:bCs/>
          <w:color w:val="1F3A5F"/>
          <w:sz w:val="22"/>
          <w:szCs w:val="22"/>
        </w:rPr>
      </w:pPr>
      <w:r>
        <w:rPr>
          <w:b/>
          <w:bCs/>
          <w:color w:val="1F3A5F"/>
          <w:sz w:val="22"/>
          <w:szCs w:val="22"/>
        </w:rPr>
        <w:t>EXTRA-CURRICULAR ACTIVITIES</w:t>
      </w:r>
    </w:p>
    <w:p w14:paraId="18A1D65E" w14:textId="71460156" w:rsidR="008A21E7" w:rsidRDefault="008A21E7" w:rsidP="00947B62">
      <w:pPr>
        <w:numPr>
          <w:ilvl w:val="0"/>
          <w:numId w:val="3"/>
        </w:numPr>
        <w:spacing w:after="6"/>
        <w:rPr>
          <w:lang w:val="en-US"/>
        </w:rPr>
      </w:pPr>
      <w:r w:rsidRPr="008A21E7">
        <w:rPr>
          <w:lang w:val="en-US"/>
        </w:rPr>
        <w:t xml:space="preserve">College Placement Cell Representative, 2022-23: organized </w:t>
      </w:r>
      <w:r w:rsidRPr="008A21E7">
        <w:rPr>
          <w:b/>
          <w:lang w:val="en-US"/>
        </w:rPr>
        <w:t>2</w:t>
      </w:r>
      <w:r w:rsidRPr="008A21E7">
        <w:rPr>
          <w:lang w:val="en-US"/>
        </w:rPr>
        <w:t xml:space="preserve"> placement drives securing </w:t>
      </w:r>
      <w:r w:rsidRPr="008A21E7">
        <w:rPr>
          <w:b/>
          <w:lang w:val="en-US"/>
        </w:rPr>
        <w:t>11</w:t>
      </w:r>
      <w:r w:rsidRPr="008A21E7">
        <w:rPr>
          <w:lang w:val="en-US"/>
        </w:rPr>
        <w:t xml:space="preserve"> internships &amp; </w:t>
      </w:r>
      <w:r w:rsidRPr="008A21E7">
        <w:rPr>
          <w:b/>
          <w:lang w:val="en-US"/>
        </w:rPr>
        <w:t>20+</w:t>
      </w:r>
      <w:r w:rsidRPr="008A21E7">
        <w:rPr>
          <w:lang w:val="en-US"/>
        </w:rPr>
        <w:t xml:space="preserve"> job placements.</w:t>
      </w:r>
    </w:p>
    <w:p w14:paraId="6AA22CD6" w14:textId="6A9F0314" w:rsidR="008A21E7" w:rsidRPr="003A1DEA" w:rsidRDefault="008A21E7" w:rsidP="00947B62">
      <w:pPr>
        <w:numPr>
          <w:ilvl w:val="0"/>
          <w:numId w:val="3"/>
        </w:numPr>
        <w:spacing w:after="6"/>
        <w:rPr>
          <w:lang w:val="en-US"/>
        </w:rPr>
      </w:pPr>
      <w:r w:rsidRPr="008A21E7">
        <w:rPr>
          <w:lang w:val="en-US"/>
        </w:rPr>
        <w:t>Department of Lifelong Learning &amp; Extension (DLLE) student representative at KJSCAC, 2022-23.</w:t>
      </w:r>
    </w:p>
    <w:sectPr w:rsidR="008A21E7" w:rsidRPr="003A1DEA">
      <w:headerReference w:type="even" r:id="rId11"/>
      <w:headerReference w:type="default" r:id="rId12"/>
      <w:headerReference w:type="first" r:id="rId13"/>
      <w:pgSz w:w="12240" w:h="15840"/>
      <w:pgMar w:top="480" w:right="600" w:bottom="480" w:left="60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8E7EF" w14:textId="77777777" w:rsidR="008C1F62" w:rsidRDefault="008C1F62" w:rsidP="002B2263">
      <w:r>
        <w:separator/>
      </w:r>
    </w:p>
  </w:endnote>
  <w:endnote w:type="continuationSeparator" w:id="0">
    <w:p w14:paraId="6FEE21C4" w14:textId="77777777" w:rsidR="008C1F62" w:rsidRDefault="008C1F62" w:rsidP="002B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71A8" w14:textId="77777777" w:rsidR="008C1F62" w:rsidRDefault="008C1F62" w:rsidP="002B2263">
      <w:r>
        <w:separator/>
      </w:r>
    </w:p>
  </w:footnote>
  <w:footnote w:type="continuationSeparator" w:id="0">
    <w:p w14:paraId="0E835779" w14:textId="77777777" w:rsidR="008C1F62" w:rsidRDefault="008C1F62" w:rsidP="002B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BD83" w14:textId="77777777" w:rsidR="002B2263" w:rsidRDefault="002B22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D4097C" wp14:editId="0BF0BE4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54200" cy="330200"/>
              <wp:effectExtent l="0" t="0" r="12700" b="12700"/>
              <wp:wrapNone/>
              <wp:docPr id="379973336" name="Text Box 2" descr="CLASSIFICATION 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7C534B" w14:textId="77777777" w:rsidR="002B2263" w:rsidRPr="002B2263" w:rsidRDefault="002B2263" w:rsidP="002B226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B22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 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409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C1 - INTERNAL" style="position:absolute;margin-left:0;margin-top:0;width:146pt;height:26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" filled="f" stroked="f">
              <v:textbox style="mso-fit-shape-to-text:t" inset="20pt,15pt,0,0">
                <w:txbxContent>
                  <w:p w14:paraId="3A185338" w14:textId="523D57C5" w:rsidR="002B2263" w:rsidRPr="002B2263" w:rsidRDefault="002B2263" w:rsidP="002B226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2B2263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CLASSIFICATION 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D4E8" w14:textId="77777777" w:rsidR="002B2263" w:rsidRDefault="002B22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0DFBBA" wp14:editId="6E5E5322">
              <wp:simplePos x="381000" y="184150"/>
              <wp:positionH relativeFrom="page">
                <wp:align>left</wp:align>
              </wp:positionH>
              <wp:positionV relativeFrom="page">
                <wp:align>top</wp:align>
              </wp:positionV>
              <wp:extent cx="1854200" cy="330200"/>
              <wp:effectExtent l="0" t="0" r="12700" b="12700"/>
              <wp:wrapNone/>
              <wp:docPr id="312708967" name="Text Box 3" descr="CLASSIFICATION 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A4E40A" w14:textId="77777777" w:rsidR="002B2263" w:rsidRPr="002B2263" w:rsidRDefault="002B2263" w:rsidP="002B226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B22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 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DFB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C1 - INTERNAL" style="position:absolute;margin-left:0;margin-top:0;width:146pt;height:26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" filled="f" stroked="f">
              <v:textbox style="mso-fit-shape-to-text:t" inset="20pt,15pt,0,0">
                <w:txbxContent>
                  <w:p w14:paraId="226D54D4" w14:textId="575C0089" w:rsidR="002B2263" w:rsidRPr="002B2263" w:rsidRDefault="002B2263" w:rsidP="002B226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2B2263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CLASSIFICATION 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46BE4" w14:textId="77777777" w:rsidR="002B2263" w:rsidRDefault="002B22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DDCDD3" wp14:editId="1E88BC8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54200" cy="330200"/>
              <wp:effectExtent l="0" t="0" r="12700" b="12700"/>
              <wp:wrapNone/>
              <wp:docPr id="1946719849" name="Text Box 1" descr="CLASSIFICATION 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FC5CB" w14:textId="77777777" w:rsidR="002B2263" w:rsidRPr="002B2263" w:rsidRDefault="002B2263" w:rsidP="002B226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B22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 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DCD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C1 - INTERNAL" style="position:absolute;margin-left:0;margin-top:0;width:146pt;height:26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" filled="f" stroked="f">
              <v:textbox style="mso-fit-shape-to-text:t" inset="20pt,15pt,0,0">
                <w:txbxContent>
                  <w:p w14:paraId="41B90E9F" w14:textId="7372B9B5" w:rsidR="002B2263" w:rsidRPr="002B2263" w:rsidRDefault="002B2263" w:rsidP="002B226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2B2263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CLASSIFICATION 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664"/>
    <w:multiLevelType w:val="hybridMultilevel"/>
    <w:tmpl w:val="FFE24F6A"/>
    <w:lvl w:ilvl="0" w:tplc="21702B04">
      <w:start w:val="1"/>
      <w:numFmt w:val="bullet"/>
      <w:lvlText w:val="•"/>
      <w:lvlJc w:val="left"/>
      <w:pPr>
        <w:ind w:left="280" w:hanging="180"/>
      </w:pPr>
      <w:rPr>
        <w:rFonts w:ascii="Calibri" w:eastAsia="Calibri" w:hAnsi="Calibri" w:cs="Calibri"/>
        <w:sz w:val="18"/>
        <w:szCs w:val="18"/>
      </w:rPr>
    </w:lvl>
    <w:lvl w:ilvl="1" w:tplc="A94EAD36">
      <w:numFmt w:val="decimal"/>
      <w:lvlText w:val=""/>
      <w:lvlJc w:val="left"/>
    </w:lvl>
    <w:lvl w:ilvl="2" w:tplc="5AC6DFA0">
      <w:numFmt w:val="decimal"/>
      <w:lvlText w:val=""/>
      <w:lvlJc w:val="left"/>
    </w:lvl>
    <w:lvl w:ilvl="3" w:tplc="8808255A">
      <w:numFmt w:val="decimal"/>
      <w:lvlText w:val=""/>
      <w:lvlJc w:val="left"/>
    </w:lvl>
    <w:lvl w:ilvl="4" w:tplc="39C8323A">
      <w:numFmt w:val="decimal"/>
      <w:lvlText w:val=""/>
      <w:lvlJc w:val="left"/>
    </w:lvl>
    <w:lvl w:ilvl="5" w:tplc="26062392">
      <w:numFmt w:val="decimal"/>
      <w:lvlText w:val=""/>
      <w:lvlJc w:val="left"/>
    </w:lvl>
    <w:lvl w:ilvl="6" w:tplc="09069FC4">
      <w:numFmt w:val="decimal"/>
      <w:lvlText w:val=""/>
      <w:lvlJc w:val="left"/>
    </w:lvl>
    <w:lvl w:ilvl="7" w:tplc="B89E0348">
      <w:numFmt w:val="decimal"/>
      <w:lvlText w:val=""/>
      <w:lvlJc w:val="left"/>
    </w:lvl>
    <w:lvl w:ilvl="8" w:tplc="41AA96CE">
      <w:numFmt w:val="decimal"/>
      <w:lvlText w:val=""/>
      <w:lvlJc w:val="left"/>
    </w:lvl>
  </w:abstractNum>
  <w:abstractNum w:abstractNumId="1" w15:restartNumberingAfterBreak="0">
    <w:nsid w:val="48A2201C"/>
    <w:multiLevelType w:val="hybridMultilevel"/>
    <w:tmpl w:val="CA967F5E"/>
    <w:lvl w:ilvl="0" w:tplc="D194C368">
      <w:start w:val="1"/>
      <w:numFmt w:val="bullet"/>
      <w:lvlText w:val="●"/>
      <w:lvlJc w:val="left"/>
      <w:pPr>
        <w:ind w:left="720" w:hanging="360"/>
      </w:pPr>
    </w:lvl>
    <w:lvl w:ilvl="1" w:tplc="E8A0CCBA">
      <w:start w:val="1"/>
      <w:numFmt w:val="bullet"/>
      <w:lvlText w:val="○"/>
      <w:lvlJc w:val="left"/>
      <w:pPr>
        <w:ind w:left="1440" w:hanging="360"/>
      </w:pPr>
    </w:lvl>
    <w:lvl w:ilvl="2" w:tplc="B80E6866">
      <w:start w:val="1"/>
      <w:numFmt w:val="bullet"/>
      <w:lvlText w:val="■"/>
      <w:lvlJc w:val="left"/>
      <w:pPr>
        <w:ind w:left="2160" w:hanging="360"/>
      </w:pPr>
    </w:lvl>
    <w:lvl w:ilvl="3" w:tplc="848EE2BC">
      <w:start w:val="1"/>
      <w:numFmt w:val="bullet"/>
      <w:lvlText w:val="●"/>
      <w:lvlJc w:val="left"/>
      <w:pPr>
        <w:ind w:left="2880" w:hanging="360"/>
      </w:pPr>
    </w:lvl>
    <w:lvl w:ilvl="4" w:tplc="008C4CCC">
      <w:start w:val="1"/>
      <w:numFmt w:val="bullet"/>
      <w:lvlText w:val="○"/>
      <w:lvlJc w:val="left"/>
      <w:pPr>
        <w:ind w:left="3600" w:hanging="360"/>
      </w:pPr>
    </w:lvl>
    <w:lvl w:ilvl="5" w:tplc="9FC00F92">
      <w:start w:val="1"/>
      <w:numFmt w:val="bullet"/>
      <w:lvlText w:val="■"/>
      <w:lvlJc w:val="left"/>
      <w:pPr>
        <w:ind w:left="4320" w:hanging="360"/>
      </w:pPr>
    </w:lvl>
    <w:lvl w:ilvl="6" w:tplc="97042480">
      <w:start w:val="1"/>
      <w:numFmt w:val="bullet"/>
      <w:lvlText w:val="●"/>
      <w:lvlJc w:val="left"/>
      <w:pPr>
        <w:ind w:left="5040" w:hanging="360"/>
      </w:pPr>
    </w:lvl>
    <w:lvl w:ilvl="7" w:tplc="8FF2BBC8">
      <w:start w:val="1"/>
      <w:numFmt w:val="bullet"/>
      <w:lvlText w:val="●"/>
      <w:lvlJc w:val="left"/>
      <w:pPr>
        <w:ind w:left="5760" w:hanging="360"/>
      </w:pPr>
    </w:lvl>
    <w:lvl w:ilvl="8" w:tplc="7932E8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88370E"/>
    <w:multiLevelType w:val="hybridMultilevel"/>
    <w:tmpl w:val="94C24ACC"/>
    <w:lvl w:ilvl="0" w:tplc="E3803B4A">
      <w:numFmt w:val="bullet"/>
      <w:lvlText w:val=""/>
      <w:lvlJc w:val="left"/>
      <w:pPr>
        <w:ind w:left="199" w:hanging="20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144A374">
      <w:numFmt w:val="bullet"/>
      <w:lvlText w:val="•"/>
      <w:lvlJc w:val="left"/>
      <w:pPr>
        <w:ind w:left="1313" w:hanging="203"/>
      </w:pPr>
      <w:rPr>
        <w:lang w:val="en-US" w:eastAsia="en-US" w:bidi="ar-SA"/>
      </w:rPr>
    </w:lvl>
    <w:lvl w:ilvl="2" w:tplc="32A8CD04">
      <w:numFmt w:val="bullet"/>
      <w:lvlText w:val="•"/>
      <w:lvlJc w:val="left"/>
      <w:pPr>
        <w:ind w:left="2426" w:hanging="203"/>
      </w:pPr>
      <w:rPr>
        <w:lang w:val="en-US" w:eastAsia="en-US" w:bidi="ar-SA"/>
      </w:rPr>
    </w:lvl>
    <w:lvl w:ilvl="3" w:tplc="C600A6AE">
      <w:numFmt w:val="bullet"/>
      <w:lvlText w:val="•"/>
      <w:lvlJc w:val="left"/>
      <w:pPr>
        <w:ind w:left="3539" w:hanging="203"/>
      </w:pPr>
      <w:rPr>
        <w:lang w:val="en-US" w:eastAsia="en-US" w:bidi="ar-SA"/>
      </w:rPr>
    </w:lvl>
    <w:lvl w:ilvl="4" w:tplc="D9F29822">
      <w:numFmt w:val="bullet"/>
      <w:lvlText w:val="•"/>
      <w:lvlJc w:val="left"/>
      <w:pPr>
        <w:ind w:left="4653" w:hanging="203"/>
      </w:pPr>
      <w:rPr>
        <w:lang w:val="en-US" w:eastAsia="en-US" w:bidi="ar-SA"/>
      </w:rPr>
    </w:lvl>
    <w:lvl w:ilvl="5" w:tplc="E2CEBA90">
      <w:numFmt w:val="bullet"/>
      <w:lvlText w:val="•"/>
      <w:lvlJc w:val="left"/>
      <w:pPr>
        <w:ind w:left="5766" w:hanging="203"/>
      </w:pPr>
      <w:rPr>
        <w:lang w:val="en-US" w:eastAsia="en-US" w:bidi="ar-SA"/>
      </w:rPr>
    </w:lvl>
    <w:lvl w:ilvl="6" w:tplc="CE0A0DB2">
      <w:numFmt w:val="bullet"/>
      <w:lvlText w:val="•"/>
      <w:lvlJc w:val="left"/>
      <w:pPr>
        <w:ind w:left="6879" w:hanging="203"/>
      </w:pPr>
      <w:rPr>
        <w:lang w:val="en-US" w:eastAsia="en-US" w:bidi="ar-SA"/>
      </w:rPr>
    </w:lvl>
    <w:lvl w:ilvl="7" w:tplc="B3CE7CFA">
      <w:numFmt w:val="bullet"/>
      <w:lvlText w:val="•"/>
      <w:lvlJc w:val="left"/>
      <w:pPr>
        <w:ind w:left="7993" w:hanging="203"/>
      </w:pPr>
      <w:rPr>
        <w:lang w:val="en-US" w:eastAsia="en-US" w:bidi="ar-SA"/>
      </w:rPr>
    </w:lvl>
    <w:lvl w:ilvl="8" w:tplc="F5B2595C">
      <w:numFmt w:val="bullet"/>
      <w:lvlText w:val="•"/>
      <w:lvlJc w:val="left"/>
      <w:pPr>
        <w:ind w:left="9106" w:hanging="203"/>
      </w:pPr>
      <w:rPr>
        <w:lang w:val="en-US" w:eastAsia="en-US" w:bidi="ar-SA"/>
      </w:rPr>
    </w:lvl>
  </w:abstractNum>
  <w:abstractNum w:abstractNumId="3" w15:restartNumberingAfterBreak="0">
    <w:nsid w:val="7B216B7F"/>
    <w:multiLevelType w:val="hybridMultilevel"/>
    <w:tmpl w:val="6A0E1494"/>
    <w:lvl w:ilvl="0" w:tplc="E2C8D6D2">
      <w:start w:val="1"/>
      <w:numFmt w:val="bullet"/>
      <w:lvlText w:val="•"/>
      <w:lvlJc w:val="left"/>
      <w:pPr>
        <w:ind w:left="180" w:hanging="180"/>
      </w:pPr>
      <w:rPr>
        <w:rFonts w:ascii="Calibri" w:eastAsia="Calibri" w:hAnsi="Calibri" w:cs="Calibri"/>
        <w:sz w:val="18"/>
        <w:szCs w:val="18"/>
      </w:rPr>
    </w:lvl>
    <w:lvl w:ilvl="1" w:tplc="D0FC0480">
      <w:numFmt w:val="decimal"/>
      <w:lvlText w:val=""/>
      <w:lvlJc w:val="left"/>
    </w:lvl>
    <w:lvl w:ilvl="2" w:tplc="E6B2F880">
      <w:numFmt w:val="decimal"/>
      <w:lvlText w:val=""/>
      <w:lvlJc w:val="left"/>
    </w:lvl>
    <w:lvl w:ilvl="3" w:tplc="DBA28868">
      <w:numFmt w:val="decimal"/>
      <w:lvlText w:val=""/>
      <w:lvlJc w:val="left"/>
    </w:lvl>
    <w:lvl w:ilvl="4" w:tplc="5E927A50">
      <w:numFmt w:val="decimal"/>
      <w:lvlText w:val=""/>
      <w:lvlJc w:val="left"/>
    </w:lvl>
    <w:lvl w:ilvl="5" w:tplc="DD408694">
      <w:numFmt w:val="decimal"/>
      <w:lvlText w:val=""/>
      <w:lvlJc w:val="left"/>
    </w:lvl>
    <w:lvl w:ilvl="6" w:tplc="5DE47EBC">
      <w:numFmt w:val="decimal"/>
      <w:lvlText w:val=""/>
      <w:lvlJc w:val="left"/>
    </w:lvl>
    <w:lvl w:ilvl="7" w:tplc="788AB638">
      <w:numFmt w:val="decimal"/>
      <w:lvlText w:val=""/>
      <w:lvlJc w:val="left"/>
    </w:lvl>
    <w:lvl w:ilvl="8" w:tplc="F5B24566">
      <w:numFmt w:val="decimal"/>
      <w:lvlText w:val=""/>
      <w:lvlJc w:val="left"/>
    </w:lvl>
  </w:abstractNum>
  <w:num w:numId="1" w16cid:durableId="140775708">
    <w:abstractNumId w:val="1"/>
    <w:lvlOverride w:ilvl="0">
      <w:startOverride w:val="1"/>
    </w:lvlOverride>
  </w:num>
  <w:num w:numId="2" w16cid:durableId="1389307400">
    <w:abstractNumId w:val="0"/>
    <w:lvlOverride w:ilvl="0">
      <w:startOverride w:val="1"/>
    </w:lvlOverride>
  </w:num>
  <w:num w:numId="3" w16cid:durableId="1367563521">
    <w:abstractNumId w:val="2"/>
  </w:num>
  <w:num w:numId="4" w16cid:durableId="92406915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DDE"/>
    <w:rsid w:val="00023DF7"/>
    <w:rsid w:val="00071016"/>
    <w:rsid w:val="000D2FFC"/>
    <w:rsid w:val="000D5D85"/>
    <w:rsid w:val="000D7DCA"/>
    <w:rsid w:val="00113BFB"/>
    <w:rsid w:val="00164681"/>
    <w:rsid w:val="00165280"/>
    <w:rsid w:val="00194EE4"/>
    <w:rsid w:val="00215F73"/>
    <w:rsid w:val="002517A9"/>
    <w:rsid w:val="0026412F"/>
    <w:rsid w:val="0027232D"/>
    <w:rsid w:val="002B2263"/>
    <w:rsid w:val="002C0EA2"/>
    <w:rsid w:val="00315754"/>
    <w:rsid w:val="00317E21"/>
    <w:rsid w:val="0033233A"/>
    <w:rsid w:val="0034566B"/>
    <w:rsid w:val="0034617E"/>
    <w:rsid w:val="0035198E"/>
    <w:rsid w:val="003903D5"/>
    <w:rsid w:val="003932E6"/>
    <w:rsid w:val="003A1DEA"/>
    <w:rsid w:val="003A640A"/>
    <w:rsid w:val="003D1429"/>
    <w:rsid w:val="003E72AD"/>
    <w:rsid w:val="003F758D"/>
    <w:rsid w:val="00420F6A"/>
    <w:rsid w:val="004437CC"/>
    <w:rsid w:val="0048712C"/>
    <w:rsid w:val="004A6768"/>
    <w:rsid w:val="004B3373"/>
    <w:rsid w:val="004C20FD"/>
    <w:rsid w:val="005216EC"/>
    <w:rsid w:val="0053009B"/>
    <w:rsid w:val="005F1F81"/>
    <w:rsid w:val="005F2936"/>
    <w:rsid w:val="005F2E2B"/>
    <w:rsid w:val="00675D0B"/>
    <w:rsid w:val="006963F5"/>
    <w:rsid w:val="006E69C7"/>
    <w:rsid w:val="00786B51"/>
    <w:rsid w:val="007A592C"/>
    <w:rsid w:val="00812B30"/>
    <w:rsid w:val="00845DDE"/>
    <w:rsid w:val="00873690"/>
    <w:rsid w:val="008829DA"/>
    <w:rsid w:val="00897EC8"/>
    <w:rsid w:val="008A012B"/>
    <w:rsid w:val="008A21E7"/>
    <w:rsid w:val="008C1F62"/>
    <w:rsid w:val="00915F3D"/>
    <w:rsid w:val="00947B62"/>
    <w:rsid w:val="00954541"/>
    <w:rsid w:val="009620FF"/>
    <w:rsid w:val="00990DA0"/>
    <w:rsid w:val="00A1775A"/>
    <w:rsid w:val="00A61508"/>
    <w:rsid w:val="00A834F7"/>
    <w:rsid w:val="00AE6668"/>
    <w:rsid w:val="00B231E0"/>
    <w:rsid w:val="00B4774E"/>
    <w:rsid w:val="00B47F8E"/>
    <w:rsid w:val="00B83011"/>
    <w:rsid w:val="00B84ACC"/>
    <w:rsid w:val="00BC0536"/>
    <w:rsid w:val="00BE1548"/>
    <w:rsid w:val="00C26E16"/>
    <w:rsid w:val="00CA0255"/>
    <w:rsid w:val="00CB3189"/>
    <w:rsid w:val="00CB426B"/>
    <w:rsid w:val="00CE2EC2"/>
    <w:rsid w:val="00D634B4"/>
    <w:rsid w:val="00E11E97"/>
    <w:rsid w:val="00E3498B"/>
    <w:rsid w:val="00E36E5F"/>
    <w:rsid w:val="00E86164"/>
    <w:rsid w:val="00E95E27"/>
    <w:rsid w:val="00EC3788"/>
    <w:rsid w:val="00ED33DF"/>
    <w:rsid w:val="00EF6BF8"/>
    <w:rsid w:val="00F17BCE"/>
    <w:rsid w:val="00F30BB0"/>
    <w:rsid w:val="00FA61D9"/>
    <w:rsid w:val="00FC6235"/>
    <w:rsid w:val="00FD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26561"/>
  <w15:docId w15:val="{BFAE852E-06DC-4F87-A958-49B395B6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22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2263"/>
  </w:style>
  <w:style w:type="character" w:styleId="UnresolvedMention">
    <w:name w:val="Unresolved Mention"/>
    <w:basedOn w:val="DefaultParagraphFont"/>
    <w:uiPriority w:val="99"/>
    <w:semiHidden/>
    <w:unhideWhenUsed/>
    <w:rsid w:val="00215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akash-shetty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aakashshetty227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akash-shetty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akash-shett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399c591-8536-4ae2-abc2-d28f40683e16}" enabled="1" method="Standard" siteId="{a7f37548-dbb4-4547-b3df-fe2dc14650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608</Words>
  <Characters>3690</Characters>
  <Application>Microsoft Office Word</Application>
  <DocSecurity>0</DocSecurity>
  <Lines>53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Aakash Karunakara Shetty</cp:lastModifiedBy>
  <cp:revision>60</cp:revision>
  <dcterms:created xsi:type="dcterms:W3CDTF">2026-10-15T11:14:00Z</dcterms:created>
  <dcterms:modified xsi:type="dcterms:W3CDTF">2026-10-24T18:10:00Z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74089669,16a5eed8,12a38f67</vt:lpwstr>
  </property>
  <property fmtid="{D5CDD505-2E9C-101B-9397-08002B2CF9AE}" pid="3" name="ClassificationContentMarkingHeaderFontProps">
    <vt:lpwstr>#000000,9,Aptos</vt:lpwstr>
  </property>
  <property fmtid="{D5CDD505-2E9C-101B-9397-08002B2CF9AE}" pid="4" name="ClassificationContentMarkingHeaderText">
    <vt:lpwstr>CLASSIFICATION C1 - INTERNAL</vt:lpwstr>
  </property>
</Properties>
</file>