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6055" w14:textId="0CB04BD3" w:rsidR="008A6DB1" w:rsidRPr="005A3338" w:rsidRDefault="008A6DB1" w:rsidP="008A6D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3338">
        <w:rPr>
          <w:rFonts w:ascii="Times New Roman" w:hAnsi="Times New Roman" w:cs="Times New Roman"/>
          <w:b/>
          <w:bCs/>
          <w:sz w:val="32"/>
          <w:szCs w:val="32"/>
        </w:rPr>
        <w:t>Buckling Analysis in Kratos with IGA and FEM</w:t>
      </w:r>
    </w:p>
    <w:p w14:paraId="6DB364E2" w14:textId="77777777" w:rsidR="008A6DB1" w:rsidRPr="005A3338" w:rsidRDefault="008A6DB1" w:rsidP="008A6DB1">
      <w:pPr>
        <w:jc w:val="both"/>
        <w:rPr>
          <w:rFonts w:ascii="Times New Roman" w:hAnsi="Times New Roman" w:cs="Times New Roman"/>
        </w:rPr>
      </w:pPr>
    </w:p>
    <w:p w14:paraId="1632214C" w14:textId="77777777" w:rsidR="008A6DB1" w:rsidRPr="000C6E0C" w:rsidRDefault="008A6DB1" w:rsidP="008A6D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E0C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C34295E" w14:textId="0D6B5CDB" w:rsidR="008A6DB1" w:rsidRDefault="008A6DB1" w:rsidP="008A6DB1">
      <w:pPr>
        <w:jc w:val="both"/>
        <w:rPr>
          <w:rFonts w:ascii="Times New Roman" w:hAnsi="Times New Roman" w:cs="Times New Roman"/>
        </w:rPr>
      </w:pPr>
      <w:r w:rsidRPr="000C6E0C">
        <w:rPr>
          <w:rFonts w:ascii="Times New Roman" w:hAnsi="Times New Roman" w:cs="Times New Roman"/>
        </w:rPr>
        <w:t>To validate th</w:t>
      </w:r>
      <w:r>
        <w:rPr>
          <w:rFonts w:ascii="Times New Roman" w:hAnsi="Times New Roman" w:cs="Times New Roman"/>
        </w:rPr>
        <w:t>e buckling</w:t>
      </w:r>
      <w:r w:rsidRPr="000C6E0C">
        <w:rPr>
          <w:rFonts w:ascii="Times New Roman" w:hAnsi="Times New Roman" w:cs="Times New Roman"/>
        </w:rPr>
        <w:t xml:space="preserve"> Analysis </w:t>
      </w:r>
      <w:r>
        <w:rPr>
          <w:rFonts w:ascii="Times New Roman" w:hAnsi="Times New Roman" w:cs="Times New Roman"/>
        </w:rPr>
        <w:t xml:space="preserve">in Kratos for </w:t>
      </w:r>
      <w:proofErr w:type="spellStart"/>
      <w:r>
        <w:rPr>
          <w:rFonts w:ascii="Times New Roman" w:hAnsi="Times New Roman" w:cs="Times New Roman"/>
        </w:rPr>
        <w:t>Isogeometric</w:t>
      </w:r>
      <w:proofErr w:type="spellEnd"/>
      <w:r>
        <w:rPr>
          <w:rFonts w:ascii="Times New Roman" w:hAnsi="Times New Roman" w:cs="Times New Roman"/>
        </w:rPr>
        <w:t xml:space="preserve"> and finite element </w:t>
      </w:r>
      <w:r w:rsidRPr="000C6E0C">
        <w:rPr>
          <w:rFonts w:ascii="Times New Roman" w:hAnsi="Times New Roman" w:cs="Times New Roman"/>
        </w:rPr>
        <w:t xml:space="preserve">shell element. </w:t>
      </w:r>
    </w:p>
    <w:p w14:paraId="3080AA64" w14:textId="611BAB86" w:rsidR="008A6DB1" w:rsidRPr="008A6DB1" w:rsidRDefault="008A6DB1" w:rsidP="008A6D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72E1">
        <w:rPr>
          <w:rFonts w:ascii="Times New Roman" w:hAnsi="Times New Roman" w:cs="Times New Roman"/>
          <w:b/>
          <w:bCs/>
          <w:sz w:val="28"/>
          <w:szCs w:val="28"/>
        </w:rPr>
        <w:t>Model Description:</w:t>
      </w:r>
    </w:p>
    <w:p w14:paraId="79DB3092" w14:textId="416B3B67" w:rsidR="008A6DB1" w:rsidRDefault="008A6DB1" w:rsidP="008A6D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reference model is taken from Altair </w:t>
      </w:r>
      <w:proofErr w:type="spellStart"/>
      <w:r>
        <w:rPr>
          <w:rFonts w:ascii="Times New Roman" w:hAnsi="Times New Roman" w:cs="Times New Roman"/>
        </w:rPr>
        <w:t>Optistruct</w:t>
      </w:r>
      <w:proofErr w:type="spellEnd"/>
      <w:r>
        <w:rPr>
          <w:rFonts w:ascii="Times New Roman" w:hAnsi="Times New Roman" w:cs="Times New Roman"/>
        </w:rPr>
        <w:t xml:space="preserve"> - </w:t>
      </w:r>
      <w:hyperlink r:id="rId5" w:history="1">
        <w:r w:rsidRPr="008A6DB1">
          <w:rPr>
            <w:rStyle w:val="Hyperlink"/>
            <w:rFonts w:ascii="Times New Roman" w:hAnsi="Times New Roman" w:cs="Times New Roman"/>
          </w:rPr>
          <w:t>li</w:t>
        </w:r>
        <w:r w:rsidRPr="008A6DB1">
          <w:rPr>
            <w:rStyle w:val="Hyperlink"/>
            <w:rFonts w:ascii="Times New Roman" w:hAnsi="Times New Roman" w:cs="Times New Roman"/>
          </w:rPr>
          <w:t>n</w:t>
        </w:r>
        <w:r w:rsidRPr="008A6DB1">
          <w:rPr>
            <w:rStyle w:val="Hyperlink"/>
            <w:rFonts w:ascii="Times New Roman" w:hAnsi="Times New Roman" w:cs="Times New Roman"/>
          </w:rPr>
          <w:t>k</w:t>
        </w:r>
      </w:hyperlink>
    </w:p>
    <w:p w14:paraId="2AF389A2" w14:textId="67292516" w:rsidR="008A6DB1" w:rsidRPr="00B472E1" w:rsidRDefault="008A6DB1" w:rsidP="008A6DB1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B5EC2A3" wp14:editId="3F3268BD">
            <wp:simplePos x="0" y="0"/>
            <wp:positionH relativeFrom="margin">
              <wp:posOffset>830580</wp:posOffset>
            </wp:positionH>
            <wp:positionV relativeFrom="paragraph">
              <wp:posOffset>469900</wp:posOffset>
            </wp:positionV>
            <wp:extent cx="3901440" cy="1078865"/>
            <wp:effectExtent l="0" t="0" r="3810" b="6985"/>
            <wp:wrapTopAndBottom/>
            <wp:docPr id="71222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23742" name="Picture 71222374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4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07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0C350" w14:textId="36733CBA" w:rsidR="00ED34B1" w:rsidRDefault="00ED34B1">
      <w:pPr>
        <w:rPr>
          <w:rFonts w:ascii="Times New Roman" w:hAnsi="Times New Roman" w:cs="Times New Roman"/>
        </w:rPr>
      </w:pPr>
    </w:p>
    <w:p w14:paraId="3A11884E" w14:textId="2B82A8EC" w:rsidR="0029157D" w:rsidRPr="0029157D" w:rsidRDefault="0029157D" w:rsidP="0029157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Buckling </w:t>
      </w:r>
      <w:r w:rsidRPr="0029157D">
        <w:rPr>
          <w:rFonts w:ascii="Times New Roman" w:hAnsi="Times New Roman" w:cs="Times New Roman"/>
        </w:rPr>
        <w:t xml:space="preserve">Eigen Values = </w:t>
      </w:r>
      <w:r w:rsidRPr="0029157D">
        <w:rPr>
          <w:rFonts w:ascii="Times New Roman" w:hAnsi="Times New Roman" w:cs="Times New Roman"/>
          <w:b/>
          <w:bCs/>
        </w:rPr>
        <w:t>[4.112</w:t>
      </w:r>
      <w:r>
        <w:rPr>
          <w:rFonts w:ascii="Times New Roman" w:hAnsi="Times New Roman" w:cs="Times New Roman"/>
          <w:b/>
          <w:bCs/>
        </w:rPr>
        <w:t xml:space="preserve">, </w:t>
      </w:r>
      <w:r w:rsidRPr="0029157D">
        <w:rPr>
          <w:rFonts w:ascii="Times New Roman" w:hAnsi="Times New Roman" w:cs="Times New Roman"/>
          <w:b/>
          <w:bCs/>
        </w:rPr>
        <w:t>16.449</w:t>
      </w:r>
      <w:r>
        <w:rPr>
          <w:rFonts w:ascii="Times New Roman" w:hAnsi="Times New Roman" w:cs="Times New Roman"/>
          <w:b/>
          <w:bCs/>
        </w:rPr>
        <w:t xml:space="preserve">, </w:t>
      </w:r>
      <w:r w:rsidRPr="0029157D">
        <w:rPr>
          <w:rFonts w:ascii="Times New Roman" w:hAnsi="Times New Roman" w:cs="Times New Roman"/>
          <w:b/>
          <w:bCs/>
        </w:rPr>
        <w:t>37.011</w:t>
      </w:r>
      <w:r>
        <w:rPr>
          <w:rFonts w:ascii="Times New Roman" w:hAnsi="Times New Roman" w:cs="Times New Roman"/>
          <w:b/>
          <w:bCs/>
        </w:rPr>
        <w:t xml:space="preserve">, </w:t>
      </w:r>
      <w:r w:rsidRPr="0029157D">
        <w:rPr>
          <w:rFonts w:ascii="Times New Roman" w:hAnsi="Times New Roman" w:cs="Times New Roman"/>
          <w:b/>
          <w:bCs/>
        </w:rPr>
        <w:t>102.81]</w:t>
      </w:r>
    </w:p>
    <w:p w14:paraId="39C0F205" w14:textId="77777777" w:rsidR="0029157D" w:rsidRDefault="0029157D" w:rsidP="0029157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A2E5C6" w14:textId="02ACC9A8" w:rsidR="008A6DB1" w:rsidRPr="008A6DB1" w:rsidRDefault="008A6DB1" w:rsidP="008A6D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Study</w:t>
      </w:r>
      <w:r w:rsidRPr="00B472E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C49AC" w14:textId="6BA5C8A3" w:rsidR="00ED34B1" w:rsidRPr="00ED34B1" w:rsidRDefault="008A6D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</w:t>
      </w:r>
      <w:r w:rsidR="00ED34B1" w:rsidRPr="00ED34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analysis</w:t>
      </w:r>
      <w:r w:rsidR="00ED34B1" w:rsidRPr="00ED34B1">
        <w:rPr>
          <w:rFonts w:ascii="Times New Roman" w:hAnsi="Times New Roman" w:cs="Times New Roman"/>
        </w:rPr>
        <w:t xml:space="preserve"> are carried out:</w:t>
      </w:r>
    </w:p>
    <w:p w14:paraId="2B4F44D4" w14:textId="70B04949" w:rsidR="00ED34B1" w:rsidRDefault="00ED34B1" w:rsidP="00ED3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 calculation of the buckling load with Euler Buckling load</w:t>
      </w:r>
    </w:p>
    <w:p w14:paraId="254C208D" w14:textId="23EF384A" w:rsidR="00ED34B1" w:rsidRDefault="00ED34B1" w:rsidP="00ED3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D34B1">
        <w:rPr>
          <w:rFonts w:ascii="Times New Roman" w:hAnsi="Times New Roman" w:cs="Times New Roman"/>
          <w:lang w:val="de-DE"/>
        </w:rPr>
        <w:t>Buckling analysis in Kratos with IGA</w:t>
      </w:r>
    </w:p>
    <w:p w14:paraId="15DAA233" w14:textId="20C3E09B" w:rsidR="00ED34B1" w:rsidRDefault="00ED34B1" w:rsidP="00ED34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D34B1">
        <w:rPr>
          <w:rFonts w:ascii="Times New Roman" w:hAnsi="Times New Roman" w:cs="Times New Roman"/>
          <w:lang w:val="de-DE"/>
        </w:rPr>
        <w:t>Nonlinear analysis in Kratos with IG</w:t>
      </w:r>
      <w:r>
        <w:rPr>
          <w:rFonts w:ascii="Times New Roman" w:hAnsi="Times New Roman" w:cs="Times New Roman"/>
          <w:lang w:val="de-DE"/>
        </w:rPr>
        <w:t>A</w:t>
      </w:r>
    </w:p>
    <w:p w14:paraId="252EB8CB" w14:textId="5F029CB7" w:rsidR="008A6DB1" w:rsidRDefault="00ED34B1" w:rsidP="008A6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Buckling analysis in Kratos with FEA</w:t>
      </w:r>
    </w:p>
    <w:p w14:paraId="5FBB49EA" w14:textId="77777777" w:rsidR="008A6DB1" w:rsidRPr="008A6DB1" w:rsidRDefault="008A6DB1" w:rsidP="008A6DB1">
      <w:pPr>
        <w:pStyle w:val="ListParagraph"/>
        <w:rPr>
          <w:rFonts w:ascii="Times New Roman" w:hAnsi="Times New Roman" w:cs="Times New Roman"/>
          <w:lang w:val="de-DE"/>
        </w:rPr>
      </w:pPr>
    </w:p>
    <w:p w14:paraId="1300CB8A" w14:textId="3B3E6AD7" w:rsidR="008A6DB1" w:rsidRPr="008A6DB1" w:rsidRDefault="008A6DB1" w:rsidP="008A6DB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8A6DB1">
        <w:rPr>
          <w:rFonts w:ascii="Times New Roman" w:hAnsi="Times New Roman" w:cs="Times New Roman"/>
          <w:b/>
          <w:bCs/>
        </w:rPr>
        <w:t>Hand calculation of the buckling load with Euler Buckling load</w:t>
      </w:r>
    </w:p>
    <w:p w14:paraId="0FC7D9CD" w14:textId="1474424C" w:rsidR="008A6DB1" w:rsidRPr="005A3338" w:rsidRDefault="008A6DB1" w:rsidP="003E5A2D">
      <w:pPr>
        <w:ind w:left="360"/>
        <w:rPr>
          <w:rFonts w:ascii="Times New Roman" w:hAnsi="Times New Roman" w:cs="Times New Roman"/>
          <w:vertAlign w:val="superscript"/>
        </w:rPr>
      </w:pPr>
      <w:r w:rsidRPr="005A3338">
        <w:rPr>
          <w:rFonts w:ascii="Times New Roman" w:hAnsi="Times New Roman" w:cs="Times New Roman"/>
        </w:rPr>
        <w:t>Euler buckling load = Pi</w:t>
      </w:r>
      <w:r w:rsidRPr="005A3338">
        <w:rPr>
          <w:rFonts w:ascii="Times New Roman" w:hAnsi="Times New Roman" w:cs="Times New Roman"/>
          <w:vertAlign w:val="superscript"/>
        </w:rPr>
        <w:t>2</w:t>
      </w:r>
      <w:r w:rsidRPr="005A3338">
        <w:rPr>
          <w:rFonts w:ascii="Times New Roman" w:hAnsi="Times New Roman" w:cs="Times New Roman"/>
        </w:rPr>
        <w:t>EI/L</w:t>
      </w:r>
      <w:r w:rsidRPr="005A3338">
        <w:rPr>
          <w:rFonts w:ascii="Times New Roman" w:hAnsi="Times New Roman" w:cs="Times New Roman"/>
          <w:vertAlign w:val="superscript"/>
        </w:rPr>
        <w:t>2</w:t>
      </w:r>
    </w:p>
    <w:p w14:paraId="2BFF3F57" w14:textId="61512351" w:rsidR="008A6DB1" w:rsidRDefault="008A6DB1" w:rsidP="003E5A2D">
      <w:pPr>
        <w:ind w:left="360"/>
        <w:rPr>
          <w:rFonts w:ascii="Times New Roman" w:hAnsi="Times New Roman" w:cs="Times New Roman"/>
        </w:rPr>
      </w:pPr>
      <w:r w:rsidRPr="008A6DB1">
        <w:rPr>
          <w:rFonts w:ascii="Times New Roman" w:hAnsi="Times New Roman" w:cs="Times New Roman"/>
        </w:rPr>
        <w:t>Where L is the effective len</w:t>
      </w:r>
      <w:r>
        <w:rPr>
          <w:rFonts w:ascii="Times New Roman" w:hAnsi="Times New Roman" w:cs="Times New Roman"/>
        </w:rPr>
        <w:t xml:space="preserve">gth. </w:t>
      </w:r>
    </w:p>
    <w:p w14:paraId="193558FC" w14:textId="50672F78" w:rsidR="008A6DB1" w:rsidRDefault="008A6DB1" w:rsidP="003E5A2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this is cantilever beam L = 2 * 100 = 200</w:t>
      </w:r>
    </w:p>
    <w:p w14:paraId="642F6980" w14:textId="07660A71" w:rsidR="0029157D" w:rsidRPr="009950AA" w:rsidRDefault="008A6DB1" w:rsidP="009950A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Euler buckling load = </w:t>
      </w:r>
      <w:r w:rsidR="000A2920">
        <w:rPr>
          <w:rFonts w:ascii="Times New Roman" w:hAnsi="Times New Roman" w:cs="Times New Roman"/>
        </w:rPr>
        <w:t>3.14</w:t>
      </w:r>
      <w:r w:rsidR="000A2920">
        <w:rPr>
          <w:rFonts w:ascii="Times New Roman" w:hAnsi="Times New Roman" w:cs="Times New Roman"/>
          <w:vertAlign w:val="superscript"/>
        </w:rPr>
        <w:t>2</w:t>
      </w:r>
      <w:r w:rsidR="000A2920">
        <w:rPr>
          <w:rFonts w:ascii="Times New Roman" w:hAnsi="Times New Roman" w:cs="Times New Roman"/>
        </w:rPr>
        <w:t xml:space="preserve"> * 10</w:t>
      </w:r>
      <w:r w:rsidR="000A2920">
        <w:rPr>
          <w:rFonts w:ascii="Times New Roman" w:hAnsi="Times New Roman" w:cs="Times New Roman"/>
          <w:vertAlign w:val="superscript"/>
        </w:rPr>
        <w:t>6</w:t>
      </w:r>
      <w:r w:rsidR="000A2920">
        <w:rPr>
          <w:rFonts w:ascii="Times New Roman" w:hAnsi="Times New Roman" w:cs="Times New Roman"/>
        </w:rPr>
        <w:t xml:space="preserve"> * [2*1</w:t>
      </w:r>
      <w:r w:rsidR="000A2920">
        <w:rPr>
          <w:rFonts w:ascii="Times New Roman" w:hAnsi="Times New Roman" w:cs="Times New Roman"/>
          <w:vertAlign w:val="superscript"/>
        </w:rPr>
        <w:t>3</w:t>
      </w:r>
      <w:r w:rsidR="000A2920">
        <w:rPr>
          <w:rFonts w:ascii="Times New Roman" w:hAnsi="Times New Roman" w:cs="Times New Roman"/>
        </w:rPr>
        <w:t>/12] / (200</w:t>
      </w:r>
      <w:r w:rsidR="000A2920">
        <w:rPr>
          <w:rFonts w:ascii="Times New Roman" w:hAnsi="Times New Roman" w:cs="Times New Roman"/>
          <w:vertAlign w:val="superscript"/>
        </w:rPr>
        <w:t>2</w:t>
      </w:r>
      <w:r w:rsidR="000A2920">
        <w:rPr>
          <w:rFonts w:ascii="Times New Roman" w:hAnsi="Times New Roman" w:cs="Times New Roman"/>
        </w:rPr>
        <w:t xml:space="preserve">) = </w:t>
      </w:r>
      <w:r w:rsidR="000A2920" w:rsidRPr="000A2920">
        <w:rPr>
          <w:rFonts w:ascii="Times New Roman" w:hAnsi="Times New Roman" w:cs="Times New Roman"/>
          <w:b/>
          <w:bCs/>
        </w:rPr>
        <w:t>41.</w:t>
      </w:r>
      <w:r w:rsidR="0029157D">
        <w:rPr>
          <w:rFonts w:ascii="Times New Roman" w:hAnsi="Times New Roman" w:cs="Times New Roman"/>
          <w:b/>
          <w:bCs/>
        </w:rPr>
        <w:t>0</w:t>
      </w:r>
      <w:r w:rsidR="000A2920" w:rsidRPr="000A2920">
        <w:rPr>
          <w:rFonts w:ascii="Times New Roman" w:hAnsi="Times New Roman" w:cs="Times New Roman"/>
          <w:b/>
          <w:bCs/>
        </w:rPr>
        <w:t>81</w:t>
      </w:r>
      <w:r w:rsidR="000A2920">
        <w:rPr>
          <w:rFonts w:ascii="Times New Roman" w:hAnsi="Times New Roman" w:cs="Times New Roman"/>
          <w:b/>
          <w:bCs/>
        </w:rPr>
        <w:t xml:space="preserve"> units</w:t>
      </w:r>
    </w:p>
    <w:p w14:paraId="3A9692A7" w14:textId="77777777" w:rsidR="0029157D" w:rsidRDefault="0029157D" w:rsidP="0029157D">
      <w:pPr>
        <w:pStyle w:val="ListParagraph"/>
        <w:ind w:left="360"/>
        <w:rPr>
          <w:rFonts w:ascii="Times New Roman" w:hAnsi="Times New Roman" w:cs="Times New Roman"/>
          <w:b/>
          <w:bCs/>
          <w:lang w:val="de-DE"/>
        </w:rPr>
      </w:pPr>
    </w:p>
    <w:p w14:paraId="5DD6711D" w14:textId="09EF40D3" w:rsidR="00454E85" w:rsidRDefault="000A2920" w:rsidP="00454E8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de-DE"/>
        </w:rPr>
      </w:pPr>
      <w:r w:rsidRPr="000A2920">
        <w:rPr>
          <w:rFonts w:ascii="Times New Roman" w:hAnsi="Times New Roman" w:cs="Times New Roman"/>
          <w:b/>
          <w:bCs/>
          <w:lang w:val="de-DE"/>
        </w:rPr>
        <w:t>Nonlinear analysis in Kratos with IGA</w:t>
      </w:r>
    </w:p>
    <w:p w14:paraId="7FA0E327" w14:textId="77777777" w:rsidR="00454E85" w:rsidRPr="00454E85" w:rsidRDefault="00454E85" w:rsidP="00454E85">
      <w:pPr>
        <w:pStyle w:val="ListParagraph"/>
        <w:ind w:left="360"/>
        <w:rPr>
          <w:rFonts w:ascii="Times New Roman" w:hAnsi="Times New Roman" w:cs="Times New Roman"/>
          <w:b/>
          <w:bCs/>
          <w:lang w:val="de-DE"/>
        </w:rPr>
      </w:pPr>
    </w:p>
    <w:p w14:paraId="138FEF76" w14:textId="31910FAA" w:rsidR="00454E85" w:rsidRDefault="00454E85" w:rsidP="003E5A2D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nonlinear analysis, the load-displacement curve is plotted. From this plot, the buckling point is inferred from the </w:t>
      </w:r>
      <w:r w:rsidR="00C9225B">
        <w:rPr>
          <w:rFonts w:ascii="Times New Roman" w:hAnsi="Times New Roman" w:cs="Times New Roman"/>
        </w:rPr>
        <w:t>change in slope</w:t>
      </w:r>
      <w:r>
        <w:rPr>
          <w:rFonts w:ascii="Times New Roman" w:hAnsi="Times New Roman" w:cs="Times New Roman"/>
        </w:rPr>
        <w:t xml:space="preserve"> (stiffness). </w:t>
      </w:r>
      <w:r w:rsidR="0029157D">
        <w:rPr>
          <w:rFonts w:ascii="Times New Roman" w:hAnsi="Times New Roman" w:cs="Times New Roman"/>
        </w:rPr>
        <w:t>Also,</w:t>
      </w:r>
      <w:r w:rsidR="00C9225B">
        <w:rPr>
          <w:rFonts w:ascii="Times New Roman" w:hAnsi="Times New Roman" w:cs="Times New Roman"/>
        </w:rPr>
        <w:t xml:space="preserve"> an additional load of 0.1 units is applied to weaker bending axis to stimulate second order behaviour. </w:t>
      </w:r>
    </w:p>
    <w:p w14:paraId="77579FE3" w14:textId="7861C860" w:rsidR="00A23B17" w:rsidRDefault="00A23B17" w:rsidP="003E5A2D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0A5DBA" wp14:editId="7BFBB135">
            <wp:simplePos x="0" y="0"/>
            <wp:positionH relativeFrom="column">
              <wp:posOffset>228600</wp:posOffset>
            </wp:positionH>
            <wp:positionV relativeFrom="paragraph">
              <wp:posOffset>200660</wp:posOffset>
            </wp:positionV>
            <wp:extent cx="4662170" cy="2913380"/>
            <wp:effectExtent l="0" t="0" r="5080" b="1270"/>
            <wp:wrapTopAndBottom/>
            <wp:docPr id="88913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9677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55FA8" w14:textId="204786BF" w:rsidR="00A23B17" w:rsidRDefault="00E05C7E" w:rsidP="003E5A2D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figure</w:t>
      </w:r>
      <w:r w:rsidR="00233B1B">
        <w:rPr>
          <w:rFonts w:ascii="Times New Roman" w:hAnsi="Times New Roman" w:cs="Times New Roman"/>
        </w:rPr>
        <w:t xml:space="preserve">, </w:t>
      </w:r>
      <w:proofErr w:type="gramStart"/>
      <w:r w:rsidR="00233B1B">
        <w:rPr>
          <w:rFonts w:ascii="Times New Roman" w:hAnsi="Times New Roman" w:cs="Times New Roman"/>
        </w:rPr>
        <w:t xml:space="preserve">it is clear that </w:t>
      </w:r>
      <w:r>
        <w:rPr>
          <w:rFonts w:ascii="Times New Roman" w:hAnsi="Times New Roman" w:cs="Times New Roman"/>
        </w:rPr>
        <w:t>nonlinear</w:t>
      </w:r>
      <w:proofErr w:type="gramEnd"/>
      <w:r>
        <w:rPr>
          <w:rFonts w:ascii="Times New Roman" w:hAnsi="Times New Roman" w:cs="Times New Roman"/>
        </w:rPr>
        <w:t xml:space="preserve"> analysis predicts the buckling load</w:t>
      </w:r>
      <w:r w:rsidR="00233B1B">
        <w:rPr>
          <w:rFonts w:ascii="Times New Roman" w:hAnsi="Times New Roman" w:cs="Times New Roman"/>
        </w:rPr>
        <w:t xml:space="preserve"> </w:t>
      </w:r>
      <w:r w:rsidR="0029157D">
        <w:rPr>
          <w:rFonts w:ascii="Times New Roman" w:hAnsi="Times New Roman" w:cs="Times New Roman"/>
        </w:rPr>
        <w:t>–</w:t>
      </w:r>
      <w:r w:rsidR="00233B1B">
        <w:rPr>
          <w:rFonts w:ascii="Times New Roman" w:hAnsi="Times New Roman" w:cs="Times New Roman"/>
        </w:rPr>
        <w:t xml:space="preserve"> 41</w:t>
      </w:r>
      <w:r w:rsidR="0029157D">
        <w:rPr>
          <w:rFonts w:ascii="Times New Roman" w:hAnsi="Times New Roman" w:cs="Times New Roman"/>
        </w:rPr>
        <w:t>.</w:t>
      </w:r>
      <w:r w:rsidR="00233B1B">
        <w:rPr>
          <w:rFonts w:ascii="Times New Roman" w:hAnsi="Times New Roman" w:cs="Times New Roman"/>
        </w:rPr>
        <w:t xml:space="preserve">1 Sharp change in stiffness (slope) </w:t>
      </w:r>
      <w:r w:rsidR="00CB02F5">
        <w:rPr>
          <w:rFonts w:ascii="Times New Roman" w:hAnsi="Times New Roman" w:cs="Times New Roman"/>
        </w:rPr>
        <w:t xml:space="preserve"> </w:t>
      </w:r>
    </w:p>
    <w:p w14:paraId="4BDFB40E" w14:textId="5D39F59A" w:rsidR="00454E85" w:rsidRPr="00454E85" w:rsidRDefault="00454E85" w:rsidP="00454E8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C61EA1C" w14:textId="32553993" w:rsidR="00454E85" w:rsidRPr="000A2920" w:rsidRDefault="00454E85" w:rsidP="000A29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de-DE"/>
        </w:rPr>
      </w:pPr>
      <w:r w:rsidRPr="00454E85">
        <w:rPr>
          <w:rFonts w:ascii="Times New Roman" w:hAnsi="Times New Roman" w:cs="Times New Roman"/>
          <w:b/>
          <w:bCs/>
          <w:lang w:val="de-DE"/>
        </w:rPr>
        <w:t>Buckling analysis in Kratos with F</w:t>
      </w:r>
      <w:r>
        <w:rPr>
          <w:rFonts w:ascii="Times New Roman" w:hAnsi="Times New Roman" w:cs="Times New Roman"/>
          <w:b/>
          <w:bCs/>
          <w:lang w:val="de-DE"/>
        </w:rPr>
        <w:t>EA</w:t>
      </w:r>
    </w:p>
    <w:p w14:paraId="0AC26FE0" w14:textId="73401200" w:rsidR="000A2920" w:rsidRDefault="00C762B8" w:rsidP="003E5A2D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Buckling </w:t>
      </w:r>
      <w:r w:rsidRPr="0029157D">
        <w:rPr>
          <w:rFonts w:ascii="Times New Roman" w:hAnsi="Times New Roman" w:cs="Times New Roman"/>
        </w:rPr>
        <w:t>Eigen Value</w:t>
      </w:r>
      <w:r w:rsidR="00F66BE8">
        <w:rPr>
          <w:rFonts w:ascii="Times New Roman" w:hAnsi="Times New Roman" w:cs="Times New Roman"/>
        </w:rPr>
        <w:t xml:space="preserve"> </w:t>
      </w:r>
      <w:r w:rsidR="003E5A2D" w:rsidRPr="003E5A2D">
        <w:rPr>
          <w:rFonts w:ascii="Times New Roman" w:hAnsi="Times New Roman" w:cs="Times New Roman"/>
        </w:rPr>
        <w:t xml:space="preserve">= </w:t>
      </w:r>
      <w:r w:rsidR="003E5A2D" w:rsidRPr="003E5A2D">
        <w:rPr>
          <w:rFonts w:ascii="Times New Roman" w:hAnsi="Times New Roman" w:cs="Times New Roman"/>
          <w:b/>
          <w:bCs/>
        </w:rPr>
        <w:t>4</w:t>
      </w:r>
      <w:r w:rsidR="00F66BE8">
        <w:rPr>
          <w:rFonts w:ascii="Times New Roman" w:hAnsi="Times New Roman" w:cs="Times New Roman"/>
          <w:b/>
          <w:bCs/>
        </w:rPr>
        <w:t>.</w:t>
      </w:r>
      <w:r w:rsidR="0029157D">
        <w:rPr>
          <w:rFonts w:ascii="Times New Roman" w:hAnsi="Times New Roman" w:cs="Times New Roman"/>
          <w:b/>
          <w:bCs/>
        </w:rPr>
        <w:t>1</w:t>
      </w:r>
      <w:r w:rsidR="003E5A2D" w:rsidRPr="003E5A2D">
        <w:rPr>
          <w:rFonts w:ascii="Times New Roman" w:hAnsi="Times New Roman" w:cs="Times New Roman"/>
          <w:b/>
          <w:bCs/>
        </w:rPr>
        <w:t>2</w:t>
      </w:r>
      <w:r w:rsidR="00F66BE8">
        <w:rPr>
          <w:rFonts w:ascii="Times New Roman" w:hAnsi="Times New Roman" w:cs="Times New Roman"/>
          <w:b/>
          <w:bCs/>
        </w:rPr>
        <w:t>71</w:t>
      </w:r>
      <w:r w:rsidR="003E5A2D">
        <w:rPr>
          <w:rFonts w:ascii="Times New Roman" w:hAnsi="Times New Roman" w:cs="Times New Roman"/>
          <w:b/>
          <w:bCs/>
        </w:rPr>
        <w:t xml:space="preserve"> units</w:t>
      </w:r>
    </w:p>
    <w:p w14:paraId="6D126D94" w14:textId="6494DE1D" w:rsidR="00F66BE8" w:rsidRDefault="00F66BE8" w:rsidP="003E5A2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applied load was 10 units, </w:t>
      </w:r>
      <w:r w:rsidR="00D679F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buckling load = 4</w:t>
      </w:r>
      <w:r w:rsidR="0029157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127 * 10 = 41</w:t>
      </w:r>
      <w:r w:rsidR="0029157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271 units</w:t>
      </w:r>
    </w:p>
    <w:p w14:paraId="05F54E58" w14:textId="77777777" w:rsidR="0029157D" w:rsidRDefault="0029157D" w:rsidP="0029157D">
      <w:pPr>
        <w:rPr>
          <w:rFonts w:ascii="Times New Roman" w:hAnsi="Times New Roman" w:cs="Times New Roman"/>
        </w:rPr>
      </w:pPr>
    </w:p>
    <w:p w14:paraId="327B4D44" w14:textId="7804E09C" w:rsidR="0029157D" w:rsidRPr="0029157D" w:rsidRDefault="0029157D" w:rsidP="0029157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de-DE"/>
        </w:rPr>
      </w:pPr>
      <w:r w:rsidRPr="00454E85">
        <w:rPr>
          <w:rFonts w:ascii="Times New Roman" w:hAnsi="Times New Roman" w:cs="Times New Roman"/>
          <w:b/>
          <w:bCs/>
          <w:lang w:val="de-DE"/>
        </w:rPr>
        <w:t xml:space="preserve">Buckling analysis in Kratos with </w:t>
      </w:r>
      <w:r>
        <w:rPr>
          <w:rFonts w:ascii="Times New Roman" w:hAnsi="Times New Roman" w:cs="Times New Roman"/>
          <w:b/>
          <w:bCs/>
          <w:lang w:val="de-DE"/>
        </w:rPr>
        <w:t>IGA</w:t>
      </w:r>
      <w:r w:rsidR="00C762B8">
        <w:rPr>
          <w:rFonts w:ascii="Times New Roman" w:hAnsi="Times New Roman" w:cs="Times New Roman"/>
          <w:b/>
          <w:bCs/>
          <w:lang w:val="de-DE"/>
        </w:rPr>
        <w:t xml:space="preserve"> Shell 3P element</w:t>
      </w:r>
    </w:p>
    <w:p w14:paraId="7A79CA9D" w14:textId="753E8C4E" w:rsidR="0029157D" w:rsidRPr="000A2920" w:rsidRDefault="0029157D" w:rsidP="0029157D">
      <w:pPr>
        <w:pStyle w:val="ListParagraph"/>
        <w:ind w:left="360"/>
        <w:rPr>
          <w:rFonts w:ascii="Times New Roman" w:hAnsi="Times New Roman" w:cs="Times New Roman"/>
          <w:b/>
          <w:bCs/>
          <w:lang w:val="de-DE"/>
        </w:rPr>
      </w:pPr>
    </w:p>
    <w:p w14:paraId="4D5AF453" w14:textId="10AABE60" w:rsidR="0029157D" w:rsidRDefault="00C762B8" w:rsidP="0029157D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Buckling </w:t>
      </w:r>
      <w:r w:rsidR="0029157D" w:rsidRPr="0029157D">
        <w:rPr>
          <w:rFonts w:ascii="Times New Roman" w:hAnsi="Times New Roman" w:cs="Times New Roman"/>
        </w:rPr>
        <w:t xml:space="preserve">Eigen Values = </w:t>
      </w:r>
      <w:r w:rsidR="0029157D" w:rsidRPr="0029157D">
        <w:rPr>
          <w:rFonts w:ascii="Times New Roman" w:hAnsi="Times New Roman" w:cs="Times New Roman"/>
          <w:b/>
          <w:bCs/>
        </w:rPr>
        <w:t xml:space="preserve">[ </w:t>
      </w:r>
      <w:r w:rsidR="0029157D">
        <w:rPr>
          <w:rFonts w:ascii="Times New Roman" w:hAnsi="Times New Roman" w:cs="Times New Roman"/>
          <w:b/>
          <w:bCs/>
        </w:rPr>
        <w:t>4.112</w:t>
      </w:r>
      <w:r w:rsidR="0029157D" w:rsidRPr="0029157D">
        <w:rPr>
          <w:rFonts w:ascii="Times New Roman" w:hAnsi="Times New Roman" w:cs="Times New Roman"/>
          <w:b/>
          <w:bCs/>
        </w:rPr>
        <w:t xml:space="preserve">, </w:t>
      </w:r>
      <w:r w:rsidR="0029157D">
        <w:rPr>
          <w:rFonts w:ascii="Times New Roman" w:hAnsi="Times New Roman" w:cs="Times New Roman"/>
          <w:b/>
          <w:bCs/>
        </w:rPr>
        <w:t>16.617</w:t>
      </w:r>
      <w:r w:rsidR="0029157D" w:rsidRPr="0029157D">
        <w:rPr>
          <w:rFonts w:ascii="Times New Roman" w:hAnsi="Times New Roman" w:cs="Times New Roman"/>
          <w:b/>
          <w:bCs/>
        </w:rPr>
        <w:t xml:space="preserve">, </w:t>
      </w:r>
      <w:r w:rsidR="0029157D">
        <w:rPr>
          <w:rFonts w:ascii="Times New Roman" w:hAnsi="Times New Roman" w:cs="Times New Roman"/>
          <w:b/>
          <w:bCs/>
        </w:rPr>
        <w:t>37.010</w:t>
      </w:r>
      <w:r w:rsidR="0029157D" w:rsidRPr="0029157D">
        <w:rPr>
          <w:rFonts w:ascii="Times New Roman" w:hAnsi="Times New Roman" w:cs="Times New Roman"/>
          <w:b/>
          <w:bCs/>
        </w:rPr>
        <w:t xml:space="preserve">, </w:t>
      </w:r>
      <w:r w:rsidR="0029157D">
        <w:rPr>
          <w:rFonts w:ascii="Times New Roman" w:hAnsi="Times New Roman" w:cs="Times New Roman"/>
          <w:b/>
          <w:bCs/>
        </w:rPr>
        <w:t>102.809</w:t>
      </w:r>
      <w:r w:rsidR="0029157D" w:rsidRPr="0029157D">
        <w:rPr>
          <w:rFonts w:ascii="Times New Roman" w:hAnsi="Times New Roman" w:cs="Times New Roman"/>
          <w:b/>
          <w:bCs/>
        </w:rPr>
        <w:t>]</w:t>
      </w:r>
    </w:p>
    <w:p w14:paraId="14C7A5AE" w14:textId="77777777" w:rsidR="00C762B8" w:rsidRPr="0029157D" w:rsidRDefault="00C762B8" w:rsidP="0029157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73C2701" w14:textId="38CD5373" w:rsidR="0029157D" w:rsidRDefault="00C762B8" w:rsidP="0029157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de-DE"/>
        </w:rPr>
      </w:pPr>
      <w:r w:rsidRPr="00454E85">
        <w:rPr>
          <w:rFonts w:ascii="Times New Roman" w:hAnsi="Times New Roman" w:cs="Times New Roman"/>
          <w:b/>
          <w:bCs/>
          <w:lang w:val="de-DE"/>
        </w:rPr>
        <w:t xml:space="preserve">Buckling analysis in Kratos with </w:t>
      </w:r>
      <w:r>
        <w:rPr>
          <w:rFonts w:ascii="Times New Roman" w:hAnsi="Times New Roman" w:cs="Times New Roman"/>
          <w:b/>
          <w:bCs/>
          <w:lang w:val="de-DE"/>
        </w:rPr>
        <w:t>IGA</w:t>
      </w:r>
      <w:r>
        <w:rPr>
          <w:rFonts w:ascii="Times New Roman" w:hAnsi="Times New Roman" w:cs="Times New Roman"/>
          <w:b/>
          <w:bCs/>
          <w:lang w:val="de-DE"/>
        </w:rPr>
        <w:t xml:space="preserve"> Shell 6p element</w:t>
      </w:r>
    </w:p>
    <w:p w14:paraId="04C21835" w14:textId="77777777" w:rsidR="00C762B8" w:rsidRPr="00C762B8" w:rsidRDefault="00C762B8" w:rsidP="00C762B8">
      <w:pPr>
        <w:pStyle w:val="ListParagraph"/>
        <w:ind w:left="360"/>
        <w:rPr>
          <w:rFonts w:ascii="Times New Roman" w:hAnsi="Times New Roman" w:cs="Times New Roman"/>
          <w:b/>
          <w:bCs/>
          <w:lang w:val="de-DE"/>
        </w:rPr>
      </w:pPr>
    </w:p>
    <w:p w14:paraId="7698C4A3" w14:textId="03D6BFC9" w:rsidR="00C762B8" w:rsidRPr="00C762B8" w:rsidRDefault="00C762B8" w:rsidP="00C762B8">
      <w:pPr>
        <w:pStyle w:val="ListParagraph"/>
        <w:ind w:left="360"/>
        <w:rPr>
          <w:rFonts w:ascii="Times New Roman" w:hAnsi="Times New Roman" w:cs="Times New Roman"/>
          <w:b/>
          <w:bCs/>
          <w:lang w:val="de-DE"/>
        </w:rPr>
      </w:pPr>
      <w:r w:rsidRPr="00C762B8">
        <w:rPr>
          <w:rFonts w:ascii="Times New Roman" w:hAnsi="Times New Roman" w:cs="Times New Roman"/>
          <w:lang w:val="de-DE"/>
        </w:rPr>
        <w:t xml:space="preserve">Buckling Eigen Values = </w:t>
      </w:r>
      <w:r w:rsidRPr="00C762B8">
        <w:rPr>
          <w:rFonts w:ascii="Times New Roman" w:hAnsi="Times New Roman" w:cs="Times New Roman"/>
          <w:b/>
          <w:bCs/>
          <w:lang w:val="de-DE"/>
        </w:rPr>
        <w:t xml:space="preserve">[ </w:t>
      </w:r>
      <w:r w:rsidRPr="00C762B8">
        <w:rPr>
          <w:rFonts w:ascii="Times New Roman" w:hAnsi="Times New Roman" w:cs="Times New Roman"/>
          <w:b/>
          <w:bCs/>
          <w:lang w:val="de-DE"/>
        </w:rPr>
        <w:t>4.08e-69</w:t>
      </w:r>
      <w:r w:rsidRPr="00C762B8">
        <w:rPr>
          <w:rFonts w:ascii="Times New Roman" w:hAnsi="Times New Roman" w:cs="Times New Roman"/>
          <w:b/>
          <w:bCs/>
          <w:lang w:val="de-DE"/>
        </w:rPr>
        <w:t>,</w:t>
      </w:r>
      <w:r w:rsidRPr="00C762B8">
        <w:rPr>
          <w:rFonts w:ascii="Times New Roman" w:hAnsi="Times New Roman" w:cs="Times New Roman"/>
          <w:b/>
          <w:bCs/>
          <w:lang w:val="de-DE"/>
        </w:rPr>
        <w:t xml:space="preserve"> 3.19e-49</w:t>
      </w:r>
      <w:r w:rsidRPr="00C762B8">
        <w:rPr>
          <w:rFonts w:ascii="Times New Roman" w:hAnsi="Times New Roman" w:cs="Times New Roman"/>
          <w:b/>
          <w:bCs/>
          <w:lang w:val="de-DE"/>
        </w:rPr>
        <w:t>,</w:t>
      </w:r>
      <w:r w:rsidRPr="00C762B8">
        <w:rPr>
          <w:rFonts w:ascii="Times New Roman" w:hAnsi="Times New Roman" w:cs="Times New Roman"/>
          <w:b/>
          <w:bCs/>
          <w:lang w:val="de-DE"/>
        </w:rPr>
        <w:t xml:space="preserve"> </w:t>
      </w:r>
      <w:r>
        <w:rPr>
          <w:rFonts w:ascii="Times New Roman" w:hAnsi="Times New Roman" w:cs="Times New Roman"/>
          <w:b/>
          <w:bCs/>
          <w:lang w:val="de-DE"/>
        </w:rPr>
        <w:t>5.21e-24</w:t>
      </w:r>
      <w:r w:rsidRPr="00C762B8">
        <w:rPr>
          <w:rFonts w:ascii="Times New Roman" w:hAnsi="Times New Roman" w:cs="Times New Roman"/>
          <w:b/>
          <w:bCs/>
          <w:lang w:val="de-DE"/>
        </w:rPr>
        <w:t xml:space="preserve">, </w:t>
      </w:r>
      <w:r>
        <w:rPr>
          <w:rFonts w:ascii="Times New Roman" w:hAnsi="Times New Roman" w:cs="Times New Roman"/>
          <w:b/>
          <w:bCs/>
          <w:lang w:val="de-DE"/>
        </w:rPr>
        <w:t>4.39e-7</w:t>
      </w:r>
      <w:r w:rsidRPr="00C762B8">
        <w:rPr>
          <w:rFonts w:ascii="Times New Roman" w:hAnsi="Times New Roman" w:cs="Times New Roman"/>
          <w:b/>
          <w:bCs/>
          <w:lang w:val="de-DE"/>
        </w:rPr>
        <w:t>]</w:t>
      </w:r>
    </w:p>
    <w:p w14:paraId="5F807D59" w14:textId="77777777" w:rsidR="00C762B8" w:rsidRPr="0029157D" w:rsidRDefault="00C762B8" w:rsidP="00C762B8">
      <w:pPr>
        <w:ind w:left="360"/>
        <w:rPr>
          <w:rFonts w:ascii="Times New Roman" w:hAnsi="Times New Roman" w:cs="Times New Roman"/>
          <w:lang w:val="de-DE"/>
        </w:rPr>
      </w:pPr>
    </w:p>
    <w:sectPr w:rsidR="00C762B8" w:rsidRPr="00291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478"/>
    <w:multiLevelType w:val="hybridMultilevel"/>
    <w:tmpl w:val="9B7ECB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E33CE"/>
    <w:multiLevelType w:val="multilevel"/>
    <w:tmpl w:val="7D6E7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67882353">
    <w:abstractNumId w:val="0"/>
  </w:num>
  <w:num w:numId="2" w16cid:durableId="25016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B1"/>
    <w:rsid w:val="000A2920"/>
    <w:rsid w:val="00233B1B"/>
    <w:rsid w:val="0029157D"/>
    <w:rsid w:val="003E5A2D"/>
    <w:rsid w:val="00454E85"/>
    <w:rsid w:val="0050032B"/>
    <w:rsid w:val="005A3338"/>
    <w:rsid w:val="005E5A6F"/>
    <w:rsid w:val="008A6DB1"/>
    <w:rsid w:val="009950AA"/>
    <w:rsid w:val="009B359E"/>
    <w:rsid w:val="00A23B17"/>
    <w:rsid w:val="00A6165A"/>
    <w:rsid w:val="00A65C21"/>
    <w:rsid w:val="00AB3B9A"/>
    <w:rsid w:val="00C762B8"/>
    <w:rsid w:val="00C9225B"/>
    <w:rsid w:val="00CB02F5"/>
    <w:rsid w:val="00D679FE"/>
    <w:rsid w:val="00E05C7E"/>
    <w:rsid w:val="00ED34B1"/>
    <w:rsid w:val="00F6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8494"/>
  <w15:chartTrackingRefBased/>
  <w15:docId w15:val="{201DD840-1628-4B1F-AA60-E89B8BD6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4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D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D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help.altair.com/hwsolvers/os/topics/solvers/os/buckling_of_shells_and_composites_with_offset_verification_r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288</Words>
  <Characters>1433</Characters>
  <Application>Microsoft Office Word</Application>
  <DocSecurity>0</DocSecurity>
  <Lines>46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Ravichandran</dc:creator>
  <cp:keywords/>
  <dc:description/>
  <cp:lastModifiedBy>Aakash Ravichandran</cp:lastModifiedBy>
  <cp:revision>15</cp:revision>
  <dcterms:created xsi:type="dcterms:W3CDTF">2026-03-05T16:27:00Z</dcterms:created>
  <dcterms:modified xsi:type="dcterms:W3CDTF">2026-03-23T12:26:00Z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f8144ade-4823-429d-8e7b-eced46728ff1</vt:lpwstr>
  </property>
</Properties>
</file>