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FB5" w:rsidRPr="0070460E" w:rsidRDefault="00DB0FB5" w:rsidP="00BF769E">
      <w:pPr>
        <w:pBdr>
          <w:bottom w:val="single" w:sz="12" w:space="1" w:color="auto"/>
        </w:pBdr>
        <w:tabs>
          <w:tab w:val="left" w:pos="0"/>
        </w:tabs>
        <w:spacing w:line="0" w:lineRule="atLeast"/>
        <w:rPr>
          <w:rFonts w:ascii="Arial" w:hAnsi="Arial"/>
        </w:rPr>
      </w:pPr>
      <w:bookmarkStart w:id="0" w:name="_Hlk517867451"/>
      <w:bookmarkStart w:id="1" w:name="_Hlk517869523"/>
      <w:bookmarkStart w:id="2" w:name="_Hlk517974714"/>
      <w:proofErr w:type="spellStart"/>
      <w:r w:rsidRPr="0070460E">
        <w:rPr>
          <w:rFonts w:ascii="Arial" w:eastAsia="Arial" w:hAnsi="Arial"/>
          <w:b/>
          <w:color w:val="00A3DC"/>
          <w:sz w:val="40"/>
          <w:szCs w:val="40"/>
        </w:rPr>
        <w:t>Mary</w:t>
      </w:r>
      <w:r w:rsidR="00BF769E" w:rsidRPr="0070460E">
        <w:rPr>
          <w:rFonts w:ascii="Arial" w:eastAsia="Arial" w:hAnsi="Arial"/>
          <w:b/>
          <w:color w:val="00A3DC"/>
          <w:sz w:val="40"/>
          <w:szCs w:val="40"/>
        </w:rPr>
        <w:t>a</w:t>
      </w:r>
      <w:r w:rsidRPr="0070460E">
        <w:rPr>
          <w:rFonts w:ascii="Arial" w:eastAsia="Arial" w:hAnsi="Arial"/>
          <w:b/>
          <w:color w:val="00A3DC"/>
          <w:sz w:val="40"/>
          <w:szCs w:val="40"/>
        </w:rPr>
        <w:t>n</w:t>
      </w:r>
      <w:proofErr w:type="spellEnd"/>
      <w:r w:rsidRPr="0070460E">
        <w:rPr>
          <w:rFonts w:ascii="Arial" w:eastAsia="Arial" w:hAnsi="Arial"/>
          <w:b/>
          <w:color w:val="00A3DC"/>
          <w:sz w:val="40"/>
          <w:szCs w:val="40"/>
        </w:rPr>
        <w:t xml:space="preserve"> Heller, MFA</w:t>
      </w:r>
      <w:r w:rsidRPr="0070460E">
        <w:rPr>
          <w:rFonts w:ascii="Arial" w:eastAsia="Arial" w:hAnsi="Arial"/>
          <w:color w:val="333333"/>
          <w:sz w:val="18"/>
          <w:szCs w:val="18"/>
        </w:rPr>
        <w:br/>
      </w:r>
      <w:r w:rsidRPr="0070460E">
        <w:rPr>
          <w:rFonts w:ascii="Arial" w:eastAsia="Arial" w:hAnsi="Arial"/>
        </w:rPr>
        <w:t xml:space="preserve">Santa Clara, CA | </w:t>
      </w:r>
      <w:hyperlink r:id="rId7" w:history="1">
        <w:r w:rsidRPr="0070460E">
          <w:rPr>
            <w:rStyle w:val="Hyperlink"/>
            <w:rFonts w:ascii="Arial" w:eastAsia="Arial" w:hAnsi="Arial"/>
            <w:color w:val="auto"/>
          </w:rPr>
          <w:t>maryan.heller@gmail.com</w:t>
        </w:r>
      </w:hyperlink>
      <w:r w:rsidRPr="0070460E">
        <w:rPr>
          <w:rFonts w:ascii="Arial" w:eastAsia="Arial" w:hAnsi="Arial"/>
        </w:rPr>
        <w:t xml:space="preserve"> | (817) 884-6599</w:t>
      </w:r>
      <w:r w:rsidR="006527DE" w:rsidRPr="0070460E">
        <w:rPr>
          <w:rFonts w:ascii="Arial" w:eastAsia="Arial" w:hAnsi="Arial"/>
        </w:rPr>
        <w:t xml:space="preserve"> </w:t>
      </w:r>
      <w:r w:rsidRPr="0070460E">
        <w:rPr>
          <w:rFonts w:ascii="Arial" w:eastAsia="Arial" w:hAnsi="Arial"/>
        </w:rPr>
        <w:t>|</w:t>
      </w:r>
      <w:r w:rsidR="00FC46B0" w:rsidRPr="0070460E">
        <w:rPr>
          <w:rFonts w:ascii="Arial" w:eastAsia="Arial" w:hAnsi="Arial"/>
        </w:rPr>
        <w:t xml:space="preserve"> Portfolio:</w:t>
      </w:r>
      <w:r w:rsidRPr="0070460E">
        <w:rPr>
          <w:rFonts w:ascii="Arial" w:eastAsia="Arial" w:hAnsi="Arial"/>
        </w:rPr>
        <w:t xml:space="preserve"> </w:t>
      </w:r>
      <w:hyperlink r:id="rId8" w:history="1">
        <w:r w:rsidRPr="0070460E">
          <w:rPr>
            <w:rStyle w:val="Hyperlink"/>
            <w:rFonts w:ascii="Arial" w:eastAsia="Arial" w:hAnsi="Arial"/>
            <w:color w:val="auto"/>
          </w:rPr>
          <w:t>https://maryannheller.myportfolio.com</w:t>
        </w:r>
      </w:hyperlink>
    </w:p>
    <w:p w:rsidR="00843607" w:rsidRPr="0070460E" w:rsidRDefault="00843607" w:rsidP="00BF769E">
      <w:pPr>
        <w:pBdr>
          <w:bottom w:val="single" w:sz="12" w:space="1" w:color="auto"/>
        </w:pBdr>
        <w:tabs>
          <w:tab w:val="left" w:pos="0"/>
        </w:tabs>
        <w:spacing w:line="0" w:lineRule="atLeast"/>
        <w:rPr>
          <w:rFonts w:ascii="Arial" w:eastAsia="Arial" w:hAnsi="Arial"/>
          <w:color w:val="333333"/>
          <w:sz w:val="18"/>
          <w:szCs w:val="18"/>
        </w:rPr>
      </w:pPr>
    </w:p>
    <w:bookmarkEnd w:id="0"/>
    <w:bookmarkEnd w:id="1"/>
    <w:p w:rsidR="00843607" w:rsidRPr="0070460E" w:rsidRDefault="00843607" w:rsidP="00843607">
      <w:pPr>
        <w:spacing w:before="10" w:line="0" w:lineRule="atLeast"/>
        <w:ind w:left="-90"/>
        <w:rPr>
          <w:rFonts w:ascii="Arial" w:eastAsia="Arial" w:hAnsi="Arial"/>
          <w:b/>
          <w:color w:val="00A3DC"/>
          <w:sz w:val="24"/>
        </w:rPr>
      </w:pPr>
    </w:p>
    <w:bookmarkEnd w:id="2"/>
    <w:p w:rsidR="006710DA" w:rsidRPr="0070460E" w:rsidRDefault="008D072A" w:rsidP="00731D0F">
      <w:pPr>
        <w:spacing w:line="0" w:lineRule="atLeast"/>
        <w:rPr>
          <w:rFonts w:ascii="Arial" w:eastAsia="Arial" w:hAnsi="Arial"/>
          <w:b/>
          <w:color w:val="00A3DC"/>
          <w:sz w:val="24"/>
        </w:rPr>
      </w:pPr>
      <w:r w:rsidRPr="0070460E">
        <w:rPr>
          <w:rFonts w:ascii="Arial" w:eastAsia="Arial" w:hAnsi="Arial"/>
          <w:b/>
          <w:color w:val="00A3DC"/>
          <w:sz w:val="24"/>
        </w:rPr>
        <w:t>Professional Statement</w:t>
      </w:r>
    </w:p>
    <w:p w:rsidR="00E72321" w:rsidRPr="0070460E" w:rsidRDefault="00E72321" w:rsidP="00731D0F">
      <w:pPr>
        <w:spacing w:line="0" w:lineRule="atLeast"/>
        <w:rPr>
          <w:rFonts w:ascii="Arial" w:eastAsia="Arial" w:hAnsi="Arial"/>
          <w:b/>
          <w:color w:val="00A3DC"/>
          <w:sz w:val="16"/>
          <w:szCs w:val="16"/>
        </w:rPr>
      </w:pPr>
    </w:p>
    <w:p w:rsidR="00FC46B0" w:rsidRPr="0070460E" w:rsidRDefault="00FC46B0" w:rsidP="00C96F33">
      <w:pPr>
        <w:pStyle w:val="ListParagraph"/>
        <w:numPr>
          <w:ilvl w:val="0"/>
          <w:numId w:val="22"/>
        </w:numPr>
        <w:tabs>
          <w:tab w:val="clear" w:pos="720"/>
        </w:tabs>
        <w:ind w:left="360"/>
        <w:jc w:val="both"/>
        <w:rPr>
          <w:rFonts w:ascii="Arial" w:eastAsia="Times New Roman" w:hAnsi="Arial"/>
        </w:rPr>
      </w:pPr>
      <w:r w:rsidRPr="0070460E">
        <w:rPr>
          <w:rFonts w:ascii="Arial" w:eastAsia="Times New Roman" w:hAnsi="Arial"/>
        </w:rPr>
        <w:t>Excellent communication</w:t>
      </w:r>
      <w:r w:rsidR="006B00D5" w:rsidRPr="0070460E">
        <w:rPr>
          <w:rFonts w:ascii="Arial" w:eastAsia="Times New Roman" w:hAnsi="Arial"/>
        </w:rPr>
        <w:t xml:space="preserve"> </w:t>
      </w:r>
      <w:r w:rsidRPr="0070460E">
        <w:rPr>
          <w:rFonts w:ascii="Arial" w:eastAsia="Times New Roman" w:hAnsi="Arial"/>
        </w:rPr>
        <w:t>skills, comfortable with highly technical subject matter</w:t>
      </w:r>
      <w:r w:rsidR="00731D0F" w:rsidRPr="0070460E">
        <w:rPr>
          <w:rFonts w:ascii="Arial" w:eastAsia="Times New Roman" w:hAnsi="Arial"/>
        </w:rPr>
        <w:t>s</w:t>
      </w:r>
      <w:r w:rsidRPr="0070460E">
        <w:rPr>
          <w:rFonts w:ascii="Arial" w:eastAsia="Times New Roman" w:hAnsi="Arial"/>
        </w:rPr>
        <w:t>, and a good sense of humor.</w:t>
      </w:r>
    </w:p>
    <w:p w:rsidR="00FC46B0" w:rsidRPr="0070460E" w:rsidRDefault="006B00D5" w:rsidP="00C96F33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ind w:left="360"/>
        <w:jc w:val="both"/>
        <w:rPr>
          <w:rFonts w:ascii="Arial" w:eastAsia="Times New Roman" w:hAnsi="Arial"/>
        </w:rPr>
      </w:pPr>
      <w:r w:rsidRPr="0070460E">
        <w:rPr>
          <w:rFonts w:ascii="Arial" w:hAnsi="Arial"/>
        </w:rPr>
        <w:t>Strong thought leader</w:t>
      </w:r>
      <w:r w:rsidRPr="0070460E">
        <w:rPr>
          <w:rFonts w:ascii="Arial" w:eastAsia="Times New Roman" w:hAnsi="Arial"/>
        </w:rPr>
        <w:t xml:space="preserve"> with a</w:t>
      </w:r>
      <w:r w:rsidR="00FC46B0" w:rsidRPr="0070460E">
        <w:rPr>
          <w:rFonts w:ascii="Arial" w:eastAsia="Times New Roman" w:hAnsi="Arial"/>
        </w:rPr>
        <w:t>bility to take in ambiguous goals, drive clarity</w:t>
      </w:r>
      <w:r w:rsidR="00731D0F" w:rsidRPr="0070460E">
        <w:rPr>
          <w:rFonts w:ascii="Arial" w:eastAsia="Times New Roman" w:hAnsi="Arial"/>
        </w:rPr>
        <w:t>,</w:t>
      </w:r>
      <w:r w:rsidR="00FC46B0" w:rsidRPr="0070460E">
        <w:rPr>
          <w:rFonts w:ascii="Arial" w:eastAsia="Times New Roman" w:hAnsi="Arial"/>
        </w:rPr>
        <w:t xml:space="preserve"> and deliver results under pressure</w:t>
      </w:r>
      <w:r w:rsidRPr="0070460E">
        <w:rPr>
          <w:rFonts w:ascii="Arial" w:eastAsia="Times New Roman" w:hAnsi="Arial"/>
        </w:rPr>
        <w:t>.</w:t>
      </w:r>
    </w:p>
    <w:p w:rsidR="005E4AFE" w:rsidRPr="0070460E" w:rsidRDefault="00731D0F" w:rsidP="00C96F33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ind w:left="360"/>
        <w:jc w:val="both"/>
        <w:rPr>
          <w:rFonts w:ascii="Arial" w:eastAsia="Times New Roman" w:hAnsi="Arial"/>
        </w:rPr>
      </w:pPr>
      <w:r w:rsidRPr="0070460E">
        <w:rPr>
          <w:rFonts w:ascii="Arial" w:hAnsi="Arial"/>
        </w:rPr>
        <w:t>Expert</w:t>
      </w:r>
      <w:r w:rsidR="00FC46B0" w:rsidRPr="0070460E">
        <w:rPr>
          <w:rFonts w:ascii="Arial" w:hAnsi="Arial"/>
        </w:rPr>
        <w:t xml:space="preserve"> on user experience design topics, tireless advocate of the customer</w:t>
      </w:r>
      <w:r w:rsidR="00AE3FBC" w:rsidRPr="0070460E">
        <w:rPr>
          <w:rFonts w:ascii="Arial" w:hAnsi="Arial"/>
        </w:rPr>
        <w:t>, and</w:t>
      </w:r>
      <w:r w:rsidR="00FC46B0" w:rsidRPr="0070460E">
        <w:rPr>
          <w:rFonts w:ascii="Arial" w:hAnsi="Arial"/>
        </w:rPr>
        <w:t xml:space="preserve"> influence on project vision and implementation</w:t>
      </w:r>
      <w:r w:rsidR="00AE3FBC" w:rsidRPr="0070460E">
        <w:rPr>
          <w:rFonts w:ascii="Arial" w:hAnsi="Arial"/>
        </w:rPr>
        <w:t xml:space="preserve"> with</w:t>
      </w:r>
      <w:r w:rsidR="00FC46B0" w:rsidRPr="0070460E">
        <w:rPr>
          <w:rFonts w:ascii="Arial" w:hAnsi="Arial"/>
        </w:rPr>
        <w:t xml:space="preserve"> advisory role for </w:t>
      </w:r>
      <w:r w:rsidR="00DC0914" w:rsidRPr="0070460E">
        <w:rPr>
          <w:rFonts w:ascii="Arial" w:hAnsi="Arial"/>
        </w:rPr>
        <w:t xml:space="preserve">multidisciplinary and </w:t>
      </w:r>
      <w:r w:rsidR="00FC46B0" w:rsidRPr="0070460E">
        <w:rPr>
          <w:rFonts w:ascii="Arial" w:hAnsi="Arial"/>
        </w:rPr>
        <w:t>cross-functional teams</w:t>
      </w:r>
      <w:r w:rsidR="00DC0914" w:rsidRPr="0070460E">
        <w:rPr>
          <w:rFonts w:ascii="Arial" w:hAnsi="Arial"/>
        </w:rPr>
        <w:t>.</w:t>
      </w:r>
    </w:p>
    <w:p w:rsidR="005E4AFE" w:rsidRPr="0070460E" w:rsidRDefault="005E4AFE" w:rsidP="00C96F33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ind w:left="360"/>
        <w:jc w:val="both"/>
        <w:rPr>
          <w:rFonts w:ascii="Arial" w:eastAsia="Times New Roman" w:hAnsi="Arial"/>
        </w:rPr>
      </w:pPr>
      <w:r w:rsidRPr="0070460E">
        <w:rPr>
          <w:rFonts w:ascii="Arial" w:eastAsia="Arial" w:hAnsi="Arial"/>
        </w:rPr>
        <w:t>Strong ability to work with designers</w:t>
      </w:r>
      <w:r w:rsidR="009F4A2F" w:rsidRPr="0070460E">
        <w:rPr>
          <w:rFonts w:ascii="Arial" w:eastAsia="Arial" w:hAnsi="Arial"/>
        </w:rPr>
        <w:t>,</w:t>
      </w:r>
      <w:r w:rsidRPr="0070460E">
        <w:rPr>
          <w:rFonts w:ascii="Arial" w:eastAsia="Arial" w:hAnsi="Arial"/>
        </w:rPr>
        <w:t xml:space="preserve"> developers</w:t>
      </w:r>
      <w:r w:rsidR="009F4A2F" w:rsidRPr="0070460E">
        <w:rPr>
          <w:rFonts w:ascii="Arial" w:eastAsia="Arial" w:hAnsi="Arial"/>
        </w:rPr>
        <w:t xml:space="preserve"> and customers</w:t>
      </w:r>
      <w:r w:rsidRPr="0070460E">
        <w:rPr>
          <w:rFonts w:ascii="Arial" w:eastAsia="Arial" w:hAnsi="Arial"/>
        </w:rPr>
        <w:t xml:space="preserve"> from concept to executive</w:t>
      </w:r>
      <w:r w:rsidRPr="0070460E">
        <w:rPr>
          <w:rFonts w:ascii="Arial" w:hAnsi="Arial"/>
        </w:rPr>
        <w:t xml:space="preserve"> with strong responding to </w:t>
      </w:r>
      <w:r w:rsidR="007B7C35" w:rsidRPr="0070460E">
        <w:rPr>
          <w:rFonts w:ascii="Arial" w:hAnsi="Arial"/>
        </w:rPr>
        <w:t xml:space="preserve">customer and </w:t>
      </w:r>
      <w:r w:rsidRPr="0070460E">
        <w:rPr>
          <w:rFonts w:ascii="Arial" w:hAnsi="Arial"/>
        </w:rPr>
        <w:t xml:space="preserve">team feedback. </w:t>
      </w:r>
    </w:p>
    <w:p w:rsidR="00731D0F" w:rsidRPr="0070460E" w:rsidRDefault="00731D0F" w:rsidP="00C96F33">
      <w:pPr>
        <w:pStyle w:val="ListParagraph"/>
        <w:numPr>
          <w:ilvl w:val="0"/>
          <w:numId w:val="22"/>
        </w:numPr>
        <w:tabs>
          <w:tab w:val="clear" w:pos="720"/>
        </w:tabs>
        <w:ind w:left="3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Commitment to collaborative problem solving, sophisticated design, and a quality product by implementing interactive functionality translating design ideas, concepts, and requirements into a functional experience.</w:t>
      </w:r>
    </w:p>
    <w:p w:rsidR="00731D0F" w:rsidRPr="0070460E" w:rsidRDefault="00731D0F" w:rsidP="002E1D2A">
      <w:pPr>
        <w:pStyle w:val="ListParagraph"/>
        <w:spacing w:line="0" w:lineRule="atLeast"/>
        <w:ind w:left="270"/>
        <w:jc w:val="both"/>
        <w:rPr>
          <w:rFonts w:ascii="Arial" w:eastAsia="Arial" w:hAnsi="Arial"/>
          <w:sz w:val="16"/>
          <w:szCs w:val="16"/>
        </w:rPr>
      </w:pPr>
    </w:p>
    <w:p w:rsidR="00D22762" w:rsidRPr="0070460E" w:rsidRDefault="00D22762" w:rsidP="00BF769E">
      <w:pPr>
        <w:spacing w:line="0" w:lineRule="atLeast"/>
        <w:ind w:right="160"/>
        <w:rPr>
          <w:rFonts w:ascii="Arial" w:eastAsia="Arial" w:hAnsi="Arial"/>
          <w:b/>
          <w:color w:val="00A3DC"/>
          <w:sz w:val="24"/>
        </w:rPr>
      </w:pPr>
      <w:r w:rsidRPr="0070460E">
        <w:rPr>
          <w:rFonts w:ascii="Arial" w:eastAsia="Arial" w:hAnsi="Arial"/>
          <w:b/>
          <w:color w:val="00A3DC"/>
          <w:sz w:val="24"/>
        </w:rPr>
        <w:t>Areas of Expertise</w:t>
      </w:r>
    </w:p>
    <w:p w:rsidR="00E72321" w:rsidRPr="0070460E" w:rsidRDefault="00E72321" w:rsidP="00BF769E">
      <w:pPr>
        <w:spacing w:line="0" w:lineRule="atLeast"/>
        <w:ind w:right="160"/>
        <w:rPr>
          <w:rFonts w:ascii="Arial" w:eastAsia="Arial" w:hAnsi="Arial"/>
          <w:b/>
          <w:color w:val="00A3DC"/>
          <w:sz w:val="19"/>
          <w:szCs w:val="19"/>
        </w:rPr>
      </w:pPr>
    </w:p>
    <w:p w:rsidR="00E72321" w:rsidRPr="0070460E" w:rsidRDefault="00E72321" w:rsidP="00BF769E">
      <w:pPr>
        <w:spacing w:line="0" w:lineRule="atLeast"/>
        <w:ind w:right="160"/>
        <w:rPr>
          <w:rFonts w:ascii="Arial" w:eastAsia="Arial" w:hAnsi="Arial"/>
          <w:b/>
          <w:color w:val="00A3DC"/>
          <w:sz w:val="16"/>
          <w:szCs w:val="16"/>
        </w:rPr>
        <w:sectPr w:rsidR="00E72321" w:rsidRPr="0070460E" w:rsidSect="009F4A2F">
          <w:footerReference w:type="default" r:id="rId9"/>
          <w:type w:val="continuous"/>
          <w:pgSz w:w="12240" w:h="15840"/>
          <w:pgMar w:top="900" w:right="1080" w:bottom="990" w:left="900" w:header="720" w:footer="0" w:gutter="0"/>
          <w:cols w:space="158"/>
          <w:docGrid w:linePitch="360"/>
        </w:sectPr>
      </w:pPr>
    </w:p>
    <w:p w:rsidR="00D22762" w:rsidRPr="0070460E" w:rsidRDefault="00D22762" w:rsidP="00C96F33">
      <w:pPr>
        <w:spacing w:line="216" w:lineRule="auto"/>
        <w:ind w:left="-3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lastRenderedPageBreak/>
        <w:t>Photoshop</w:t>
      </w:r>
    </w:p>
    <w:p w:rsidR="00D22762" w:rsidRPr="0070460E" w:rsidRDefault="00D22762" w:rsidP="00C96F33">
      <w:pPr>
        <w:spacing w:line="216" w:lineRule="auto"/>
        <w:ind w:left="-3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Illustrator</w:t>
      </w:r>
    </w:p>
    <w:p w:rsidR="00D22762" w:rsidRPr="0070460E" w:rsidRDefault="00BA6777" w:rsidP="00C96F33">
      <w:pPr>
        <w:spacing w:line="216" w:lineRule="auto"/>
        <w:ind w:left="-3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InDesign</w:t>
      </w:r>
    </w:p>
    <w:p w:rsidR="00D22762" w:rsidRPr="0070460E" w:rsidRDefault="00D22762" w:rsidP="00C96F33">
      <w:pPr>
        <w:spacing w:line="216" w:lineRule="auto"/>
        <w:ind w:left="-3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Premier Pro</w:t>
      </w:r>
    </w:p>
    <w:p w:rsidR="00D22762" w:rsidRPr="0070460E" w:rsidRDefault="00D22762" w:rsidP="00C96F33">
      <w:pPr>
        <w:spacing w:line="216" w:lineRule="auto"/>
        <w:ind w:left="-360"/>
        <w:jc w:val="both"/>
        <w:rPr>
          <w:rFonts w:ascii="Arial" w:eastAsia="Arial" w:hAnsi="Arial"/>
        </w:rPr>
      </w:pPr>
      <w:r w:rsidRPr="0070460E">
        <w:rPr>
          <w:rFonts w:ascii="Arial" w:hAnsi="Arial"/>
          <w:spacing w:val="-1"/>
          <w:shd w:val="clear" w:color="auto" w:fill="FFFFFF"/>
        </w:rPr>
        <w:t>Sketch</w:t>
      </w:r>
    </w:p>
    <w:p w:rsidR="00D22762" w:rsidRPr="0070460E" w:rsidRDefault="00D22762" w:rsidP="00C96F33">
      <w:pPr>
        <w:spacing w:line="216" w:lineRule="auto"/>
        <w:ind w:left="-360"/>
        <w:jc w:val="both"/>
        <w:rPr>
          <w:rFonts w:ascii="Arial" w:eastAsia="Arial" w:hAnsi="Arial"/>
        </w:rPr>
      </w:pPr>
      <w:r w:rsidRPr="0070460E">
        <w:rPr>
          <w:rFonts w:ascii="Arial" w:hAnsi="Arial"/>
          <w:spacing w:val="-1"/>
          <w:shd w:val="clear" w:color="auto" w:fill="FFFFFF"/>
        </w:rPr>
        <w:t>Axure</w:t>
      </w:r>
    </w:p>
    <w:p w:rsidR="00A963D4" w:rsidRPr="0070460E" w:rsidRDefault="00A963D4" w:rsidP="00C96F33">
      <w:pPr>
        <w:spacing w:line="216" w:lineRule="auto"/>
        <w:jc w:val="both"/>
        <w:rPr>
          <w:rFonts w:ascii="Arial" w:hAnsi="Arial"/>
          <w:spacing w:val="-1"/>
          <w:sz w:val="16"/>
          <w:szCs w:val="16"/>
          <w:shd w:val="clear" w:color="auto" w:fill="FFFFFF"/>
        </w:rPr>
      </w:pPr>
    </w:p>
    <w:p w:rsidR="00D22762" w:rsidRPr="0070460E" w:rsidRDefault="00D22762" w:rsidP="00C96F33">
      <w:pPr>
        <w:spacing w:line="216" w:lineRule="auto"/>
        <w:jc w:val="both"/>
        <w:rPr>
          <w:rFonts w:ascii="Arial" w:eastAsia="Arial" w:hAnsi="Arial"/>
        </w:rPr>
      </w:pPr>
      <w:proofErr w:type="spellStart"/>
      <w:r w:rsidRPr="0070460E">
        <w:rPr>
          <w:rFonts w:ascii="Arial" w:eastAsia="Arial" w:hAnsi="Arial"/>
        </w:rPr>
        <w:lastRenderedPageBreak/>
        <w:t>InVision</w:t>
      </w:r>
      <w:proofErr w:type="spellEnd"/>
    </w:p>
    <w:p w:rsidR="00A963D4" w:rsidRPr="0070460E" w:rsidRDefault="00A963D4" w:rsidP="00C96F33">
      <w:pPr>
        <w:tabs>
          <w:tab w:val="left" w:pos="0"/>
        </w:tabs>
        <w:spacing w:line="216" w:lineRule="auto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Principle</w:t>
      </w:r>
    </w:p>
    <w:p w:rsidR="00E0592C" w:rsidRPr="0070460E" w:rsidRDefault="00E0592C" w:rsidP="00C96F33">
      <w:pPr>
        <w:spacing w:line="216" w:lineRule="auto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After Effect</w:t>
      </w:r>
    </w:p>
    <w:p w:rsidR="00A963D4" w:rsidRPr="0070460E" w:rsidRDefault="00E0592C" w:rsidP="00C96F33">
      <w:pPr>
        <w:spacing w:line="216" w:lineRule="auto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Unity</w:t>
      </w:r>
    </w:p>
    <w:p w:rsidR="00D22762" w:rsidRPr="0070460E" w:rsidRDefault="00D22762" w:rsidP="00C96F33">
      <w:pPr>
        <w:spacing w:line="216" w:lineRule="auto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Cinema 4D</w:t>
      </w:r>
    </w:p>
    <w:p w:rsidR="00E0592C" w:rsidRPr="0070460E" w:rsidRDefault="00E0592C" w:rsidP="00C96F33">
      <w:pPr>
        <w:spacing w:line="216" w:lineRule="auto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Maya</w:t>
      </w:r>
    </w:p>
    <w:p w:rsidR="00E0592C" w:rsidRPr="0070460E" w:rsidRDefault="00E0592C" w:rsidP="00C96F33">
      <w:pPr>
        <w:spacing w:line="216" w:lineRule="auto"/>
        <w:ind w:right="160"/>
        <w:jc w:val="both"/>
        <w:rPr>
          <w:rFonts w:ascii="Arial" w:eastAsia="Arial" w:hAnsi="Arial"/>
        </w:rPr>
      </w:pPr>
    </w:p>
    <w:p w:rsidR="00A963D4" w:rsidRPr="0070460E" w:rsidRDefault="00A963D4" w:rsidP="00C96F33">
      <w:pPr>
        <w:spacing w:line="216" w:lineRule="auto"/>
        <w:ind w:left="-90" w:right="1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lastRenderedPageBreak/>
        <w:t>VR Design Interface</w:t>
      </w:r>
      <w:r w:rsidR="00576E1F" w:rsidRPr="0070460E">
        <w:rPr>
          <w:rFonts w:ascii="Arial" w:eastAsia="Arial" w:hAnsi="Arial"/>
        </w:rPr>
        <w:t xml:space="preserve">             </w:t>
      </w:r>
    </w:p>
    <w:p w:rsidR="00A963D4" w:rsidRPr="0070460E" w:rsidRDefault="00A963D4" w:rsidP="00C96F33">
      <w:pPr>
        <w:spacing w:line="216" w:lineRule="auto"/>
        <w:ind w:left="-90" w:right="1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3D Modeling</w:t>
      </w:r>
    </w:p>
    <w:p w:rsidR="00A963D4" w:rsidRPr="0070460E" w:rsidRDefault="00576E1F" w:rsidP="00C96F33">
      <w:pPr>
        <w:spacing w:line="216" w:lineRule="auto"/>
        <w:ind w:left="-90" w:right="1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VR Shell</w:t>
      </w:r>
    </w:p>
    <w:p w:rsidR="00A963D4" w:rsidRPr="0070460E" w:rsidRDefault="00A963D4" w:rsidP="00C96F33">
      <w:pPr>
        <w:spacing w:line="216" w:lineRule="auto"/>
        <w:ind w:left="-90"/>
        <w:jc w:val="both"/>
        <w:rPr>
          <w:rFonts w:ascii="Arial" w:eastAsia="Arial" w:hAnsi="Arial"/>
        </w:rPr>
      </w:pPr>
      <w:proofErr w:type="spellStart"/>
      <w:r w:rsidRPr="0070460E">
        <w:rPr>
          <w:rFonts w:ascii="Arial" w:eastAsia="Arial" w:hAnsi="Arial"/>
        </w:rPr>
        <w:t>ZBrush</w:t>
      </w:r>
      <w:proofErr w:type="spellEnd"/>
    </w:p>
    <w:p w:rsidR="00576E1F" w:rsidRPr="0070460E" w:rsidRDefault="00576E1F" w:rsidP="00C96F33">
      <w:pPr>
        <w:spacing w:line="216" w:lineRule="auto"/>
        <w:ind w:left="-9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C# Unity </w:t>
      </w:r>
    </w:p>
    <w:p w:rsidR="00E0592C" w:rsidRPr="0070460E" w:rsidRDefault="00E0592C" w:rsidP="00C96F33">
      <w:pPr>
        <w:spacing w:line="216" w:lineRule="auto"/>
        <w:ind w:left="-9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HTML</w:t>
      </w:r>
    </w:p>
    <w:p w:rsidR="00A963D4" w:rsidRPr="0070460E" w:rsidRDefault="00A963D4" w:rsidP="00C96F33">
      <w:pPr>
        <w:spacing w:line="216" w:lineRule="auto"/>
        <w:jc w:val="both"/>
        <w:rPr>
          <w:rFonts w:ascii="Arial" w:hAnsi="Arial"/>
          <w:shd w:val="clear" w:color="auto" w:fill="FFFFFF"/>
        </w:rPr>
      </w:pPr>
    </w:p>
    <w:p w:rsidR="00576E1F" w:rsidRPr="0070460E" w:rsidRDefault="00576E1F" w:rsidP="00C96F33">
      <w:pPr>
        <w:spacing w:line="216" w:lineRule="auto"/>
        <w:ind w:left="45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lastRenderedPageBreak/>
        <w:t>CSS</w:t>
      </w:r>
    </w:p>
    <w:p w:rsidR="00E0592C" w:rsidRPr="0070460E" w:rsidRDefault="00E0592C" w:rsidP="00C96F33">
      <w:pPr>
        <w:spacing w:line="216" w:lineRule="auto"/>
        <w:ind w:left="45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SourceTree</w:t>
      </w:r>
    </w:p>
    <w:p w:rsidR="00E0592C" w:rsidRPr="0070460E" w:rsidRDefault="00576E1F" w:rsidP="00C96F33">
      <w:pPr>
        <w:spacing w:line="216" w:lineRule="auto"/>
        <w:ind w:left="45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Jira</w:t>
      </w:r>
    </w:p>
    <w:p w:rsidR="00576E1F" w:rsidRPr="0070460E" w:rsidRDefault="00576E1F" w:rsidP="00C96F33">
      <w:pPr>
        <w:spacing w:line="216" w:lineRule="auto"/>
        <w:ind w:left="45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Flash</w:t>
      </w:r>
    </w:p>
    <w:p w:rsidR="00576E1F" w:rsidRPr="0070460E" w:rsidRDefault="00576E1F" w:rsidP="00C96F33">
      <w:pPr>
        <w:spacing w:line="0" w:lineRule="atLeast"/>
        <w:jc w:val="both"/>
        <w:rPr>
          <w:rFonts w:ascii="Arial" w:eastAsia="Arial" w:hAnsi="Arial"/>
        </w:rPr>
      </w:pPr>
    </w:p>
    <w:p w:rsidR="00A963D4" w:rsidRPr="0070460E" w:rsidRDefault="00A963D4" w:rsidP="00C96F33">
      <w:pPr>
        <w:spacing w:line="0" w:lineRule="atLeast"/>
        <w:ind w:left="-180"/>
        <w:jc w:val="both"/>
        <w:rPr>
          <w:rFonts w:ascii="Arial" w:eastAsia="Arial" w:hAnsi="Arial"/>
          <w:b/>
        </w:rPr>
      </w:pPr>
    </w:p>
    <w:p w:rsidR="00A963D4" w:rsidRPr="0070460E" w:rsidRDefault="00A963D4" w:rsidP="002E1D2A">
      <w:pPr>
        <w:spacing w:line="0" w:lineRule="atLeast"/>
        <w:ind w:left="-180"/>
        <w:jc w:val="both"/>
        <w:rPr>
          <w:rFonts w:ascii="Arial" w:eastAsia="Arial" w:hAnsi="Arial"/>
          <w:b/>
          <w:color w:val="00A3DC"/>
          <w:sz w:val="24"/>
        </w:rPr>
        <w:sectPr w:rsidR="00A963D4" w:rsidRPr="0070460E" w:rsidSect="00576E1F">
          <w:type w:val="continuous"/>
          <w:pgSz w:w="12240" w:h="15840"/>
          <w:pgMar w:top="1440" w:right="1080" w:bottom="1440" w:left="1260" w:header="720" w:footer="720" w:gutter="0"/>
          <w:cols w:num="4" w:space="181"/>
          <w:docGrid w:linePitch="360"/>
        </w:sectPr>
      </w:pPr>
    </w:p>
    <w:p w:rsidR="00C96F33" w:rsidRPr="0070460E" w:rsidRDefault="00D22762" w:rsidP="00C96F33">
      <w:pPr>
        <w:spacing w:line="0" w:lineRule="atLeast"/>
        <w:ind w:hanging="90"/>
        <w:jc w:val="both"/>
        <w:rPr>
          <w:rFonts w:ascii="Arial" w:eastAsia="Arial" w:hAnsi="Arial"/>
          <w:b/>
          <w:color w:val="00A3DC"/>
          <w:sz w:val="24"/>
        </w:rPr>
      </w:pPr>
      <w:r w:rsidRPr="0070460E">
        <w:rPr>
          <w:rFonts w:ascii="Arial" w:eastAsia="Arial" w:hAnsi="Arial"/>
          <w:b/>
          <w:color w:val="00A3DC"/>
          <w:sz w:val="24"/>
        </w:rPr>
        <w:lastRenderedPageBreak/>
        <w:t>Education</w:t>
      </w:r>
    </w:p>
    <w:p w:rsidR="00E72321" w:rsidRPr="0070460E" w:rsidRDefault="00E72321" w:rsidP="00C96F33">
      <w:pPr>
        <w:spacing w:line="0" w:lineRule="atLeast"/>
        <w:ind w:hanging="90"/>
        <w:jc w:val="both"/>
        <w:rPr>
          <w:rFonts w:ascii="Arial" w:eastAsia="Arial" w:hAnsi="Arial"/>
          <w:b/>
          <w:color w:val="00A3DC"/>
          <w:sz w:val="16"/>
          <w:szCs w:val="16"/>
        </w:rPr>
      </w:pPr>
    </w:p>
    <w:p w:rsidR="00D22762" w:rsidRPr="0070460E" w:rsidRDefault="00D22762" w:rsidP="00C96F33">
      <w:pPr>
        <w:spacing w:line="0" w:lineRule="atLeast"/>
        <w:ind w:hanging="90"/>
        <w:jc w:val="both"/>
        <w:rPr>
          <w:rFonts w:ascii="Arial" w:eastAsia="Arial" w:hAnsi="Arial"/>
          <w:b/>
          <w:color w:val="00A3DC"/>
          <w:sz w:val="24"/>
        </w:rPr>
      </w:pPr>
      <w:r w:rsidRPr="0070460E">
        <w:rPr>
          <w:rFonts w:ascii="Arial" w:eastAsia="Arial" w:hAnsi="Arial"/>
          <w:b/>
          <w:color w:val="333333"/>
          <w:sz w:val="19"/>
        </w:rPr>
        <w:t xml:space="preserve">MFA in Interactive Design, </w:t>
      </w:r>
      <w:r w:rsidRPr="0070460E">
        <w:rPr>
          <w:rFonts w:ascii="Arial" w:eastAsia="Arial" w:hAnsi="Arial"/>
          <w:color w:val="333333"/>
          <w:sz w:val="18"/>
          <w:szCs w:val="18"/>
        </w:rPr>
        <w:t>University of Texas at Arlington</w:t>
      </w:r>
      <w:r w:rsidR="006527DE" w:rsidRPr="0070460E">
        <w:rPr>
          <w:rFonts w:ascii="Arial" w:eastAsia="Arial" w:hAnsi="Arial"/>
          <w:color w:val="333333"/>
          <w:sz w:val="18"/>
          <w:szCs w:val="18"/>
        </w:rPr>
        <w:t xml:space="preserve">                </w:t>
      </w:r>
      <w:r w:rsidRPr="0070460E">
        <w:rPr>
          <w:rFonts w:ascii="Arial" w:eastAsia="Arial" w:hAnsi="Arial"/>
          <w:b/>
          <w:color w:val="333333"/>
          <w:sz w:val="19"/>
        </w:rPr>
        <w:t>BFA in Graphic Design</w:t>
      </w:r>
      <w:r w:rsidRPr="0070460E">
        <w:rPr>
          <w:rFonts w:ascii="Arial" w:eastAsia="Arial" w:hAnsi="Arial"/>
          <w:b/>
          <w:bCs/>
          <w:color w:val="333333"/>
          <w:sz w:val="16"/>
          <w:szCs w:val="16"/>
        </w:rPr>
        <w:t xml:space="preserve">, </w:t>
      </w:r>
      <w:r w:rsidR="00BF769E" w:rsidRPr="0070460E">
        <w:rPr>
          <w:rFonts w:ascii="Arial" w:eastAsia="Arial" w:hAnsi="Arial"/>
          <w:color w:val="333333"/>
          <w:sz w:val="18"/>
          <w:szCs w:val="18"/>
        </w:rPr>
        <w:t>S</w:t>
      </w:r>
      <w:r w:rsidR="003D55E0">
        <w:rPr>
          <w:rFonts w:ascii="Arial" w:eastAsia="Arial" w:hAnsi="Arial"/>
          <w:color w:val="333333"/>
          <w:sz w:val="18"/>
          <w:szCs w:val="18"/>
        </w:rPr>
        <w:t>h</w:t>
      </w:r>
      <w:r w:rsidR="00BF769E" w:rsidRPr="0070460E">
        <w:rPr>
          <w:rFonts w:ascii="Arial" w:eastAsia="Arial" w:hAnsi="Arial"/>
          <w:color w:val="333333"/>
          <w:sz w:val="18"/>
          <w:szCs w:val="18"/>
        </w:rPr>
        <w:t>a</w:t>
      </w:r>
      <w:bookmarkStart w:id="3" w:name="_GoBack"/>
      <w:bookmarkEnd w:id="3"/>
      <w:r w:rsidR="00BF769E" w:rsidRPr="0070460E">
        <w:rPr>
          <w:rFonts w:ascii="Arial" w:eastAsia="Arial" w:hAnsi="Arial"/>
          <w:color w:val="333333"/>
          <w:sz w:val="18"/>
          <w:szCs w:val="18"/>
        </w:rPr>
        <w:t>ri</w:t>
      </w:r>
      <w:r w:rsidR="00576E1F" w:rsidRPr="0070460E">
        <w:rPr>
          <w:rFonts w:ascii="Arial" w:eastAsia="Arial" w:hAnsi="Arial"/>
          <w:color w:val="333333"/>
          <w:sz w:val="18"/>
          <w:szCs w:val="18"/>
        </w:rPr>
        <w:t>ati</w:t>
      </w:r>
      <w:r w:rsidR="00BF769E" w:rsidRPr="0070460E">
        <w:rPr>
          <w:rFonts w:ascii="Arial" w:eastAsia="Arial" w:hAnsi="Arial"/>
          <w:color w:val="333333"/>
          <w:sz w:val="18"/>
          <w:szCs w:val="18"/>
        </w:rPr>
        <w:t xml:space="preserve"> University</w:t>
      </w:r>
    </w:p>
    <w:p w:rsidR="00D22762" w:rsidRPr="0070460E" w:rsidRDefault="00D22762" w:rsidP="002E1D2A">
      <w:pPr>
        <w:spacing w:line="0" w:lineRule="atLeast"/>
        <w:ind w:left="-180" w:right="160"/>
        <w:jc w:val="both"/>
        <w:rPr>
          <w:rFonts w:ascii="Arial" w:eastAsia="Arial" w:hAnsi="Arial"/>
          <w:b/>
          <w:color w:val="00A3DC"/>
          <w:sz w:val="16"/>
          <w:szCs w:val="16"/>
        </w:rPr>
      </w:pPr>
    </w:p>
    <w:p w:rsidR="00D22762" w:rsidRPr="0070460E" w:rsidRDefault="00D22762" w:rsidP="009F4A2F">
      <w:pPr>
        <w:spacing w:line="0" w:lineRule="atLeast"/>
        <w:ind w:left="-180" w:right="160" w:firstLine="90"/>
        <w:jc w:val="both"/>
        <w:rPr>
          <w:rFonts w:ascii="Arial" w:eastAsia="Arial" w:hAnsi="Arial"/>
          <w:b/>
          <w:color w:val="00A3DC"/>
          <w:sz w:val="24"/>
        </w:rPr>
      </w:pPr>
      <w:bookmarkStart w:id="4" w:name="_Hlk517867611"/>
      <w:r w:rsidRPr="0070460E">
        <w:rPr>
          <w:rFonts w:ascii="Arial" w:eastAsia="Arial" w:hAnsi="Arial"/>
          <w:b/>
          <w:color w:val="00A3DC"/>
          <w:sz w:val="24"/>
        </w:rPr>
        <w:t>Certifications</w:t>
      </w:r>
      <w:bookmarkEnd w:id="4"/>
      <w:r w:rsidRPr="0070460E">
        <w:rPr>
          <w:rFonts w:ascii="Arial" w:eastAsia="Arial" w:hAnsi="Arial"/>
          <w:b/>
          <w:color w:val="00A3DC"/>
          <w:sz w:val="24"/>
        </w:rPr>
        <w:t xml:space="preserve"> </w:t>
      </w:r>
      <w:r w:rsidR="00D933A3" w:rsidRPr="0070460E">
        <w:rPr>
          <w:rFonts w:ascii="Arial" w:eastAsia="Arial" w:hAnsi="Arial"/>
          <w:b/>
          <w:color w:val="00A3DC"/>
          <w:sz w:val="24"/>
        </w:rPr>
        <w:t>&amp; Awards</w:t>
      </w:r>
    </w:p>
    <w:p w:rsidR="00E72321" w:rsidRPr="0070460E" w:rsidRDefault="00E72321" w:rsidP="009F4A2F">
      <w:pPr>
        <w:spacing w:line="0" w:lineRule="atLeast"/>
        <w:ind w:left="-180" w:right="160" w:firstLine="90"/>
        <w:jc w:val="both"/>
        <w:rPr>
          <w:rFonts w:ascii="Arial" w:eastAsia="Arial" w:hAnsi="Arial"/>
          <w:b/>
          <w:color w:val="00A3DC"/>
          <w:sz w:val="16"/>
          <w:szCs w:val="16"/>
        </w:rPr>
      </w:pPr>
    </w:p>
    <w:p w:rsidR="00D22762" w:rsidRPr="0070460E" w:rsidRDefault="00D22762" w:rsidP="002E1D2A">
      <w:pPr>
        <w:tabs>
          <w:tab w:val="left" w:pos="0"/>
        </w:tabs>
        <w:spacing w:line="0" w:lineRule="atLeast"/>
        <w:ind w:right="720"/>
        <w:jc w:val="both"/>
        <w:rPr>
          <w:rStyle w:val="t1q"/>
          <w:rFonts w:ascii="Arial" w:hAnsi="Arial"/>
          <w:shd w:val="clear" w:color="auto" w:fill="FFFFFF"/>
        </w:rPr>
        <w:sectPr w:rsidR="00D22762" w:rsidRPr="0070460E" w:rsidSect="009F4A2F">
          <w:type w:val="continuous"/>
          <w:pgSz w:w="12240" w:h="15840"/>
          <w:pgMar w:top="1440" w:right="1080" w:bottom="1440" w:left="990" w:header="720" w:footer="720" w:gutter="0"/>
          <w:cols w:space="158"/>
          <w:docGrid w:linePitch="360"/>
        </w:sectPr>
      </w:pPr>
    </w:p>
    <w:p w:rsidR="00D22762" w:rsidRPr="0070460E" w:rsidRDefault="00D22762" w:rsidP="00C96F33">
      <w:pPr>
        <w:spacing w:line="0" w:lineRule="atLeast"/>
        <w:ind w:left="-180" w:right="461"/>
        <w:jc w:val="both"/>
        <w:rPr>
          <w:rFonts w:ascii="Arial" w:eastAsia="Arial" w:hAnsi="Arial"/>
          <w:b/>
          <w:sz w:val="19"/>
        </w:rPr>
      </w:pPr>
      <w:r w:rsidRPr="0070460E">
        <w:rPr>
          <w:rFonts w:ascii="Arial" w:eastAsia="Arial" w:hAnsi="Arial"/>
          <w:b/>
          <w:sz w:val="19"/>
        </w:rPr>
        <w:lastRenderedPageBreak/>
        <w:t>Advanced Unity</w:t>
      </w:r>
      <w:r w:rsidR="002B5FF9" w:rsidRPr="0070460E">
        <w:rPr>
          <w:rFonts w:ascii="Arial" w:eastAsia="Arial" w:hAnsi="Arial"/>
          <w:b/>
          <w:sz w:val="19"/>
        </w:rPr>
        <w:t xml:space="preserve">, </w:t>
      </w:r>
      <w:r w:rsidRPr="00D63052">
        <w:rPr>
          <w:rFonts w:ascii="Arial" w:eastAsia="Arial" w:hAnsi="Arial"/>
          <w:sz w:val="18"/>
          <w:szCs w:val="18"/>
        </w:rPr>
        <w:t>University of Texas at Arlington</w:t>
      </w:r>
      <w:r w:rsidRPr="0070460E">
        <w:rPr>
          <w:rFonts w:ascii="Arial" w:eastAsia="Arial" w:hAnsi="Arial"/>
          <w:sz w:val="16"/>
          <w:szCs w:val="16"/>
        </w:rPr>
        <w:t xml:space="preserve"> </w:t>
      </w:r>
    </w:p>
    <w:p w:rsidR="00D22762" w:rsidRPr="00D63052" w:rsidRDefault="00D22762" w:rsidP="00C96F33">
      <w:pPr>
        <w:spacing w:line="0" w:lineRule="atLeast"/>
        <w:ind w:left="-180" w:right="461"/>
        <w:jc w:val="both"/>
        <w:rPr>
          <w:rFonts w:ascii="Arial" w:eastAsia="Arial" w:hAnsi="Arial"/>
          <w:b/>
          <w:sz w:val="19"/>
        </w:rPr>
      </w:pPr>
      <w:bookmarkStart w:id="5" w:name="_Hlk508190747"/>
      <w:r w:rsidRPr="0070460E">
        <w:rPr>
          <w:rFonts w:ascii="Arial" w:eastAsia="Arial" w:hAnsi="Arial"/>
          <w:b/>
          <w:sz w:val="19"/>
        </w:rPr>
        <w:t>Virtual Reality</w:t>
      </w:r>
      <w:r w:rsidR="002B5FF9" w:rsidRPr="0070460E">
        <w:rPr>
          <w:rFonts w:ascii="Arial" w:eastAsia="Arial" w:hAnsi="Arial"/>
          <w:b/>
          <w:sz w:val="19"/>
        </w:rPr>
        <w:t xml:space="preserve">, </w:t>
      </w:r>
      <w:r w:rsidRPr="00D63052">
        <w:rPr>
          <w:rFonts w:ascii="Arial" w:eastAsia="Arial" w:hAnsi="Arial"/>
          <w:sz w:val="18"/>
          <w:szCs w:val="18"/>
        </w:rPr>
        <w:t xml:space="preserve">University of Texas at Arlington </w:t>
      </w:r>
      <w:r w:rsidRPr="00D63052">
        <w:rPr>
          <w:rFonts w:ascii="Arial" w:eastAsia="Arial" w:hAnsi="Arial"/>
          <w:b/>
          <w:sz w:val="19"/>
        </w:rPr>
        <w:t xml:space="preserve">                                                                   </w:t>
      </w:r>
      <w:bookmarkEnd w:id="5"/>
    </w:p>
    <w:p w:rsidR="00D22762" w:rsidRPr="0070460E" w:rsidRDefault="00D22762" w:rsidP="00C96F33">
      <w:pPr>
        <w:spacing w:line="0" w:lineRule="atLeast"/>
        <w:ind w:left="-180" w:right="461"/>
        <w:jc w:val="both"/>
        <w:rPr>
          <w:rFonts w:ascii="Arial" w:eastAsia="Arial" w:hAnsi="Arial"/>
          <w:b/>
          <w:sz w:val="19"/>
        </w:rPr>
      </w:pPr>
      <w:r w:rsidRPr="0070460E">
        <w:rPr>
          <w:rFonts w:ascii="Arial" w:eastAsia="Arial" w:hAnsi="Arial"/>
          <w:b/>
          <w:sz w:val="19"/>
        </w:rPr>
        <w:t>Creative 2D &amp; 3D</w:t>
      </w:r>
      <w:r w:rsidR="002B5FF9" w:rsidRPr="0070460E">
        <w:rPr>
          <w:rFonts w:ascii="Arial" w:eastAsia="Arial" w:hAnsi="Arial"/>
          <w:b/>
          <w:sz w:val="19"/>
        </w:rPr>
        <w:t xml:space="preserve">, </w:t>
      </w:r>
      <w:r w:rsidRPr="00D63052">
        <w:rPr>
          <w:rFonts w:ascii="Arial" w:eastAsia="Arial" w:hAnsi="Arial"/>
          <w:bCs/>
          <w:sz w:val="18"/>
          <w:szCs w:val="18"/>
        </w:rPr>
        <w:t>University of Texas</w:t>
      </w:r>
      <w:r w:rsidR="002B5FF9" w:rsidRPr="00D63052">
        <w:rPr>
          <w:rFonts w:ascii="Arial" w:eastAsia="Arial" w:hAnsi="Arial"/>
          <w:bCs/>
          <w:sz w:val="18"/>
          <w:szCs w:val="18"/>
        </w:rPr>
        <w:t xml:space="preserve"> </w:t>
      </w:r>
      <w:r w:rsidR="00D63052">
        <w:rPr>
          <w:rFonts w:ascii="Arial" w:eastAsia="Arial" w:hAnsi="Arial"/>
          <w:bCs/>
          <w:sz w:val="18"/>
          <w:szCs w:val="18"/>
        </w:rPr>
        <w:t xml:space="preserve">at </w:t>
      </w:r>
      <w:r w:rsidR="002B5FF9" w:rsidRPr="00D63052">
        <w:rPr>
          <w:rFonts w:ascii="Arial" w:eastAsia="Arial" w:hAnsi="Arial"/>
          <w:bCs/>
          <w:sz w:val="18"/>
          <w:szCs w:val="18"/>
        </w:rPr>
        <w:t>Arlington</w:t>
      </w:r>
      <w:r w:rsidRPr="00D63052">
        <w:rPr>
          <w:rFonts w:ascii="Arial" w:eastAsia="Arial" w:hAnsi="Arial"/>
          <w:b/>
          <w:sz w:val="18"/>
          <w:szCs w:val="18"/>
        </w:rPr>
        <w:t xml:space="preserve">                                                             </w:t>
      </w:r>
    </w:p>
    <w:p w:rsidR="00C97894" w:rsidRPr="0070460E" w:rsidRDefault="00C97894" w:rsidP="00C96F33">
      <w:pPr>
        <w:spacing w:line="0" w:lineRule="atLeast"/>
        <w:ind w:left="-180" w:right="461"/>
        <w:jc w:val="both"/>
        <w:rPr>
          <w:rFonts w:ascii="Arial" w:eastAsia="Arial" w:hAnsi="Arial"/>
          <w:b/>
          <w:sz w:val="19"/>
        </w:rPr>
      </w:pPr>
      <w:r w:rsidRPr="0070460E">
        <w:rPr>
          <w:rFonts w:ascii="Arial" w:eastAsia="Arial" w:hAnsi="Arial"/>
          <w:b/>
          <w:sz w:val="19"/>
        </w:rPr>
        <w:t xml:space="preserve">Animation, </w:t>
      </w:r>
      <w:proofErr w:type="spellStart"/>
      <w:r w:rsidRPr="00D63052">
        <w:rPr>
          <w:rFonts w:ascii="Arial" w:eastAsia="Arial" w:hAnsi="Arial"/>
          <w:bCs/>
          <w:sz w:val="18"/>
          <w:szCs w:val="18"/>
        </w:rPr>
        <w:t>Universitat</w:t>
      </w:r>
      <w:proofErr w:type="spellEnd"/>
      <w:r w:rsidRPr="00D63052">
        <w:rPr>
          <w:rFonts w:ascii="Arial" w:eastAsia="Arial" w:hAnsi="Arial"/>
          <w:bCs/>
          <w:sz w:val="18"/>
          <w:szCs w:val="18"/>
        </w:rPr>
        <w:t xml:space="preserve"> De </w:t>
      </w:r>
      <w:proofErr w:type="spellStart"/>
      <w:r w:rsidRPr="00D63052">
        <w:rPr>
          <w:rFonts w:ascii="Arial" w:eastAsia="Arial" w:hAnsi="Arial"/>
          <w:bCs/>
          <w:sz w:val="18"/>
          <w:szCs w:val="18"/>
        </w:rPr>
        <w:t>Politécnica</w:t>
      </w:r>
      <w:proofErr w:type="spellEnd"/>
      <w:r w:rsidRPr="00D63052">
        <w:rPr>
          <w:rFonts w:ascii="Arial" w:eastAsia="Arial" w:hAnsi="Arial"/>
          <w:bCs/>
          <w:sz w:val="18"/>
          <w:szCs w:val="18"/>
        </w:rPr>
        <w:t xml:space="preserve"> Valencia</w:t>
      </w:r>
      <w:r w:rsidRPr="0070460E">
        <w:rPr>
          <w:rFonts w:ascii="Arial" w:eastAsia="Arial" w:hAnsi="Arial"/>
          <w:b/>
          <w:sz w:val="19"/>
        </w:rPr>
        <w:t xml:space="preserve"> </w:t>
      </w:r>
    </w:p>
    <w:p w:rsidR="00D22762" w:rsidRPr="00D63052" w:rsidRDefault="00D22762" w:rsidP="00C96F33">
      <w:pPr>
        <w:pStyle w:val="NoSpacing"/>
        <w:spacing w:line="0" w:lineRule="atLeast"/>
        <w:ind w:left="-180"/>
        <w:jc w:val="both"/>
        <w:rPr>
          <w:rFonts w:ascii="Arial" w:eastAsia="Arial" w:hAnsi="Arial"/>
          <w:b/>
          <w:bCs/>
          <w:sz w:val="18"/>
          <w:szCs w:val="18"/>
        </w:rPr>
      </w:pPr>
      <w:r w:rsidRPr="0070460E">
        <w:rPr>
          <w:rFonts w:ascii="Arial" w:eastAsia="Arial" w:hAnsi="Arial"/>
          <w:b/>
          <w:sz w:val="19"/>
          <w:szCs w:val="20"/>
        </w:rPr>
        <w:t>Certified ScrumMaster</w:t>
      </w:r>
      <w:r w:rsidR="002B5FF9" w:rsidRPr="0070460E">
        <w:rPr>
          <w:rFonts w:ascii="Arial" w:eastAsia="Arial" w:hAnsi="Arial"/>
          <w:b/>
          <w:sz w:val="19"/>
          <w:szCs w:val="20"/>
        </w:rPr>
        <w:t xml:space="preserve">, </w:t>
      </w:r>
      <w:r w:rsidRPr="00D63052">
        <w:rPr>
          <w:rFonts w:ascii="Arial" w:eastAsia="Arial" w:hAnsi="Arial"/>
          <w:sz w:val="18"/>
          <w:szCs w:val="18"/>
        </w:rPr>
        <w:t>Agile Strategic Solutions</w:t>
      </w:r>
    </w:p>
    <w:p w:rsidR="00D22762" w:rsidRPr="0070460E" w:rsidRDefault="00D22762" w:rsidP="00C96F33">
      <w:pPr>
        <w:spacing w:line="0" w:lineRule="atLeast"/>
        <w:ind w:left="-180" w:right="160"/>
        <w:jc w:val="both"/>
        <w:rPr>
          <w:rFonts w:ascii="Arial" w:eastAsia="Arial" w:hAnsi="Arial"/>
          <w:sz w:val="16"/>
          <w:szCs w:val="16"/>
        </w:rPr>
      </w:pPr>
      <w:r w:rsidRPr="0070460E">
        <w:rPr>
          <w:rFonts w:ascii="Arial" w:eastAsia="Arial" w:hAnsi="Arial"/>
          <w:b/>
          <w:sz w:val="19"/>
        </w:rPr>
        <w:t>Project Management</w:t>
      </w:r>
      <w:r w:rsidRPr="0070460E">
        <w:rPr>
          <w:rFonts w:ascii="Arial" w:eastAsia="Arial" w:hAnsi="Arial"/>
          <w:sz w:val="16"/>
          <w:szCs w:val="16"/>
        </w:rPr>
        <w:t xml:space="preserve"> </w:t>
      </w:r>
      <w:r w:rsidR="00AC20ED" w:rsidRPr="0070460E">
        <w:rPr>
          <w:rFonts w:ascii="Arial" w:eastAsia="Arial" w:hAnsi="Arial"/>
          <w:sz w:val="16"/>
          <w:szCs w:val="16"/>
        </w:rPr>
        <w:t>,</w:t>
      </w:r>
      <w:r w:rsidRPr="00D63052">
        <w:rPr>
          <w:rFonts w:ascii="Arial" w:eastAsia="Arial" w:hAnsi="Arial"/>
          <w:sz w:val="18"/>
          <w:szCs w:val="18"/>
        </w:rPr>
        <w:t>Project Management Institute</w:t>
      </w:r>
      <w:r w:rsidRPr="0070460E">
        <w:rPr>
          <w:rFonts w:ascii="Arial" w:eastAsia="Arial" w:hAnsi="Arial"/>
          <w:sz w:val="16"/>
          <w:szCs w:val="16"/>
        </w:rPr>
        <w:t xml:space="preserve"> </w:t>
      </w:r>
    </w:p>
    <w:p w:rsidR="001272F2" w:rsidRPr="0070460E" w:rsidRDefault="001272F2" w:rsidP="00AC20ED">
      <w:pPr>
        <w:spacing w:line="0" w:lineRule="atLeast"/>
        <w:ind w:right="160"/>
        <w:jc w:val="both"/>
        <w:rPr>
          <w:rFonts w:ascii="Arial" w:eastAsia="Arial" w:hAnsi="Arial"/>
          <w:sz w:val="16"/>
          <w:szCs w:val="16"/>
        </w:rPr>
      </w:pPr>
    </w:p>
    <w:p w:rsidR="001272F2" w:rsidRPr="00D63052" w:rsidRDefault="001272F2" w:rsidP="009F4A2F">
      <w:pPr>
        <w:tabs>
          <w:tab w:val="right" w:pos="10800"/>
        </w:tabs>
        <w:ind w:left="360" w:right="-79"/>
        <w:rPr>
          <w:rFonts w:ascii="Arial" w:hAnsi="Arial"/>
          <w:sz w:val="18"/>
          <w:szCs w:val="18"/>
        </w:rPr>
      </w:pPr>
      <w:r w:rsidRPr="0070460E">
        <w:rPr>
          <w:rFonts w:ascii="Arial" w:hAnsi="Arial"/>
          <w:b/>
          <w:bCs/>
          <w:sz w:val="19"/>
          <w:szCs w:val="19"/>
        </w:rPr>
        <w:lastRenderedPageBreak/>
        <w:t>College of Liberal Arts Scholars</w:t>
      </w:r>
      <w:r w:rsidRPr="0070460E">
        <w:rPr>
          <w:rFonts w:ascii="Arial" w:hAnsi="Arial"/>
          <w:sz w:val="19"/>
          <w:szCs w:val="19"/>
        </w:rPr>
        <w:t xml:space="preserve">: </w:t>
      </w:r>
      <w:r w:rsidRPr="00D63052">
        <w:rPr>
          <w:rFonts w:ascii="Arial" w:hAnsi="Arial"/>
          <w:sz w:val="18"/>
          <w:szCs w:val="18"/>
        </w:rPr>
        <w:t xml:space="preserve">COLA Scholars </w:t>
      </w:r>
    </w:p>
    <w:p w:rsidR="001272F2" w:rsidRPr="0070460E" w:rsidRDefault="001272F2" w:rsidP="001272F2">
      <w:pPr>
        <w:tabs>
          <w:tab w:val="right" w:pos="10800"/>
        </w:tabs>
        <w:ind w:left="360"/>
        <w:rPr>
          <w:rFonts w:ascii="Arial" w:hAnsi="Arial"/>
          <w:sz w:val="19"/>
          <w:szCs w:val="19"/>
        </w:rPr>
      </w:pPr>
      <w:r w:rsidRPr="0070460E">
        <w:rPr>
          <w:rFonts w:ascii="Arial" w:hAnsi="Arial"/>
          <w:b/>
          <w:bCs/>
          <w:sz w:val="19"/>
          <w:szCs w:val="19"/>
        </w:rPr>
        <w:t xml:space="preserve">Grand Prize and Medal Winner in International Illustration and </w:t>
      </w:r>
      <w:r w:rsidR="00C66F1D" w:rsidRPr="0070460E">
        <w:rPr>
          <w:rFonts w:ascii="Arial" w:hAnsi="Arial"/>
          <w:b/>
          <w:bCs/>
          <w:sz w:val="19"/>
          <w:szCs w:val="19"/>
        </w:rPr>
        <w:t>D</w:t>
      </w:r>
      <w:r w:rsidRPr="0070460E">
        <w:rPr>
          <w:rFonts w:ascii="Arial" w:hAnsi="Arial"/>
          <w:b/>
          <w:bCs/>
          <w:sz w:val="19"/>
          <w:szCs w:val="19"/>
        </w:rPr>
        <w:t xml:space="preserve">esign </w:t>
      </w:r>
      <w:r w:rsidR="00C66F1D" w:rsidRPr="0070460E">
        <w:rPr>
          <w:rFonts w:ascii="Arial" w:hAnsi="Arial"/>
          <w:b/>
          <w:bCs/>
          <w:sz w:val="19"/>
          <w:szCs w:val="19"/>
        </w:rPr>
        <w:t>C</w:t>
      </w:r>
      <w:r w:rsidRPr="0070460E">
        <w:rPr>
          <w:rFonts w:ascii="Arial" w:hAnsi="Arial"/>
          <w:b/>
          <w:bCs/>
          <w:sz w:val="19"/>
          <w:szCs w:val="19"/>
        </w:rPr>
        <w:t xml:space="preserve">ompetition Society of Korea </w:t>
      </w:r>
      <w:r w:rsidR="00C66F1D" w:rsidRPr="0070460E">
        <w:rPr>
          <w:rFonts w:ascii="Arial" w:hAnsi="Arial"/>
          <w:b/>
          <w:bCs/>
          <w:sz w:val="19"/>
          <w:szCs w:val="19"/>
        </w:rPr>
        <w:t>Illustrate</w:t>
      </w:r>
      <w:r w:rsidRPr="0070460E">
        <w:rPr>
          <w:rFonts w:ascii="Arial" w:hAnsi="Arial"/>
          <w:b/>
          <w:bCs/>
          <w:sz w:val="19"/>
          <w:szCs w:val="19"/>
        </w:rPr>
        <w:t>,</w:t>
      </w:r>
      <w:r w:rsidRPr="0070460E">
        <w:rPr>
          <w:rFonts w:ascii="Arial" w:hAnsi="Arial"/>
          <w:sz w:val="19"/>
          <w:szCs w:val="19"/>
        </w:rPr>
        <w:t xml:space="preserve"> </w:t>
      </w:r>
      <w:r w:rsidRPr="00D63052">
        <w:rPr>
          <w:rFonts w:ascii="Arial" w:hAnsi="Arial"/>
          <w:sz w:val="18"/>
          <w:szCs w:val="18"/>
        </w:rPr>
        <w:t>Seoul, South Korea, 2014</w:t>
      </w:r>
    </w:p>
    <w:p w:rsidR="001272F2" w:rsidRPr="0070460E" w:rsidRDefault="001272F2" w:rsidP="00C96F33">
      <w:pPr>
        <w:tabs>
          <w:tab w:val="right" w:pos="10800"/>
        </w:tabs>
        <w:ind w:left="360" w:right="-259"/>
        <w:rPr>
          <w:rFonts w:ascii="Arial" w:hAnsi="Arial"/>
          <w:sz w:val="19"/>
          <w:szCs w:val="19"/>
        </w:rPr>
        <w:sectPr w:rsidR="001272F2" w:rsidRPr="0070460E" w:rsidSect="00D22762">
          <w:type w:val="continuous"/>
          <w:pgSz w:w="12240" w:h="15840"/>
          <w:pgMar w:top="1440" w:right="1080" w:bottom="1440" w:left="1080" w:header="720" w:footer="720" w:gutter="0"/>
          <w:cols w:num="2" w:space="158"/>
          <w:docGrid w:linePitch="360"/>
        </w:sectPr>
      </w:pPr>
      <w:r w:rsidRPr="0070460E">
        <w:rPr>
          <w:rFonts w:ascii="Arial" w:hAnsi="Arial"/>
          <w:b/>
          <w:bCs/>
          <w:sz w:val="19"/>
          <w:szCs w:val="19"/>
        </w:rPr>
        <w:t>Adobe Design Achievement Award</w:t>
      </w:r>
      <w:r w:rsidRPr="0070460E">
        <w:rPr>
          <w:rFonts w:ascii="Arial" w:hAnsi="Arial"/>
          <w:sz w:val="19"/>
          <w:szCs w:val="19"/>
        </w:rPr>
        <w:t xml:space="preserve">, </w:t>
      </w:r>
      <w:r w:rsidRPr="00D63052">
        <w:rPr>
          <w:rFonts w:ascii="Arial" w:hAnsi="Arial"/>
          <w:sz w:val="18"/>
          <w:szCs w:val="18"/>
        </w:rPr>
        <w:t>Semifinalist Session 2, 2014</w:t>
      </w:r>
    </w:p>
    <w:p w:rsidR="00D22762" w:rsidRPr="0070460E" w:rsidRDefault="00D22762" w:rsidP="00C96F33">
      <w:pPr>
        <w:ind w:left="-90"/>
        <w:jc w:val="both"/>
        <w:rPr>
          <w:rFonts w:ascii="Arial" w:eastAsia="Arial" w:hAnsi="Arial"/>
          <w:b/>
          <w:color w:val="00A3DC"/>
          <w:sz w:val="24"/>
        </w:rPr>
      </w:pPr>
      <w:bookmarkStart w:id="6" w:name="_Hlk517870011"/>
      <w:r w:rsidRPr="0070460E">
        <w:rPr>
          <w:rFonts w:ascii="Arial" w:eastAsia="Arial" w:hAnsi="Arial"/>
          <w:b/>
          <w:color w:val="00A3DC"/>
          <w:sz w:val="24"/>
        </w:rPr>
        <w:lastRenderedPageBreak/>
        <w:t>Professional Experience</w:t>
      </w:r>
    </w:p>
    <w:p w:rsidR="00E72321" w:rsidRPr="0070460E" w:rsidRDefault="00E72321" w:rsidP="00C96F33">
      <w:pPr>
        <w:ind w:left="-90"/>
        <w:jc w:val="both"/>
        <w:rPr>
          <w:rFonts w:ascii="Arial" w:eastAsia="Arial" w:hAnsi="Arial"/>
          <w:b/>
          <w:color w:val="00A3DC"/>
          <w:sz w:val="16"/>
          <w:szCs w:val="16"/>
        </w:rPr>
      </w:pPr>
    </w:p>
    <w:bookmarkEnd w:id="6"/>
    <w:p w:rsidR="009F4A2F" w:rsidRPr="0070460E" w:rsidRDefault="008D072A" w:rsidP="00C96F33">
      <w:pPr>
        <w:ind w:left="-90"/>
        <w:jc w:val="both"/>
        <w:rPr>
          <w:rFonts w:ascii="Arial" w:hAnsi="Arial"/>
        </w:rPr>
      </w:pPr>
      <w:r w:rsidRPr="0070460E">
        <w:rPr>
          <w:rFonts w:ascii="Arial" w:eastAsia="Arial" w:hAnsi="Arial"/>
          <w:b/>
        </w:rPr>
        <w:t>Senior Developer</w:t>
      </w:r>
      <w:r w:rsidR="006378FD" w:rsidRPr="0070460E">
        <w:rPr>
          <w:rFonts w:ascii="Arial" w:eastAsia="Arial" w:hAnsi="Arial"/>
          <w:b/>
        </w:rPr>
        <w:t xml:space="preserve"> </w:t>
      </w:r>
      <w:r w:rsidR="00B60A4C" w:rsidRPr="0070460E">
        <w:rPr>
          <w:rFonts w:ascii="Arial" w:eastAsia="Arial" w:hAnsi="Arial"/>
          <w:b/>
        </w:rPr>
        <w:t xml:space="preserve">- </w:t>
      </w:r>
      <w:r w:rsidR="006378FD" w:rsidRPr="0070460E">
        <w:rPr>
          <w:rFonts w:ascii="Arial" w:eastAsia="Arial" w:hAnsi="Arial"/>
          <w:b/>
        </w:rPr>
        <w:t xml:space="preserve">Visual </w:t>
      </w:r>
      <w:r w:rsidR="007D2E49" w:rsidRPr="0070460E">
        <w:rPr>
          <w:rFonts w:ascii="Arial" w:eastAsia="Arial" w:hAnsi="Arial"/>
          <w:b/>
        </w:rPr>
        <w:t xml:space="preserve">&amp; </w:t>
      </w:r>
      <w:r w:rsidR="00B60A4C" w:rsidRPr="0070460E">
        <w:rPr>
          <w:rFonts w:ascii="Arial" w:eastAsia="Arial" w:hAnsi="Arial"/>
          <w:b/>
        </w:rPr>
        <w:t>P</w:t>
      </w:r>
      <w:r w:rsidR="007D2E49" w:rsidRPr="0070460E">
        <w:rPr>
          <w:rFonts w:ascii="Arial" w:eastAsia="Arial" w:hAnsi="Arial"/>
          <w:b/>
        </w:rPr>
        <w:t xml:space="preserve">roduct </w:t>
      </w:r>
      <w:r w:rsidR="006378FD" w:rsidRPr="0070460E">
        <w:rPr>
          <w:rFonts w:ascii="Arial" w:eastAsia="Arial" w:hAnsi="Arial"/>
          <w:b/>
        </w:rPr>
        <w:t>Design</w:t>
      </w:r>
      <w:r w:rsidR="007D2E49" w:rsidRPr="0070460E">
        <w:rPr>
          <w:rFonts w:ascii="Arial" w:eastAsia="Arial" w:hAnsi="Arial"/>
          <w:b/>
        </w:rPr>
        <w:t>er</w:t>
      </w:r>
      <w:r w:rsidRPr="0070460E">
        <w:rPr>
          <w:rFonts w:ascii="Arial" w:eastAsia="Arial" w:hAnsi="Arial"/>
          <w:b/>
        </w:rPr>
        <w:t>,</w:t>
      </w:r>
      <w:r w:rsidRPr="0070460E">
        <w:rPr>
          <w:rFonts w:ascii="Arial" w:eastAsia="Arial" w:hAnsi="Arial"/>
        </w:rPr>
        <w:t xml:space="preserve"> </w:t>
      </w:r>
      <w:r w:rsidRPr="0070460E">
        <w:rPr>
          <w:rFonts w:ascii="Arial" w:eastAsia="Arial" w:hAnsi="Arial"/>
          <w:b/>
        </w:rPr>
        <w:t>I</w:t>
      </w:r>
      <w:r w:rsidR="00B34489" w:rsidRPr="0070460E">
        <w:rPr>
          <w:rFonts w:ascii="Arial" w:eastAsia="Arial" w:hAnsi="Arial"/>
          <w:b/>
        </w:rPr>
        <w:t xml:space="preserve">ntel </w:t>
      </w:r>
      <w:r w:rsidRPr="0070460E">
        <w:rPr>
          <w:rFonts w:ascii="Arial" w:eastAsia="Arial" w:hAnsi="Arial"/>
          <w:b/>
        </w:rPr>
        <w:t>Corporation</w:t>
      </w:r>
      <w:r w:rsidR="005E4AFE" w:rsidRPr="0070460E">
        <w:rPr>
          <w:rFonts w:ascii="Arial" w:eastAsia="Arial" w:hAnsi="Arial"/>
          <w:b/>
        </w:rPr>
        <w:tab/>
      </w:r>
      <w:r w:rsidR="005E4AFE" w:rsidRPr="0070460E">
        <w:rPr>
          <w:rFonts w:ascii="Arial" w:eastAsia="Arial" w:hAnsi="Arial"/>
          <w:b/>
        </w:rPr>
        <w:tab/>
      </w:r>
      <w:r w:rsidR="00D933A3" w:rsidRPr="0070460E">
        <w:rPr>
          <w:rFonts w:ascii="Arial" w:eastAsia="Arial" w:hAnsi="Arial"/>
          <w:b/>
        </w:rPr>
        <w:t xml:space="preserve">              </w:t>
      </w:r>
      <w:r w:rsidR="00C66F1D" w:rsidRPr="0070460E">
        <w:rPr>
          <w:rFonts w:ascii="Arial" w:eastAsia="Arial" w:hAnsi="Arial"/>
          <w:b/>
        </w:rPr>
        <w:t xml:space="preserve">  </w:t>
      </w:r>
      <w:r w:rsidR="00681117" w:rsidRPr="0070460E">
        <w:rPr>
          <w:rFonts w:ascii="Arial" w:eastAsia="Arial" w:hAnsi="Arial"/>
          <w:b/>
        </w:rPr>
        <w:t xml:space="preserve">Nov </w:t>
      </w:r>
      <w:r w:rsidR="007B08B1" w:rsidRPr="0070460E">
        <w:rPr>
          <w:rFonts w:ascii="Arial" w:eastAsia="Arial" w:hAnsi="Arial"/>
          <w:b/>
        </w:rPr>
        <w:t xml:space="preserve">2017 - </w:t>
      </w:r>
      <w:r w:rsidR="00781E7D" w:rsidRPr="0070460E">
        <w:rPr>
          <w:rFonts w:ascii="Arial" w:eastAsia="Arial" w:hAnsi="Arial"/>
          <w:b/>
        </w:rPr>
        <w:t>Present</w:t>
      </w:r>
    </w:p>
    <w:p w:rsidR="00C96F33" w:rsidRPr="0070460E" w:rsidRDefault="00C96F33" w:rsidP="00C96F33">
      <w:pPr>
        <w:jc w:val="both"/>
        <w:rPr>
          <w:rFonts w:ascii="Arial" w:eastAsia="Arial" w:hAnsi="Arial"/>
          <w:b/>
          <w:bCs/>
          <w:iCs/>
          <w:color w:val="00B0F0"/>
          <w:sz w:val="16"/>
          <w:szCs w:val="16"/>
        </w:rPr>
      </w:pPr>
    </w:p>
    <w:p w:rsidR="00A45F90" w:rsidRPr="0070460E" w:rsidRDefault="00C66F1D" w:rsidP="00C96F33">
      <w:pPr>
        <w:ind w:left="-90"/>
        <w:jc w:val="both"/>
        <w:rPr>
          <w:rFonts w:ascii="Arial" w:eastAsia="Arial" w:hAnsi="Arial"/>
          <w:b/>
          <w:bCs/>
          <w:iCs/>
          <w:color w:val="00B0F0"/>
          <w:sz w:val="22"/>
          <w:szCs w:val="22"/>
        </w:rPr>
      </w:pPr>
      <w:r w:rsidRPr="0070460E">
        <w:rPr>
          <w:rFonts w:ascii="Arial" w:eastAsia="Arial" w:hAnsi="Arial"/>
          <w:b/>
          <w:bCs/>
          <w:iCs/>
          <w:color w:val="00B0F0"/>
          <w:sz w:val="22"/>
          <w:szCs w:val="22"/>
        </w:rPr>
        <w:t xml:space="preserve">Project: </w:t>
      </w:r>
      <w:proofErr w:type="spellStart"/>
      <w:r w:rsidRPr="0070460E">
        <w:rPr>
          <w:rFonts w:ascii="Arial" w:eastAsia="Arial" w:hAnsi="Arial"/>
          <w:b/>
          <w:bCs/>
          <w:iCs/>
          <w:color w:val="00B0F0"/>
          <w:sz w:val="22"/>
          <w:szCs w:val="22"/>
        </w:rPr>
        <w:t>TrueVR</w:t>
      </w:r>
      <w:proofErr w:type="spellEnd"/>
      <w:r w:rsidRPr="0070460E">
        <w:rPr>
          <w:rFonts w:ascii="Arial" w:eastAsia="Arial" w:hAnsi="Arial"/>
          <w:b/>
          <w:bCs/>
          <w:iCs/>
          <w:color w:val="00B0F0"/>
          <w:sz w:val="22"/>
          <w:szCs w:val="22"/>
        </w:rPr>
        <w:t xml:space="preserve"> </w:t>
      </w:r>
      <w:r w:rsidR="0070460E" w:rsidRPr="0070460E">
        <w:rPr>
          <w:rFonts w:ascii="Arial" w:eastAsia="Arial" w:hAnsi="Arial"/>
          <w:b/>
          <w:bCs/>
          <w:iCs/>
          <w:color w:val="00B0F0"/>
          <w:sz w:val="22"/>
          <w:szCs w:val="22"/>
        </w:rPr>
        <w:t xml:space="preserve">Experience </w:t>
      </w:r>
      <w:r w:rsidRPr="0070460E">
        <w:rPr>
          <w:rFonts w:ascii="Arial" w:eastAsia="Arial" w:hAnsi="Arial"/>
          <w:b/>
          <w:bCs/>
          <w:iCs/>
          <w:color w:val="00B0F0"/>
          <w:sz w:val="22"/>
          <w:szCs w:val="22"/>
        </w:rPr>
        <w:t>Olympic, PGA, Basketball Virtual Reality Apps</w:t>
      </w:r>
    </w:p>
    <w:p w:rsidR="006710DA" w:rsidRPr="0070460E" w:rsidRDefault="008D072A" w:rsidP="00C3538C">
      <w:pPr>
        <w:pStyle w:val="ListParagraph"/>
        <w:numPr>
          <w:ilvl w:val="0"/>
          <w:numId w:val="23"/>
        </w:numPr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End-to-</w:t>
      </w:r>
      <w:r w:rsidR="002E1D2A" w:rsidRPr="0070460E">
        <w:rPr>
          <w:rFonts w:ascii="Arial" w:eastAsia="Arial" w:hAnsi="Arial"/>
        </w:rPr>
        <w:t>E</w:t>
      </w:r>
      <w:r w:rsidRPr="0070460E">
        <w:rPr>
          <w:rFonts w:ascii="Arial" w:eastAsia="Arial" w:hAnsi="Arial"/>
        </w:rPr>
        <w:t>nd production pipeline in an agile environment from writing compelling user stories and sketching storyboards and UI</w:t>
      </w:r>
      <w:r w:rsidR="00EA2E10" w:rsidRPr="0070460E">
        <w:rPr>
          <w:rFonts w:ascii="Arial" w:eastAsia="Arial" w:hAnsi="Arial"/>
        </w:rPr>
        <w:t xml:space="preserve"> design</w:t>
      </w:r>
      <w:r w:rsidRPr="0070460E">
        <w:rPr>
          <w:rFonts w:ascii="Arial" w:eastAsia="Arial" w:hAnsi="Arial"/>
        </w:rPr>
        <w:t xml:space="preserve"> to communicate new concepts to specifications &amp; interactive prototyping, wireframes, UX flows, </w:t>
      </w:r>
      <w:r w:rsidR="007B3A8F" w:rsidRPr="0070460E">
        <w:rPr>
          <w:rFonts w:ascii="Arial" w:eastAsia="Arial" w:hAnsi="Arial"/>
        </w:rPr>
        <w:t>UX design,</w:t>
      </w:r>
      <w:r w:rsidR="00B77459" w:rsidRPr="0070460E">
        <w:rPr>
          <w:rFonts w:ascii="Arial" w:eastAsia="Arial" w:hAnsi="Arial"/>
        </w:rPr>
        <w:t xml:space="preserve"> motion graphic </w:t>
      </w:r>
      <w:r w:rsidRPr="0070460E">
        <w:rPr>
          <w:rFonts w:ascii="Arial" w:eastAsia="Arial" w:hAnsi="Arial"/>
        </w:rPr>
        <w:t>and mockups for AR/VR</w:t>
      </w:r>
      <w:r w:rsidR="00AC20ED" w:rsidRPr="0070460E">
        <w:rPr>
          <w:rFonts w:ascii="Arial" w:eastAsia="Arial" w:hAnsi="Arial"/>
        </w:rPr>
        <w:t xml:space="preserve"> apps</w:t>
      </w:r>
      <w:r w:rsidRPr="0070460E">
        <w:rPr>
          <w:rFonts w:ascii="Arial" w:eastAsia="Arial" w:hAnsi="Arial"/>
        </w:rPr>
        <w:t xml:space="preserve">. </w:t>
      </w:r>
    </w:p>
    <w:p w:rsidR="00AC20ED" w:rsidRPr="0070460E" w:rsidRDefault="00AC20ED" w:rsidP="00C3538C">
      <w:pPr>
        <w:pStyle w:val="ListParagraph"/>
        <w:numPr>
          <w:ilvl w:val="0"/>
          <w:numId w:val="23"/>
        </w:numPr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Work in an agile environment as a part of the </w:t>
      </w:r>
      <w:proofErr w:type="spellStart"/>
      <w:r w:rsidRPr="0070460E">
        <w:rPr>
          <w:rFonts w:ascii="Arial" w:eastAsia="Arial" w:hAnsi="Arial"/>
          <w:i/>
        </w:rPr>
        <w:t>TrueVR</w:t>
      </w:r>
      <w:proofErr w:type="spellEnd"/>
      <w:r w:rsidRPr="0070460E">
        <w:rPr>
          <w:rFonts w:ascii="Arial" w:eastAsia="Arial" w:hAnsi="Arial"/>
          <w:i/>
        </w:rPr>
        <w:t xml:space="preserve"> </w:t>
      </w:r>
      <w:r w:rsidR="007B7C35" w:rsidRPr="0070460E">
        <w:rPr>
          <w:rFonts w:ascii="Arial" w:eastAsia="Arial" w:hAnsi="Arial"/>
          <w:i/>
        </w:rPr>
        <w:t>E</w:t>
      </w:r>
      <w:r w:rsidRPr="0070460E">
        <w:rPr>
          <w:rFonts w:ascii="Arial" w:eastAsia="Arial" w:hAnsi="Arial"/>
          <w:i/>
        </w:rPr>
        <w:t xml:space="preserve">xperience </w:t>
      </w:r>
      <w:r w:rsidR="007B7C35" w:rsidRPr="0070460E">
        <w:rPr>
          <w:rFonts w:ascii="Arial" w:eastAsia="Arial" w:hAnsi="Arial"/>
          <w:i/>
        </w:rPr>
        <w:t>D</w:t>
      </w:r>
      <w:r w:rsidRPr="0070460E">
        <w:rPr>
          <w:rFonts w:ascii="Arial" w:eastAsia="Arial" w:hAnsi="Arial"/>
          <w:i/>
        </w:rPr>
        <w:t xml:space="preserve">evelopment </w:t>
      </w:r>
      <w:r w:rsidR="007B7C35" w:rsidRPr="0070460E">
        <w:rPr>
          <w:rFonts w:ascii="Arial" w:eastAsia="Arial" w:hAnsi="Arial"/>
          <w:i/>
        </w:rPr>
        <w:t>T</w:t>
      </w:r>
      <w:r w:rsidRPr="0070460E">
        <w:rPr>
          <w:rFonts w:ascii="Arial" w:eastAsia="Arial" w:hAnsi="Arial"/>
          <w:i/>
        </w:rPr>
        <w:t>eam</w:t>
      </w:r>
      <w:r w:rsidRPr="0070460E">
        <w:rPr>
          <w:rFonts w:ascii="Arial" w:eastAsia="Arial" w:hAnsi="Arial"/>
        </w:rPr>
        <w:t xml:space="preserve"> to </w:t>
      </w:r>
      <w:r w:rsidR="00D933A3" w:rsidRPr="0070460E">
        <w:rPr>
          <w:rFonts w:ascii="Arial" w:eastAsia="Arial" w:hAnsi="Arial"/>
        </w:rPr>
        <w:t xml:space="preserve">design, </w:t>
      </w:r>
      <w:r w:rsidRPr="0070460E">
        <w:rPr>
          <w:rFonts w:ascii="Arial" w:eastAsia="Arial" w:hAnsi="Arial"/>
        </w:rPr>
        <w:t>develop and deploy features and modules for consumer facing AR/VR apps.</w:t>
      </w:r>
    </w:p>
    <w:p w:rsidR="006710DA" w:rsidRPr="0070460E" w:rsidRDefault="008D072A" w:rsidP="00C3538C">
      <w:pPr>
        <w:pStyle w:val="ListParagraph"/>
        <w:numPr>
          <w:ilvl w:val="0"/>
          <w:numId w:val="23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Work with </w:t>
      </w:r>
      <w:r w:rsidR="002E1D2A" w:rsidRPr="0070460E">
        <w:rPr>
          <w:rFonts w:ascii="Arial" w:eastAsia="Arial" w:hAnsi="Arial"/>
        </w:rPr>
        <w:t xml:space="preserve">2D and </w:t>
      </w:r>
      <w:r w:rsidRPr="0070460E">
        <w:rPr>
          <w:rFonts w:ascii="Arial" w:eastAsia="Arial" w:hAnsi="Arial"/>
        </w:rPr>
        <w:t>3D</w:t>
      </w:r>
      <w:r w:rsidR="002F2548" w:rsidRPr="0070460E">
        <w:rPr>
          <w:rFonts w:ascii="Arial" w:eastAsia="Arial" w:hAnsi="Arial"/>
        </w:rPr>
        <w:t xml:space="preserve"> models and environment</w:t>
      </w:r>
      <w:r w:rsidR="002E1D2A" w:rsidRPr="0070460E">
        <w:rPr>
          <w:rFonts w:ascii="Arial" w:eastAsia="Arial" w:hAnsi="Arial"/>
        </w:rPr>
        <w:t>s</w:t>
      </w:r>
      <w:r w:rsidR="002F2548" w:rsidRPr="0070460E">
        <w:rPr>
          <w:rFonts w:ascii="Arial" w:eastAsia="Arial" w:hAnsi="Arial"/>
        </w:rPr>
        <w:t xml:space="preserve"> </w:t>
      </w:r>
      <w:r w:rsidR="000E2197" w:rsidRPr="0070460E">
        <w:rPr>
          <w:rFonts w:ascii="Arial" w:eastAsia="Arial" w:hAnsi="Arial"/>
        </w:rPr>
        <w:t>i</w:t>
      </w:r>
      <w:r w:rsidRPr="0070460E">
        <w:rPr>
          <w:rFonts w:ascii="Arial" w:eastAsia="Arial" w:hAnsi="Arial"/>
        </w:rPr>
        <w:t xml:space="preserve">ncluding experience with textures, </w:t>
      </w:r>
      <w:r w:rsidR="002F2548" w:rsidRPr="0070460E">
        <w:rPr>
          <w:rFonts w:ascii="Arial" w:eastAsia="Arial" w:hAnsi="Arial"/>
        </w:rPr>
        <w:t xml:space="preserve">shading, lighting, rigging, </w:t>
      </w:r>
      <w:r w:rsidRPr="0070460E">
        <w:rPr>
          <w:rFonts w:ascii="Arial" w:eastAsia="Arial" w:hAnsi="Arial"/>
        </w:rPr>
        <w:t xml:space="preserve">animation, GUI styles, and user session management. </w:t>
      </w:r>
    </w:p>
    <w:p w:rsidR="002C50AA" w:rsidRPr="0070460E" w:rsidRDefault="008D072A" w:rsidP="00C3538C">
      <w:pPr>
        <w:pStyle w:val="ListParagraph"/>
        <w:numPr>
          <w:ilvl w:val="0"/>
          <w:numId w:val="23"/>
        </w:numPr>
        <w:ind w:left="270"/>
        <w:jc w:val="both"/>
        <w:rPr>
          <w:rFonts w:ascii="Arial" w:hAnsi="Arial"/>
        </w:rPr>
      </w:pPr>
      <w:r w:rsidRPr="0070460E">
        <w:rPr>
          <w:rFonts w:ascii="Arial" w:eastAsia="Arial" w:hAnsi="Arial"/>
        </w:rPr>
        <w:t>Develop game physics and mobi</w:t>
      </w:r>
      <w:r w:rsidR="002C50AA" w:rsidRPr="0070460E">
        <w:rPr>
          <w:rFonts w:ascii="Arial" w:eastAsia="Arial" w:hAnsi="Arial"/>
        </w:rPr>
        <w:t xml:space="preserve">le and console game development </w:t>
      </w:r>
      <w:r w:rsidR="000E2197" w:rsidRPr="0070460E">
        <w:rPr>
          <w:rFonts w:ascii="Arial" w:eastAsia="Arial" w:hAnsi="Arial"/>
        </w:rPr>
        <w:t>with</w:t>
      </w:r>
      <w:r w:rsidR="002C50AA" w:rsidRPr="0070460E">
        <w:rPr>
          <w:rFonts w:ascii="Arial" w:eastAsia="Arial" w:hAnsi="Arial"/>
        </w:rPr>
        <w:t xml:space="preserve"> </w:t>
      </w:r>
      <w:r w:rsidR="005E4AFE" w:rsidRPr="0070460E">
        <w:rPr>
          <w:rFonts w:ascii="Arial" w:hAnsi="Arial"/>
          <w:shd w:val="clear" w:color="auto" w:fill="FFFFFF"/>
        </w:rPr>
        <w:t>d</w:t>
      </w:r>
      <w:r w:rsidR="002C50AA" w:rsidRPr="0070460E">
        <w:rPr>
          <w:rFonts w:ascii="Arial" w:hAnsi="Arial"/>
          <w:shd w:val="clear" w:color="auto" w:fill="FFFFFF"/>
        </w:rPr>
        <w:t>eep understanding of iOS and Android UI conventions, including the HIG and material design.</w:t>
      </w:r>
    </w:p>
    <w:p w:rsidR="002A4B3F" w:rsidRPr="0070460E" w:rsidRDefault="002A4B3F" w:rsidP="00C3538C">
      <w:pPr>
        <w:pStyle w:val="ListParagraph"/>
        <w:numPr>
          <w:ilvl w:val="0"/>
          <w:numId w:val="23"/>
        </w:numPr>
        <w:tabs>
          <w:tab w:val="left" w:pos="0"/>
        </w:tabs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Create and refine 3D models, visual effects and assets for the conceptualization</w:t>
      </w:r>
      <w:r w:rsidR="006258FC" w:rsidRPr="0070460E">
        <w:rPr>
          <w:rFonts w:ascii="Arial" w:eastAsia="Arial" w:hAnsi="Arial"/>
        </w:rPr>
        <w:t xml:space="preserve"> and final products.</w:t>
      </w:r>
    </w:p>
    <w:p w:rsidR="00C97894" w:rsidRPr="0070460E" w:rsidRDefault="006378FD" w:rsidP="00C3538C">
      <w:pPr>
        <w:pStyle w:val="ListParagraph"/>
        <w:numPr>
          <w:ilvl w:val="0"/>
          <w:numId w:val="23"/>
        </w:numPr>
        <w:tabs>
          <w:tab w:val="left" w:pos="0"/>
        </w:tabs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Style w:val="t1q"/>
          <w:rFonts w:ascii="Arial" w:hAnsi="Arial"/>
          <w:shd w:val="clear" w:color="auto" w:fill="FFFFFF"/>
        </w:rPr>
        <w:t xml:space="preserve">Strong ability to </w:t>
      </w:r>
      <w:r w:rsidR="005E4AFE" w:rsidRPr="0070460E">
        <w:rPr>
          <w:rFonts w:ascii="Arial" w:eastAsia="Arial" w:hAnsi="Arial"/>
        </w:rPr>
        <w:t>c</w:t>
      </w:r>
      <w:r w:rsidRPr="0070460E">
        <w:rPr>
          <w:rFonts w:ascii="Arial" w:eastAsia="Arial" w:hAnsi="Arial"/>
        </w:rPr>
        <w:t>reate and visualized functional ideas for VR/AR game and marketing.</w:t>
      </w:r>
    </w:p>
    <w:p w:rsidR="009F4A2F" w:rsidRPr="0070460E" w:rsidRDefault="002E1D2A" w:rsidP="00C3538C">
      <w:pPr>
        <w:pStyle w:val="ListParagraph"/>
        <w:numPr>
          <w:ilvl w:val="0"/>
          <w:numId w:val="23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Optimize the Unity 3D environment and game logic for performance benefits.</w:t>
      </w:r>
    </w:p>
    <w:p w:rsidR="002E1D2A" w:rsidRPr="0070460E" w:rsidRDefault="002E1D2A" w:rsidP="009F4A2F">
      <w:pPr>
        <w:spacing w:line="0" w:lineRule="atLeast"/>
        <w:ind w:left="36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 </w:t>
      </w:r>
    </w:p>
    <w:p w:rsidR="00C66F1D" w:rsidRPr="0070460E" w:rsidRDefault="00681117" w:rsidP="00C66F1D">
      <w:pPr>
        <w:ind w:left="-90"/>
        <w:jc w:val="both"/>
        <w:rPr>
          <w:rFonts w:ascii="Arial" w:eastAsia="Arial" w:hAnsi="Arial"/>
          <w:b/>
        </w:rPr>
      </w:pPr>
      <w:r w:rsidRPr="0070460E">
        <w:rPr>
          <w:rFonts w:ascii="Arial" w:eastAsia="Arial" w:hAnsi="Arial"/>
          <w:b/>
        </w:rPr>
        <w:t>Art Director</w:t>
      </w:r>
      <w:r w:rsidR="00C96F33" w:rsidRPr="0070460E">
        <w:rPr>
          <w:rFonts w:ascii="Arial" w:eastAsia="Arial" w:hAnsi="Arial"/>
          <w:b/>
        </w:rPr>
        <w:t xml:space="preserve"> of</w:t>
      </w:r>
      <w:r w:rsidRPr="0070460E">
        <w:rPr>
          <w:rFonts w:ascii="Arial" w:eastAsia="Arial" w:hAnsi="Arial"/>
          <w:b/>
        </w:rPr>
        <w:t xml:space="preserve"> Interactive Design, WIFD, Dallas, Texas</w:t>
      </w:r>
      <w:r w:rsidRPr="0070460E">
        <w:rPr>
          <w:rFonts w:ascii="Arial" w:eastAsia="Arial" w:hAnsi="Arial"/>
          <w:b/>
        </w:rPr>
        <w:tab/>
        <w:t xml:space="preserve">    </w:t>
      </w:r>
      <w:r w:rsidR="009F4A2F" w:rsidRPr="0070460E">
        <w:rPr>
          <w:rFonts w:ascii="Arial" w:eastAsia="Arial" w:hAnsi="Arial"/>
          <w:b/>
        </w:rPr>
        <w:t xml:space="preserve">                            </w:t>
      </w:r>
      <w:r w:rsidRPr="0070460E">
        <w:rPr>
          <w:rFonts w:ascii="Arial" w:eastAsia="Arial" w:hAnsi="Arial"/>
          <w:b/>
        </w:rPr>
        <w:t xml:space="preserve"> </w:t>
      </w:r>
      <w:r w:rsidR="00D933A3" w:rsidRPr="0070460E">
        <w:rPr>
          <w:rFonts w:ascii="Arial" w:eastAsia="Arial" w:hAnsi="Arial"/>
          <w:b/>
        </w:rPr>
        <w:t xml:space="preserve">   </w:t>
      </w:r>
      <w:r w:rsidRPr="0070460E">
        <w:rPr>
          <w:rFonts w:ascii="Arial" w:eastAsia="Arial" w:hAnsi="Arial"/>
          <w:b/>
        </w:rPr>
        <w:t xml:space="preserve">     May 2015 -</w:t>
      </w:r>
      <w:r w:rsidR="00C66F1D" w:rsidRPr="0070460E">
        <w:rPr>
          <w:rFonts w:ascii="Arial" w:eastAsia="Arial" w:hAnsi="Arial"/>
          <w:b/>
        </w:rPr>
        <w:t xml:space="preserve"> </w:t>
      </w:r>
      <w:r w:rsidRPr="0070460E">
        <w:rPr>
          <w:rFonts w:ascii="Arial" w:eastAsia="Arial" w:hAnsi="Arial"/>
          <w:b/>
        </w:rPr>
        <w:t>Oct 2017</w:t>
      </w:r>
      <w:r w:rsidR="00BD0DE4" w:rsidRPr="0070460E">
        <w:rPr>
          <w:rFonts w:ascii="Arial" w:eastAsia="Arial" w:hAnsi="Arial"/>
          <w:b/>
          <w:color w:val="00B0F0"/>
        </w:rPr>
        <w:t xml:space="preserve">      </w:t>
      </w:r>
    </w:p>
    <w:p w:rsidR="00C96F33" w:rsidRPr="0070460E" w:rsidRDefault="00C96F33" w:rsidP="009F4A2F">
      <w:pPr>
        <w:ind w:left="-90"/>
        <w:jc w:val="both"/>
        <w:rPr>
          <w:rFonts w:ascii="Arial" w:eastAsia="Arial" w:hAnsi="Arial"/>
          <w:b/>
          <w:color w:val="00B0F0"/>
          <w:sz w:val="16"/>
          <w:szCs w:val="16"/>
        </w:rPr>
      </w:pPr>
    </w:p>
    <w:p w:rsidR="00681117" w:rsidRPr="0070460E" w:rsidRDefault="00681117" w:rsidP="009F4A2F">
      <w:pPr>
        <w:ind w:left="-90"/>
        <w:jc w:val="both"/>
        <w:rPr>
          <w:rFonts w:ascii="Arial" w:eastAsia="Arial" w:hAnsi="Arial"/>
          <w:b/>
          <w:color w:val="00B0F0"/>
          <w:sz w:val="22"/>
          <w:szCs w:val="22"/>
        </w:rPr>
      </w:pPr>
      <w:r w:rsidRPr="0070460E">
        <w:rPr>
          <w:rFonts w:ascii="Arial" w:eastAsia="Arial" w:hAnsi="Arial"/>
          <w:b/>
          <w:color w:val="00B0F0"/>
          <w:sz w:val="22"/>
          <w:szCs w:val="22"/>
        </w:rPr>
        <w:t>Project</w:t>
      </w:r>
      <w:r w:rsidR="00C66F1D" w:rsidRPr="0070460E">
        <w:rPr>
          <w:rFonts w:ascii="Arial" w:eastAsia="Arial" w:hAnsi="Arial"/>
          <w:b/>
          <w:color w:val="00B0F0"/>
          <w:sz w:val="22"/>
          <w:szCs w:val="22"/>
        </w:rPr>
        <w:t>:</w:t>
      </w:r>
      <w:r w:rsidRPr="0070460E">
        <w:rPr>
          <w:rFonts w:ascii="Arial" w:eastAsia="Arial" w:hAnsi="Arial"/>
          <w:b/>
          <w:color w:val="00B0F0"/>
          <w:sz w:val="22"/>
          <w:szCs w:val="22"/>
        </w:rPr>
        <w:t xml:space="preserve"> VMware Internal </w:t>
      </w:r>
      <w:r w:rsidR="00C66F1D" w:rsidRPr="0070460E">
        <w:rPr>
          <w:rFonts w:ascii="Arial" w:eastAsia="Arial" w:hAnsi="Arial"/>
          <w:b/>
          <w:color w:val="00B0F0"/>
          <w:sz w:val="22"/>
          <w:szCs w:val="22"/>
        </w:rPr>
        <w:t>P</w:t>
      </w:r>
      <w:r w:rsidRPr="0070460E">
        <w:rPr>
          <w:rFonts w:ascii="Arial" w:eastAsia="Arial" w:hAnsi="Arial"/>
          <w:b/>
          <w:color w:val="00B0F0"/>
          <w:sz w:val="22"/>
          <w:szCs w:val="22"/>
        </w:rPr>
        <w:t xml:space="preserve">attern </w:t>
      </w:r>
      <w:r w:rsidR="00C66F1D" w:rsidRPr="0070460E">
        <w:rPr>
          <w:rFonts w:ascii="Arial" w:eastAsia="Arial" w:hAnsi="Arial"/>
          <w:b/>
          <w:color w:val="00B0F0"/>
          <w:sz w:val="22"/>
          <w:szCs w:val="22"/>
        </w:rPr>
        <w:t>L</w:t>
      </w:r>
      <w:r w:rsidRPr="0070460E">
        <w:rPr>
          <w:rFonts w:ascii="Arial" w:eastAsia="Arial" w:hAnsi="Arial"/>
          <w:b/>
          <w:color w:val="00B0F0"/>
          <w:sz w:val="22"/>
          <w:szCs w:val="22"/>
        </w:rPr>
        <w:t xml:space="preserve">ibrary and </w:t>
      </w:r>
      <w:r w:rsidR="00C66F1D" w:rsidRPr="0070460E">
        <w:rPr>
          <w:rFonts w:ascii="Arial" w:eastAsia="Arial" w:hAnsi="Arial"/>
          <w:b/>
          <w:color w:val="00B0F0"/>
          <w:sz w:val="22"/>
          <w:szCs w:val="22"/>
        </w:rPr>
        <w:t>A</w:t>
      </w:r>
      <w:r w:rsidRPr="0070460E">
        <w:rPr>
          <w:rFonts w:ascii="Arial" w:eastAsia="Arial" w:hAnsi="Arial"/>
          <w:b/>
          <w:color w:val="00B0F0"/>
          <w:sz w:val="22"/>
          <w:szCs w:val="22"/>
        </w:rPr>
        <w:t>pps</w:t>
      </w:r>
    </w:p>
    <w:p w:rsidR="00681117" w:rsidRPr="0070460E" w:rsidRDefault="00681117" w:rsidP="00C3538C">
      <w:pPr>
        <w:pStyle w:val="ListParagraph"/>
        <w:numPr>
          <w:ilvl w:val="0"/>
          <w:numId w:val="24"/>
        </w:numPr>
        <w:spacing w:line="0" w:lineRule="atLeast"/>
        <w:ind w:left="270"/>
        <w:jc w:val="both"/>
        <w:rPr>
          <w:rFonts w:ascii="Arial" w:eastAsia="Times New Roman" w:hAnsi="Arial"/>
        </w:rPr>
      </w:pPr>
      <w:r w:rsidRPr="0070460E">
        <w:rPr>
          <w:rFonts w:ascii="Arial" w:eastAsia="Times New Roman" w:hAnsi="Arial"/>
        </w:rPr>
        <w:t>Convey</w:t>
      </w:r>
      <w:r w:rsidR="00C3538C" w:rsidRPr="0070460E">
        <w:rPr>
          <w:rFonts w:ascii="Arial" w:eastAsia="Times New Roman" w:hAnsi="Arial"/>
        </w:rPr>
        <w:t xml:space="preserve">ed </w:t>
      </w:r>
      <w:r w:rsidRPr="0070460E">
        <w:rPr>
          <w:rFonts w:ascii="Arial" w:eastAsia="Times New Roman" w:hAnsi="Arial"/>
        </w:rPr>
        <w:t>design ideas via sketches, storyboards, user flows, wireframes and prototypes.</w:t>
      </w:r>
    </w:p>
    <w:p w:rsidR="00C96F33" w:rsidRPr="0070460E" w:rsidRDefault="00B60A4C" w:rsidP="00C3538C">
      <w:pPr>
        <w:numPr>
          <w:ilvl w:val="0"/>
          <w:numId w:val="24"/>
        </w:numPr>
        <w:tabs>
          <w:tab w:val="left" w:pos="270"/>
        </w:tabs>
        <w:spacing w:after="60" w:line="0" w:lineRule="atLeast"/>
        <w:ind w:left="270"/>
        <w:jc w:val="both"/>
        <w:textAlignment w:val="baseline"/>
        <w:rPr>
          <w:rFonts w:ascii="Arial" w:eastAsia="Arial" w:hAnsi="Arial"/>
        </w:rPr>
      </w:pPr>
      <w:r w:rsidRPr="0070460E">
        <w:rPr>
          <w:rFonts w:ascii="Arial" w:eastAsia="Arial" w:hAnsi="Arial"/>
        </w:rPr>
        <w:t>Developed the s</w:t>
      </w:r>
      <w:r w:rsidR="00681117" w:rsidRPr="0070460E">
        <w:rPr>
          <w:rFonts w:ascii="Arial" w:eastAsia="Arial" w:hAnsi="Arial"/>
        </w:rPr>
        <w:t xml:space="preserve">trategy and </w:t>
      </w:r>
      <w:r w:rsidRPr="0070460E">
        <w:rPr>
          <w:rFonts w:ascii="Arial" w:eastAsia="Arial" w:hAnsi="Arial"/>
        </w:rPr>
        <w:t xml:space="preserve">conducted the </w:t>
      </w:r>
      <w:r w:rsidR="00681117" w:rsidRPr="0070460E">
        <w:rPr>
          <w:rFonts w:ascii="Arial" w:eastAsia="Arial" w:hAnsi="Arial"/>
        </w:rPr>
        <w:t>execution</w:t>
      </w:r>
      <w:r w:rsidR="00681117" w:rsidRPr="0070460E">
        <w:rPr>
          <w:rFonts w:ascii="Arial" w:eastAsia="Times New Roman" w:hAnsi="Arial"/>
        </w:rPr>
        <w:t xml:space="preserve"> of UX/UI patterns </w:t>
      </w:r>
      <w:r w:rsidR="007B280E">
        <w:rPr>
          <w:rFonts w:ascii="Arial" w:eastAsia="Times New Roman" w:hAnsi="Arial"/>
        </w:rPr>
        <w:t xml:space="preserve">library </w:t>
      </w:r>
      <w:r w:rsidR="00681117" w:rsidRPr="0070460E">
        <w:rPr>
          <w:rFonts w:ascii="Arial" w:eastAsia="Times New Roman" w:hAnsi="Arial"/>
        </w:rPr>
        <w:t>and principles.</w:t>
      </w:r>
    </w:p>
    <w:p w:rsidR="00B60A4C" w:rsidRPr="0070460E" w:rsidRDefault="00B60A4C" w:rsidP="00B60A4C">
      <w:pPr>
        <w:pBdr>
          <w:bottom w:val="single" w:sz="12" w:space="1" w:color="auto"/>
        </w:pBdr>
        <w:tabs>
          <w:tab w:val="left" w:pos="0"/>
        </w:tabs>
        <w:spacing w:line="0" w:lineRule="atLeast"/>
        <w:rPr>
          <w:rFonts w:ascii="Arial" w:hAnsi="Arial"/>
        </w:rPr>
      </w:pPr>
      <w:proofErr w:type="spellStart"/>
      <w:r w:rsidRPr="0070460E">
        <w:rPr>
          <w:rFonts w:ascii="Arial" w:eastAsia="Arial" w:hAnsi="Arial"/>
          <w:b/>
          <w:color w:val="00A3DC"/>
          <w:sz w:val="40"/>
          <w:szCs w:val="40"/>
        </w:rPr>
        <w:lastRenderedPageBreak/>
        <w:t>Maryan</w:t>
      </w:r>
      <w:proofErr w:type="spellEnd"/>
      <w:r w:rsidRPr="0070460E">
        <w:rPr>
          <w:rFonts w:ascii="Arial" w:eastAsia="Arial" w:hAnsi="Arial"/>
          <w:b/>
          <w:color w:val="00A3DC"/>
          <w:sz w:val="40"/>
          <w:szCs w:val="40"/>
        </w:rPr>
        <w:t xml:space="preserve"> Heller, MFA</w:t>
      </w:r>
      <w:r w:rsidRPr="0070460E">
        <w:rPr>
          <w:rFonts w:ascii="Arial" w:eastAsia="Arial" w:hAnsi="Arial"/>
          <w:color w:val="333333"/>
          <w:sz w:val="18"/>
          <w:szCs w:val="18"/>
        </w:rPr>
        <w:br/>
      </w:r>
      <w:r w:rsidRPr="0070460E">
        <w:rPr>
          <w:rFonts w:ascii="Arial" w:eastAsia="Arial" w:hAnsi="Arial"/>
        </w:rPr>
        <w:t xml:space="preserve">Santa Clara, CA | </w:t>
      </w:r>
      <w:hyperlink r:id="rId10" w:history="1">
        <w:r w:rsidRPr="0070460E">
          <w:rPr>
            <w:rStyle w:val="Hyperlink"/>
            <w:rFonts w:ascii="Arial" w:eastAsia="Arial" w:hAnsi="Arial"/>
            <w:color w:val="auto"/>
          </w:rPr>
          <w:t>maryan.heller@gmail.com</w:t>
        </w:r>
      </w:hyperlink>
      <w:r w:rsidRPr="0070460E">
        <w:rPr>
          <w:rFonts w:ascii="Arial" w:eastAsia="Arial" w:hAnsi="Arial"/>
        </w:rPr>
        <w:t xml:space="preserve"> | (817) 884-6599 | Portfolio: </w:t>
      </w:r>
      <w:hyperlink r:id="rId11" w:history="1">
        <w:r w:rsidRPr="0070460E">
          <w:rPr>
            <w:rStyle w:val="Hyperlink"/>
            <w:rFonts w:ascii="Arial" w:eastAsia="Arial" w:hAnsi="Arial"/>
            <w:color w:val="auto"/>
          </w:rPr>
          <w:t>https://maryannheller.myportfolio.com</w:t>
        </w:r>
      </w:hyperlink>
    </w:p>
    <w:p w:rsidR="00B60A4C" w:rsidRPr="0070460E" w:rsidRDefault="00B60A4C" w:rsidP="00B60A4C">
      <w:pPr>
        <w:pBdr>
          <w:bottom w:val="single" w:sz="12" w:space="1" w:color="auto"/>
        </w:pBdr>
        <w:tabs>
          <w:tab w:val="left" w:pos="0"/>
        </w:tabs>
        <w:spacing w:line="0" w:lineRule="atLeast"/>
        <w:rPr>
          <w:rFonts w:ascii="Arial" w:eastAsia="Arial" w:hAnsi="Arial"/>
          <w:color w:val="333333"/>
          <w:sz w:val="18"/>
          <w:szCs w:val="18"/>
        </w:rPr>
      </w:pPr>
    </w:p>
    <w:p w:rsidR="00B60A4C" w:rsidRPr="0070460E" w:rsidRDefault="00B60A4C" w:rsidP="00B60A4C">
      <w:pPr>
        <w:spacing w:before="10" w:line="0" w:lineRule="atLeast"/>
        <w:ind w:left="-90"/>
        <w:rPr>
          <w:rFonts w:ascii="Arial" w:eastAsia="Arial" w:hAnsi="Arial"/>
          <w:b/>
          <w:color w:val="00A3DC"/>
          <w:sz w:val="24"/>
        </w:rPr>
      </w:pPr>
    </w:p>
    <w:p w:rsidR="00167451" w:rsidRPr="0070460E" w:rsidRDefault="00167451" w:rsidP="00C96F33">
      <w:pPr>
        <w:spacing w:line="0" w:lineRule="atLeast"/>
        <w:ind w:left="-90"/>
        <w:jc w:val="both"/>
        <w:rPr>
          <w:rFonts w:ascii="Arial" w:eastAsia="Arial" w:hAnsi="Arial"/>
          <w:b/>
          <w:bCs/>
          <w:color w:val="00B0F0"/>
          <w:sz w:val="22"/>
          <w:szCs w:val="22"/>
        </w:rPr>
      </w:pP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Project: Mary Kay UX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D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esign, UI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W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eb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D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>esign</w:t>
      </w:r>
      <w:r w:rsidR="00B60A4C" w:rsidRPr="0070460E">
        <w:rPr>
          <w:rFonts w:ascii="Arial" w:eastAsia="Arial" w:hAnsi="Arial"/>
          <w:b/>
          <w:bCs/>
          <w:color w:val="00B0F0"/>
          <w:sz w:val="22"/>
          <w:szCs w:val="22"/>
        </w:rPr>
        <w:t>,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 and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V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irtual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A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>pp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s</w:t>
      </w:r>
    </w:p>
    <w:p w:rsidR="00A45F90" w:rsidRPr="0070460E" w:rsidRDefault="002A4B3F" w:rsidP="00C3538C">
      <w:pPr>
        <w:pStyle w:val="ListParagraph"/>
        <w:numPr>
          <w:ilvl w:val="0"/>
          <w:numId w:val="25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Managed and collaborated with a creative team for translating ideas and concepts into useful and engaging solutions </w:t>
      </w:r>
      <w:r w:rsidR="00764D37" w:rsidRPr="0070460E">
        <w:rPr>
          <w:rFonts w:ascii="Arial" w:eastAsia="Arial" w:hAnsi="Arial"/>
        </w:rPr>
        <w:t xml:space="preserve">such as </w:t>
      </w:r>
      <w:r w:rsidRPr="0070460E">
        <w:rPr>
          <w:rFonts w:ascii="Arial" w:eastAsia="Arial" w:hAnsi="Arial"/>
        </w:rPr>
        <w:t xml:space="preserve">websites, </w:t>
      </w:r>
      <w:r w:rsidR="00C81CE1" w:rsidRPr="0070460E">
        <w:rPr>
          <w:rFonts w:ascii="Arial" w:eastAsia="Arial" w:hAnsi="Arial"/>
        </w:rPr>
        <w:t>apps</w:t>
      </w:r>
      <w:r w:rsidRPr="0070460E">
        <w:rPr>
          <w:rFonts w:ascii="Arial" w:eastAsia="Arial" w:hAnsi="Arial"/>
        </w:rPr>
        <w:t>, intranets, mobile, responsive frameworks, and visual storyboards.</w:t>
      </w:r>
    </w:p>
    <w:p w:rsidR="00C3538C" w:rsidRPr="0070460E" w:rsidRDefault="00C3538C" w:rsidP="00C3538C">
      <w:pPr>
        <w:pStyle w:val="ListParagraph"/>
        <w:numPr>
          <w:ilvl w:val="0"/>
          <w:numId w:val="25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Made i</w:t>
      </w:r>
      <w:r w:rsidR="008D072A" w:rsidRPr="0070460E">
        <w:rPr>
          <w:rFonts w:ascii="Arial" w:eastAsia="Arial" w:hAnsi="Arial"/>
        </w:rPr>
        <w:t xml:space="preserve">nformed design decisions with market research and </w:t>
      </w:r>
      <w:r w:rsidR="007B7C35" w:rsidRPr="0070460E">
        <w:rPr>
          <w:rFonts w:ascii="Arial" w:eastAsia="Arial" w:hAnsi="Arial"/>
        </w:rPr>
        <w:t>collaborated</w:t>
      </w:r>
      <w:r w:rsidR="008D072A" w:rsidRPr="0070460E">
        <w:rPr>
          <w:rFonts w:ascii="Arial" w:eastAsia="Arial" w:hAnsi="Arial"/>
        </w:rPr>
        <w:t xml:space="preserve"> with UX researchers to generate concept sketches and scripts for user testing.</w:t>
      </w:r>
    </w:p>
    <w:p w:rsidR="00AC20ED" w:rsidRPr="0070460E" w:rsidRDefault="00AC20ED" w:rsidP="00C3538C">
      <w:pPr>
        <w:spacing w:line="0" w:lineRule="atLeast"/>
        <w:ind w:left="-90"/>
        <w:jc w:val="both"/>
        <w:rPr>
          <w:rFonts w:ascii="Arial" w:eastAsia="Arial" w:hAnsi="Arial"/>
          <w:sz w:val="22"/>
          <w:szCs w:val="22"/>
        </w:rPr>
      </w:pP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Project: Virtual Reality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A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dvertising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A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pps for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F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>ilm</w:t>
      </w:r>
      <w:r w:rsidR="00B60A4C" w:rsidRPr="0070460E">
        <w:rPr>
          <w:rFonts w:ascii="Arial" w:eastAsia="Arial" w:hAnsi="Arial"/>
          <w:b/>
          <w:bCs/>
          <w:color w:val="00B0F0"/>
          <w:sz w:val="22"/>
          <w:szCs w:val="22"/>
        </w:rPr>
        <w:t>s</w:t>
      </w:r>
      <w:r w:rsidR="006527DE"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,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G</w:t>
      </w:r>
      <w:r w:rsidR="006527DE" w:rsidRPr="0070460E">
        <w:rPr>
          <w:rFonts w:ascii="Arial" w:eastAsia="Arial" w:hAnsi="Arial"/>
          <w:b/>
          <w:bCs/>
          <w:color w:val="00B0F0"/>
          <w:sz w:val="22"/>
          <w:szCs w:val="22"/>
        </w:rPr>
        <w:t>ame</w:t>
      </w:r>
      <w:r w:rsidR="00B60A4C" w:rsidRPr="0070460E">
        <w:rPr>
          <w:rFonts w:ascii="Arial" w:eastAsia="Arial" w:hAnsi="Arial"/>
          <w:b/>
          <w:bCs/>
          <w:color w:val="00B0F0"/>
          <w:sz w:val="22"/>
          <w:szCs w:val="22"/>
        </w:rPr>
        <w:t>s</w:t>
      </w:r>
      <w:r w:rsidR="006527DE"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 and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B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eauty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P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roducts </w:t>
      </w:r>
    </w:p>
    <w:p w:rsidR="006527DE" w:rsidRPr="0070460E" w:rsidRDefault="006527DE" w:rsidP="00C3538C">
      <w:pPr>
        <w:numPr>
          <w:ilvl w:val="0"/>
          <w:numId w:val="26"/>
        </w:numPr>
        <w:tabs>
          <w:tab w:val="left" w:pos="270"/>
        </w:tabs>
        <w:spacing w:after="60" w:line="0" w:lineRule="atLeast"/>
        <w:ind w:left="270"/>
        <w:jc w:val="both"/>
        <w:textAlignment w:val="baseline"/>
        <w:rPr>
          <w:rFonts w:ascii="Arial" w:eastAsia="Arial" w:hAnsi="Arial"/>
        </w:rPr>
      </w:pPr>
      <w:r w:rsidRPr="0070460E">
        <w:rPr>
          <w:rFonts w:ascii="Arial" w:eastAsia="Arial" w:hAnsi="Arial"/>
        </w:rPr>
        <w:t>Lead creative UI/UX projects and content from complex concept to completion for different platforms</w:t>
      </w:r>
      <w:r w:rsidR="00C3538C" w:rsidRPr="0070460E">
        <w:rPr>
          <w:rFonts w:ascii="Arial" w:eastAsia="Arial" w:hAnsi="Arial"/>
        </w:rPr>
        <w:t xml:space="preserve"> </w:t>
      </w:r>
      <w:r w:rsidRPr="0070460E">
        <w:rPr>
          <w:rFonts w:ascii="Arial" w:eastAsia="Arial" w:hAnsi="Arial"/>
        </w:rPr>
        <w:t>(film, VR/AR, apps, game products).</w:t>
      </w:r>
    </w:p>
    <w:p w:rsidR="00AC20ED" w:rsidRPr="0070460E" w:rsidRDefault="00AC20ED" w:rsidP="00C3538C">
      <w:pPr>
        <w:pStyle w:val="ListParagraph"/>
        <w:numPr>
          <w:ilvl w:val="0"/>
          <w:numId w:val="26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Owned strategy for VR/AR prototyping and prepared graphic elements and assets to the VR/AR </w:t>
      </w:r>
      <w:r w:rsidR="006527DE" w:rsidRPr="0070460E">
        <w:rPr>
          <w:rFonts w:ascii="Arial" w:eastAsia="Arial" w:hAnsi="Arial"/>
        </w:rPr>
        <w:t xml:space="preserve">unity </w:t>
      </w:r>
      <w:r w:rsidRPr="0070460E">
        <w:rPr>
          <w:rFonts w:ascii="Arial" w:eastAsia="Arial" w:hAnsi="Arial"/>
        </w:rPr>
        <w:t xml:space="preserve">environment. </w:t>
      </w:r>
    </w:p>
    <w:p w:rsidR="006527DE" w:rsidRPr="0070460E" w:rsidRDefault="00C66F1D" w:rsidP="00C3538C">
      <w:pPr>
        <w:pStyle w:val="ListParagraph"/>
        <w:numPr>
          <w:ilvl w:val="0"/>
          <w:numId w:val="26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Adept in</w:t>
      </w:r>
      <w:r w:rsidR="006527DE" w:rsidRPr="0070460E">
        <w:rPr>
          <w:rFonts w:ascii="Arial" w:eastAsia="Arial" w:hAnsi="Arial"/>
        </w:rPr>
        <w:t xml:space="preserve"> UX design and research for app design, VR and AR for game, film and advertisements.</w:t>
      </w:r>
    </w:p>
    <w:p w:rsidR="00C66F1D" w:rsidRPr="0070460E" w:rsidRDefault="006527DE" w:rsidP="00C3538C">
      <w:pPr>
        <w:pStyle w:val="ListParagraph"/>
        <w:numPr>
          <w:ilvl w:val="0"/>
          <w:numId w:val="26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Created and refined 3D models and assets for the conceptualization, visual design, and production for numerous clients</w:t>
      </w:r>
      <w:r w:rsidR="00C3538C" w:rsidRPr="0070460E">
        <w:rPr>
          <w:rFonts w:ascii="Arial" w:eastAsia="Arial" w:hAnsi="Arial"/>
        </w:rPr>
        <w:t>.</w:t>
      </w:r>
    </w:p>
    <w:p w:rsidR="000B39DB" w:rsidRPr="0070460E" w:rsidRDefault="000B39DB" w:rsidP="00C96F33">
      <w:pPr>
        <w:spacing w:line="0" w:lineRule="atLeast"/>
        <w:ind w:left="270" w:hanging="360"/>
        <w:jc w:val="both"/>
        <w:rPr>
          <w:rFonts w:ascii="Arial" w:eastAsia="Arial" w:hAnsi="Arial"/>
          <w:color w:val="00B0F0"/>
          <w:sz w:val="22"/>
          <w:szCs w:val="22"/>
        </w:rPr>
      </w:pP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Project: </w:t>
      </w:r>
      <w:proofErr w:type="spellStart"/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>Life</w:t>
      </w:r>
      <w:r w:rsidR="00B60A4C" w:rsidRPr="0070460E">
        <w:rPr>
          <w:rFonts w:ascii="Arial" w:eastAsia="Arial" w:hAnsi="Arial"/>
          <w:b/>
          <w:bCs/>
          <w:color w:val="00B0F0"/>
          <w:sz w:val="22"/>
          <w:szCs w:val="22"/>
        </w:rPr>
        <w:t>T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>ree</w:t>
      </w:r>
      <w:proofErr w:type="spellEnd"/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 UI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W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eb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D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 xml:space="preserve">esign and 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A</w:t>
      </w:r>
      <w:r w:rsidRPr="0070460E">
        <w:rPr>
          <w:rFonts w:ascii="Arial" w:eastAsia="Arial" w:hAnsi="Arial"/>
          <w:b/>
          <w:bCs/>
          <w:color w:val="00B0F0"/>
          <w:sz w:val="22"/>
          <w:szCs w:val="22"/>
        </w:rPr>
        <w:t>pp</w:t>
      </w:r>
      <w:r w:rsidR="00C66F1D" w:rsidRPr="0070460E">
        <w:rPr>
          <w:rFonts w:ascii="Arial" w:eastAsia="Arial" w:hAnsi="Arial"/>
          <w:b/>
          <w:bCs/>
          <w:color w:val="00B0F0"/>
          <w:sz w:val="22"/>
          <w:szCs w:val="22"/>
        </w:rPr>
        <w:t>s</w:t>
      </w:r>
    </w:p>
    <w:p w:rsidR="00BA6777" w:rsidRPr="0070460E" w:rsidRDefault="00BA6777" w:rsidP="00C3538C">
      <w:pPr>
        <w:pStyle w:val="ListParagraph"/>
        <w:numPr>
          <w:ilvl w:val="0"/>
          <w:numId w:val="27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Created, visualized and presented ideas effectively and compellingly for internal leaders, </w:t>
      </w:r>
      <w:r w:rsidR="000E2197" w:rsidRPr="0070460E">
        <w:rPr>
          <w:rFonts w:ascii="Arial" w:eastAsia="Arial" w:hAnsi="Arial"/>
        </w:rPr>
        <w:t xml:space="preserve">business </w:t>
      </w:r>
      <w:r w:rsidRPr="0070460E">
        <w:rPr>
          <w:rFonts w:ascii="Arial" w:eastAsia="Arial" w:hAnsi="Arial"/>
        </w:rPr>
        <w:t>partners and customers.</w:t>
      </w:r>
    </w:p>
    <w:p w:rsidR="000E2197" w:rsidRPr="0070460E" w:rsidRDefault="000E2197" w:rsidP="00C3538C">
      <w:pPr>
        <w:pStyle w:val="ListParagraph"/>
        <w:numPr>
          <w:ilvl w:val="0"/>
          <w:numId w:val="27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Conveyed design ideas via sketches, storyboards, mockups and prototypes.</w:t>
      </w:r>
    </w:p>
    <w:p w:rsidR="00C3538C" w:rsidRPr="0070460E" w:rsidRDefault="007B7C35" w:rsidP="0070460E">
      <w:pPr>
        <w:pStyle w:val="ListParagraph"/>
        <w:numPr>
          <w:ilvl w:val="0"/>
          <w:numId w:val="27"/>
        </w:numPr>
        <w:spacing w:after="60" w:line="264" w:lineRule="atLeast"/>
        <w:ind w:left="270"/>
        <w:textAlignment w:val="baseline"/>
        <w:rPr>
          <w:rFonts w:ascii="Arial" w:eastAsia="Times New Roman" w:hAnsi="Arial"/>
        </w:rPr>
      </w:pPr>
      <w:r w:rsidRPr="0070460E">
        <w:rPr>
          <w:rFonts w:ascii="Arial" w:eastAsia="Times New Roman" w:hAnsi="Arial"/>
        </w:rPr>
        <w:t>Adept in</w:t>
      </w:r>
      <w:r w:rsidR="000B39DB" w:rsidRPr="0070460E">
        <w:rPr>
          <w:rFonts w:ascii="Arial" w:eastAsia="Times New Roman" w:hAnsi="Arial"/>
        </w:rPr>
        <w:t xml:space="preserve"> creating digital interface design solutions for the web, desktop applications and/or mobile and </w:t>
      </w:r>
      <w:r w:rsidR="00D26471" w:rsidRPr="0070460E">
        <w:rPr>
          <w:rFonts w:ascii="Arial" w:eastAsia="Times New Roman" w:hAnsi="Arial"/>
        </w:rPr>
        <w:t xml:space="preserve"> </w:t>
      </w:r>
      <w:r w:rsidR="000B39DB" w:rsidRPr="0070460E">
        <w:rPr>
          <w:rFonts w:ascii="Arial" w:eastAsia="Times New Roman" w:hAnsi="Arial"/>
        </w:rPr>
        <w:t>hand-held devices</w:t>
      </w:r>
      <w:r w:rsidR="00C3538C" w:rsidRPr="0070460E">
        <w:rPr>
          <w:rFonts w:ascii="Arial" w:eastAsia="Times New Roman" w:hAnsi="Arial"/>
        </w:rPr>
        <w:t>.</w:t>
      </w:r>
    </w:p>
    <w:p w:rsidR="0070460E" w:rsidRPr="0070460E" w:rsidRDefault="0070460E" w:rsidP="0070460E">
      <w:pPr>
        <w:pStyle w:val="ListParagraph"/>
        <w:spacing w:after="60" w:line="264" w:lineRule="atLeast"/>
        <w:ind w:left="270"/>
        <w:textAlignment w:val="baseline"/>
        <w:rPr>
          <w:rFonts w:ascii="Arial" w:eastAsia="Times New Roman" w:hAnsi="Arial"/>
          <w:sz w:val="16"/>
          <w:szCs w:val="16"/>
        </w:rPr>
      </w:pPr>
    </w:p>
    <w:p w:rsidR="006710DA" w:rsidRPr="0070460E" w:rsidRDefault="008D072A" w:rsidP="00C96F33">
      <w:pPr>
        <w:spacing w:line="0" w:lineRule="atLeast"/>
        <w:ind w:left="-90" w:right="-180"/>
        <w:jc w:val="both"/>
        <w:rPr>
          <w:rFonts w:ascii="Arial" w:eastAsia="Arial" w:hAnsi="Arial"/>
          <w:b/>
        </w:rPr>
      </w:pPr>
      <w:r w:rsidRPr="0070460E">
        <w:rPr>
          <w:rFonts w:ascii="Arial" w:eastAsia="Arial" w:hAnsi="Arial"/>
          <w:b/>
        </w:rPr>
        <w:t>Assistant Professor, University of Texas at Arlington</w:t>
      </w:r>
      <w:r w:rsidR="002E1D2A" w:rsidRPr="0070460E">
        <w:rPr>
          <w:rFonts w:ascii="Arial" w:eastAsia="Arial" w:hAnsi="Arial"/>
          <w:b/>
        </w:rPr>
        <w:tab/>
      </w:r>
      <w:r w:rsidR="002E1D2A" w:rsidRPr="0070460E">
        <w:rPr>
          <w:rFonts w:ascii="Arial" w:eastAsia="Arial" w:hAnsi="Arial"/>
          <w:b/>
        </w:rPr>
        <w:tab/>
      </w:r>
      <w:r w:rsidR="00681117" w:rsidRPr="0070460E">
        <w:rPr>
          <w:rFonts w:ascii="Arial" w:eastAsia="Arial" w:hAnsi="Arial"/>
          <w:b/>
        </w:rPr>
        <w:t xml:space="preserve">    </w:t>
      </w:r>
      <w:r w:rsidR="002E1D2A" w:rsidRPr="0070460E">
        <w:rPr>
          <w:rFonts w:ascii="Arial" w:eastAsia="Arial" w:hAnsi="Arial"/>
          <w:b/>
        </w:rPr>
        <w:tab/>
      </w:r>
      <w:r w:rsidR="002E1D2A" w:rsidRPr="0070460E">
        <w:rPr>
          <w:rFonts w:ascii="Arial" w:eastAsia="Arial" w:hAnsi="Arial"/>
          <w:b/>
        </w:rPr>
        <w:tab/>
      </w:r>
      <w:r w:rsidR="00BA6777" w:rsidRPr="0070460E">
        <w:rPr>
          <w:rFonts w:ascii="Arial" w:eastAsia="Arial" w:hAnsi="Arial"/>
          <w:b/>
        </w:rPr>
        <w:t xml:space="preserve">       </w:t>
      </w:r>
      <w:r w:rsidR="00681117" w:rsidRPr="0070460E">
        <w:rPr>
          <w:rFonts w:ascii="Arial" w:eastAsia="Arial" w:hAnsi="Arial"/>
          <w:b/>
        </w:rPr>
        <w:t xml:space="preserve">   </w:t>
      </w:r>
      <w:r w:rsidR="00D933A3" w:rsidRPr="0070460E">
        <w:rPr>
          <w:rFonts w:ascii="Arial" w:eastAsia="Arial" w:hAnsi="Arial"/>
          <w:b/>
        </w:rPr>
        <w:t xml:space="preserve">  </w:t>
      </w:r>
      <w:r w:rsidR="00681117" w:rsidRPr="0070460E">
        <w:rPr>
          <w:rFonts w:ascii="Arial" w:eastAsia="Arial" w:hAnsi="Arial"/>
          <w:b/>
        </w:rPr>
        <w:t xml:space="preserve">    </w:t>
      </w:r>
      <w:r w:rsidR="00BA6777" w:rsidRPr="0070460E">
        <w:rPr>
          <w:rFonts w:ascii="Arial" w:eastAsia="Arial" w:hAnsi="Arial"/>
          <w:b/>
        </w:rPr>
        <w:t xml:space="preserve">  </w:t>
      </w:r>
      <w:r w:rsidR="00681117" w:rsidRPr="0070460E">
        <w:rPr>
          <w:rFonts w:ascii="Arial" w:eastAsia="Arial" w:hAnsi="Arial"/>
          <w:b/>
        </w:rPr>
        <w:t xml:space="preserve">Aug </w:t>
      </w:r>
      <w:r w:rsidRPr="0070460E">
        <w:rPr>
          <w:rFonts w:ascii="Arial" w:eastAsia="Arial" w:hAnsi="Arial"/>
          <w:b/>
        </w:rPr>
        <w:t xml:space="preserve">2012 - </w:t>
      </w:r>
      <w:r w:rsidR="00681117" w:rsidRPr="0070460E">
        <w:rPr>
          <w:rFonts w:ascii="Arial" w:eastAsia="Arial" w:hAnsi="Arial"/>
          <w:b/>
        </w:rPr>
        <w:t xml:space="preserve">May </w:t>
      </w:r>
      <w:r w:rsidRPr="0070460E">
        <w:rPr>
          <w:rFonts w:ascii="Arial" w:eastAsia="Arial" w:hAnsi="Arial"/>
          <w:b/>
        </w:rPr>
        <w:t>2015</w:t>
      </w:r>
    </w:p>
    <w:p w:rsidR="005E4AFE" w:rsidRPr="0070460E" w:rsidRDefault="005E4AFE" w:rsidP="00C3538C">
      <w:pPr>
        <w:pStyle w:val="ListParagraph"/>
        <w:numPr>
          <w:ilvl w:val="0"/>
          <w:numId w:val="28"/>
        </w:numPr>
        <w:tabs>
          <w:tab w:val="left" w:pos="0"/>
        </w:tabs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Times New Roman" w:hAnsi="Arial"/>
        </w:rPr>
        <w:t>Own</w:t>
      </w:r>
      <w:r w:rsidR="00B60A4C" w:rsidRPr="0070460E">
        <w:rPr>
          <w:rFonts w:ascii="Arial" w:eastAsia="Times New Roman" w:hAnsi="Arial"/>
        </w:rPr>
        <w:t>ed</w:t>
      </w:r>
      <w:r w:rsidRPr="0070460E">
        <w:rPr>
          <w:rFonts w:ascii="Arial" w:eastAsia="Times New Roman" w:hAnsi="Arial"/>
        </w:rPr>
        <w:t xml:space="preserve"> and maintain</w:t>
      </w:r>
      <w:r w:rsidR="00B60A4C" w:rsidRPr="0070460E">
        <w:rPr>
          <w:rFonts w:ascii="Arial" w:eastAsia="Times New Roman" w:hAnsi="Arial"/>
        </w:rPr>
        <w:t>ed</w:t>
      </w:r>
      <w:r w:rsidRPr="0070460E">
        <w:rPr>
          <w:rFonts w:ascii="Arial" w:eastAsia="Times New Roman" w:hAnsi="Arial"/>
        </w:rPr>
        <w:t xml:space="preserve"> UX documentation through wireframes, flows, storyboards, personas and mockups with strong understanding of composition, balance, symmetry, and white space to sell a vision.</w:t>
      </w:r>
    </w:p>
    <w:p w:rsidR="0091098C" w:rsidRPr="0070460E" w:rsidRDefault="005E4AFE" w:rsidP="00C3538C">
      <w:pPr>
        <w:pStyle w:val="ListParagraph"/>
        <w:numPr>
          <w:ilvl w:val="0"/>
          <w:numId w:val="28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Adept in </w:t>
      </w:r>
      <w:r w:rsidR="0091098C" w:rsidRPr="0070460E">
        <w:rPr>
          <w:rFonts w:ascii="Arial" w:eastAsia="Arial" w:hAnsi="Arial"/>
        </w:rPr>
        <w:t>UI/UX interface design for interactive design VR/AR</w:t>
      </w:r>
      <w:r w:rsidR="006258FC" w:rsidRPr="0070460E">
        <w:rPr>
          <w:rFonts w:ascii="Arial" w:eastAsia="Arial" w:hAnsi="Arial"/>
        </w:rPr>
        <w:t>.</w:t>
      </w:r>
    </w:p>
    <w:p w:rsidR="006710DA" w:rsidRPr="0070460E" w:rsidRDefault="005E4AFE" w:rsidP="00C3538C">
      <w:pPr>
        <w:pStyle w:val="ListParagraph"/>
        <w:numPr>
          <w:ilvl w:val="0"/>
          <w:numId w:val="28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Expert in </w:t>
      </w:r>
      <w:r w:rsidR="008D072A" w:rsidRPr="0070460E">
        <w:rPr>
          <w:rFonts w:ascii="Arial" w:eastAsia="Arial" w:hAnsi="Arial"/>
        </w:rPr>
        <w:t xml:space="preserve">3D modeling, texturing, shading, and rigging, and digital 2D illustration techniques.  </w:t>
      </w:r>
    </w:p>
    <w:p w:rsidR="002A4B3F" w:rsidRPr="0070460E" w:rsidRDefault="00B60A4C" w:rsidP="00C3538C">
      <w:pPr>
        <w:pStyle w:val="ListParagraph"/>
        <w:numPr>
          <w:ilvl w:val="0"/>
          <w:numId w:val="28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Developed c</w:t>
      </w:r>
      <w:r w:rsidR="002A4B3F" w:rsidRPr="0070460E">
        <w:rPr>
          <w:rFonts w:ascii="Arial" w:eastAsia="Arial" w:hAnsi="Arial"/>
        </w:rPr>
        <w:t>reative app design</w:t>
      </w:r>
      <w:r w:rsidR="0091098C" w:rsidRPr="0070460E">
        <w:rPr>
          <w:rFonts w:ascii="Arial" w:eastAsia="Arial" w:hAnsi="Arial"/>
        </w:rPr>
        <w:t>, motion graphic and animation.</w:t>
      </w:r>
    </w:p>
    <w:p w:rsidR="00D22762" w:rsidRPr="0070460E" w:rsidRDefault="00D22762" w:rsidP="002E1D2A">
      <w:pPr>
        <w:spacing w:line="0" w:lineRule="atLeast"/>
        <w:ind w:right="-180"/>
        <w:jc w:val="both"/>
        <w:rPr>
          <w:rFonts w:ascii="Arial" w:eastAsia="Arial" w:hAnsi="Arial"/>
          <w:b/>
          <w:sz w:val="16"/>
          <w:szCs w:val="16"/>
        </w:rPr>
      </w:pPr>
    </w:p>
    <w:p w:rsidR="006710DA" w:rsidRPr="0070460E" w:rsidRDefault="000B4771" w:rsidP="00C96F33">
      <w:pPr>
        <w:spacing w:line="0" w:lineRule="atLeast"/>
        <w:ind w:left="-180" w:right="-180" w:firstLine="90"/>
        <w:jc w:val="both"/>
        <w:rPr>
          <w:rFonts w:ascii="Arial" w:eastAsia="Arial" w:hAnsi="Arial"/>
          <w:b/>
        </w:rPr>
      </w:pPr>
      <w:r w:rsidRPr="0070460E">
        <w:rPr>
          <w:rFonts w:ascii="Arial" w:eastAsia="Arial" w:hAnsi="Arial"/>
          <w:b/>
        </w:rPr>
        <w:t>Product</w:t>
      </w:r>
      <w:r w:rsidR="008D072A" w:rsidRPr="0070460E">
        <w:rPr>
          <w:rFonts w:ascii="Arial" w:eastAsia="Arial" w:hAnsi="Arial"/>
          <w:b/>
        </w:rPr>
        <w:t xml:space="preserve"> Designer, Game Publisher</w:t>
      </w:r>
      <w:r w:rsidR="002E1D2A" w:rsidRPr="0070460E">
        <w:rPr>
          <w:rFonts w:ascii="Arial" w:eastAsia="Arial" w:hAnsi="Arial"/>
          <w:b/>
        </w:rPr>
        <w:tab/>
      </w:r>
      <w:r w:rsidR="002E1D2A" w:rsidRPr="0070460E">
        <w:rPr>
          <w:rFonts w:ascii="Arial" w:eastAsia="Arial" w:hAnsi="Arial"/>
          <w:b/>
        </w:rPr>
        <w:tab/>
      </w:r>
      <w:r w:rsidR="002E1D2A" w:rsidRPr="0070460E">
        <w:rPr>
          <w:rFonts w:ascii="Arial" w:eastAsia="Arial" w:hAnsi="Arial"/>
          <w:b/>
        </w:rPr>
        <w:tab/>
      </w:r>
      <w:r w:rsidR="002E1D2A" w:rsidRPr="0070460E">
        <w:rPr>
          <w:rFonts w:ascii="Arial" w:eastAsia="Arial" w:hAnsi="Arial"/>
          <w:b/>
        </w:rPr>
        <w:tab/>
      </w:r>
      <w:r w:rsidR="002E1D2A" w:rsidRPr="0070460E">
        <w:rPr>
          <w:rFonts w:ascii="Arial" w:eastAsia="Arial" w:hAnsi="Arial"/>
          <w:b/>
        </w:rPr>
        <w:tab/>
      </w:r>
      <w:r w:rsidR="002E1D2A" w:rsidRPr="0070460E">
        <w:rPr>
          <w:rFonts w:ascii="Arial" w:eastAsia="Arial" w:hAnsi="Arial"/>
          <w:b/>
        </w:rPr>
        <w:tab/>
      </w:r>
      <w:r w:rsidR="00D933A3" w:rsidRPr="0070460E">
        <w:rPr>
          <w:rFonts w:ascii="Arial" w:eastAsia="Arial" w:hAnsi="Arial"/>
          <w:b/>
        </w:rPr>
        <w:t xml:space="preserve">                </w:t>
      </w:r>
      <w:r w:rsidR="00BA6777" w:rsidRPr="0070460E">
        <w:rPr>
          <w:rFonts w:ascii="Arial" w:eastAsia="Arial" w:hAnsi="Arial"/>
          <w:b/>
        </w:rPr>
        <w:t xml:space="preserve"> </w:t>
      </w:r>
      <w:r w:rsidR="00D933A3" w:rsidRPr="0070460E">
        <w:rPr>
          <w:rFonts w:ascii="Arial" w:eastAsia="Arial" w:hAnsi="Arial"/>
          <w:b/>
        </w:rPr>
        <w:t xml:space="preserve">April </w:t>
      </w:r>
      <w:r w:rsidR="008D072A" w:rsidRPr="0070460E">
        <w:rPr>
          <w:rFonts w:ascii="Arial" w:eastAsia="Arial" w:hAnsi="Arial"/>
          <w:b/>
        </w:rPr>
        <w:t>200</w:t>
      </w:r>
      <w:r w:rsidR="007D2E49" w:rsidRPr="0070460E">
        <w:rPr>
          <w:rFonts w:ascii="Arial" w:eastAsia="Arial" w:hAnsi="Arial"/>
          <w:b/>
        </w:rPr>
        <w:t>7</w:t>
      </w:r>
      <w:r w:rsidR="008D072A" w:rsidRPr="0070460E">
        <w:rPr>
          <w:rFonts w:ascii="Arial" w:eastAsia="Arial" w:hAnsi="Arial"/>
          <w:b/>
        </w:rPr>
        <w:t xml:space="preserve"> -</w:t>
      </w:r>
      <w:r w:rsidR="00C96F33" w:rsidRPr="0070460E">
        <w:rPr>
          <w:rFonts w:ascii="Arial" w:eastAsia="Arial" w:hAnsi="Arial"/>
          <w:b/>
        </w:rPr>
        <w:t xml:space="preserve"> </w:t>
      </w:r>
      <w:r w:rsidR="00681117" w:rsidRPr="0070460E">
        <w:rPr>
          <w:rFonts w:ascii="Arial" w:eastAsia="Arial" w:hAnsi="Arial"/>
          <w:b/>
        </w:rPr>
        <w:t>July</w:t>
      </w:r>
      <w:r w:rsidR="008D072A" w:rsidRPr="0070460E">
        <w:rPr>
          <w:rFonts w:ascii="Arial" w:eastAsia="Arial" w:hAnsi="Arial"/>
          <w:b/>
        </w:rPr>
        <w:t xml:space="preserve"> 2012</w:t>
      </w:r>
    </w:p>
    <w:p w:rsidR="006710DA" w:rsidRPr="0070460E" w:rsidRDefault="008D072A" w:rsidP="00C3538C">
      <w:pPr>
        <w:pStyle w:val="ListParagraph"/>
        <w:numPr>
          <w:ilvl w:val="0"/>
          <w:numId w:val="29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Functioned in a leadership capacity and managed all aspects of web design, advertising, </w:t>
      </w:r>
      <w:r w:rsidR="00CD30CF" w:rsidRPr="0070460E">
        <w:rPr>
          <w:rFonts w:ascii="Arial" w:eastAsia="Arial" w:hAnsi="Arial"/>
        </w:rPr>
        <w:t>UI</w:t>
      </w:r>
      <w:r w:rsidR="00BA0C3F" w:rsidRPr="0070460E">
        <w:rPr>
          <w:rFonts w:ascii="Arial" w:eastAsia="Arial" w:hAnsi="Arial"/>
        </w:rPr>
        <w:t>/</w:t>
      </w:r>
      <w:r w:rsidR="00CD30CF" w:rsidRPr="0070460E">
        <w:rPr>
          <w:rFonts w:ascii="Arial" w:eastAsia="Arial" w:hAnsi="Arial"/>
        </w:rPr>
        <w:t xml:space="preserve">UX </w:t>
      </w:r>
      <w:r w:rsidR="00EA2E10" w:rsidRPr="0070460E">
        <w:rPr>
          <w:rFonts w:ascii="Arial" w:eastAsia="Arial" w:hAnsi="Arial"/>
        </w:rPr>
        <w:t>design</w:t>
      </w:r>
      <w:r w:rsidR="00BA0C3F" w:rsidRPr="0070460E">
        <w:rPr>
          <w:rFonts w:ascii="Arial" w:eastAsia="Arial" w:hAnsi="Arial"/>
        </w:rPr>
        <w:t>, pattern library,</w:t>
      </w:r>
      <w:r w:rsidR="00EA2E10" w:rsidRPr="0070460E">
        <w:rPr>
          <w:rFonts w:ascii="Arial" w:eastAsia="Arial" w:hAnsi="Arial"/>
        </w:rPr>
        <w:t xml:space="preserve"> </w:t>
      </w:r>
      <w:r w:rsidRPr="0070460E">
        <w:rPr>
          <w:rFonts w:ascii="Arial" w:eastAsia="Arial" w:hAnsi="Arial"/>
        </w:rPr>
        <w:t xml:space="preserve">and motion graphics for the company’s productions. </w:t>
      </w:r>
    </w:p>
    <w:p w:rsidR="006710DA" w:rsidRPr="0070460E" w:rsidRDefault="008D072A" w:rsidP="00C3538C">
      <w:pPr>
        <w:pStyle w:val="ListParagraph"/>
        <w:numPr>
          <w:ilvl w:val="0"/>
          <w:numId w:val="29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Conceptualized and translated complex science into engaging animated stories </w:t>
      </w:r>
      <w:r w:rsidR="00BA0C3F" w:rsidRPr="0070460E">
        <w:rPr>
          <w:rFonts w:ascii="Arial" w:eastAsia="Arial" w:hAnsi="Arial"/>
        </w:rPr>
        <w:t>and game</w:t>
      </w:r>
      <w:r w:rsidR="000E2197" w:rsidRPr="0070460E">
        <w:rPr>
          <w:rFonts w:ascii="Arial" w:eastAsia="Arial" w:hAnsi="Arial"/>
        </w:rPr>
        <w:t>s</w:t>
      </w:r>
      <w:r w:rsidR="00BA0C3F" w:rsidRPr="0070460E">
        <w:rPr>
          <w:rFonts w:ascii="Arial" w:eastAsia="Arial" w:hAnsi="Arial"/>
        </w:rPr>
        <w:t xml:space="preserve"> </w:t>
      </w:r>
      <w:r w:rsidRPr="0070460E">
        <w:rPr>
          <w:rFonts w:ascii="Arial" w:eastAsia="Arial" w:hAnsi="Arial"/>
        </w:rPr>
        <w:t xml:space="preserve">by using 2D and 3D software. </w:t>
      </w:r>
    </w:p>
    <w:p w:rsidR="00D67480" w:rsidRPr="0070460E" w:rsidRDefault="008D072A" w:rsidP="00C3538C">
      <w:pPr>
        <w:pStyle w:val="ListParagraph"/>
        <w:numPr>
          <w:ilvl w:val="0"/>
          <w:numId w:val="29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 xml:space="preserve">Conveyed design ideas via sketches, storyboards, mockups, </w:t>
      </w:r>
      <w:r w:rsidR="00BA0C3F" w:rsidRPr="0070460E">
        <w:rPr>
          <w:rFonts w:ascii="Arial" w:eastAsia="Arial" w:hAnsi="Arial"/>
        </w:rPr>
        <w:t>prototypes, data architect</w:t>
      </w:r>
      <w:r w:rsidR="002E1D2A" w:rsidRPr="0070460E">
        <w:rPr>
          <w:rFonts w:ascii="Arial" w:eastAsia="Arial" w:hAnsi="Arial"/>
        </w:rPr>
        <w:t>,</w:t>
      </w:r>
      <w:r w:rsidR="00BA0C3F" w:rsidRPr="0070460E">
        <w:rPr>
          <w:rFonts w:ascii="Arial" w:eastAsia="Arial" w:hAnsi="Arial"/>
        </w:rPr>
        <w:t xml:space="preserve"> </w:t>
      </w:r>
      <w:r w:rsidRPr="0070460E">
        <w:rPr>
          <w:rFonts w:ascii="Arial" w:eastAsia="Arial" w:hAnsi="Arial"/>
        </w:rPr>
        <w:t xml:space="preserve"> and animations.</w:t>
      </w:r>
    </w:p>
    <w:p w:rsidR="007D2E49" w:rsidRPr="0070460E" w:rsidRDefault="006546AC" w:rsidP="00D67480">
      <w:pPr>
        <w:pStyle w:val="ListParagraph"/>
        <w:numPr>
          <w:ilvl w:val="0"/>
          <w:numId w:val="29"/>
        </w:numPr>
        <w:spacing w:line="0" w:lineRule="atLeast"/>
        <w:ind w:left="270"/>
        <w:jc w:val="both"/>
        <w:rPr>
          <w:rFonts w:ascii="Arial" w:eastAsia="Arial" w:hAnsi="Arial"/>
        </w:rPr>
      </w:pPr>
      <w:r w:rsidRPr="0070460E">
        <w:rPr>
          <w:rFonts w:ascii="Arial" w:eastAsia="Arial" w:hAnsi="Arial"/>
        </w:rPr>
        <w:t>Appl</w:t>
      </w:r>
      <w:r w:rsidR="000E2197" w:rsidRPr="0070460E">
        <w:rPr>
          <w:rFonts w:ascii="Arial" w:eastAsia="Arial" w:hAnsi="Arial"/>
        </w:rPr>
        <w:t>ied</w:t>
      </w:r>
      <w:r w:rsidRPr="0070460E">
        <w:rPr>
          <w:rFonts w:ascii="Arial" w:eastAsia="Arial" w:hAnsi="Arial"/>
        </w:rPr>
        <w:t xml:space="preserve"> </w:t>
      </w:r>
      <w:r w:rsidR="007B7C35" w:rsidRPr="0070460E">
        <w:rPr>
          <w:rFonts w:ascii="Arial" w:eastAsia="Arial" w:hAnsi="Arial"/>
        </w:rPr>
        <w:t>2</w:t>
      </w:r>
      <w:r w:rsidRPr="0070460E">
        <w:rPr>
          <w:rFonts w:ascii="Arial" w:eastAsia="Arial" w:hAnsi="Arial"/>
        </w:rPr>
        <w:t xml:space="preserve">D </w:t>
      </w:r>
      <w:r w:rsidR="00A973D0" w:rsidRPr="0070460E">
        <w:rPr>
          <w:rFonts w:ascii="Arial" w:eastAsia="Arial" w:hAnsi="Arial"/>
        </w:rPr>
        <w:t xml:space="preserve">and </w:t>
      </w:r>
      <w:r w:rsidR="007B7C35" w:rsidRPr="0070460E">
        <w:rPr>
          <w:rFonts w:ascii="Arial" w:eastAsia="Arial" w:hAnsi="Arial"/>
        </w:rPr>
        <w:t>3</w:t>
      </w:r>
      <w:r w:rsidR="00A973D0" w:rsidRPr="0070460E">
        <w:rPr>
          <w:rFonts w:ascii="Arial" w:eastAsia="Arial" w:hAnsi="Arial"/>
        </w:rPr>
        <w:t xml:space="preserve">D </w:t>
      </w:r>
      <w:r w:rsidRPr="0070460E">
        <w:rPr>
          <w:rFonts w:ascii="Arial" w:eastAsia="Arial" w:hAnsi="Arial"/>
        </w:rPr>
        <w:t>visual effect for short films</w:t>
      </w:r>
      <w:r w:rsidR="00BA0C3F" w:rsidRPr="0070460E">
        <w:rPr>
          <w:rFonts w:ascii="Arial" w:eastAsia="Arial" w:hAnsi="Arial"/>
        </w:rPr>
        <w:t>, animation</w:t>
      </w:r>
      <w:r w:rsidRPr="0070460E">
        <w:rPr>
          <w:rFonts w:ascii="Arial" w:eastAsia="Arial" w:hAnsi="Arial"/>
        </w:rPr>
        <w:t xml:space="preserve"> and games.</w:t>
      </w:r>
    </w:p>
    <w:p w:rsidR="00B60A4C" w:rsidRPr="0070460E" w:rsidRDefault="00B60A4C" w:rsidP="00B60A4C">
      <w:pPr>
        <w:pStyle w:val="ListParagraph"/>
        <w:spacing w:line="0" w:lineRule="atLeast"/>
        <w:ind w:left="270"/>
        <w:jc w:val="both"/>
        <w:rPr>
          <w:rFonts w:ascii="Arial" w:eastAsia="Arial" w:hAnsi="Arial"/>
          <w:sz w:val="16"/>
          <w:szCs w:val="16"/>
        </w:rPr>
      </w:pPr>
    </w:p>
    <w:p w:rsidR="007D2E49" w:rsidRPr="0070460E" w:rsidRDefault="007D2E49" w:rsidP="00C96F33">
      <w:pPr>
        <w:spacing w:line="0" w:lineRule="atLeast"/>
        <w:ind w:left="-90" w:right="-180"/>
        <w:jc w:val="both"/>
        <w:rPr>
          <w:rFonts w:ascii="Arial" w:eastAsia="Arial" w:hAnsi="Arial"/>
          <w:b/>
        </w:rPr>
      </w:pPr>
      <w:r w:rsidRPr="0070460E">
        <w:rPr>
          <w:rFonts w:ascii="Arial" w:eastAsia="Arial" w:hAnsi="Arial"/>
          <w:b/>
        </w:rPr>
        <w:t>Interactive Designer, Game Publisher</w:t>
      </w:r>
      <w:r w:rsidRPr="0070460E">
        <w:rPr>
          <w:rFonts w:ascii="Arial" w:eastAsia="Arial" w:hAnsi="Arial"/>
          <w:b/>
        </w:rPr>
        <w:tab/>
      </w:r>
      <w:r w:rsidRPr="0070460E">
        <w:rPr>
          <w:rFonts w:ascii="Arial" w:eastAsia="Arial" w:hAnsi="Arial"/>
          <w:b/>
        </w:rPr>
        <w:tab/>
      </w:r>
      <w:r w:rsidRPr="0070460E">
        <w:rPr>
          <w:rFonts w:ascii="Arial" w:eastAsia="Arial" w:hAnsi="Arial"/>
          <w:b/>
        </w:rPr>
        <w:tab/>
      </w:r>
      <w:r w:rsidRPr="0070460E">
        <w:rPr>
          <w:rFonts w:ascii="Arial" w:eastAsia="Arial" w:hAnsi="Arial"/>
          <w:b/>
        </w:rPr>
        <w:tab/>
      </w:r>
      <w:r w:rsidRPr="0070460E">
        <w:rPr>
          <w:rFonts w:ascii="Arial" w:eastAsia="Arial" w:hAnsi="Arial"/>
          <w:b/>
        </w:rPr>
        <w:tab/>
      </w:r>
      <w:r w:rsidRPr="0070460E">
        <w:rPr>
          <w:rFonts w:ascii="Arial" w:eastAsia="Arial" w:hAnsi="Arial"/>
          <w:b/>
        </w:rPr>
        <w:tab/>
        <w:t xml:space="preserve">                  </w:t>
      </w:r>
      <w:r w:rsidR="00D933A3" w:rsidRPr="0070460E">
        <w:rPr>
          <w:rFonts w:ascii="Arial" w:eastAsia="Arial" w:hAnsi="Arial"/>
          <w:b/>
        </w:rPr>
        <w:t>Jan</w:t>
      </w:r>
      <w:r w:rsidRPr="0070460E">
        <w:rPr>
          <w:rFonts w:ascii="Arial" w:eastAsia="Arial" w:hAnsi="Arial"/>
          <w:b/>
        </w:rPr>
        <w:t xml:space="preserve">  2005 - </w:t>
      </w:r>
      <w:r w:rsidR="00D933A3" w:rsidRPr="0070460E">
        <w:rPr>
          <w:rFonts w:ascii="Arial" w:eastAsia="Arial" w:hAnsi="Arial"/>
          <w:b/>
        </w:rPr>
        <w:t xml:space="preserve">April </w:t>
      </w:r>
      <w:r w:rsidRPr="0070460E">
        <w:rPr>
          <w:rFonts w:ascii="Arial" w:eastAsia="Arial" w:hAnsi="Arial"/>
          <w:b/>
        </w:rPr>
        <w:t>2007</w:t>
      </w:r>
    </w:p>
    <w:p w:rsidR="00843607" w:rsidRPr="0070460E" w:rsidRDefault="000F1F59" w:rsidP="00C3538C">
      <w:pPr>
        <w:pStyle w:val="ListParagraph"/>
        <w:numPr>
          <w:ilvl w:val="0"/>
          <w:numId w:val="30"/>
        </w:numPr>
        <w:spacing w:line="0" w:lineRule="atLeast"/>
        <w:ind w:left="270"/>
        <w:rPr>
          <w:rFonts w:ascii="Arial" w:eastAsia="Arial" w:hAnsi="Arial"/>
        </w:rPr>
      </w:pPr>
      <w:r w:rsidRPr="0070460E">
        <w:rPr>
          <w:rFonts w:ascii="Arial" w:eastAsia="Arial" w:hAnsi="Arial"/>
        </w:rPr>
        <w:t>Full stack design</w:t>
      </w:r>
      <w:r w:rsidR="007B7C35" w:rsidRPr="0070460E">
        <w:rPr>
          <w:rFonts w:ascii="Arial" w:eastAsia="Arial" w:hAnsi="Arial"/>
        </w:rPr>
        <w:t xml:space="preserve"> </w:t>
      </w:r>
      <w:r w:rsidRPr="0070460E">
        <w:rPr>
          <w:rFonts w:ascii="Arial" w:eastAsia="Arial" w:hAnsi="Arial"/>
        </w:rPr>
        <w:t>from wireframes to high fidelity prototyping, brand integration, user research, usability testing, and work</w:t>
      </w:r>
      <w:r w:rsidR="00B60A4C" w:rsidRPr="0070460E">
        <w:rPr>
          <w:rFonts w:ascii="Arial" w:eastAsia="Arial" w:hAnsi="Arial"/>
        </w:rPr>
        <w:t>ed</w:t>
      </w:r>
      <w:r w:rsidRPr="0070460E">
        <w:rPr>
          <w:rFonts w:ascii="Arial" w:eastAsia="Arial" w:hAnsi="Arial"/>
        </w:rPr>
        <w:t xml:space="preserve"> closely with developers to consistently ship new products</w:t>
      </w:r>
      <w:r w:rsidR="00E72321" w:rsidRPr="0070460E">
        <w:rPr>
          <w:rFonts w:ascii="Arial" w:eastAsia="Arial" w:hAnsi="Arial"/>
        </w:rPr>
        <w:t xml:space="preserve"> </w:t>
      </w:r>
      <w:r w:rsidRPr="0070460E">
        <w:rPr>
          <w:rFonts w:ascii="Arial" w:eastAsia="Arial" w:hAnsi="Arial"/>
        </w:rPr>
        <w:t xml:space="preserve">adding and refining design across suite of products. </w:t>
      </w:r>
    </w:p>
    <w:p w:rsidR="00B60A4C" w:rsidRPr="0070460E" w:rsidRDefault="000F1F59" w:rsidP="00C3538C">
      <w:pPr>
        <w:pStyle w:val="ListParagraph"/>
        <w:numPr>
          <w:ilvl w:val="0"/>
          <w:numId w:val="30"/>
        </w:numPr>
        <w:spacing w:line="0" w:lineRule="atLeast"/>
        <w:ind w:left="270"/>
        <w:rPr>
          <w:rFonts w:ascii="Arial" w:hAnsi="Arial"/>
          <w:sz w:val="17"/>
          <w:szCs w:val="17"/>
          <w:shd w:val="clear" w:color="auto" w:fill="FFFFFF"/>
        </w:rPr>
      </w:pPr>
      <w:r w:rsidRPr="0070460E">
        <w:rPr>
          <w:rFonts w:ascii="Arial" w:eastAsia="Arial" w:hAnsi="Arial"/>
        </w:rPr>
        <w:t>Work</w:t>
      </w:r>
      <w:r w:rsidR="00B60A4C" w:rsidRPr="0070460E">
        <w:rPr>
          <w:rFonts w:ascii="Arial" w:eastAsia="Arial" w:hAnsi="Arial"/>
        </w:rPr>
        <w:t>ed</w:t>
      </w:r>
      <w:r w:rsidRPr="0070460E">
        <w:rPr>
          <w:rFonts w:ascii="Arial" w:eastAsia="Arial" w:hAnsi="Arial"/>
        </w:rPr>
        <w:t xml:space="preserve"> cross-functionally with design, product management, content strategy, engineering and marketing</w:t>
      </w:r>
      <w:r w:rsidR="00B60A4C" w:rsidRPr="0070460E">
        <w:rPr>
          <w:rFonts w:ascii="Arial" w:eastAsia="Arial" w:hAnsi="Arial"/>
        </w:rPr>
        <w:t>.</w:t>
      </w:r>
    </w:p>
    <w:p w:rsidR="000F1F59" w:rsidRPr="00C3538C" w:rsidRDefault="000F1F59" w:rsidP="00C3538C">
      <w:pPr>
        <w:pStyle w:val="ListParagraph"/>
        <w:numPr>
          <w:ilvl w:val="0"/>
          <w:numId w:val="30"/>
        </w:numPr>
        <w:spacing w:line="0" w:lineRule="atLeast"/>
        <w:ind w:left="270"/>
        <w:rPr>
          <w:rFonts w:ascii="Segoe UI" w:hAnsi="Segoe UI" w:cs="Segoe UI"/>
          <w:sz w:val="17"/>
          <w:szCs w:val="17"/>
          <w:shd w:val="clear" w:color="auto" w:fill="FFFFFF"/>
        </w:rPr>
      </w:pPr>
      <w:r w:rsidRPr="0070460E">
        <w:rPr>
          <w:rFonts w:ascii="Arial" w:eastAsia="Arial" w:hAnsi="Arial"/>
        </w:rPr>
        <w:t>Communicate</w:t>
      </w:r>
      <w:r w:rsidR="00B60A4C" w:rsidRPr="0070460E">
        <w:rPr>
          <w:rFonts w:ascii="Arial" w:eastAsia="Arial" w:hAnsi="Arial"/>
        </w:rPr>
        <w:t>d</w:t>
      </w:r>
      <w:r w:rsidRPr="0070460E">
        <w:rPr>
          <w:rFonts w:ascii="Arial" w:eastAsia="Arial" w:hAnsi="Arial"/>
        </w:rPr>
        <w:t xml:space="preserve"> results and illustrate</w:t>
      </w:r>
      <w:r w:rsidR="00B60A4C" w:rsidRPr="0070460E">
        <w:rPr>
          <w:rFonts w:ascii="Arial" w:eastAsia="Arial" w:hAnsi="Arial"/>
        </w:rPr>
        <w:t>d</w:t>
      </w:r>
      <w:r w:rsidRPr="0070460E">
        <w:rPr>
          <w:rFonts w:ascii="Arial" w:eastAsia="Arial" w:hAnsi="Arial"/>
        </w:rPr>
        <w:t xml:space="preserve"> suggestions in compelling and creative ways such as storyboarding and visual information architecture</w:t>
      </w:r>
      <w:r w:rsidR="00843607" w:rsidRPr="0070460E">
        <w:rPr>
          <w:rFonts w:ascii="Arial" w:eastAsia="Arial" w:hAnsi="Arial"/>
        </w:rPr>
        <w:t>.</w:t>
      </w:r>
      <w:r w:rsidRPr="0070460E">
        <w:rPr>
          <w:rFonts w:ascii="Arial" w:hAnsi="Arial"/>
          <w:sz w:val="17"/>
          <w:szCs w:val="17"/>
        </w:rPr>
        <w:br/>
      </w:r>
    </w:p>
    <w:p w:rsidR="00843607" w:rsidRDefault="00843607" w:rsidP="00843607">
      <w:pPr>
        <w:spacing w:line="0" w:lineRule="atLeast"/>
        <w:rPr>
          <w:rFonts w:ascii="Segoe UI" w:hAnsi="Segoe UI" w:cs="Segoe UI"/>
          <w:sz w:val="17"/>
          <w:szCs w:val="17"/>
          <w:shd w:val="clear" w:color="auto" w:fill="FFFFFF"/>
        </w:rPr>
      </w:pPr>
    </w:p>
    <w:p w:rsidR="00843607" w:rsidRDefault="00843607" w:rsidP="00843607">
      <w:pPr>
        <w:spacing w:line="0" w:lineRule="atLeast"/>
        <w:rPr>
          <w:rFonts w:ascii="Segoe UI" w:hAnsi="Segoe UI" w:cs="Segoe UI"/>
          <w:sz w:val="17"/>
          <w:szCs w:val="17"/>
          <w:shd w:val="clear" w:color="auto" w:fill="FFFFFF"/>
        </w:rPr>
      </w:pPr>
    </w:p>
    <w:p w:rsidR="00681117" w:rsidRPr="00B60A4C" w:rsidRDefault="00681117" w:rsidP="00B60A4C">
      <w:pPr>
        <w:tabs>
          <w:tab w:val="left" w:pos="1920"/>
        </w:tabs>
        <w:rPr>
          <w:rFonts w:ascii="Arial" w:hAnsi="Arial"/>
          <w:sz w:val="18"/>
          <w:szCs w:val="18"/>
        </w:rPr>
      </w:pPr>
    </w:p>
    <w:sectPr w:rsidR="00681117" w:rsidRPr="00B60A4C" w:rsidSect="00BD0DE4">
      <w:type w:val="continuous"/>
      <w:pgSz w:w="12240" w:h="15840"/>
      <w:pgMar w:top="630" w:right="1080" w:bottom="810" w:left="990" w:header="720" w:footer="0" w:gutter="0"/>
      <w:cols w:space="15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005" w:rsidRDefault="00123005" w:rsidP="00D22762">
      <w:r>
        <w:separator/>
      </w:r>
    </w:p>
  </w:endnote>
  <w:endnote w:type="continuationSeparator" w:id="0">
    <w:p w:rsidR="00123005" w:rsidRDefault="00123005" w:rsidP="00D22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38C" w:rsidRPr="00C3538C" w:rsidRDefault="00C3538C" w:rsidP="00C3538C">
    <w:pPr>
      <w:pStyle w:val="Footer"/>
      <w:jc w:val="center"/>
      <w:rPr>
        <w:rFonts w:ascii="Arial" w:hAnsi="Arial"/>
      </w:rPr>
    </w:pPr>
    <w:r w:rsidRPr="00C3538C">
      <w:rPr>
        <w:rFonts w:ascii="Arial" w:hAnsi="Arial"/>
      </w:rPr>
      <w:t xml:space="preserve">Page </w:t>
    </w:r>
    <w:sdt>
      <w:sdtPr>
        <w:rPr>
          <w:rFonts w:ascii="Arial" w:hAnsi="Arial"/>
        </w:rPr>
        <w:id w:val="7629578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6CDB" w:rsidRPr="00C3538C">
          <w:rPr>
            <w:rFonts w:ascii="Arial" w:hAnsi="Arial"/>
          </w:rPr>
          <w:fldChar w:fldCharType="begin"/>
        </w:r>
        <w:r w:rsidRPr="00C3538C">
          <w:rPr>
            <w:rFonts w:ascii="Arial" w:hAnsi="Arial"/>
          </w:rPr>
          <w:instrText xml:space="preserve"> PAGE   \* MERGEFORMAT </w:instrText>
        </w:r>
        <w:r w:rsidR="00FE6CDB" w:rsidRPr="00C3538C">
          <w:rPr>
            <w:rFonts w:ascii="Arial" w:hAnsi="Arial"/>
          </w:rPr>
          <w:fldChar w:fldCharType="separate"/>
        </w:r>
        <w:r w:rsidR="007B280E">
          <w:rPr>
            <w:rFonts w:ascii="Arial" w:hAnsi="Arial"/>
            <w:noProof/>
          </w:rPr>
          <w:t>2</w:t>
        </w:r>
        <w:r w:rsidR="00FE6CDB" w:rsidRPr="00C3538C">
          <w:rPr>
            <w:rFonts w:ascii="Arial" w:hAnsi="Arial"/>
            <w:noProof/>
          </w:rPr>
          <w:fldChar w:fldCharType="end"/>
        </w:r>
        <w:r w:rsidRPr="00C3538C">
          <w:rPr>
            <w:rFonts w:ascii="Arial" w:hAnsi="Arial"/>
            <w:noProof/>
          </w:rPr>
          <w:t xml:space="preserve"> of 2</w:t>
        </w:r>
      </w:sdtContent>
    </w:sdt>
  </w:p>
  <w:p w:rsidR="00C3538C" w:rsidRDefault="00C353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005" w:rsidRDefault="00123005" w:rsidP="00D22762">
      <w:r>
        <w:separator/>
      </w:r>
    </w:p>
  </w:footnote>
  <w:footnote w:type="continuationSeparator" w:id="0">
    <w:p w:rsidR="00123005" w:rsidRDefault="00123005" w:rsidP="00D227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53CB"/>
    <w:multiLevelType w:val="hybridMultilevel"/>
    <w:tmpl w:val="EAF0AC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A243803"/>
    <w:multiLevelType w:val="hybridMultilevel"/>
    <w:tmpl w:val="5364754E"/>
    <w:lvl w:ilvl="0" w:tplc="7A1A9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8167E"/>
    <w:multiLevelType w:val="hybridMultilevel"/>
    <w:tmpl w:val="323451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95C20"/>
    <w:multiLevelType w:val="hybridMultilevel"/>
    <w:tmpl w:val="E26CE83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D52788A"/>
    <w:multiLevelType w:val="hybridMultilevel"/>
    <w:tmpl w:val="BA9C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86C18">
      <w:numFmt w:val="bullet"/>
      <w:lvlText w:val="•"/>
      <w:lvlJc w:val="left"/>
      <w:pPr>
        <w:ind w:left="1440" w:hanging="360"/>
      </w:pPr>
      <w:rPr>
        <w:rFonts w:ascii="Verdana" w:eastAsia="Calibri" w:hAnsi="Verdana" w:cs="Arial" w:hint="default"/>
        <w:b w:val="0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A0747"/>
    <w:multiLevelType w:val="hybridMultilevel"/>
    <w:tmpl w:val="C06A1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E2596"/>
    <w:multiLevelType w:val="hybridMultilevel"/>
    <w:tmpl w:val="34CE22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F6BC4"/>
    <w:multiLevelType w:val="hybridMultilevel"/>
    <w:tmpl w:val="8CCC030A"/>
    <w:lvl w:ilvl="0" w:tplc="76FE5F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322EE"/>
    <w:multiLevelType w:val="multilevel"/>
    <w:tmpl w:val="8C82E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CE7F21"/>
    <w:multiLevelType w:val="multilevel"/>
    <w:tmpl w:val="BE8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88208F"/>
    <w:multiLevelType w:val="hybridMultilevel"/>
    <w:tmpl w:val="78ACBE30"/>
    <w:lvl w:ilvl="0" w:tplc="76FE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40E01"/>
    <w:multiLevelType w:val="hybridMultilevel"/>
    <w:tmpl w:val="CA3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A3D35"/>
    <w:multiLevelType w:val="multilevel"/>
    <w:tmpl w:val="A83C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A51A8A"/>
    <w:multiLevelType w:val="hybridMultilevel"/>
    <w:tmpl w:val="72825A86"/>
    <w:lvl w:ilvl="0" w:tplc="76FE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C1545"/>
    <w:multiLevelType w:val="hybridMultilevel"/>
    <w:tmpl w:val="6B8E8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F2DFE"/>
    <w:multiLevelType w:val="hybridMultilevel"/>
    <w:tmpl w:val="4FCA52D6"/>
    <w:lvl w:ilvl="0" w:tplc="76FE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62160"/>
    <w:multiLevelType w:val="hybridMultilevel"/>
    <w:tmpl w:val="798C66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3B3F2E0A"/>
    <w:multiLevelType w:val="hybridMultilevel"/>
    <w:tmpl w:val="EC064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C6796"/>
    <w:multiLevelType w:val="hybridMultilevel"/>
    <w:tmpl w:val="736A22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56A34"/>
    <w:multiLevelType w:val="multilevel"/>
    <w:tmpl w:val="4C8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37551B"/>
    <w:multiLevelType w:val="hybridMultilevel"/>
    <w:tmpl w:val="6D9A0F7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44703B50"/>
    <w:multiLevelType w:val="hybridMultilevel"/>
    <w:tmpl w:val="64489A44"/>
    <w:lvl w:ilvl="0" w:tplc="76FE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B1B71"/>
    <w:multiLevelType w:val="hybridMultilevel"/>
    <w:tmpl w:val="036A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62D2B"/>
    <w:multiLevelType w:val="multilevel"/>
    <w:tmpl w:val="043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F561BC"/>
    <w:multiLevelType w:val="hybridMultilevel"/>
    <w:tmpl w:val="FBF44B74"/>
    <w:lvl w:ilvl="0" w:tplc="EE2A706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5A1D4F38"/>
    <w:multiLevelType w:val="hybridMultilevel"/>
    <w:tmpl w:val="9E2A23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86B03"/>
    <w:multiLevelType w:val="hybridMultilevel"/>
    <w:tmpl w:val="53A418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450CA"/>
    <w:multiLevelType w:val="hybridMultilevel"/>
    <w:tmpl w:val="246CC8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>
    <w:nsid w:val="680A24D8"/>
    <w:multiLevelType w:val="multilevel"/>
    <w:tmpl w:val="4D8E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D151A7"/>
    <w:multiLevelType w:val="hybridMultilevel"/>
    <w:tmpl w:val="4FC6C3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9"/>
  </w:num>
  <w:num w:numId="4">
    <w:abstractNumId w:val="20"/>
  </w:num>
  <w:num w:numId="5">
    <w:abstractNumId w:val="4"/>
  </w:num>
  <w:num w:numId="6">
    <w:abstractNumId w:val="27"/>
  </w:num>
  <w:num w:numId="7">
    <w:abstractNumId w:val="22"/>
  </w:num>
  <w:num w:numId="8">
    <w:abstractNumId w:val="7"/>
  </w:num>
  <w:num w:numId="9">
    <w:abstractNumId w:val="23"/>
  </w:num>
  <w:num w:numId="10">
    <w:abstractNumId w:val="19"/>
  </w:num>
  <w:num w:numId="11">
    <w:abstractNumId w:val="3"/>
  </w:num>
  <w:num w:numId="12">
    <w:abstractNumId w:val="0"/>
  </w:num>
  <w:num w:numId="13">
    <w:abstractNumId w:val="11"/>
  </w:num>
  <w:num w:numId="14">
    <w:abstractNumId w:val="12"/>
  </w:num>
  <w:num w:numId="15">
    <w:abstractNumId w:val="28"/>
  </w:num>
  <w:num w:numId="16">
    <w:abstractNumId w:val="9"/>
  </w:num>
  <w:num w:numId="17">
    <w:abstractNumId w:val="21"/>
  </w:num>
  <w:num w:numId="18">
    <w:abstractNumId w:val="10"/>
  </w:num>
  <w:num w:numId="19">
    <w:abstractNumId w:val="13"/>
  </w:num>
  <w:num w:numId="20">
    <w:abstractNumId w:val="15"/>
  </w:num>
  <w:num w:numId="21">
    <w:abstractNumId w:val="1"/>
  </w:num>
  <w:num w:numId="22">
    <w:abstractNumId w:val="8"/>
  </w:num>
  <w:num w:numId="23">
    <w:abstractNumId w:val="17"/>
  </w:num>
  <w:num w:numId="24">
    <w:abstractNumId w:val="14"/>
  </w:num>
  <w:num w:numId="25">
    <w:abstractNumId w:val="6"/>
  </w:num>
  <w:num w:numId="26">
    <w:abstractNumId w:val="5"/>
  </w:num>
  <w:num w:numId="27">
    <w:abstractNumId w:val="2"/>
  </w:num>
  <w:num w:numId="28">
    <w:abstractNumId w:val="25"/>
  </w:num>
  <w:num w:numId="29">
    <w:abstractNumId w:val="18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proofState w:spelling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0DA"/>
    <w:rsid w:val="000350FA"/>
    <w:rsid w:val="00057C15"/>
    <w:rsid w:val="00060742"/>
    <w:rsid w:val="00096F5D"/>
    <w:rsid w:val="000B39DB"/>
    <w:rsid w:val="000B4771"/>
    <w:rsid w:val="000E2197"/>
    <w:rsid w:val="000F1F59"/>
    <w:rsid w:val="00123005"/>
    <w:rsid w:val="001272F2"/>
    <w:rsid w:val="00133645"/>
    <w:rsid w:val="00167451"/>
    <w:rsid w:val="001D7CDF"/>
    <w:rsid w:val="0024055B"/>
    <w:rsid w:val="00255CB6"/>
    <w:rsid w:val="002A2E0D"/>
    <w:rsid w:val="002A4B3F"/>
    <w:rsid w:val="002B5FF9"/>
    <w:rsid w:val="002C50AA"/>
    <w:rsid w:val="002E1D2A"/>
    <w:rsid w:val="002F2548"/>
    <w:rsid w:val="002F275C"/>
    <w:rsid w:val="003C56C4"/>
    <w:rsid w:val="003D55E0"/>
    <w:rsid w:val="004A5801"/>
    <w:rsid w:val="005060FD"/>
    <w:rsid w:val="00576E1F"/>
    <w:rsid w:val="005E4AFE"/>
    <w:rsid w:val="005F1490"/>
    <w:rsid w:val="00610D57"/>
    <w:rsid w:val="00620B22"/>
    <w:rsid w:val="006258FC"/>
    <w:rsid w:val="006378FD"/>
    <w:rsid w:val="006527DE"/>
    <w:rsid w:val="006546AC"/>
    <w:rsid w:val="006710DA"/>
    <w:rsid w:val="0068085C"/>
    <w:rsid w:val="00681117"/>
    <w:rsid w:val="006B00D5"/>
    <w:rsid w:val="0070460E"/>
    <w:rsid w:val="00717C61"/>
    <w:rsid w:val="00731D0F"/>
    <w:rsid w:val="00764D37"/>
    <w:rsid w:val="007725FF"/>
    <w:rsid w:val="00775326"/>
    <w:rsid w:val="00781E7D"/>
    <w:rsid w:val="007B08B1"/>
    <w:rsid w:val="007B280E"/>
    <w:rsid w:val="007B3A8F"/>
    <w:rsid w:val="007B7C35"/>
    <w:rsid w:val="007D2E49"/>
    <w:rsid w:val="008417A8"/>
    <w:rsid w:val="00843607"/>
    <w:rsid w:val="00876245"/>
    <w:rsid w:val="008C189A"/>
    <w:rsid w:val="008D072A"/>
    <w:rsid w:val="0091098C"/>
    <w:rsid w:val="00956ACD"/>
    <w:rsid w:val="0097071C"/>
    <w:rsid w:val="009A0A16"/>
    <w:rsid w:val="009F4A2F"/>
    <w:rsid w:val="00A45F90"/>
    <w:rsid w:val="00A56DCE"/>
    <w:rsid w:val="00A963D4"/>
    <w:rsid w:val="00A973D0"/>
    <w:rsid w:val="00AC20ED"/>
    <w:rsid w:val="00AE3FBC"/>
    <w:rsid w:val="00B27848"/>
    <w:rsid w:val="00B32623"/>
    <w:rsid w:val="00B34489"/>
    <w:rsid w:val="00B60A4C"/>
    <w:rsid w:val="00B77459"/>
    <w:rsid w:val="00BA0C3F"/>
    <w:rsid w:val="00BA6777"/>
    <w:rsid w:val="00BD0DE4"/>
    <w:rsid w:val="00BF769E"/>
    <w:rsid w:val="00C3538C"/>
    <w:rsid w:val="00C66F1D"/>
    <w:rsid w:val="00C75E22"/>
    <w:rsid w:val="00C81CE1"/>
    <w:rsid w:val="00C96F33"/>
    <w:rsid w:val="00C97894"/>
    <w:rsid w:val="00CD30CF"/>
    <w:rsid w:val="00CF0475"/>
    <w:rsid w:val="00D119FC"/>
    <w:rsid w:val="00D22762"/>
    <w:rsid w:val="00D26471"/>
    <w:rsid w:val="00D62A4A"/>
    <w:rsid w:val="00D63052"/>
    <w:rsid w:val="00D67480"/>
    <w:rsid w:val="00D933A3"/>
    <w:rsid w:val="00DB0FB5"/>
    <w:rsid w:val="00DC0914"/>
    <w:rsid w:val="00E0592C"/>
    <w:rsid w:val="00E72321"/>
    <w:rsid w:val="00E7554A"/>
    <w:rsid w:val="00EA2E10"/>
    <w:rsid w:val="00EB5993"/>
    <w:rsid w:val="00EC6E8B"/>
    <w:rsid w:val="00EE1453"/>
    <w:rsid w:val="00F627D3"/>
    <w:rsid w:val="00FA13D2"/>
    <w:rsid w:val="00FC46B0"/>
    <w:rsid w:val="00FD266B"/>
    <w:rsid w:val="00FE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0DA"/>
  </w:style>
  <w:style w:type="paragraph" w:styleId="Heading2">
    <w:name w:val="heading 2"/>
    <w:basedOn w:val="Normal"/>
    <w:link w:val="Heading2Char"/>
    <w:uiPriority w:val="9"/>
    <w:qFormat/>
    <w:rsid w:val="007D2E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0DA"/>
    <w:rPr>
      <w:rFonts w:eastAsia="Times New Roman"/>
      <w:sz w:val="22"/>
      <w:szCs w:val="22"/>
    </w:rPr>
  </w:style>
  <w:style w:type="character" w:styleId="Hyperlink">
    <w:name w:val="Hyperlink"/>
    <w:unhideWhenUsed/>
    <w:rsid w:val="006710DA"/>
    <w:rPr>
      <w:color w:val="0000FF"/>
      <w:u w:val="single"/>
    </w:rPr>
  </w:style>
  <w:style w:type="character" w:customStyle="1" w:styleId="t1q">
    <w:name w:val="_t1q"/>
    <w:basedOn w:val="DefaultParagraphFont"/>
    <w:rsid w:val="006710D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F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F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62"/>
  </w:style>
  <w:style w:type="paragraph" w:styleId="Footer">
    <w:name w:val="footer"/>
    <w:basedOn w:val="Normal"/>
    <w:link w:val="FooterChar"/>
    <w:uiPriority w:val="99"/>
    <w:unhideWhenUsed/>
    <w:rsid w:val="00D22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762"/>
  </w:style>
  <w:style w:type="character" w:customStyle="1" w:styleId="Heading2Char">
    <w:name w:val="Heading 2 Char"/>
    <w:basedOn w:val="DefaultParagraphFont"/>
    <w:link w:val="Heading2"/>
    <w:uiPriority w:val="9"/>
    <w:rsid w:val="007D2E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yannheller.myportfol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yan.hell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yannheller.myportfoli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yan.heller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2018-06-29T02:01:00Z</dcterms:created>
  <dcterms:modified xsi:type="dcterms:W3CDTF">2018-06-29T07:32:00Z</dcterms:modified>
  <cp:version>04.2000</cp:version>
</cp:coreProperties>
</file>