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tab/>
      </w: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t>Aakash Arora</w:t>
      </w:r>
    </w:p>
    <w:p>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pPr>
      <w:r>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tab/>
        <w:t>Coursera Capstone Report</w:t>
      </w:r>
    </w:p>
    <w:p>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pPr>
      <w:r>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tab/>
      </w:r>
      <w:r>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instrText xml:space="preserve"> DATE \@ "MMMM d, y" </w:instrText>
      </w:r>
      <w:r>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fldChar w:fldCharType="separate" w:fldLock="0"/>
      </w: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t>April 2, 2019</w:t>
      </w:r>
      <w:r>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fldChar w:fldCharType="end" w:fldLock="0"/>
      </w:r>
    </w:p>
    <w:p>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pPr>
    </w:p>
    <w:p>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pPr>
    </w:p>
    <w:p>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222222"/>
          <w:vertAlign w:val="baseline"/>
          <w:rtl w:val="0"/>
          <w:lang w:val="en-US"/>
        </w:rPr>
      </w:pPr>
    </w:p>
    <w:p>
      <w:pPr>
        <w:pStyle w:val="Title"/>
        <w:bidi w:val="0"/>
        <w:spacing w:after="240"/>
        <w:ind w:left="0" w:right="0" w:firstLine="0"/>
        <w:jc w:val="center"/>
        <w:rPr>
          <w:rFonts w:ascii="Times New Roman" w:cs="Times New Roman" w:hAnsi="Times New Roman" w:eastAsia="Times New Roman"/>
          <w:color w:val="040c10"/>
          <w:spacing w:val="-4"/>
          <w:sz w:val="48"/>
          <w:szCs w:val="48"/>
          <w:u w:color="040c10"/>
          <w:rtl w:val="0"/>
          <w:lang w:val="en-US"/>
        </w:rPr>
      </w:pPr>
      <w:r>
        <w:rPr>
          <w:rFonts w:ascii="Times New Roman" w:hAnsi="Times New Roman"/>
          <w:color w:val="040c10"/>
          <w:spacing w:val="-4"/>
          <w:sz w:val="48"/>
          <w:szCs w:val="48"/>
          <w:u w:color="040c10"/>
          <w:rtl w:val="0"/>
          <w:lang w:val="en-US"/>
        </w:rPr>
        <w:t>Capstone Project - Best stay in London</w:t>
      </w:r>
    </w:p>
    <w:p>
      <w:pPr>
        <w:pStyle w:val="Heading 2"/>
        <w:keepNext w:val="0"/>
        <w:numPr>
          <w:ilvl w:val="0"/>
          <w:numId w:val="2"/>
        </w:numPr>
        <w:jc w:val="left"/>
        <w:rPr>
          <w:rFonts w:ascii="Times New Roman" w:hAnsi="Times New Roman"/>
          <w:spacing w:val="0"/>
          <w:u w:color="00a2d7"/>
          <w:lang w:val="fr-FR"/>
        </w:rPr>
      </w:pPr>
      <w:r>
        <w:rPr>
          <w:rFonts w:ascii="Times New Roman" w:hAnsi="Times New Roman"/>
          <w:spacing w:val="0"/>
          <w:u w:color="000000"/>
          <w:rtl w:val="0"/>
          <w:lang w:val="fr-FR"/>
        </w:rPr>
        <w:t>Introduction</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p>
    <w:p>
      <w:pPr>
        <w:keepNext w:val="0"/>
        <w:keepLines w:val="0"/>
        <w:pageBreakBefore w:val="0"/>
        <w:widowControl w:val="1"/>
        <w:numPr>
          <w:ilvl w:val="1"/>
          <w:numId w:val="4"/>
        </w:numPr>
        <w:shd w:val="clear" w:color="auto" w:fill="auto"/>
        <w:suppressAutoHyphens w:val="0"/>
        <w:bidi w:val="0"/>
        <w:spacing w:before="0" w:after="0" w:line="288" w:lineRule="auto"/>
        <w:ind w:right="0"/>
        <w:jc w:val="left"/>
        <w:outlineLvl w:val="9"/>
        <w:rPr>
          <w:rFonts w:ascii="Times New Roman" w:cs="Arial Unicode MS" w:hAnsi="Times New Roman" w:eastAsia="Arial Unicode MS"/>
          <w:b w:val="1"/>
          <w:bCs w:val="1"/>
          <w:i w:val="0"/>
          <w:iCs w:val="0"/>
          <w:caps w:val="0"/>
          <w:smallCaps w:val="0"/>
          <w:strike w:val="0"/>
          <w:dstrike w:val="0"/>
          <w:outline w:val="0"/>
          <w:color w:val="000304"/>
          <w:spacing w:val="0"/>
          <w:kern w:val="0"/>
          <w:position w:val="0"/>
          <w:sz w:val="26"/>
          <w:szCs w:val="26"/>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304"/>
          <w:spacing w:val="0"/>
          <w:kern w:val="0"/>
          <w:position w:val="0"/>
          <w:sz w:val="26"/>
          <w:szCs w:val="26"/>
          <w:u w:val="single" w:color="000304"/>
          <w:vertAlign w:val="baseline"/>
          <w:rtl w:val="0"/>
          <w:lang w:val="en-US"/>
        </w:rPr>
        <w:t>Problem Background</w:t>
      </w:r>
    </w:p>
    <w:p>
      <w:pPr>
        <w:keepNext w:val="0"/>
        <w:keepLines w:val="0"/>
        <w:pageBreakBefore w:val="0"/>
        <w:widowControl w:val="1"/>
        <w:shd w:val="clear" w:color="auto" w:fill="auto"/>
        <w:suppressAutoHyphens w:val="0"/>
        <w:bidi w:val="0"/>
        <w:spacing w:before="0" w:after="0" w:line="288" w:lineRule="auto"/>
        <w:ind w:left="72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304"/>
          <w:spacing w:val="0"/>
          <w:kern w:val="0"/>
          <w:position w:val="0"/>
          <w:sz w:val="26"/>
          <w:szCs w:val="26"/>
          <w:u w:val="single" w:color="000304"/>
          <w:vertAlign w:val="baseline"/>
          <w:rtl w:val="0"/>
          <w:lang w:val="en-US"/>
        </w:rPr>
      </w:pPr>
    </w:p>
    <w:p>
      <w:pPr>
        <w:keepNext w:val="0"/>
        <w:keepLines w:val="0"/>
        <w:pageBreakBefore w:val="0"/>
        <w:widowControl w:val="1"/>
        <w:shd w:val="clear" w:color="auto" w:fill="auto"/>
        <w:suppressAutoHyphens w:val="0"/>
        <w:bidi w:val="0"/>
        <w:spacing w:before="0" w:after="200" w:line="276" w:lineRule="auto"/>
        <w:ind w:left="72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304"/>
          <w:spacing w:val="0"/>
          <w:kern w:val="0"/>
          <w:position w:val="0"/>
          <w:sz w:val="24"/>
          <w:szCs w:val="24"/>
          <w:u w:val="none" w:color="000304"/>
          <w:vertAlign w:val="baseline"/>
          <w:rtl w:val="0"/>
          <w:lang w:val="en-US"/>
        </w:rPr>
        <w:t xml:space="preserve">European countries are a hub for tourism. People around the world are attracted towards its variants, beauty and marvellous structures. Although planning a visit and selecting the countries to travel to is not a problem with European countries. Its the stay in the country that requires a lot of time and research. There are ample amount of queries that arise like </w:t>
      </w:r>
      <w:r>
        <w:rPr>
          <w:rFonts w:ascii="Times New Roman" w:cs="Arial Unicode MS" w:hAnsi="Times New Roman" w:eastAsia="Arial Unicode MS"/>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t>f</w:t>
      </w:r>
      <w:r>
        <w:rPr>
          <w:rFonts w:ascii="Times New Roman" w:cs="Arial Unicode MS" w:hAnsi="Times New Roman" w:eastAsia="Arial Unicode MS"/>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t>ood</w:t>
      </w:r>
      <w:r>
        <w:rPr>
          <w:rFonts w:ascii="Times New Roman" w:cs="Arial Unicode MS" w:hAnsi="Times New Roman" w:eastAsia="Arial Unicode MS"/>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t xml:space="preserve">, availability, locality, etc. </w:t>
      </w:r>
    </w:p>
    <w:p>
      <w:pPr>
        <w:keepNext w:val="0"/>
        <w:keepLines w:val="0"/>
        <w:pageBreakBefore w:val="0"/>
        <w:widowControl w:val="1"/>
        <w:shd w:val="clear" w:color="auto" w:fill="auto"/>
        <w:suppressAutoHyphens w:val="0"/>
        <w:bidi w:val="0"/>
        <w:spacing w:before="0" w:after="200" w:line="276" w:lineRule="auto"/>
        <w:ind w:left="72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t>London, the capital city of England, attracts a lot of tourists round the clock. It has been termed as one of the most desirable destination and is the most visited city in the world. With all this, it is also one of the costliest city in the world.</w:t>
      </w:r>
    </w:p>
    <w:p>
      <w:pPr>
        <w:keepNext w:val="0"/>
        <w:keepLines w:val="0"/>
        <w:pageBreakBefore w:val="0"/>
        <w:widowControl w:val="1"/>
        <w:shd w:val="clear" w:color="auto" w:fill="auto"/>
        <w:suppressAutoHyphens w:val="0"/>
        <w:bidi w:val="0"/>
        <w:spacing w:before="0" w:after="200" w:line="276" w:lineRule="auto"/>
        <w:ind w:left="72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24"/>
          <w:position w:val="0"/>
          <w:sz w:val="23"/>
          <w:szCs w:val="23"/>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t xml:space="preserve">There are a lot of neighbourhoods and boroughs in London city. To plan a visit to this city a tourist needs to include a lot of locations in the bucket list. Thames river, Trafalgar square, London Bridge, Canary Wharf, London Eye, Tower Bridge and what not. </w:t>
      </w:r>
    </w:p>
    <w:p>
      <w:pPr>
        <w:keepNext w:val="0"/>
        <w:keepLines w:val="0"/>
        <w:pageBreakBefore w:val="0"/>
        <w:widowControl w:val="1"/>
        <w:shd w:val="clear" w:color="auto" w:fill="auto"/>
        <w:suppressAutoHyphens w:val="0"/>
        <w:bidi w:val="0"/>
        <w:spacing w:before="0" w:after="200" w:line="276" w:lineRule="auto"/>
        <w:ind w:left="72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t>It can create nuisance for anyone who plans for a visit to this great city, that what could be the best location to live in while in London.</w:t>
      </w:r>
    </w:p>
    <w:p>
      <w:pPr>
        <w:keepNext w:val="0"/>
        <w:keepLines w:val="0"/>
        <w:pageBreakBefore w:val="0"/>
        <w:widowControl w:val="1"/>
        <w:numPr>
          <w:ilvl w:val="1"/>
          <w:numId w:val="4"/>
        </w:numPr>
        <w:shd w:val="clear" w:color="auto" w:fill="auto"/>
        <w:suppressAutoHyphens w:val="0"/>
        <w:bidi w:val="0"/>
        <w:spacing w:before="0" w:after="0" w:line="288" w:lineRule="auto"/>
        <w:ind w:right="0"/>
        <w:jc w:val="left"/>
        <w:outlineLvl w:val="9"/>
        <w:rPr>
          <w:rFonts w:ascii="Times New Roman" w:cs="Arial Unicode MS" w:hAnsi="Times New Roman" w:eastAsia="Arial Unicode MS"/>
          <w:b w:val="1"/>
          <w:bCs w:val="1"/>
          <w:i w:val="0"/>
          <w:iCs w:val="0"/>
          <w:caps w:val="0"/>
          <w:smallCaps w:val="0"/>
          <w:strike w:val="0"/>
          <w:dstrike w:val="0"/>
          <w:outline w:val="0"/>
          <w:color w:val="000304"/>
          <w:spacing w:val="0"/>
          <w:kern w:val="0"/>
          <w:position w:val="0"/>
          <w:sz w:val="26"/>
          <w:szCs w:val="26"/>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304"/>
          <w:spacing w:val="0"/>
          <w:kern w:val="0"/>
          <w:position w:val="0"/>
          <w:sz w:val="26"/>
          <w:szCs w:val="26"/>
          <w:u w:val="single" w:color="000304"/>
          <w:vertAlign w:val="baseline"/>
          <w:rtl w:val="0"/>
          <w:lang w:val="en-US"/>
        </w:rPr>
        <w:t>Problem Description</w:t>
      </w:r>
    </w:p>
    <w:p>
      <w:pPr>
        <w:keepNext w:val="0"/>
        <w:keepLines w:val="0"/>
        <w:pageBreakBefore w:val="0"/>
        <w:widowControl w:val="1"/>
        <w:shd w:val="clear" w:color="auto" w:fill="auto"/>
        <w:suppressAutoHyphens w:val="0"/>
        <w:bidi w:val="0"/>
        <w:spacing w:before="0" w:after="0" w:line="288" w:lineRule="auto"/>
        <w:ind w:left="39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304"/>
          <w:spacing w:val="0"/>
          <w:kern w:val="0"/>
          <w:position w:val="0"/>
          <w:sz w:val="26"/>
          <w:szCs w:val="26"/>
          <w:u w:val="single" w:color="000304"/>
          <w:vertAlign w:val="baseline"/>
          <w:rtl w:val="0"/>
          <w:lang w:val="en-US"/>
        </w:rPr>
      </w:pPr>
    </w:p>
    <w:p>
      <w:pPr>
        <w:keepNext w:val="0"/>
        <w:keepLines w:val="0"/>
        <w:pageBreakBefore w:val="0"/>
        <w:widowControl w:val="1"/>
        <w:shd w:val="clear" w:color="auto" w:fill="auto"/>
        <w:suppressAutoHyphens w:val="0"/>
        <w:bidi w:val="0"/>
        <w:spacing w:before="0" w:after="200" w:line="276" w:lineRule="auto"/>
        <w:ind w:left="72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304"/>
          <w:spacing w:val="0"/>
          <w:kern w:val="0"/>
          <w:position w:val="0"/>
          <w:sz w:val="24"/>
          <w:szCs w:val="24"/>
          <w:u w:val="none" w:color="000304"/>
          <w:vertAlign w:val="baseline"/>
          <w:rtl w:val="0"/>
          <w:lang w:val="en-US"/>
        </w:rPr>
        <w:t>The best options that we get when we go to an unknown place is views of family, friends or anyone who has visited the place. Based on the pros and cons, recommendations of everyone we decide the best place to live in. But in today</w:t>
      </w:r>
      <w:r>
        <w:rPr>
          <w:rFonts w:ascii="Times New Roman" w:cs="Arial Unicode MS" w:hAnsi="Times New Roman" w:eastAsia="Arial Unicode MS" w:hint="default"/>
          <w:b w:val="0"/>
          <w:bCs w:val="0"/>
          <w:i w:val="0"/>
          <w:iCs w:val="0"/>
          <w:caps w:val="0"/>
          <w:smallCaps w:val="0"/>
          <w:strike w:val="0"/>
          <w:dstrike w:val="0"/>
          <w:outline w:val="0"/>
          <w:color w:val="000304"/>
          <w:spacing w:val="0"/>
          <w:kern w:val="0"/>
          <w:position w:val="0"/>
          <w:sz w:val="24"/>
          <w:szCs w:val="24"/>
          <w:u w:val="none" w:color="000304"/>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304"/>
          <w:spacing w:val="0"/>
          <w:kern w:val="0"/>
          <w:position w:val="0"/>
          <w:sz w:val="24"/>
          <w:szCs w:val="24"/>
          <w:u w:val="none" w:color="000304"/>
          <w:vertAlign w:val="baseline"/>
          <w:rtl w:val="0"/>
          <w:lang w:val="en-US"/>
        </w:rPr>
        <w:t>s era of technology we cannot be limited by just the opinions of our friends and family and known associates. If we dive into the world we can get all the information and details over the internet. Best place where we can look into is different online portals and search them for reviews by people who have visited the country and based on their views and experience, anyone can make their journey memorable. But the information can be biased or be a one sided story of any accountant and may be even unfurnished or a lie. It is very difficult to take decisions on the basis of these information.</w:t>
      </w:r>
    </w:p>
    <w:p>
      <w:pPr>
        <w:pStyle w:val="Heading 2"/>
        <w:keepNext w:val="0"/>
        <w:numPr>
          <w:ilvl w:val="0"/>
          <w:numId w:val="5"/>
        </w:numPr>
        <w:jc w:val="left"/>
        <w:rPr>
          <w:rFonts w:ascii="Times New Roman" w:hAnsi="Times New Roman"/>
          <w:spacing w:val="0"/>
          <w:u w:color="00a2d7"/>
          <w:lang w:val="en-US"/>
        </w:rPr>
      </w:pPr>
      <w:r>
        <w:rPr>
          <w:rFonts w:ascii="Times New Roman" w:hAnsi="Times New Roman"/>
          <w:spacing w:val="0"/>
          <w:u w:color="000000"/>
          <w:rtl w:val="0"/>
          <w:lang w:val="en-US"/>
        </w:rPr>
        <w:t>Data Description</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p>
    <w:p>
      <w:pPr>
        <w:keepNext w:val="0"/>
        <w:keepLines w:val="0"/>
        <w:pageBreakBefore w:val="0"/>
        <w:widowControl w:val="1"/>
        <w:shd w:val="clear" w:color="auto" w:fill="auto"/>
        <w:suppressAutoHyphens w:val="0"/>
        <w:bidi w:val="0"/>
        <w:spacing w:before="0" w:after="200" w:line="276" w:lineRule="auto"/>
        <w:ind w:left="72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t>To consider the problem we can list the data as below.</w:t>
      </w:r>
    </w:p>
    <w:p>
      <w:pPr>
        <w:keepNext w:val="0"/>
        <w:keepLines w:val="0"/>
        <w:pageBreakBefore w:val="0"/>
        <w:widowControl w:val="1"/>
        <w:numPr>
          <w:ilvl w:val="1"/>
          <w:numId w:val="2"/>
        </w:numPr>
        <w:shd w:val="clear" w:color="auto" w:fill="auto"/>
        <w:suppressAutoHyphens w:val="0"/>
        <w:bidi w:val="0"/>
        <w:spacing w:before="0" w:after="200" w:line="276"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24"/>
          <w:position w:val="0"/>
          <w:sz w:val="26"/>
          <w:szCs w:val="26"/>
          <w:u w:val="none" w:color="000000"/>
          <w:vertAlign w:val="baseline"/>
          <w:rtl w:val="0"/>
          <w:lang w:val="en-US"/>
        </w:rPr>
        <w:t xml:space="preserve">First part of research was to find all the boroughs in London city. Which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I found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Wikipedia page at following URL:</w:t>
      </w:r>
    </w:p>
    <w:p>
      <w:pPr>
        <w:keepNext w:val="0"/>
        <w:keepLines w:val="0"/>
        <w:pageBreakBefore w:val="0"/>
        <w:widowControl w:val="1"/>
        <w:shd w:val="clear" w:color="auto" w:fill="auto"/>
        <w:suppressAutoHyphens w:val="0"/>
        <w:bidi w:val="0"/>
        <w:spacing w:before="0" w:after="200" w:line="276" w:lineRule="auto"/>
        <w:ind w:left="576"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instrText xml:space="preserve"> HYPERLINK "https://en.wikipedia.org/wiki/List_of_London_boroughs"</w:instrText>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https://en.wikipedia.org/wiki/List_of_London_boroughs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p>
    <w:p>
      <w:pPr>
        <w:keepNext w:val="0"/>
        <w:keepLines w:val="0"/>
        <w:pageBreakBefore w:val="0"/>
        <w:widowControl w:val="1"/>
        <w:numPr>
          <w:ilvl w:val="1"/>
          <w:numId w:val="2"/>
        </w:numPr>
        <w:shd w:val="clear" w:color="auto" w:fill="auto"/>
        <w:suppressAutoHyphens w:val="0"/>
        <w:bidi w:val="0"/>
        <w:spacing w:before="0" w:after="200" w:line="276"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above link provides the boroughs with their latitude and longitude and also area wise population of each borough with the area of each borough.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p>
    <w:p>
      <w:pPr>
        <w:keepNext w:val="0"/>
        <w:keepLines w:val="0"/>
        <w:pageBreakBefore w:val="0"/>
        <w:widowControl w:val="1"/>
        <w:numPr>
          <w:ilvl w:val="1"/>
          <w:numId w:val="2"/>
        </w:numPr>
        <w:shd w:val="clear" w:color="auto" w:fill="auto"/>
        <w:suppressAutoHyphens w:val="0"/>
        <w:bidi w:val="0"/>
        <w:spacing w:before="0" w:after="200" w:line="276"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ratings for venues in the borough are assumed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and may be inaccurate but since this is a demonstrating project, the main idea is to get the working model.</w:t>
      </w:r>
    </w:p>
    <w:p>
      <w:pPr>
        <w:keepNext w:val="0"/>
        <w:keepLines w:val="0"/>
        <w:pageBreakBefore w:val="0"/>
        <w:widowControl w:val="1"/>
        <w:shd w:val="clear" w:color="auto" w:fill="auto"/>
        <w:suppressAutoHyphens w:val="0"/>
        <w:bidi w:val="0"/>
        <w:spacing w:before="0" w:after="200" w:line="276" w:lineRule="auto"/>
        <w:ind w:left="576"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p>
    <w:p>
      <w:pPr>
        <w:keepNext w:val="0"/>
        <w:keepLines w:val="0"/>
        <w:pageBreakBefore w:val="0"/>
        <w:widowControl w:val="1"/>
        <w:shd w:val="clear" w:color="auto" w:fill="auto"/>
        <w:suppressAutoHyphens w:val="0"/>
        <w:bidi w:val="0"/>
        <w:spacing w:before="0" w:after="200" w:line="276" w:lineRule="auto"/>
        <w:ind w:left="936"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singl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single" w:color="000000"/>
          <w:vertAlign w:val="baseline"/>
          <w:rtl w:val="0"/>
          <w:lang w:val="en-US"/>
        </w:rPr>
        <w:t>Snapshot of the data</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single" w:color="000000"/>
          <w:vertAlign w:val="baseline"/>
          <w:rtl w:val="0"/>
          <w:lang w:val="en-US"/>
        </w:rPr>
        <w:drawing>
          <wp:anchor distT="152400" distB="152400" distL="152400" distR="152400" simplePos="0" relativeHeight="251659264" behindDoc="0" locked="0" layoutInCell="1" allowOverlap="1">
            <wp:simplePos x="0" y="0"/>
            <wp:positionH relativeFrom="margin">
              <wp:posOffset>250966</wp:posOffset>
            </wp:positionH>
            <wp:positionV relativeFrom="line">
              <wp:posOffset>345103</wp:posOffset>
            </wp:positionV>
            <wp:extent cx="5470384" cy="528924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470384" cy="5289245"/>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0" w:after="200" w:line="276" w:lineRule="auto"/>
        <w:ind w:left="576"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
        <w:t xml:space="preserve">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800"/>
          <w:tab w:val="left" w:pos="3600"/>
          <w:tab w:val="left" w:pos="7920"/>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3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96" w:hanging="5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56" w:hanging="5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16" w:hanging="5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76" w:hanging="5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36" w:hanging="5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96" w:hanging="57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56" w:hanging="5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458" w:hanging="4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90" w:hanging="39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440" w:hanging="14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800" w:hanging="18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800" w:hanging="18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fr-FR"/>
    </w:rPr>
  </w:style>
  <w:style w:type="numbering" w:styleId="Numbered">
    <w:name w:val="Numbered"/>
    <w:pPr>
      <w:numPr>
        <w:numId w:val="1"/>
      </w:numPr>
    </w:pPr>
  </w:style>
  <w:style w:type="numbering" w:styleId="Imported Style 1">
    <w:name w:val="Imported Style 1"/>
    <w:pPr>
      <w:numPr>
        <w:numId w:val="3"/>
      </w:numPr>
    </w:pPr>
  </w:style>
  <w:style w:type="character" w:styleId="Link">
    <w:name w:val="Link"/>
    <w:rPr>
      <w:u w:val="single"/>
    </w:rPr>
  </w:style>
  <w:style w:type="character" w:styleId="Hyperlink.0">
    <w:name w:val="Hyperlink.0"/>
    <w:basedOn w:val="Link"/>
    <w:next w:val="Hyperlink.0"/>
    <w:rPr>
      <w:color w:val="0000ff"/>
      <w:u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