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AE5D" w14:textId="77777777" w:rsidR="00E43E19" w:rsidRPr="00AA0779" w:rsidRDefault="00E43E19" w:rsidP="00E43E19">
      <w:pPr>
        <w:pStyle w:val="Title"/>
        <w:rPr>
          <w:rFonts w:asciiTheme="minorHAnsi" w:hAnsiTheme="minorHAnsi" w:cstheme="minorHAnsi"/>
          <w:color w:val="2F5496" w:themeColor="accent1" w:themeShade="BF"/>
          <w:sz w:val="96"/>
          <w:szCs w:val="96"/>
        </w:rPr>
      </w:pPr>
      <w:r w:rsidRPr="00AA0779">
        <w:rPr>
          <w:rFonts w:asciiTheme="minorHAnsi" w:hAnsiTheme="minorHAnsi" w:cstheme="minorHAnsi"/>
          <w:color w:val="2F5496" w:themeColor="accent1" w:themeShade="BF"/>
          <w:sz w:val="96"/>
          <w:szCs w:val="96"/>
        </w:rPr>
        <w:t>Full Stack Project</w:t>
      </w:r>
    </w:p>
    <w:p w14:paraId="72979EEC" w14:textId="47675453" w:rsidR="00076856" w:rsidRPr="00E43E19" w:rsidRDefault="00E43E19" w:rsidP="00E43E19">
      <w:pPr>
        <w:pStyle w:val="Title"/>
        <w:rPr>
          <w:rFonts w:asciiTheme="minorHAnsi" w:hAnsiTheme="minorHAnsi" w:cstheme="minorHAnsi"/>
          <w:color w:val="767171" w:themeColor="background2" w:themeShade="80"/>
          <w:sz w:val="56"/>
        </w:rPr>
      </w:pPr>
      <w:r>
        <w:rPr>
          <w:color w:val="767171" w:themeColor="background2" w:themeShade="80"/>
          <w:sz w:val="56"/>
        </w:rPr>
        <w:t>s</w:t>
      </w:r>
      <w:r w:rsidRPr="00E43E19">
        <w:rPr>
          <w:color w:val="767171" w:themeColor="background2" w:themeShade="80"/>
          <w:sz w:val="56"/>
        </w:rPr>
        <w:t>hopkaro.com</w:t>
      </w:r>
    </w:p>
    <w:p w14:paraId="3DB8C001" w14:textId="70BCDD76" w:rsidR="00563FE4" w:rsidRPr="009305EB" w:rsidRDefault="00E43E19" w:rsidP="00874AA1">
      <w:pPr>
        <w:pStyle w:val="Heading1"/>
        <w:rPr>
          <w:rFonts w:ascii="MV Boli" w:hAnsi="MV Boli" w:cs="MV Boli"/>
          <w:color w:val="2F5496" w:themeColor="accent1" w:themeShade="BF"/>
        </w:rPr>
      </w:pPr>
      <w:r w:rsidRPr="009305EB">
        <w:rPr>
          <w:rFonts w:ascii="MV Boli" w:hAnsi="MV Boli" w:cs="MV Boli"/>
          <w:color w:val="2F5496" w:themeColor="accent1" w:themeShade="BF"/>
        </w:rPr>
        <w:t>Overview</w:t>
      </w:r>
    </w:p>
    <w:p w14:paraId="2C18C3BB" w14:textId="17BC85C6" w:rsidR="00EA4374" w:rsidRPr="00874AA1" w:rsidRDefault="00EA4374" w:rsidP="00874AA1">
      <w:r>
        <w:t>Shopkaro.com is a commercial website which allows its users to shop their essential</w:t>
      </w:r>
      <w:r w:rsidR="004D0BEF">
        <w:t xml:space="preserve"> </w:t>
      </w:r>
      <w:r>
        <w:t>accessories online with ease and comfort. This is a</w:t>
      </w:r>
      <w:r w:rsidR="00EB2F68">
        <w:t>n</w:t>
      </w:r>
      <w:r>
        <w:t xml:space="preserve"> online shopping store which have different categor</w:t>
      </w:r>
      <w:r w:rsidR="009305EB">
        <w:t>ies</w:t>
      </w:r>
      <w:r>
        <w:t xml:space="preserve"> of products like cloth</w:t>
      </w:r>
      <w:r w:rsidR="001264FE">
        <w:t>es,</w:t>
      </w:r>
      <w:r w:rsidR="009305EB">
        <w:t xml:space="preserve"> </w:t>
      </w:r>
      <w:r>
        <w:t>footwears,</w:t>
      </w:r>
      <w:r w:rsidR="001264FE">
        <w:t xml:space="preserve"> </w:t>
      </w:r>
      <w:r>
        <w:t>beauty products etc</w:t>
      </w:r>
      <w:r w:rsidR="001264FE">
        <w:t xml:space="preserve"> </w:t>
      </w:r>
      <w:r>
        <w:t>(for both men &amp; women)</w:t>
      </w:r>
      <w:r w:rsidR="001264FE">
        <w:t>.</w:t>
      </w:r>
    </w:p>
    <w:p w14:paraId="7F690486" w14:textId="5BFCA50C" w:rsidR="00563FE4" w:rsidRPr="00874AA1" w:rsidRDefault="00563FE4" w:rsidP="009305EB">
      <w:pPr>
        <w:pStyle w:val="Heading1"/>
      </w:pPr>
    </w:p>
    <w:p w14:paraId="7ADF90D2" w14:textId="3664CE74" w:rsidR="00563FE4" w:rsidRPr="009305EB" w:rsidRDefault="009305EB" w:rsidP="00874AA1">
      <w:pPr>
        <w:pStyle w:val="Heading1"/>
        <w:rPr>
          <w:rFonts w:ascii="MV Boli" w:hAnsi="MV Boli" w:cs="MV Boli"/>
        </w:rPr>
      </w:pPr>
      <w:r w:rsidRPr="0013372B">
        <w:rPr>
          <w:rFonts w:ascii="MV Boli" w:hAnsi="MV Boli" w:cs="MV Boli"/>
          <w:color w:val="2F5496" w:themeColor="accent1" w:themeShade="BF"/>
        </w:rPr>
        <w:t>Language and Software tool used</w:t>
      </w:r>
      <w:r w:rsidR="001264FE">
        <w:rPr>
          <w:rFonts w:ascii="MV Boli" w:hAnsi="MV Boli" w:cs="MV Boli"/>
          <w:color w:val="2F5496" w:themeColor="accent1" w:themeShade="BF"/>
        </w:rPr>
        <w:t>.</w:t>
      </w:r>
    </w:p>
    <w:p w14:paraId="6DC3CA23" w14:textId="521348A1" w:rsidR="001E3ADA" w:rsidRDefault="009305EB" w:rsidP="00874AA1">
      <w:pPr>
        <w:pStyle w:val="ListBullet"/>
      </w:pPr>
      <w:r>
        <w:t>HTML&amp;CSS</w:t>
      </w:r>
    </w:p>
    <w:p w14:paraId="48D618E3" w14:textId="7BFB09FB" w:rsidR="00444D5D" w:rsidRPr="00874AA1" w:rsidRDefault="00444D5D" w:rsidP="00874AA1">
      <w:pPr>
        <w:pStyle w:val="ListBullet"/>
      </w:pPr>
      <w:r>
        <w:t>Bootstrap</w:t>
      </w:r>
    </w:p>
    <w:p w14:paraId="0B2E98AE" w14:textId="01959417" w:rsidR="001E3ADA" w:rsidRDefault="009305EB" w:rsidP="00874AA1">
      <w:pPr>
        <w:pStyle w:val="ListBullet"/>
      </w:pPr>
      <w:r>
        <w:t>Javascript</w:t>
      </w:r>
    </w:p>
    <w:p w14:paraId="625EDC1E" w14:textId="3DC4A40B" w:rsidR="009305EB" w:rsidRDefault="009305EB" w:rsidP="00874AA1">
      <w:pPr>
        <w:pStyle w:val="ListBullet"/>
      </w:pPr>
      <w:r>
        <w:t>React &amp; Node</w:t>
      </w:r>
      <w:r w:rsidR="00444D5D">
        <w:t xml:space="preserve"> JS</w:t>
      </w:r>
    </w:p>
    <w:p w14:paraId="3BD609CC" w14:textId="396A5444" w:rsidR="00444D5D" w:rsidRPr="00874AA1" w:rsidRDefault="00444D5D" w:rsidP="00874AA1">
      <w:pPr>
        <w:pStyle w:val="ListBullet"/>
      </w:pPr>
      <w:r>
        <w:t>MongoDB</w:t>
      </w:r>
    </w:p>
    <w:p w14:paraId="15A3F759" w14:textId="5A7E1F1D" w:rsidR="001E3ADA" w:rsidRPr="00874AA1" w:rsidRDefault="001E3ADA" w:rsidP="009305EB">
      <w:pPr>
        <w:pStyle w:val="ListBullet"/>
        <w:numPr>
          <w:ilvl w:val="0"/>
          <w:numId w:val="0"/>
        </w:numPr>
      </w:pPr>
    </w:p>
    <w:p w14:paraId="4E54C448" w14:textId="04FC112D" w:rsidR="00563FE4" w:rsidRPr="0013372B" w:rsidRDefault="0013372B" w:rsidP="00874AA1">
      <w:pPr>
        <w:pStyle w:val="Heading1"/>
        <w:rPr>
          <w:rFonts w:ascii="MV Boli" w:hAnsi="MV Boli" w:cs="MV Boli"/>
          <w:color w:val="2F5496" w:themeColor="accent1" w:themeShade="BF"/>
        </w:rPr>
      </w:pPr>
      <w:r w:rsidRPr="0013372B">
        <w:rPr>
          <w:rFonts w:ascii="MV Boli" w:hAnsi="MV Boli" w:cs="MV Boli"/>
          <w:color w:val="2F5496" w:themeColor="accent1" w:themeShade="BF"/>
        </w:rPr>
        <w:t>Structure</w:t>
      </w:r>
    </w:p>
    <w:p w14:paraId="78154257" w14:textId="552BB12E" w:rsidR="0013372B" w:rsidRDefault="00AC78CC" w:rsidP="00874AA1">
      <w:pPr>
        <w:pStyle w:val="Heading1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B412D18" wp14:editId="211D167D">
            <wp:simplePos x="0" y="0"/>
            <wp:positionH relativeFrom="margin">
              <wp:align>left</wp:align>
            </wp:positionH>
            <wp:positionV relativeFrom="paragraph">
              <wp:posOffset>102235</wp:posOffset>
            </wp:positionV>
            <wp:extent cx="5471160" cy="1844040"/>
            <wp:effectExtent l="0" t="0" r="15240" b="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53E58B" w14:textId="3899AB69" w:rsidR="0013372B" w:rsidRDefault="0013372B" w:rsidP="00874AA1">
      <w:pPr>
        <w:pStyle w:val="Heading1"/>
      </w:pPr>
    </w:p>
    <w:p w14:paraId="7A51B189" w14:textId="77777777" w:rsidR="0013372B" w:rsidRPr="00874AA1" w:rsidRDefault="0013372B" w:rsidP="00874AA1">
      <w:pPr>
        <w:pStyle w:val="Heading1"/>
      </w:pPr>
    </w:p>
    <w:p w14:paraId="7B44584B" w14:textId="7F4E5C56" w:rsidR="00563FE4" w:rsidRPr="00874AA1" w:rsidRDefault="00563FE4" w:rsidP="00874AA1"/>
    <w:p w14:paraId="44D487D2" w14:textId="0A6D403C" w:rsidR="0013372B" w:rsidRDefault="0013372B" w:rsidP="00874AA1">
      <w:pPr>
        <w:pStyle w:val="Heading1"/>
      </w:pPr>
    </w:p>
    <w:p w14:paraId="07FC2F62" w14:textId="1C45F7DE" w:rsidR="00563FE4" w:rsidRDefault="00563FE4" w:rsidP="00874AA1">
      <w:pPr>
        <w:pStyle w:val="Heading1"/>
      </w:pPr>
    </w:p>
    <w:p w14:paraId="4342D0B9" w14:textId="7C8B7B51" w:rsidR="0013372B" w:rsidRDefault="0013372B" w:rsidP="00874AA1">
      <w:pPr>
        <w:pStyle w:val="Heading1"/>
      </w:pPr>
    </w:p>
    <w:p w14:paraId="0E06BA94" w14:textId="333085D3" w:rsidR="0013372B" w:rsidRDefault="0013372B" w:rsidP="00874AA1">
      <w:pPr>
        <w:pStyle w:val="Heading1"/>
      </w:pPr>
    </w:p>
    <w:p w14:paraId="0491A02A" w14:textId="77777777" w:rsidR="00444D5D" w:rsidRDefault="00444D5D" w:rsidP="00874AA1">
      <w:pPr>
        <w:pStyle w:val="Heading1"/>
        <w:rPr>
          <w:rFonts w:ascii="MV Boli" w:hAnsi="MV Boli" w:cs="MV Boli"/>
          <w:color w:val="2F5496" w:themeColor="accent1" w:themeShade="BF"/>
        </w:rPr>
      </w:pPr>
    </w:p>
    <w:p w14:paraId="462F9E19" w14:textId="0FAE6E5F" w:rsidR="0013372B" w:rsidRPr="0013372B" w:rsidRDefault="0013372B" w:rsidP="00874AA1">
      <w:pPr>
        <w:pStyle w:val="Heading1"/>
        <w:rPr>
          <w:rFonts w:ascii="MV Boli" w:hAnsi="MV Boli" w:cs="MV Boli"/>
          <w:color w:val="2F5496" w:themeColor="accent1" w:themeShade="BF"/>
        </w:rPr>
      </w:pPr>
      <w:r w:rsidRPr="0013372B">
        <w:rPr>
          <w:rFonts w:ascii="MV Boli" w:hAnsi="MV Boli" w:cs="MV Boli"/>
          <w:color w:val="2F5496" w:themeColor="accent1" w:themeShade="BF"/>
        </w:rPr>
        <w:t>Functions</w:t>
      </w:r>
      <w:r w:rsidR="004D0BEF">
        <w:rPr>
          <w:rFonts w:ascii="MV Boli" w:hAnsi="MV Boli" w:cs="MV Boli"/>
          <w:color w:val="2F5496" w:themeColor="accent1" w:themeShade="BF"/>
        </w:rPr>
        <w:t>/Features</w:t>
      </w:r>
    </w:p>
    <w:p w14:paraId="192E734D" w14:textId="645A7BF9" w:rsidR="00AA0779" w:rsidRDefault="00AA0779" w:rsidP="009F2490">
      <w:pPr>
        <w:pStyle w:val="ListParagraph"/>
        <w:numPr>
          <w:ilvl w:val="0"/>
          <w:numId w:val="6"/>
        </w:numPr>
      </w:pPr>
      <w:r>
        <w:t>It will provide user friendly online environment for flexible online buying.</w:t>
      </w:r>
    </w:p>
    <w:p w14:paraId="70B27912" w14:textId="412EDE0C" w:rsidR="005244D5" w:rsidRDefault="009F2490" w:rsidP="009F2490">
      <w:pPr>
        <w:pStyle w:val="ListParagraph"/>
        <w:numPr>
          <w:ilvl w:val="0"/>
          <w:numId w:val="6"/>
        </w:numPr>
      </w:pPr>
      <w:r>
        <w:t xml:space="preserve">Login/Signup </w:t>
      </w:r>
      <w:r w:rsidR="00AA0779">
        <w:t>– Users can login using their credentials and a new user can sign up for accessing the website.</w:t>
      </w:r>
    </w:p>
    <w:p w14:paraId="4B0C925A" w14:textId="05B119A2" w:rsidR="00432A3E" w:rsidRDefault="00AA0779" w:rsidP="00AA0779">
      <w:pPr>
        <w:pStyle w:val="ListParagraph"/>
        <w:numPr>
          <w:ilvl w:val="0"/>
          <w:numId w:val="6"/>
        </w:numPr>
      </w:pPr>
      <w:r w:rsidRPr="00AA0779">
        <w:t>After login/sign</w:t>
      </w:r>
      <w:r w:rsidR="00EB2F68">
        <w:t xml:space="preserve">ing </w:t>
      </w:r>
      <w:r w:rsidRPr="00AA0779">
        <w:t>up</w:t>
      </w:r>
      <w:r w:rsidR="00EB2F68">
        <w:t xml:space="preserve">, </w:t>
      </w:r>
      <w:r w:rsidRPr="00AA0779">
        <w:t>user can go through and select multiple items according to the product category they have chosen for buying (Products will have detailed description about price, size,</w:t>
      </w:r>
      <w:r w:rsidR="00EB2F68">
        <w:t xml:space="preserve"> </w:t>
      </w:r>
      <w:r w:rsidRPr="00AA0779">
        <w:t>rating,</w:t>
      </w:r>
      <w:r w:rsidR="00EB2F68">
        <w:t xml:space="preserve"> </w:t>
      </w:r>
      <w:r w:rsidRPr="00AA0779">
        <w:t>reviews etc</w:t>
      </w:r>
      <w:bookmarkStart w:id="0" w:name="_Hlk78742848"/>
      <w:r>
        <w:t>.</w:t>
      </w:r>
      <w:bookmarkEnd w:id="0"/>
      <w:r w:rsidR="004D0BEF">
        <w:t>)</w:t>
      </w:r>
      <w:r w:rsidR="00EB2F68">
        <w:t>.</w:t>
      </w:r>
    </w:p>
    <w:p w14:paraId="6D750A2E" w14:textId="180DDDE8" w:rsidR="00563FE4" w:rsidRDefault="00444D5D" w:rsidP="00444D5D">
      <w:pPr>
        <w:pStyle w:val="ListParagraph"/>
        <w:numPr>
          <w:ilvl w:val="0"/>
          <w:numId w:val="6"/>
        </w:numPr>
      </w:pPr>
      <w:r>
        <w:t>Payment -User can do online transaction using Debit/Credit/UPI or with any bank account.</w:t>
      </w:r>
    </w:p>
    <w:p w14:paraId="6706DEA7" w14:textId="15AB405F" w:rsidR="004D0BEF" w:rsidRDefault="00773D3F" w:rsidP="00444D5D">
      <w:pPr>
        <w:pStyle w:val="ListParagraph"/>
        <w:numPr>
          <w:ilvl w:val="0"/>
          <w:numId w:val="6"/>
        </w:numPr>
      </w:pPr>
      <w:r>
        <w:t>User can check order status.</w:t>
      </w:r>
    </w:p>
    <w:p w14:paraId="3032E63D" w14:textId="410F1632" w:rsidR="004D0BEF" w:rsidRPr="00874AA1" w:rsidRDefault="004D0BEF" w:rsidP="00444D5D">
      <w:pPr>
        <w:pStyle w:val="ListParagraph"/>
        <w:numPr>
          <w:ilvl w:val="0"/>
          <w:numId w:val="6"/>
        </w:numPr>
      </w:pPr>
      <w:r>
        <w:t xml:space="preserve">User can also </w:t>
      </w:r>
      <w:r w:rsidR="00773D3F">
        <w:t>perform cancellation of order</w:t>
      </w:r>
      <w:r w:rsidR="00EB2F68">
        <w:t xml:space="preserve">, </w:t>
      </w:r>
      <w:r w:rsidR="00773D3F">
        <w:t>if needed.</w:t>
      </w:r>
    </w:p>
    <w:p w14:paraId="3E14851E" w14:textId="5A1DC6E8" w:rsidR="00044941" w:rsidRDefault="009F2490" w:rsidP="00874AA1">
      <w:r>
        <w:t xml:space="preserve"> </w:t>
      </w:r>
    </w:p>
    <w:p w14:paraId="09240778" w14:textId="76310403" w:rsidR="00773D3F" w:rsidRDefault="00773D3F" w:rsidP="00874AA1">
      <w:pPr>
        <w:rPr>
          <w:rFonts w:ascii="MV Boli" w:hAnsi="MV Boli" w:cs="MV Boli"/>
          <w:color w:val="C45911" w:themeColor="accent2" w:themeShade="BF"/>
        </w:rPr>
      </w:pPr>
      <w:r w:rsidRPr="00773D3F">
        <w:rPr>
          <w:rFonts w:ascii="MV Boli" w:hAnsi="MV Boli" w:cs="MV Boli"/>
          <w:color w:val="C45911" w:themeColor="accent2" w:themeShade="BF"/>
        </w:rPr>
        <w:t xml:space="preserve">Prepared By:  </w:t>
      </w:r>
    </w:p>
    <w:p w14:paraId="7571EBFD" w14:textId="62CE2469" w:rsidR="00773D3F" w:rsidRPr="00773D3F" w:rsidRDefault="00773D3F" w:rsidP="00874AA1">
      <w:pPr>
        <w:rPr>
          <w:rFonts w:ascii="MV Boli" w:hAnsi="MV Boli" w:cs="MV Boli"/>
          <w:color w:val="C45911" w:themeColor="accent2" w:themeShade="BF"/>
        </w:rPr>
      </w:pPr>
      <w:r w:rsidRPr="00773D3F">
        <w:rPr>
          <w:rFonts w:ascii="MV Boli" w:hAnsi="MV Boli" w:cs="MV Boli"/>
          <w:color w:val="C45911" w:themeColor="accent2" w:themeShade="BF"/>
        </w:rPr>
        <w:t>Mansi</w:t>
      </w:r>
      <w:r w:rsidR="00EB2F68">
        <w:rPr>
          <w:rFonts w:ascii="MV Boli" w:hAnsi="MV Boli" w:cs="MV Boli"/>
          <w:color w:val="C45911" w:themeColor="accent2" w:themeShade="BF"/>
        </w:rPr>
        <w:t xml:space="preserve"> </w:t>
      </w:r>
      <w:r w:rsidRPr="00773D3F">
        <w:rPr>
          <w:rFonts w:ascii="MV Boli" w:hAnsi="MV Boli" w:cs="MV Boli"/>
          <w:color w:val="C45911" w:themeColor="accent2" w:themeShade="BF"/>
        </w:rPr>
        <w:t>Mahur</w:t>
      </w:r>
    </w:p>
    <w:p w14:paraId="785ED28F" w14:textId="5E1BAF19" w:rsidR="00773D3F" w:rsidRPr="00773D3F" w:rsidRDefault="00773D3F" w:rsidP="00874AA1">
      <w:pPr>
        <w:rPr>
          <w:rFonts w:ascii="MV Boli" w:hAnsi="MV Boli" w:cs="MV Boli"/>
          <w:color w:val="C45911" w:themeColor="accent2" w:themeShade="BF"/>
        </w:rPr>
      </w:pPr>
      <w:r w:rsidRPr="00773D3F">
        <w:rPr>
          <w:rFonts w:ascii="MV Boli" w:hAnsi="MV Boli" w:cs="MV Boli"/>
          <w:color w:val="C45911" w:themeColor="accent2" w:themeShade="BF"/>
        </w:rPr>
        <w:t>Full Stack Develop</w:t>
      </w:r>
      <w:r>
        <w:rPr>
          <w:rFonts w:ascii="MV Boli" w:hAnsi="MV Boli" w:cs="MV Boli"/>
          <w:color w:val="C45911" w:themeColor="accent2" w:themeShade="BF"/>
        </w:rPr>
        <w:t>er</w:t>
      </w:r>
      <w:r w:rsidRPr="00773D3F">
        <w:rPr>
          <w:rFonts w:ascii="MV Boli" w:hAnsi="MV Boli" w:cs="MV Boli"/>
          <w:color w:val="C45911" w:themeColor="accent2" w:themeShade="BF"/>
        </w:rPr>
        <w:t xml:space="preserve"> Intern,</w:t>
      </w:r>
      <w:r w:rsidR="00EB2F68">
        <w:rPr>
          <w:rFonts w:ascii="MV Boli" w:hAnsi="MV Boli" w:cs="MV Boli"/>
          <w:color w:val="C45911" w:themeColor="accent2" w:themeShade="BF"/>
        </w:rPr>
        <w:t xml:space="preserve"> </w:t>
      </w:r>
      <w:r w:rsidRPr="00773D3F">
        <w:rPr>
          <w:rFonts w:ascii="MV Boli" w:hAnsi="MV Boli" w:cs="MV Boli"/>
          <w:color w:val="C45911" w:themeColor="accent2" w:themeShade="BF"/>
        </w:rPr>
        <w:t>Edureka</w:t>
      </w:r>
      <w:r w:rsidR="00EB2F68">
        <w:rPr>
          <w:rFonts w:ascii="MV Boli" w:hAnsi="MV Boli" w:cs="MV Boli"/>
          <w:color w:val="C45911" w:themeColor="accent2" w:themeShade="BF"/>
        </w:rPr>
        <w:t>.</w:t>
      </w:r>
    </w:p>
    <w:p w14:paraId="0CCD7A1F" w14:textId="77777777" w:rsidR="00773D3F" w:rsidRPr="00773D3F" w:rsidRDefault="00773D3F" w:rsidP="00874AA1">
      <w:pPr>
        <w:rPr>
          <w:rFonts w:ascii="MV Boli" w:hAnsi="MV Boli" w:cs="MV Boli"/>
          <w:color w:val="C45911" w:themeColor="accent2" w:themeShade="BF"/>
        </w:rPr>
      </w:pPr>
    </w:p>
    <w:p w14:paraId="39A246A6" w14:textId="77777777" w:rsidR="00773D3F" w:rsidRPr="00874AA1" w:rsidRDefault="00773D3F" w:rsidP="00874AA1"/>
    <w:sectPr w:rsidR="00773D3F" w:rsidRPr="00874AA1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E77EC" w14:textId="77777777" w:rsidR="009F30CD" w:rsidRDefault="009F30CD" w:rsidP="00524988">
      <w:pPr>
        <w:spacing w:after="0" w:line="240" w:lineRule="auto"/>
      </w:pPr>
      <w:r>
        <w:separator/>
      </w:r>
    </w:p>
  </w:endnote>
  <w:endnote w:type="continuationSeparator" w:id="0">
    <w:p w14:paraId="650D8B7F" w14:textId="77777777" w:rsidR="009F30CD" w:rsidRDefault="009F30CD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9FEF1" w14:textId="77777777" w:rsidR="009F30CD" w:rsidRDefault="009F30CD" w:rsidP="00524988">
      <w:pPr>
        <w:spacing w:after="0" w:line="240" w:lineRule="auto"/>
      </w:pPr>
      <w:r>
        <w:separator/>
      </w:r>
    </w:p>
  </w:footnote>
  <w:footnote w:type="continuationSeparator" w:id="0">
    <w:p w14:paraId="0C185C9F" w14:textId="77777777" w:rsidR="009F30CD" w:rsidRDefault="009F30CD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D1100"/>
    <w:multiLevelType w:val="hybridMultilevel"/>
    <w:tmpl w:val="9ABC8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F2F35"/>
    <w:multiLevelType w:val="hybridMultilevel"/>
    <w:tmpl w:val="6B725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19"/>
    <w:rsid w:val="00044941"/>
    <w:rsid w:val="00076856"/>
    <w:rsid w:val="00097C80"/>
    <w:rsid w:val="001264FE"/>
    <w:rsid w:val="0013372B"/>
    <w:rsid w:val="00151A42"/>
    <w:rsid w:val="001E3ADA"/>
    <w:rsid w:val="002261A4"/>
    <w:rsid w:val="002F1EA7"/>
    <w:rsid w:val="003169C1"/>
    <w:rsid w:val="00422552"/>
    <w:rsid w:val="00432A3E"/>
    <w:rsid w:val="00444D5D"/>
    <w:rsid w:val="00481FAD"/>
    <w:rsid w:val="00483FFD"/>
    <w:rsid w:val="004D0BEF"/>
    <w:rsid w:val="005244D5"/>
    <w:rsid w:val="00524988"/>
    <w:rsid w:val="00541665"/>
    <w:rsid w:val="00563FE4"/>
    <w:rsid w:val="005733DE"/>
    <w:rsid w:val="00575138"/>
    <w:rsid w:val="00575C9D"/>
    <w:rsid w:val="005854E9"/>
    <w:rsid w:val="00635D86"/>
    <w:rsid w:val="00712858"/>
    <w:rsid w:val="00773D3F"/>
    <w:rsid w:val="00783197"/>
    <w:rsid w:val="00874AA1"/>
    <w:rsid w:val="009305EB"/>
    <w:rsid w:val="009F2490"/>
    <w:rsid w:val="009F30CD"/>
    <w:rsid w:val="00AA0779"/>
    <w:rsid w:val="00AC78CC"/>
    <w:rsid w:val="00CB3166"/>
    <w:rsid w:val="00DF10BF"/>
    <w:rsid w:val="00E43E19"/>
    <w:rsid w:val="00E96257"/>
    <w:rsid w:val="00EA4374"/>
    <w:rsid w:val="00EB2F68"/>
    <w:rsid w:val="00EB4829"/>
    <w:rsid w:val="00FA6F20"/>
    <w:rsid w:val="00FA7C52"/>
    <w:rsid w:val="00FD1C85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2E72"/>
  <w15:chartTrackingRefBased/>
  <w15:docId w15:val="{D6D46A92-101E-4994-BBC5-9DA401B9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3E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3E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43E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43E1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133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Project%20based%20learning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1D6B9F-B32A-4DDD-A2CA-F094CAB9BA6E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8161BA1E-E7C6-4BEF-A6CD-2E9AC51B5312}">
      <dgm:prSet phldrT="[Text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n-IN"/>
            <a:t>Homepage</a:t>
          </a:r>
        </a:p>
      </dgm:t>
    </dgm:pt>
    <dgm:pt modelId="{BB66169D-4379-4A69-A0B8-B0EFBD019897}" type="parTrans" cxnId="{47ED2175-0021-409A-B881-B647F888BB16}">
      <dgm:prSet/>
      <dgm:spPr/>
      <dgm:t>
        <a:bodyPr/>
        <a:lstStyle/>
        <a:p>
          <a:endParaRPr lang="en-IN"/>
        </a:p>
      </dgm:t>
    </dgm:pt>
    <dgm:pt modelId="{CC503D01-D3C3-4451-BFF8-7796D8A2298E}" type="sibTrans" cxnId="{47ED2175-0021-409A-B881-B647F888BB16}">
      <dgm:prSet/>
      <dgm:spPr/>
      <dgm:t>
        <a:bodyPr/>
        <a:lstStyle/>
        <a:p>
          <a:endParaRPr lang="en-IN"/>
        </a:p>
      </dgm:t>
    </dgm:pt>
    <dgm:pt modelId="{6A537FA2-A30F-44D4-A7F5-5023F0C06CB4}">
      <dgm:prSet phldrT="[Text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n-IN"/>
            <a:t>Login/Signup</a:t>
          </a:r>
        </a:p>
      </dgm:t>
    </dgm:pt>
    <dgm:pt modelId="{58CE000D-DB13-436D-9DDC-005781B8978C}" type="parTrans" cxnId="{2DBBA156-C286-4A7C-A136-AFA13FD8DE0F}">
      <dgm:prSet/>
      <dgm:spPr/>
      <dgm:t>
        <a:bodyPr/>
        <a:lstStyle/>
        <a:p>
          <a:endParaRPr lang="en-IN"/>
        </a:p>
      </dgm:t>
    </dgm:pt>
    <dgm:pt modelId="{32F232DC-0515-47CD-B53D-2C53F98176D0}" type="sibTrans" cxnId="{2DBBA156-C286-4A7C-A136-AFA13FD8DE0F}">
      <dgm:prSet/>
      <dgm:spPr/>
      <dgm:t>
        <a:bodyPr/>
        <a:lstStyle/>
        <a:p>
          <a:endParaRPr lang="en-IN"/>
        </a:p>
      </dgm:t>
    </dgm:pt>
    <dgm:pt modelId="{E9492014-0091-4501-97F3-E18477202A5E}">
      <dgm:prSet phldrT="[Text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n-IN"/>
            <a:t>Products chart</a:t>
          </a:r>
        </a:p>
      </dgm:t>
    </dgm:pt>
    <dgm:pt modelId="{5319845C-348F-40C6-96ED-CEACCCCD0FBF}" type="parTrans" cxnId="{B0C89C32-EF85-4176-834C-B2FF1ABB6C88}">
      <dgm:prSet/>
      <dgm:spPr/>
      <dgm:t>
        <a:bodyPr/>
        <a:lstStyle/>
        <a:p>
          <a:endParaRPr lang="en-IN"/>
        </a:p>
      </dgm:t>
    </dgm:pt>
    <dgm:pt modelId="{6E40AEBF-B65E-416B-89B9-C8CB95D42D9D}" type="sibTrans" cxnId="{B0C89C32-EF85-4176-834C-B2FF1ABB6C88}">
      <dgm:prSet/>
      <dgm:spPr/>
      <dgm:t>
        <a:bodyPr/>
        <a:lstStyle/>
        <a:p>
          <a:endParaRPr lang="en-IN"/>
        </a:p>
      </dgm:t>
    </dgm:pt>
    <dgm:pt modelId="{2097047B-D343-4FBE-8362-6B7EC3F589E5}">
      <dgm:prSet phldrT="[Text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n-IN"/>
            <a:t>Product Details</a:t>
          </a:r>
        </a:p>
      </dgm:t>
    </dgm:pt>
    <dgm:pt modelId="{FACA52A8-9839-4672-BE99-B5D4C039DDF2}" type="parTrans" cxnId="{99A1022B-8237-4642-AE15-D75C9B75CEE6}">
      <dgm:prSet/>
      <dgm:spPr/>
      <dgm:t>
        <a:bodyPr/>
        <a:lstStyle/>
        <a:p>
          <a:endParaRPr lang="en-IN"/>
        </a:p>
      </dgm:t>
    </dgm:pt>
    <dgm:pt modelId="{DCCC946A-F2AF-4B48-BE6A-C238B064B3B2}" type="sibTrans" cxnId="{99A1022B-8237-4642-AE15-D75C9B75CEE6}">
      <dgm:prSet/>
      <dgm:spPr/>
      <dgm:t>
        <a:bodyPr/>
        <a:lstStyle/>
        <a:p>
          <a:endParaRPr lang="en-IN"/>
        </a:p>
      </dgm:t>
    </dgm:pt>
    <dgm:pt modelId="{48FBBBA8-4331-4FB3-8551-148F12E88369}">
      <dgm:prSet phldrT="[Text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n-IN"/>
            <a:t>Payment</a:t>
          </a:r>
        </a:p>
      </dgm:t>
    </dgm:pt>
    <dgm:pt modelId="{7979D163-7B53-4A94-BEAD-5DC3BE80347A}" type="parTrans" cxnId="{EABAF20D-A98D-402A-89B4-FB9E537BDF9D}">
      <dgm:prSet/>
      <dgm:spPr/>
      <dgm:t>
        <a:bodyPr/>
        <a:lstStyle/>
        <a:p>
          <a:endParaRPr lang="en-IN"/>
        </a:p>
      </dgm:t>
    </dgm:pt>
    <dgm:pt modelId="{B7AE777F-E202-40C6-875C-9BF74B316138}" type="sibTrans" cxnId="{EABAF20D-A98D-402A-89B4-FB9E537BDF9D}">
      <dgm:prSet/>
      <dgm:spPr/>
      <dgm:t>
        <a:bodyPr/>
        <a:lstStyle/>
        <a:p>
          <a:endParaRPr lang="en-IN"/>
        </a:p>
      </dgm:t>
    </dgm:pt>
    <dgm:pt modelId="{07CD5E4C-7093-4F65-91DA-3939343FE15C}" type="pres">
      <dgm:prSet presAssocID="{E51D6B9F-B32A-4DDD-A2CA-F094CAB9BA6E}" presName="Name0" presStyleCnt="0">
        <dgm:presLayoutVars>
          <dgm:dir/>
          <dgm:animLvl val="lvl"/>
          <dgm:resizeHandles val="exact"/>
        </dgm:presLayoutVars>
      </dgm:prSet>
      <dgm:spPr/>
    </dgm:pt>
    <dgm:pt modelId="{73DC225D-5D46-43D0-A8C0-956C3A3AEBD6}" type="pres">
      <dgm:prSet presAssocID="{E51D6B9F-B32A-4DDD-A2CA-F094CAB9BA6E}" presName="tSp" presStyleCnt="0"/>
      <dgm:spPr/>
    </dgm:pt>
    <dgm:pt modelId="{5D7B7CF8-AFBC-4337-B30B-C2837C77A5C6}" type="pres">
      <dgm:prSet presAssocID="{E51D6B9F-B32A-4DDD-A2CA-F094CAB9BA6E}" presName="bSp" presStyleCnt="0"/>
      <dgm:spPr/>
    </dgm:pt>
    <dgm:pt modelId="{8F4329F1-5B46-42F4-AB79-EDFC84C91AA7}" type="pres">
      <dgm:prSet presAssocID="{E51D6B9F-B32A-4DDD-A2CA-F094CAB9BA6E}" presName="process" presStyleCnt="0"/>
      <dgm:spPr/>
    </dgm:pt>
    <dgm:pt modelId="{E1790635-6648-4396-82BF-7A84279D01DC}" type="pres">
      <dgm:prSet presAssocID="{8161BA1E-E7C6-4BEF-A6CD-2E9AC51B5312}" presName="composite1" presStyleCnt="0"/>
      <dgm:spPr/>
    </dgm:pt>
    <dgm:pt modelId="{58A484E1-32F8-4845-A3E4-2E0C824C577E}" type="pres">
      <dgm:prSet presAssocID="{8161BA1E-E7C6-4BEF-A6CD-2E9AC51B5312}" presName="dummyNode1" presStyleLbl="node1" presStyleIdx="0" presStyleCnt="5"/>
      <dgm:spPr/>
    </dgm:pt>
    <dgm:pt modelId="{AEBECA7F-9DA2-4BCC-8A55-623F979D7CE5}" type="pres">
      <dgm:prSet presAssocID="{8161BA1E-E7C6-4BEF-A6CD-2E9AC51B5312}" presName="childNode1" presStyleLbl="bgAcc1" presStyleIdx="0" presStyleCnt="5">
        <dgm:presLayoutVars>
          <dgm:bulletEnabled val="1"/>
        </dgm:presLayoutVars>
      </dgm:prSet>
      <dgm:spPr/>
    </dgm:pt>
    <dgm:pt modelId="{681C838D-1473-4E84-A97A-08C6C39ABFCF}" type="pres">
      <dgm:prSet presAssocID="{8161BA1E-E7C6-4BEF-A6CD-2E9AC51B5312}" presName="childNode1tx" presStyleLbl="bgAcc1" presStyleIdx="0" presStyleCnt="5">
        <dgm:presLayoutVars>
          <dgm:bulletEnabled val="1"/>
        </dgm:presLayoutVars>
      </dgm:prSet>
      <dgm:spPr/>
    </dgm:pt>
    <dgm:pt modelId="{B9D1741D-1660-4F55-9B50-1502BF1853CD}" type="pres">
      <dgm:prSet presAssocID="{8161BA1E-E7C6-4BEF-A6CD-2E9AC51B5312}" presName="parentNode1" presStyleLbl="node1" presStyleIdx="0" presStyleCnt="5">
        <dgm:presLayoutVars>
          <dgm:chMax val="1"/>
          <dgm:bulletEnabled val="1"/>
        </dgm:presLayoutVars>
      </dgm:prSet>
      <dgm:spPr/>
    </dgm:pt>
    <dgm:pt modelId="{62FF4F8D-3962-4685-B8C2-08C2ADA48BB3}" type="pres">
      <dgm:prSet presAssocID="{8161BA1E-E7C6-4BEF-A6CD-2E9AC51B5312}" presName="connSite1" presStyleCnt="0"/>
      <dgm:spPr/>
    </dgm:pt>
    <dgm:pt modelId="{F5AF8633-C95E-41B8-BD1A-C5FAB3968132}" type="pres">
      <dgm:prSet presAssocID="{CC503D01-D3C3-4451-BFF8-7796D8A2298E}" presName="Name9" presStyleLbl="sibTrans2D1" presStyleIdx="0" presStyleCnt="4"/>
      <dgm:spPr/>
    </dgm:pt>
    <dgm:pt modelId="{B7BA664D-D30B-4B73-A3F6-169024114B21}" type="pres">
      <dgm:prSet presAssocID="{6A537FA2-A30F-44D4-A7F5-5023F0C06CB4}" presName="composite2" presStyleCnt="0"/>
      <dgm:spPr/>
    </dgm:pt>
    <dgm:pt modelId="{A9AABA89-6629-4756-9271-2ECF0DBE2EEA}" type="pres">
      <dgm:prSet presAssocID="{6A537FA2-A30F-44D4-A7F5-5023F0C06CB4}" presName="dummyNode2" presStyleLbl="node1" presStyleIdx="0" presStyleCnt="5"/>
      <dgm:spPr/>
    </dgm:pt>
    <dgm:pt modelId="{77715B49-BFDC-4ABD-97FF-2D807B45DDDB}" type="pres">
      <dgm:prSet presAssocID="{6A537FA2-A30F-44D4-A7F5-5023F0C06CB4}" presName="childNode2" presStyleLbl="bgAcc1" presStyleIdx="1" presStyleCnt="5">
        <dgm:presLayoutVars>
          <dgm:bulletEnabled val="1"/>
        </dgm:presLayoutVars>
      </dgm:prSet>
      <dgm:spPr/>
    </dgm:pt>
    <dgm:pt modelId="{AF34D1B5-152C-458F-9BE8-A6E5264B841A}" type="pres">
      <dgm:prSet presAssocID="{6A537FA2-A30F-44D4-A7F5-5023F0C06CB4}" presName="childNode2tx" presStyleLbl="bgAcc1" presStyleIdx="1" presStyleCnt="5">
        <dgm:presLayoutVars>
          <dgm:bulletEnabled val="1"/>
        </dgm:presLayoutVars>
      </dgm:prSet>
      <dgm:spPr/>
    </dgm:pt>
    <dgm:pt modelId="{D4B84BEA-BB68-452F-A597-85540B947F3C}" type="pres">
      <dgm:prSet presAssocID="{6A537FA2-A30F-44D4-A7F5-5023F0C06CB4}" presName="parentNode2" presStyleLbl="node1" presStyleIdx="1" presStyleCnt="5">
        <dgm:presLayoutVars>
          <dgm:chMax val="0"/>
          <dgm:bulletEnabled val="1"/>
        </dgm:presLayoutVars>
      </dgm:prSet>
      <dgm:spPr/>
    </dgm:pt>
    <dgm:pt modelId="{FAB8873B-AE60-45E6-AF91-D28E0BF1A099}" type="pres">
      <dgm:prSet presAssocID="{6A537FA2-A30F-44D4-A7F5-5023F0C06CB4}" presName="connSite2" presStyleCnt="0"/>
      <dgm:spPr/>
    </dgm:pt>
    <dgm:pt modelId="{EEEB11CE-97A4-4C1F-83F2-54C80F84EB92}" type="pres">
      <dgm:prSet presAssocID="{32F232DC-0515-47CD-B53D-2C53F98176D0}" presName="Name18" presStyleLbl="sibTrans2D1" presStyleIdx="1" presStyleCnt="4"/>
      <dgm:spPr/>
    </dgm:pt>
    <dgm:pt modelId="{6906B20E-313A-450D-9766-95028B8A7B21}" type="pres">
      <dgm:prSet presAssocID="{E9492014-0091-4501-97F3-E18477202A5E}" presName="composite1" presStyleCnt="0"/>
      <dgm:spPr/>
    </dgm:pt>
    <dgm:pt modelId="{94A9204C-FE8E-413E-B665-80567B4EF67C}" type="pres">
      <dgm:prSet presAssocID="{E9492014-0091-4501-97F3-E18477202A5E}" presName="dummyNode1" presStyleLbl="node1" presStyleIdx="1" presStyleCnt="5"/>
      <dgm:spPr/>
    </dgm:pt>
    <dgm:pt modelId="{9E778310-E351-4B1E-8F3C-70FDD5E7F303}" type="pres">
      <dgm:prSet presAssocID="{E9492014-0091-4501-97F3-E18477202A5E}" presName="childNode1" presStyleLbl="bgAcc1" presStyleIdx="2" presStyleCnt="5">
        <dgm:presLayoutVars>
          <dgm:bulletEnabled val="1"/>
        </dgm:presLayoutVars>
      </dgm:prSet>
      <dgm:spPr/>
    </dgm:pt>
    <dgm:pt modelId="{2E6204D5-0B39-403D-967B-F6EA388E8A4B}" type="pres">
      <dgm:prSet presAssocID="{E9492014-0091-4501-97F3-E18477202A5E}" presName="childNode1tx" presStyleLbl="bgAcc1" presStyleIdx="2" presStyleCnt="5">
        <dgm:presLayoutVars>
          <dgm:bulletEnabled val="1"/>
        </dgm:presLayoutVars>
      </dgm:prSet>
      <dgm:spPr/>
    </dgm:pt>
    <dgm:pt modelId="{5E59A3A4-7E1B-403E-94BE-C3D939D0661B}" type="pres">
      <dgm:prSet presAssocID="{E9492014-0091-4501-97F3-E18477202A5E}" presName="parentNode1" presStyleLbl="node1" presStyleIdx="2" presStyleCnt="5">
        <dgm:presLayoutVars>
          <dgm:chMax val="1"/>
          <dgm:bulletEnabled val="1"/>
        </dgm:presLayoutVars>
      </dgm:prSet>
      <dgm:spPr/>
    </dgm:pt>
    <dgm:pt modelId="{D2166DF6-217C-4B5A-9072-F3C74182BF39}" type="pres">
      <dgm:prSet presAssocID="{E9492014-0091-4501-97F3-E18477202A5E}" presName="connSite1" presStyleCnt="0"/>
      <dgm:spPr/>
    </dgm:pt>
    <dgm:pt modelId="{77AB6BB7-320A-41E8-A2BB-3C85CE218E33}" type="pres">
      <dgm:prSet presAssocID="{6E40AEBF-B65E-416B-89B9-C8CB95D42D9D}" presName="Name9" presStyleLbl="sibTrans2D1" presStyleIdx="2" presStyleCnt="4"/>
      <dgm:spPr/>
    </dgm:pt>
    <dgm:pt modelId="{C72F07A7-B180-4E6B-B42B-64399BB7FE58}" type="pres">
      <dgm:prSet presAssocID="{2097047B-D343-4FBE-8362-6B7EC3F589E5}" presName="composite2" presStyleCnt="0"/>
      <dgm:spPr/>
    </dgm:pt>
    <dgm:pt modelId="{8E705E95-35B4-4177-86AE-2D09D3F2B694}" type="pres">
      <dgm:prSet presAssocID="{2097047B-D343-4FBE-8362-6B7EC3F589E5}" presName="dummyNode2" presStyleLbl="node1" presStyleIdx="2" presStyleCnt="5"/>
      <dgm:spPr/>
    </dgm:pt>
    <dgm:pt modelId="{EFE400F2-F687-4C76-91AD-F2441A4E4FA4}" type="pres">
      <dgm:prSet presAssocID="{2097047B-D343-4FBE-8362-6B7EC3F589E5}" presName="childNode2" presStyleLbl="bgAcc1" presStyleIdx="3" presStyleCnt="5">
        <dgm:presLayoutVars>
          <dgm:bulletEnabled val="1"/>
        </dgm:presLayoutVars>
      </dgm:prSet>
      <dgm:spPr/>
    </dgm:pt>
    <dgm:pt modelId="{0C0D1454-ED35-4BCE-AC3A-F75AACF33A93}" type="pres">
      <dgm:prSet presAssocID="{2097047B-D343-4FBE-8362-6B7EC3F589E5}" presName="childNode2tx" presStyleLbl="bgAcc1" presStyleIdx="3" presStyleCnt="5">
        <dgm:presLayoutVars>
          <dgm:bulletEnabled val="1"/>
        </dgm:presLayoutVars>
      </dgm:prSet>
      <dgm:spPr/>
    </dgm:pt>
    <dgm:pt modelId="{7B5C7A8B-419E-44FA-A5FA-A2173ED53D85}" type="pres">
      <dgm:prSet presAssocID="{2097047B-D343-4FBE-8362-6B7EC3F589E5}" presName="parentNode2" presStyleLbl="node1" presStyleIdx="3" presStyleCnt="5">
        <dgm:presLayoutVars>
          <dgm:chMax val="0"/>
          <dgm:bulletEnabled val="1"/>
        </dgm:presLayoutVars>
      </dgm:prSet>
      <dgm:spPr/>
    </dgm:pt>
    <dgm:pt modelId="{FFCE27FF-9AF3-46C0-8A45-656AD7188376}" type="pres">
      <dgm:prSet presAssocID="{2097047B-D343-4FBE-8362-6B7EC3F589E5}" presName="connSite2" presStyleCnt="0"/>
      <dgm:spPr/>
    </dgm:pt>
    <dgm:pt modelId="{DA5FFABD-FD4F-4FE1-84FB-6623C5112E51}" type="pres">
      <dgm:prSet presAssocID="{DCCC946A-F2AF-4B48-BE6A-C238B064B3B2}" presName="Name18" presStyleLbl="sibTrans2D1" presStyleIdx="3" presStyleCnt="4"/>
      <dgm:spPr/>
    </dgm:pt>
    <dgm:pt modelId="{68DD0C38-72DA-430A-A49C-6A375AFF78EE}" type="pres">
      <dgm:prSet presAssocID="{48FBBBA8-4331-4FB3-8551-148F12E88369}" presName="composite1" presStyleCnt="0"/>
      <dgm:spPr/>
    </dgm:pt>
    <dgm:pt modelId="{E2EE712F-682C-4DCD-9888-2ADD6B694A5A}" type="pres">
      <dgm:prSet presAssocID="{48FBBBA8-4331-4FB3-8551-148F12E88369}" presName="dummyNode1" presStyleLbl="node1" presStyleIdx="3" presStyleCnt="5"/>
      <dgm:spPr/>
    </dgm:pt>
    <dgm:pt modelId="{EE45F7F6-C0F4-4FD3-BB21-F498B4571CD4}" type="pres">
      <dgm:prSet presAssocID="{48FBBBA8-4331-4FB3-8551-148F12E88369}" presName="childNode1" presStyleLbl="bgAcc1" presStyleIdx="4" presStyleCnt="5">
        <dgm:presLayoutVars>
          <dgm:bulletEnabled val="1"/>
        </dgm:presLayoutVars>
      </dgm:prSet>
      <dgm:spPr/>
    </dgm:pt>
    <dgm:pt modelId="{1FB30FE5-D57B-4943-873D-E1B9E0C4A2A1}" type="pres">
      <dgm:prSet presAssocID="{48FBBBA8-4331-4FB3-8551-148F12E88369}" presName="childNode1tx" presStyleLbl="bgAcc1" presStyleIdx="4" presStyleCnt="5">
        <dgm:presLayoutVars>
          <dgm:bulletEnabled val="1"/>
        </dgm:presLayoutVars>
      </dgm:prSet>
      <dgm:spPr/>
    </dgm:pt>
    <dgm:pt modelId="{DE274CCB-0BF5-4134-9C2E-B89E7F15183D}" type="pres">
      <dgm:prSet presAssocID="{48FBBBA8-4331-4FB3-8551-148F12E88369}" presName="parentNode1" presStyleLbl="node1" presStyleIdx="4" presStyleCnt="5">
        <dgm:presLayoutVars>
          <dgm:chMax val="1"/>
          <dgm:bulletEnabled val="1"/>
        </dgm:presLayoutVars>
      </dgm:prSet>
      <dgm:spPr/>
    </dgm:pt>
    <dgm:pt modelId="{49ADCC29-EBC0-4CD0-BB89-C39FA3B727FD}" type="pres">
      <dgm:prSet presAssocID="{48FBBBA8-4331-4FB3-8551-148F12E88369}" presName="connSite1" presStyleCnt="0"/>
      <dgm:spPr/>
    </dgm:pt>
  </dgm:ptLst>
  <dgm:cxnLst>
    <dgm:cxn modelId="{EABAF20D-A98D-402A-89B4-FB9E537BDF9D}" srcId="{E51D6B9F-B32A-4DDD-A2CA-F094CAB9BA6E}" destId="{48FBBBA8-4331-4FB3-8551-148F12E88369}" srcOrd="4" destOrd="0" parTransId="{7979D163-7B53-4A94-BEAD-5DC3BE80347A}" sibTransId="{B7AE777F-E202-40C6-875C-9BF74B316138}"/>
    <dgm:cxn modelId="{99A1022B-8237-4642-AE15-D75C9B75CEE6}" srcId="{E51D6B9F-B32A-4DDD-A2CA-F094CAB9BA6E}" destId="{2097047B-D343-4FBE-8362-6B7EC3F589E5}" srcOrd="3" destOrd="0" parTransId="{FACA52A8-9839-4672-BE99-B5D4C039DDF2}" sibTransId="{DCCC946A-F2AF-4B48-BE6A-C238B064B3B2}"/>
    <dgm:cxn modelId="{1520222B-8641-4553-9F2A-ED303EAC852F}" type="presOf" srcId="{32F232DC-0515-47CD-B53D-2C53F98176D0}" destId="{EEEB11CE-97A4-4C1F-83F2-54C80F84EB92}" srcOrd="0" destOrd="0" presId="urn:microsoft.com/office/officeart/2005/8/layout/hProcess4"/>
    <dgm:cxn modelId="{B0C89C32-EF85-4176-834C-B2FF1ABB6C88}" srcId="{E51D6B9F-B32A-4DDD-A2CA-F094CAB9BA6E}" destId="{E9492014-0091-4501-97F3-E18477202A5E}" srcOrd="2" destOrd="0" parTransId="{5319845C-348F-40C6-96ED-CEACCCCD0FBF}" sibTransId="{6E40AEBF-B65E-416B-89B9-C8CB95D42D9D}"/>
    <dgm:cxn modelId="{1108C237-2B1F-4876-8B68-CE78D47E0A34}" type="presOf" srcId="{DCCC946A-F2AF-4B48-BE6A-C238B064B3B2}" destId="{DA5FFABD-FD4F-4FE1-84FB-6623C5112E51}" srcOrd="0" destOrd="0" presId="urn:microsoft.com/office/officeart/2005/8/layout/hProcess4"/>
    <dgm:cxn modelId="{192BB15F-F7A3-4AEE-B1C1-82E4F7E88A70}" type="presOf" srcId="{8161BA1E-E7C6-4BEF-A6CD-2E9AC51B5312}" destId="{B9D1741D-1660-4F55-9B50-1502BF1853CD}" srcOrd="0" destOrd="0" presId="urn:microsoft.com/office/officeart/2005/8/layout/hProcess4"/>
    <dgm:cxn modelId="{8102CD4B-B613-4E37-8D23-5FC53C58CF5A}" type="presOf" srcId="{2097047B-D343-4FBE-8362-6B7EC3F589E5}" destId="{7B5C7A8B-419E-44FA-A5FA-A2173ED53D85}" srcOrd="0" destOrd="0" presId="urn:microsoft.com/office/officeart/2005/8/layout/hProcess4"/>
    <dgm:cxn modelId="{47ED2175-0021-409A-B881-B647F888BB16}" srcId="{E51D6B9F-B32A-4DDD-A2CA-F094CAB9BA6E}" destId="{8161BA1E-E7C6-4BEF-A6CD-2E9AC51B5312}" srcOrd="0" destOrd="0" parTransId="{BB66169D-4379-4A69-A0B8-B0EFBD019897}" sibTransId="{CC503D01-D3C3-4451-BFF8-7796D8A2298E}"/>
    <dgm:cxn modelId="{2DBBA156-C286-4A7C-A136-AFA13FD8DE0F}" srcId="{E51D6B9F-B32A-4DDD-A2CA-F094CAB9BA6E}" destId="{6A537FA2-A30F-44D4-A7F5-5023F0C06CB4}" srcOrd="1" destOrd="0" parTransId="{58CE000D-DB13-436D-9DDC-005781B8978C}" sibTransId="{32F232DC-0515-47CD-B53D-2C53F98176D0}"/>
    <dgm:cxn modelId="{2CD06859-9A26-46B5-91D7-C0AF1BB1626A}" type="presOf" srcId="{6A537FA2-A30F-44D4-A7F5-5023F0C06CB4}" destId="{D4B84BEA-BB68-452F-A597-85540B947F3C}" srcOrd="0" destOrd="0" presId="urn:microsoft.com/office/officeart/2005/8/layout/hProcess4"/>
    <dgm:cxn modelId="{00E5E57D-09DD-402E-A1C2-3B466E30F450}" type="presOf" srcId="{E9492014-0091-4501-97F3-E18477202A5E}" destId="{5E59A3A4-7E1B-403E-94BE-C3D939D0661B}" srcOrd="0" destOrd="0" presId="urn:microsoft.com/office/officeart/2005/8/layout/hProcess4"/>
    <dgm:cxn modelId="{486F0184-966C-49A0-B8B7-85F5E11D5552}" type="presOf" srcId="{48FBBBA8-4331-4FB3-8551-148F12E88369}" destId="{DE274CCB-0BF5-4134-9C2E-B89E7F15183D}" srcOrd="0" destOrd="0" presId="urn:microsoft.com/office/officeart/2005/8/layout/hProcess4"/>
    <dgm:cxn modelId="{267FE394-FE53-4656-905A-84EE68FA550D}" type="presOf" srcId="{CC503D01-D3C3-4451-BFF8-7796D8A2298E}" destId="{F5AF8633-C95E-41B8-BD1A-C5FAB3968132}" srcOrd="0" destOrd="0" presId="urn:microsoft.com/office/officeart/2005/8/layout/hProcess4"/>
    <dgm:cxn modelId="{0259D8E2-D27E-4B55-A949-5E77666A812C}" type="presOf" srcId="{E51D6B9F-B32A-4DDD-A2CA-F094CAB9BA6E}" destId="{07CD5E4C-7093-4F65-91DA-3939343FE15C}" srcOrd="0" destOrd="0" presId="urn:microsoft.com/office/officeart/2005/8/layout/hProcess4"/>
    <dgm:cxn modelId="{841B06FC-DB68-4032-93E5-A34450559BB3}" type="presOf" srcId="{6E40AEBF-B65E-416B-89B9-C8CB95D42D9D}" destId="{77AB6BB7-320A-41E8-A2BB-3C85CE218E33}" srcOrd="0" destOrd="0" presId="urn:microsoft.com/office/officeart/2005/8/layout/hProcess4"/>
    <dgm:cxn modelId="{D7C4D824-B8A4-424D-979D-235B36A049CD}" type="presParOf" srcId="{07CD5E4C-7093-4F65-91DA-3939343FE15C}" destId="{73DC225D-5D46-43D0-A8C0-956C3A3AEBD6}" srcOrd="0" destOrd="0" presId="urn:microsoft.com/office/officeart/2005/8/layout/hProcess4"/>
    <dgm:cxn modelId="{CC45F880-35CA-445A-AD87-C116E85DED8E}" type="presParOf" srcId="{07CD5E4C-7093-4F65-91DA-3939343FE15C}" destId="{5D7B7CF8-AFBC-4337-B30B-C2837C77A5C6}" srcOrd="1" destOrd="0" presId="urn:microsoft.com/office/officeart/2005/8/layout/hProcess4"/>
    <dgm:cxn modelId="{40A4156D-814F-44E6-9724-1FD28EA81063}" type="presParOf" srcId="{07CD5E4C-7093-4F65-91DA-3939343FE15C}" destId="{8F4329F1-5B46-42F4-AB79-EDFC84C91AA7}" srcOrd="2" destOrd="0" presId="urn:microsoft.com/office/officeart/2005/8/layout/hProcess4"/>
    <dgm:cxn modelId="{6CF1F6AE-8423-4CA0-A2E1-390B758DB896}" type="presParOf" srcId="{8F4329F1-5B46-42F4-AB79-EDFC84C91AA7}" destId="{E1790635-6648-4396-82BF-7A84279D01DC}" srcOrd="0" destOrd="0" presId="urn:microsoft.com/office/officeart/2005/8/layout/hProcess4"/>
    <dgm:cxn modelId="{0BA384F2-486E-4371-81DD-E2298F60945E}" type="presParOf" srcId="{E1790635-6648-4396-82BF-7A84279D01DC}" destId="{58A484E1-32F8-4845-A3E4-2E0C824C577E}" srcOrd="0" destOrd="0" presId="urn:microsoft.com/office/officeart/2005/8/layout/hProcess4"/>
    <dgm:cxn modelId="{34FD9C93-56E6-40E4-B467-52A5F33CD25C}" type="presParOf" srcId="{E1790635-6648-4396-82BF-7A84279D01DC}" destId="{AEBECA7F-9DA2-4BCC-8A55-623F979D7CE5}" srcOrd="1" destOrd="0" presId="urn:microsoft.com/office/officeart/2005/8/layout/hProcess4"/>
    <dgm:cxn modelId="{6871EA01-FA64-407B-84CD-568909FA478B}" type="presParOf" srcId="{E1790635-6648-4396-82BF-7A84279D01DC}" destId="{681C838D-1473-4E84-A97A-08C6C39ABFCF}" srcOrd="2" destOrd="0" presId="urn:microsoft.com/office/officeart/2005/8/layout/hProcess4"/>
    <dgm:cxn modelId="{5007B66A-B01C-4E6F-A227-D0867895EC64}" type="presParOf" srcId="{E1790635-6648-4396-82BF-7A84279D01DC}" destId="{B9D1741D-1660-4F55-9B50-1502BF1853CD}" srcOrd="3" destOrd="0" presId="urn:microsoft.com/office/officeart/2005/8/layout/hProcess4"/>
    <dgm:cxn modelId="{77E7AAF6-8A4C-499C-8EBB-3A7FC2B11BDA}" type="presParOf" srcId="{E1790635-6648-4396-82BF-7A84279D01DC}" destId="{62FF4F8D-3962-4685-B8C2-08C2ADA48BB3}" srcOrd="4" destOrd="0" presId="urn:microsoft.com/office/officeart/2005/8/layout/hProcess4"/>
    <dgm:cxn modelId="{1982187F-09A8-4B60-A9E2-7B17EE1AFE0E}" type="presParOf" srcId="{8F4329F1-5B46-42F4-AB79-EDFC84C91AA7}" destId="{F5AF8633-C95E-41B8-BD1A-C5FAB3968132}" srcOrd="1" destOrd="0" presId="urn:microsoft.com/office/officeart/2005/8/layout/hProcess4"/>
    <dgm:cxn modelId="{2773712C-5093-4ABF-8FC5-540BE20E6B10}" type="presParOf" srcId="{8F4329F1-5B46-42F4-AB79-EDFC84C91AA7}" destId="{B7BA664D-D30B-4B73-A3F6-169024114B21}" srcOrd="2" destOrd="0" presId="urn:microsoft.com/office/officeart/2005/8/layout/hProcess4"/>
    <dgm:cxn modelId="{6F11B91D-9EC3-45F8-858E-413BB08F26A9}" type="presParOf" srcId="{B7BA664D-D30B-4B73-A3F6-169024114B21}" destId="{A9AABA89-6629-4756-9271-2ECF0DBE2EEA}" srcOrd="0" destOrd="0" presId="urn:microsoft.com/office/officeart/2005/8/layout/hProcess4"/>
    <dgm:cxn modelId="{29549908-167A-4E21-BD55-65BD4B769EB0}" type="presParOf" srcId="{B7BA664D-D30B-4B73-A3F6-169024114B21}" destId="{77715B49-BFDC-4ABD-97FF-2D807B45DDDB}" srcOrd="1" destOrd="0" presId="urn:microsoft.com/office/officeart/2005/8/layout/hProcess4"/>
    <dgm:cxn modelId="{1130D63D-FA10-416C-ACC5-51869EF2B3FB}" type="presParOf" srcId="{B7BA664D-D30B-4B73-A3F6-169024114B21}" destId="{AF34D1B5-152C-458F-9BE8-A6E5264B841A}" srcOrd="2" destOrd="0" presId="urn:microsoft.com/office/officeart/2005/8/layout/hProcess4"/>
    <dgm:cxn modelId="{17B08DB5-18E3-4259-8DC5-1FE0C0681900}" type="presParOf" srcId="{B7BA664D-D30B-4B73-A3F6-169024114B21}" destId="{D4B84BEA-BB68-452F-A597-85540B947F3C}" srcOrd="3" destOrd="0" presId="urn:microsoft.com/office/officeart/2005/8/layout/hProcess4"/>
    <dgm:cxn modelId="{8DF8E82B-4960-41C4-A795-3A8C1372D7F5}" type="presParOf" srcId="{B7BA664D-D30B-4B73-A3F6-169024114B21}" destId="{FAB8873B-AE60-45E6-AF91-D28E0BF1A099}" srcOrd="4" destOrd="0" presId="urn:microsoft.com/office/officeart/2005/8/layout/hProcess4"/>
    <dgm:cxn modelId="{CAF62A68-8686-4D2C-AE25-C27D94F22E78}" type="presParOf" srcId="{8F4329F1-5B46-42F4-AB79-EDFC84C91AA7}" destId="{EEEB11CE-97A4-4C1F-83F2-54C80F84EB92}" srcOrd="3" destOrd="0" presId="urn:microsoft.com/office/officeart/2005/8/layout/hProcess4"/>
    <dgm:cxn modelId="{46CA3D93-457B-4A93-B65A-2111EDEAC855}" type="presParOf" srcId="{8F4329F1-5B46-42F4-AB79-EDFC84C91AA7}" destId="{6906B20E-313A-450D-9766-95028B8A7B21}" srcOrd="4" destOrd="0" presId="urn:microsoft.com/office/officeart/2005/8/layout/hProcess4"/>
    <dgm:cxn modelId="{65439C39-E41B-4612-A9AC-0A2D07AB3D42}" type="presParOf" srcId="{6906B20E-313A-450D-9766-95028B8A7B21}" destId="{94A9204C-FE8E-413E-B665-80567B4EF67C}" srcOrd="0" destOrd="0" presId="urn:microsoft.com/office/officeart/2005/8/layout/hProcess4"/>
    <dgm:cxn modelId="{837037C4-E35F-4A89-8581-C3D92C8E8F89}" type="presParOf" srcId="{6906B20E-313A-450D-9766-95028B8A7B21}" destId="{9E778310-E351-4B1E-8F3C-70FDD5E7F303}" srcOrd="1" destOrd="0" presId="urn:microsoft.com/office/officeart/2005/8/layout/hProcess4"/>
    <dgm:cxn modelId="{121FB9B4-A6CC-4228-B005-C3BF406B7D64}" type="presParOf" srcId="{6906B20E-313A-450D-9766-95028B8A7B21}" destId="{2E6204D5-0B39-403D-967B-F6EA388E8A4B}" srcOrd="2" destOrd="0" presId="urn:microsoft.com/office/officeart/2005/8/layout/hProcess4"/>
    <dgm:cxn modelId="{91B9BB6E-29FF-4E12-8F17-7B1397258A23}" type="presParOf" srcId="{6906B20E-313A-450D-9766-95028B8A7B21}" destId="{5E59A3A4-7E1B-403E-94BE-C3D939D0661B}" srcOrd="3" destOrd="0" presId="urn:microsoft.com/office/officeart/2005/8/layout/hProcess4"/>
    <dgm:cxn modelId="{B7AE100B-F0DF-4A5C-A783-EB137C06B7DD}" type="presParOf" srcId="{6906B20E-313A-450D-9766-95028B8A7B21}" destId="{D2166DF6-217C-4B5A-9072-F3C74182BF39}" srcOrd="4" destOrd="0" presId="urn:microsoft.com/office/officeart/2005/8/layout/hProcess4"/>
    <dgm:cxn modelId="{8435D2A3-EB4D-4F0F-B3A3-16F0BAAB8C1E}" type="presParOf" srcId="{8F4329F1-5B46-42F4-AB79-EDFC84C91AA7}" destId="{77AB6BB7-320A-41E8-A2BB-3C85CE218E33}" srcOrd="5" destOrd="0" presId="urn:microsoft.com/office/officeart/2005/8/layout/hProcess4"/>
    <dgm:cxn modelId="{C66CF8CB-354F-4F1E-8C7A-53AA42BB0416}" type="presParOf" srcId="{8F4329F1-5B46-42F4-AB79-EDFC84C91AA7}" destId="{C72F07A7-B180-4E6B-B42B-64399BB7FE58}" srcOrd="6" destOrd="0" presId="urn:microsoft.com/office/officeart/2005/8/layout/hProcess4"/>
    <dgm:cxn modelId="{2321C490-24BA-4BA3-8C13-C4CAA746847F}" type="presParOf" srcId="{C72F07A7-B180-4E6B-B42B-64399BB7FE58}" destId="{8E705E95-35B4-4177-86AE-2D09D3F2B694}" srcOrd="0" destOrd="0" presId="urn:microsoft.com/office/officeart/2005/8/layout/hProcess4"/>
    <dgm:cxn modelId="{4E69E9D4-BEF0-4045-80F0-15871B642EA4}" type="presParOf" srcId="{C72F07A7-B180-4E6B-B42B-64399BB7FE58}" destId="{EFE400F2-F687-4C76-91AD-F2441A4E4FA4}" srcOrd="1" destOrd="0" presId="urn:microsoft.com/office/officeart/2005/8/layout/hProcess4"/>
    <dgm:cxn modelId="{73ED90D2-8068-4FD7-A918-C6264509260D}" type="presParOf" srcId="{C72F07A7-B180-4E6B-B42B-64399BB7FE58}" destId="{0C0D1454-ED35-4BCE-AC3A-F75AACF33A93}" srcOrd="2" destOrd="0" presId="urn:microsoft.com/office/officeart/2005/8/layout/hProcess4"/>
    <dgm:cxn modelId="{4427F27D-E3B3-4FE3-BA28-2314E80B196A}" type="presParOf" srcId="{C72F07A7-B180-4E6B-B42B-64399BB7FE58}" destId="{7B5C7A8B-419E-44FA-A5FA-A2173ED53D85}" srcOrd="3" destOrd="0" presId="urn:microsoft.com/office/officeart/2005/8/layout/hProcess4"/>
    <dgm:cxn modelId="{23B71FC8-AFE7-463C-A0B2-D767C9194AF1}" type="presParOf" srcId="{C72F07A7-B180-4E6B-B42B-64399BB7FE58}" destId="{FFCE27FF-9AF3-46C0-8A45-656AD7188376}" srcOrd="4" destOrd="0" presId="urn:microsoft.com/office/officeart/2005/8/layout/hProcess4"/>
    <dgm:cxn modelId="{BAAEBA17-85B6-46ED-ABFB-B26DAE16808A}" type="presParOf" srcId="{8F4329F1-5B46-42F4-AB79-EDFC84C91AA7}" destId="{DA5FFABD-FD4F-4FE1-84FB-6623C5112E51}" srcOrd="7" destOrd="0" presId="urn:microsoft.com/office/officeart/2005/8/layout/hProcess4"/>
    <dgm:cxn modelId="{72042CDA-05CA-4D24-AB28-702F9A8E46B5}" type="presParOf" srcId="{8F4329F1-5B46-42F4-AB79-EDFC84C91AA7}" destId="{68DD0C38-72DA-430A-A49C-6A375AFF78EE}" srcOrd="8" destOrd="0" presId="urn:microsoft.com/office/officeart/2005/8/layout/hProcess4"/>
    <dgm:cxn modelId="{752841AA-976A-4670-8C11-30CBEC3832F2}" type="presParOf" srcId="{68DD0C38-72DA-430A-A49C-6A375AFF78EE}" destId="{E2EE712F-682C-4DCD-9888-2ADD6B694A5A}" srcOrd="0" destOrd="0" presId="urn:microsoft.com/office/officeart/2005/8/layout/hProcess4"/>
    <dgm:cxn modelId="{53512D16-6C01-45D1-A117-B4389F4E4FC6}" type="presParOf" srcId="{68DD0C38-72DA-430A-A49C-6A375AFF78EE}" destId="{EE45F7F6-C0F4-4FD3-BB21-F498B4571CD4}" srcOrd="1" destOrd="0" presId="urn:microsoft.com/office/officeart/2005/8/layout/hProcess4"/>
    <dgm:cxn modelId="{2AB13AB8-8049-4177-9BBA-D56C827F3225}" type="presParOf" srcId="{68DD0C38-72DA-430A-A49C-6A375AFF78EE}" destId="{1FB30FE5-D57B-4943-873D-E1B9E0C4A2A1}" srcOrd="2" destOrd="0" presId="urn:microsoft.com/office/officeart/2005/8/layout/hProcess4"/>
    <dgm:cxn modelId="{8B4AB59C-D171-465F-828E-557E9E8F2506}" type="presParOf" srcId="{68DD0C38-72DA-430A-A49C-6A375AFF78EE}" destId="{DE274CCB-0BF5-4134-9C2E-B89E7F15183D}" srcOrd="3" destOrd="0" presId="urn:microsoft.com/office/officeart/2005/8/layout/hProcess4"/>
    <dgm:cxn modelId="{56C1EE38-0B4C-4A2F-92D3-FE37A05BB2D8}" type="presParOf" srcId="{68DD0C38-72DA-430A-A49C-6A375AFF78EE}" destId="{49ADCC29-EBC0-4CD0-BB89-C39FA3B727FD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BECA7F-9DA2-4BCC-8A55-623F979D7CE5}">
      <dsp:nvSpPr>
        <dsp:cNvPr id="0" name=""/>
        <dsp:cNvSpPr/>
      </dsp:nvSpPr>
      <dsp:spPr>
        <a:xfrm>
          <a:off x="824" y="577883"/>
          <a:ext cx="834482" cy="6882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5AF8633-C95E-41B8-BD1A-C5FAB3968132}">
      <dsp:nvSpPr>
        <dsp:cNvPr id="0" name=""/>
        <dsp:cNvSpPr/>
      </dsp:nvSpPr>
      <dsp:spPr>
        <a:xfrm>
          <a:off x="448564" y="665603"/>
          <a:ext cx="1032856" cy="1032856"/>
        </a:xfrm>
        <a:prstGeom prst="leftCircularArrow">
          <a:avLst>
            <a:gd name="adj1" fmla="val 4237"/>
            <a:gd name="adj2" fmla="val 535094"/>
            <a:gd name="adj3" fmla="val 2310605"/>
            <a:gd name="adj4" fmla="val 9024489"/>
            <a:gd name="adj5" fmla="val 4943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D1741D-1660-4F55-9B50-1502BF1853CD}">
      <dsp:nvSpPr>
        <dsp:cNvPr id="0" name=""/>
        <dsp:cNvSpPr/>
      </dsp:nvSpPr>
      <dsp:spPr>
        <a:xfrm>
          <a:off x="186265" y="1118669"/>
          <a:ext cx="741762" cy="294974"/>
        </a:xfrm>
        <a:prstGeom prst="roundRect">
          <a:avLst>
            <a:gd name="adj" fmla="val 10000"/>
          </a:avLst>
        </a:prstGeom>
        <a:solidFill>
          <a:schemeClr val="accent3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Homepage</a:t>
          </a:r>
        </a:p>
      </dsp:txBody>
      <dsp:txXfrm>
        <a:off x="194904" y="1127308"/>
        <a:ext cx="724484" cy="277696"/>
      </dsp:txXfrm>
    </dsp:sp>
    <dsp:sp modelId="{77715B49-BFDC-4ABD-97FF-2D807B45DDDB}">
      <dsp:nvSpPr>
        <dsp:cNvPr id="0" name=""/>
        <dsp:cNvSpPr/>
      </dsp:nvSpPr>
      <dsp:spPr>
        <a:xfrm>
          <a:off x="1136401" y="577883"/>
          <a:ext cx="834482" cy="6882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EEB11CE-97A4-4C1F-83F2-54C80F84EB92}">
      <dsp:nvSpPr>
        <dsp:cNvPr id="0" name=""/>
        <dsp:cNvSpPr/>
      </dsp:nvSpPr>
      <dsp:spPr>
        <a:xfrm>
          <a:off x="1577187" y="118593"/>
          <a:ext cx="1139484" cy="1139484"/>
        </a:xfrm>
        <a:prstGeom prst="circularArrow">
          <a:avLst>
            <a:gd name="adj1" fmla="val 3840"/>
            <a:gd name="adj2" fmla="val 480384"/>
            <a:gd name="adj3" fmla="val 19344105"/>
            <a:gd name="adj4" fmla="val 12575511"/>
            <a:gd name="adj5" fmla="val 448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B84BEA-BB68-452F-A597-85540B947F3C}">
      <dsp:nvSpPr>
        <dsp:cNvPr id="0" name=""/>
        <dsp:cNvSpPr/>
      </dsp:nvSpPr>
      <dsp:spPr>
        <a:xfrm>
          <a:off x="1321842" y="430396"/>
          <a:ext cx="741762" cy="294974"/>
        </a:xfrm>
        <a:prstGeom prst="roundRect">
          <a:avLst>
            <a:gd name="adj" fmla="val 10000"/>
          </a:avLst>
        </a:prstGeom>
        <a:solidFill>
          <a:schemeClr val="accent3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Login/Signup</a:t>
          </a:r>
        </a:p>
      </dsp:txBody>
      <dsp:txXfrm>
        <a:off x="1330481" y="439035"/>
        <a:ext cx="724484" cy="277696"/>
      </dsp:txXfrm>
    </dsp:sp>
    <dsp:sp modelId="{9E778310-E351-4B1E-8F3C-70FDD5E7F303}">
      <dsp:nvSpPr>
        <dsp:cNvPr id="0" name=""/>
        <dsp:cNvSpPr/>
      </dsp:nvSpPr>
      <dsp:spPr>
        <a:xfrm>
          <a:off x="2271978" y="577883"/>
          <a:ext cx="834482" cy="6882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7AB6BB7-320A-41E8-A2BB-3C85CE218E33}">
      <dsp:nvSpPr>
        <dsp:cNvPr id="0" name=""/>
        <dsp:cNvSpPr/>
      </dsp:nvSpPr>
      <dsp:spPr>
        <a:xfrm>
          <a:off x="2719718" y="665603"/>
          <a:ext cx="1032856" cy="1032856"/>
        </a:xfrm>
        <a:prstGeom prst="leftCircularArrow">
          <a:avLst>
            <a:gd name="adj1" fmla="val 4237"/>
            <a:gd name="adj2" fmla="val 535094"/>
            <a:gd name="adj3" fmla="val 2310605"/>
            <a:gd name="adj4" fmla="val 9024489"/>
            <a:gd name="adj5" fmla="val 4943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59A3A4-7E1B-403E-94BE-C3D939D0661B}">
      <dsp:nvSpPr>
        <dsp:cNvPr id="0" name=""/>
        <dsp:cNvSpPr/>
      </dsp:nvSpPr>
      <dsp:spPr>
        <a:xfrm>
          <a:off x="2457419" y="1118669"/>
          <a:ext cx="741762" cy="294974"/>
        </a:xfrm>
        <a:prstGeom prst="roundRect">
          <a:avLst>
            <a:gd name="adj" fmla="val 10000"/>
          </a:avLst>
        </a:prstGeom>
        <a:solidFill>
          <a:schemeClr val="accent3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Products chart</a:t>
          </a:r>
        </a:p>
      </dsp:txBody>
      <dsp:txXfrm>
        <a:off x="2466058" y="1127308"/>
        <a:ext cx="724484" cy="277696"/>
      </dsp:txXfrm>
    </dsp:sp>
    <dsp:sp modelId="{EFE400F2-F687-4C76-91AD-F2441A4E4FA4}">
      <dsp:nvSpPr>
        <dsp:cNvPr id="0" name=""/>
        <dsp:cNvSpPr/>
      </dsp:nvSpPr>
      <dsp:spPr>
        <a:xfrm>
          <a:off x="3407555" y="577883"/>
          <a:ext cx="834482" cy="6882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A5FFABD-FD4F-4FE1-84FB-6623C5112E51}">
      <dsp:nvSpPr>
        <dsp:cNvPr id="0" name=""/>
        <dsp:cNvSpPr/>
      </dsp:nvSpPr>
      <dsp:spPr>
        <a:xfrm>
          <a:off x="3848341" y="118593"/>
          <a:ext cx="1139484" cy="1139484"/>
        </a:xfrm>
        <a:prstGeom prst="circularArrow">
          <a:avLst>
            <a:gd name="adj1" fmla="val 3840"/>
            <a:gd name="adj2" fmla="val 480384"/>
            <a:gd name="adj3" fmla="val 19344105"/>
            <a:gd name="adj4" fmla="val 12575511"/>
            <a:gd name="adj5" fmla="val 448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5C7A8B-419E-44FA-A5FA-A2173ED53D85}">
      <dsp:nvSpPr>
        <dsp:cNvPr id="0" name=""/>
        <dsp:cNvSpPr/>
      </dsp:nvSpPr>
      <dsp:spPr>
        <a:xfrm>
          <a:off x="3592996" y="430396"/>
          <a:ext cx="741762" cy="294974"/>
        </a:xfrm>
        <a:prstGeom prst="roundRect">
          <a:avLst>
            <a:gd name="adj" fmla="val 10000"/>
          </a:avLst>
        </a:prstGeom>
        <a:solidFill>
          <a:schemeClr val="accent3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Product Details</a:t>
          </a:r>
        </a:p>
      </dsp:txBody>
      <dsp:txXfrm>
        <a:off x="3601635" y="439035"/>
        <a:ext cx="724484" cy="277696"/>
      </dsp:txXfrm>
    </dsp:sp>
    <dsp:sp modelId="{EE45F7F6-C0F4-4FD3-BB21-F498B4571CD4}">
      <dsp:nvSpPr>
        <dsp:cNvPr id="0" name=""/>
        <dsp:cNvSpPr/>
      </dsp:nvSpPr>
      <dsp:spPr>
        <a:xfrm>
          <a:off x="4543132" y="577883"/>
          <a:ext cx="834482" cy="6882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E274CCB-0BF5-4134-9C2E-B89E7F15183D}">
      <dsp:nvSpPr>
        <dsp:cNvPr id="0" name=""/>
        <dsp:cNvSpPr/>
      </dsp:nvSpPr>
      <dsp:spPr>
        <a:xfrm>
          <a:off x="4728573" y="1118669"/>
          <a:ext cx="741762" cy="294974"/>
        </a:xfrm>
        <a:prstGeom prst="roundRect">
          <a:avLst>
            <a:gd name="adj" fmla="val 10000"/>
          </a:avLst>
        </a:prstGeom>
        <a:solidFill>
          <a:schemeClr val="accent3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Payment</a:t>
          </a:r>
        </a:p>
      </dsp:txBody>
      <dsp:txXfrm>
        <a:off x="4737212" y="1127308"/>
        <a:ext cx="724484" cy="27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</Template>
  <TotalTime>190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mahurmansi69@hotmail.com</cp:lastModifiedBy>
  <cp:revision>8</cp:revision>
  <dcterms:created xsi:type="dcterms:W3CDTF">2021-08-01T14:21:00Z</dcterms:created>
  <dcterms:modified xsi:type="dcterms:W3CDTF">2021-08-02T04:19:00Z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