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C826" w14:textId="77777777" w:rsidR="00C33EF2" w:rsidRDefault="00F10B1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FC4270E" w14:textId="77777777" w:rsidR="00C33EF2" w:rsidRDefault="00F10B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31B33CF" w14:textId="77777777" w:rsidR="00C33EF2" w:rsidRDefault="00C33E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3EF2" w14:paraId="1E788B71" w14:textId="77777777">
        <w:tc>
          <w:tcPr>
            <w:tcW w:w="4508" w:type="dxa"/>
          </w:tcPr>
          <w:p w14:paraId="459F3902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5ACD09" w14:textId="31E2765D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C70F6">
              <w:rPr>
                <w:rFonts w:ascii="Calibri" w:eastAsia="Calibri" w:hAnsi="Calibri" w:cs="Calibri"/>
              </w:rPr>
              <w:t xml:space="preserve">7 </w:t>
            </w:r>
            <w:r w:rsidR="00C2774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3EF2" w14:paraId="4219DFBE" w14:textId="77777777">
        <w:tc>
          <w:tcPr>
            <w:tcW w:w="4508" w:type="dxa"/>
          </w:tcPr>
          <w:p w14:paraId="118A383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9C0287" w14:textId="13E2644F" w:rsidR="00C33EF2" w:rsidRDefault="00F10B1B">
            <w:pPr>
              <w:rPr>
                <w:rFonts w:ascii="Calibri" w:eastAsia="Calibri" w:hAnsi="Calibri" w:cs="Calibri"/>
              </w:rPr>
            </w:pPr>
            <w:r w:rsidRPr="00F10B1B">
              <w:rPr>
                <w:rFonts w:ascii="Calibri" w:eastAsia="Calibri" w:hAnsi="Calibri" w:cs="Calibri"/>
              </w:rPr>
              <w:t>LTVIP2025TMID35</w:t>
            </w:r>
            <w:r w:rsidR="00766870">
              <w:rPr>
                <w:rFonts w:ascii="Calibri" w:eastAsia="Calibri" w:hAnsi="Calibri" w:cs="Calibri"/>
              </w:rPr>
              <w:t>544</w:t>
            </w:r>
          </w:p>
        </w:tc>
      </w:tr>
      <w:tr w:rsidR="00C33EF2" w14:paraId="4CA753C9" w14:textId="77777777">
        <w:tc>
          <w:tcPr>
            <w:tcW w:w="4508" w:type="dxa"/>
          </w:tcPr>
          <w:p w14:paraId="75A948A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55E7B7" w14:textId="6DC30B11" w:rsidR="00C33EF2" w:rsidRDefault="00CF3E91">
            <w:pPr>
              <w:rPr>
                <w:rFonts w:ascii="Calibri" w:eastAsia="Calibri" w:hAnsi="Calibri" w:cs="Calibri"/>
              </w:rPr>
            </w:pPr>
            <w:r w:rsidRPr="00CF3E91">
              <w:rPr>
                <w:rFonts w:ascii="Calibri" w:eastAsia="Calibri" w:hAnsi="Calibri" w:cs="Calibri"/>
              </w:rPr>
              <w:t xml:space="preserve">smartsdlc – </w:t>
            </w:r>
            <w:r w:rsidR="00766870">
              <w:rPr>
                <w:rFonts w:ascii="Calibri" w:eastAsia="Calibri" w:hAnsi="Calibri" w:cs="Calibri"/>
              </w:rPr>
              <w:t>AI</w:t>
            </w:r>
            <w:r w:rsidRPr="00CF3E91">
              <w:rPr>
                <w:rFonts w:ascii="Calibri" w:eastAsia="Calibri" w:hAnsi="Calibri" w:cs="Calibri"/>
              </w:rPr>
              <w:t>-enhanced software development lifecycle</w:t>
            </w:r>
          </w:p>
        </w:tc>
      </w:tr>
      <w:tr w:rsidR="00C33EF2" w14:paraId="4DF5C95D" w14:textId="77777777">
        <w:tc>
          <w:tcPr>
            <w:tcW w:w="4508" w:type="dxa"/>
          </w:tcPr>
          <w:p w14:paraId="4A462D0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3AF5D6" w14:textId="77777777" w:rsidR="00C33EF2" w:rsidRDefault="00C33EF2">
            <w:pPr>
              <w:rPr>
                <w:rFonts w:ascii="Calibri" w:eastAsia="Calibri" w:hAnsi="Calibri" w:cs="Calibri"/>
              </w:rPr>
            </w:pPr>
          </w:p>
        </w:tc>
      </w:tr>
    </w:tbl>
    <w:p w14:paraId="693ADE95" w14:textId="77777777" w:rsidR="00C33EF2" w:rsidRDefault="00C33EF2"/>
    <w:p w14:paraId="1279F1B8" w14:textId="77777777" w:rsidR="00C33EF2" w:rsidRDefault="00F10B1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C33EF2" w14:paraId="1EE8F1F6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ACF6C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4930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8017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E166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1E73D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0D931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33EF2" w14:paraId="7539A5D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736F1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3ADD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004D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684BE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F68A8" w14:textId="2E3C346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Valid inputs accepted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CEC3C7" w14:textId="32BA73BB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3A08EFC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B654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DFC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A1CC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999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4541A" w14:textId="7D9C80EA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 xml:space="preserve">Accepts valid values,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B5B43" w14:textId="2AD5151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1488A6B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4A335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5D4E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D25F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47DB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FBBF" w14:textId="686CE23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Correct content is not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0939B" w14:textId="3C2EF341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66D1AA8C" w14:textId="3912E834" w:rsidR="00CF3E91" w:rsidRDefault="00CF3E91">
            <w:pPr>
              <w:widowControl w:val="0"/>
              <w:rPr>
                <w:sz w:val="20"/>
                <w:szCs w:val="20"/>
              </w:rPr>
            </w:pPr>
          </w:p>
        </w:tc>
      </w:tr>
      <w:tr w:rsidR="00C33EF2" w14:paraId="734054A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14706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E8B04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8107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D64C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0DAB3" w14:textId="4B06F1CF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2D0C7" w14:textId="3EEEBA6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45110B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BABE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DDFA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1E3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9386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60DD4" w14:textId="65B5DED3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8D62B8" w14:textId="0506AF0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67D0F5D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30F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784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C220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1043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A6307" w14:textId="5B23837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5E938" w14:textId="09BDAA6E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74ED831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138B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E9E8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5660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72BF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DDF39" w14:textId="33FB16A8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94E4C" w14:textId="20A68FB6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6CBD0A4" w14:textId="77777777" w:rsidR="00C33EF2" w:rsidRDefault="00C33EF2"/>
    <w:p w14:paraId="64100D00" w14:textId="77777777" w:rsidR="00C33EF2" w:rsidRDefault="00C33EF2"/>
    <w:sectPr w:rsidR="00C33EF2" w:rsidSect="00E767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F2"/>
    <w:rsid w:val="005B0E00"/>
    <w:rsid w:val="006A1707"/>
    <w:rsid w:val="00766870"/>
    <w:rsid w:val="009C70F6"/>
    <w:rsid w:val="009E2ACE"/>
    <w:rsid w:val="00AA5E52"/>
    <w:rsid w:val="00B05088"/>
    <w:rsid w:val="00C2774F"/>
    <w:rsid w:val="00C33EF2"/>
    <w:rsid w:val="00CF3E91"/>
    <w:rsid w:val="00DB3527"/>
    <w:rsid w:val="00E76700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CCF"/>
  <w15:docId w15:val="{2D364DD0-BBA2-4605-A444-028C28BD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4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akhila</dc:creator>
  <cp:lastModifiedBy>shaik akhila</cp:lastModifiedBy>
  <cp:revision>2</cp:revision>
  <dcterms:created xsi:type="dcterms:W3CDTF">2025-06-28T12:20:00Z</dcterms:created>
  <dcterms:modified xsi:type="dcterms:W3CDTF">2025-06-28T12:20:00Z</dcterms:modified>
</cp:coreProperties>
</file>