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 ALOGRITHM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SIDE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Similar DES constants and tables as in the client 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'04b'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Key generation logic from previous implementation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hostname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to listen 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Create socket object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Bind socket to port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Listen for incoming connections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Encryption key (must match client's key)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"AABB09182736CCDD"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Generate round keys for decryption (reverse order)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Wait for a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"Connection from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Receive encrypted 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Decrypt the message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Close the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 SIDE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DES Encryption Tables and Constants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'04b'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Key generation logic from previous implementation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hostname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to connect 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Create socket object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Connect to the server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Encryption key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"AABB09182736CCDD"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Message to encrypt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"123456ABCD132536"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 the message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Send encrypted message to server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Close the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9</Pages>
  <Words>2641</Words>
  <Characters>9503</Characters>
  <CharactersWithSpaces>11796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2025-01-24T09:29:10Z</dcterms:created>
  <dc:creator/>
  <dc:description/>
  <dc:language>en-IN</dc:language>
  <cp:lastModifiedBy/>
  <dcterms:modified xsi:type="dcterms:W3CDTF">2025-02-07T10:01:16Z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