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16080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4CBDB" w14:textId="2BD84E3B" w:rsidR="00485464" w:rsidRPr="00386670" w:rsidRDefault="00485464" w:rsidP="00386670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8667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252E0D7" w14:textId="7546E31D" w:rsidR="009A052C" w:rsidRPr="009A052C" w:rsidRDefault="00485464" w:rsidP="009A052C">
          <w:pPr>
            <w:pStyle w:val="12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9A05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05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05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61873" w:history="1">
            <w:r w:rsidR="009A052C" w:rsidRPr="009A05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1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_Toc185361873 \h </w:instrTex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89349" w14:textId="47ABFB1A" w:rsidR="009A052C" w:rsidRPr="009A052C" w:rsidRDefault="003A55A1" w:rsidP="009A052C">
          <w:pPr>
            <w:pStyle w:val="12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361874" w:history="1">
            <w:r w:rsidR="009A052C" w:rsidRPr="009A05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2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_Toc185361874 \h </w:instrTex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74909" w14:textId="6ED2E437" w:rsidR="009A052C" w:rsidRPr="009A052C" w:rsidRDefault="003A55A1" w:rsidP="009A052C">
          <w:pPr>
            <w:pStyle w:val="12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361875" w:history="1">
            <w:r w:rsidR="009A052C" w:rsidRPr="009A05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3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_Toc185361875 \h </w:instrTex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9BF4D" w14:textId="6AC8C82B" w:rsidR="009A052C" w:rsidRPr="009A052C" w:rsidRDefault="003A55A1" w:rsidP="009A052C">
          <w:pPr>
            <w:pStyle w:val="12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361876" w:history="1">
            <w:r w:rsidR="009A052C" w:rsidRPr="009A05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РАЗДЕЛ 4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_Toc185361876 \h </w:instrTex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CCF6E" w14:textId="1A89DC71" w:rsidR="009A052C" w:rsidRPr="009A052C" w:rsidRDefault="003A55A1" w:rsidP="009A052C">
          <w:pPr>
            <w:pStyle w:val="12"/>
            <w:tabs>
              <w:tab w:val="right" w:leader="dot" w:pos="9628"/>
            </w:tabs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85361877" w:history="1">
            <w:r w:rsidR="009A052C" w:rsidRPr="009A052C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_Toc185361877 \h </w:instrTex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52C" w:rsidRPr="009A05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D67DA" w14:textId="05B01D88" w:rsidR="00485464" w:rsidRDefault="00485464" w:rsidP="007F4E11">
          <w:pPr>
            <w:spacing w:after="0" w:line="360" w:lineRule="auto"/>
          </w:pPr>
          <w:r w:rsidRPr="009A05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B411B6" w14:textId="77777777" w:rsidR="00C27EF3" w:rsidRDefault="00C27EF3" w:rsidP="007F4E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44AE7" w14:textId="32614B17" w:rsidR="00C27EF3" w:rsidRDefault="00C27EF3" w:rsidP="007F4E11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12AC2B" w14:textId="38182445" w:rsidR="007D2601" w:rsidRPr="00485464" w:rsidRDefault="001E1877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5361873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1</w:t>
      </w:r>
      <w:bookmarkEnd w:id="0"/>
    </w:p>
    <w:p w14:paraId="4A5FD3D3" w14:textId="105F91FC" w:rsidR="00654516" w:rsidRPr="00654516" w:rsidRDefault="003A55A1" w:rsidP="00654516">
      <w:pPr>
        <w:rPr>
          <w:rFonts w:eastAsiaTheme="minorEastAsia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+…</m:t>
          </m:r>
        </m:oMath>
      </m:oMathPara>
    </w:p>
    <w:p w14:paraId="47B5DB47" w14:textId="594E139D" w:rsidR="00430D29" w:rsidRPr="00430D29" w:rsidRDefault="00430D29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AA87AE4" w14:textId="77777777" w:rsidR="00430D29" w:rsidRDefault="00430D29" w:rsidP="0048546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758C059" w14:textId="42D7C709" w:rsidR="00765D98" w:rsidRPr="00485464" w:rsidRDefault="00765D98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361874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2</w:t>
      </w:r>
      <w:bookmarkEnd w:id="1"/>
    </w:p>
    <w:p w14:paraId="5F11056C" w14:textId="70285C60" w:rsidR="00654516" w:rsidRPr="00132B83" w:rsidRDefault="00654516" w:rsidP="00132B83">
      <w:pPr>
        <w:pStyle w:val="futurismarkdown-listitem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 xml:space="preserve">В современном мире социальные сети стали неотъемлемой частью нашей повседневной жизни. Они предоставляют возможность лёгкого общения, обмена информацией и создания виртуальных сообществ.  </w:t>
      </w:r>
    </w:p>
    <w:p w14:paraId="573F2083" w14:textId="77777777" w:rsidR="007F4E11" w:rsidRPr="00132B83" w:rsidRDefault="00654516" w:rsidP="00132B83">
      <w:pPr>
        <w:pStyle w:val="futurismarkdown-listitem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 xml:space="preserve">Социальные сети создают иллюзию близости и постоянного контакта с другими людьми. Мы можем видеть их фотографии, читать их посты и комментарии, но это не заменяет настоящего общения и эмоциональной близости, которую можно ощутить лишь в реальной жизни.  </w:t>
      </w:r>
    </w:p>
    <w:p w14:paraId="5371E508" w14:textId="77777777" w:rsidR="007F4E11" w:rsidRPr="00132B83" w:rsidRDefault="00654516" w:rsidP="00132B83">
      <w:pPr>
        <w:pStyle w:val="futurismarkdown-listitem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 xml:space="preserve">Мы можем поддерживать связь с друзьями и близкими, находясь на больших расстояниях, и делиться важными моментами своей жизни.  </w:t>
      </w:r>
    </w:p>
    <w:p w14:paraId="18F186A3" w14:textId="43634C46" w:rsidR="00654516" w:rsidRPr="00132B83" w:rsidRDefault="00654516" w:rsidP="00132B83">
      <w:pPr>
        <w:pStyle w:val="futurismarkdown-listitem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>Важно найти баланс между виртуальным и реальным миром, чтобы социальные сети стали инструментом обогащения наших межличностных отношений, а не заменой для них. Согласно источнику, </w:t>
      </w:r>
      <w:r w:rsidRPr="00132B83">
        <w:rPr>
          <w:rStyle w:val="ad"/>
          <w:b w:val="0"/>
          <w:bCs w:val="0"/>
          <w:color w:val="000000" w:themeColor="text1"/>
          <w:sz w:val="28"/>
          <w:szCs w:val="28"/>
        </w:rPr>
        <w:t>к минусам социальных сетей для подростков можно отнести</w:t>
      </w:r>
      <w:r w:rsidRPr="00132B83">
        <w:rPr>
          <w:b/>
          <w:bCs/>
          <w:color w:val="000000" w:themeColor="text1"/>
          <w:sz w:val="28"/>
          <w:szCs w:val="28"/>
        </w:rPr>
        <w:t>:</w:t>
      </w:r>
    </w:p>
    <w:p w14:paraId="04C6E5C6" w14:textId="77777777" w:rsidR="00654516" w:rsidRPr="00132B83" w:rsidRDefault="00654516" w:rsidP="00132B83">
      <w:pPr>
        <w:pStyle w:val="futurismarkdown-listitem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567" w:firstLine="0"/>
        <w:jc w:val="both"/>
        <w:rPr>
          <w:color w:val="000000" w:themeColor="text1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>Доступ к нежелательному контенту.</w:t>
      </w:r>
    </w:p>
    <w:p w14:paraId="5D698624" w14:textId="72C798C4" w:rsidR="00654516" w:rsidRPr="00132B83" w:rsidRDefault="00654516" w:rsidP="00132B83">
      <w:pPr>
        <w:pStyle w:val="futurismarkdown-listitem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567" w:firstLine="0"/>
        <w:jc w:val="both"/>
        <w:rPr>
          <w:color w:val="000000" w:themeColor="text1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>Общение с незнакомцами и риск оказаться в опасной ситуации.</w:t>
      </w:r>
    </w:p>
    <w:p w14:paraId="344BE92C" w14:textId="77777777" w:rsidR="00654516" w:rsidRPr="00132B83" w:rsidRDefault="00654516" w:rsidP="00132B83">
      <w:pPr>
        <w:pStyle w:val="futurismarkdown-listitem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567" w:firstLine="0"/>
        <w:jc w:val="both"/>
        <w:rPr>
          <w:color w:val="000000" w:themeColor="text1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>Отслеживание перемещений ребёнка и преследование его.</w:t>
      </w:r>
    </w:p>
    <w:p w14:paraId="5F3D0B82" w14:textId="77777777" w:rsidR="00654516" w:rsidRPr="00132B83" w:rsidRDefault="00654516" w:rsidP="00132B83">
      <w:pPr>
        <w:pStyle w:val="futurismarkdown-listitem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567" w:firstLine="0"/>
        <w:jc w:val="both"/>
        <w:rPr>
          <w:color w:val="333333"/>
          <w:sz w:val="28"/>
          <w:szCs w:val="28"/>
        </w:rPr>
      </w:pPr>
      <w:r w:rsidRPr="00132B83">
        <w:rPr>
          <w:color w:val="000000" w:themeColor="text1"/>
          <w:sz w:val="28"/>
          <w:szCs w:val="28"/>
        </w:rPr>
        <w:t xml:space="preserve">Кража </w:t>
      </w:r>
      <w:r w:rsidRPr="00132B83">
        <w:rPr>
          <w:color w:val="333333"/>
          <w:sz w:val="28"/>
          <w:szCs w:val="28"/>
        </w:rPr>
        <w:t>личных данных.</w:t>
      </w:r>
    </w:p>
    <w:p w14:paraId="4498D3DD" w14:textId="43EF61DA" w:rsidR="00C97ABA" w:rsidRDefault="00C97ABA" w:rsidP="00654516">
      <w:pPr>
        <w:pStyle w:val="a5"/>
        <w:shd w:val="clear" w:color="auto" w:fill="FFFFFF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C956B9" w14:textId="225F30C9" w:rsidR="00C97ABA" w:rsidRDefault="00C97ABA" w:rsidP="00C27EF3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849B09E" w14:textId="7FBC87F6" w:rsidR="00C97ABA" w:rsidRPr="00485464" w:rsidRDefault="00C97ABA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361875"/>
      <w:r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РАЗДЕЛ 3</w:t>
      </w:r>
      <w:bookmarkEnd w:id="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97ABA" w14:paraId="4D65E8BD" w14:textId="77777777" w:rsidTr="00C97ABA">
        <w:trPr>
          <w:cantSplit/>
          <w:trHeight w:val="1470"/>
          <w:jc w:val="center"/>
        </w:trPr>
        <w:tc>
          <w:tcPr>
            <w:tcW w:w="1925" w:type="dxa"/>
            <w:vAlign w:val="center"/>
          </w:tcPr>
          <w:p w14:paraId="46DB5B3C" w14:textId="6FD513FA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925" w:type="dxa"/>
            <w:vAlign w:val="center"/>
          </w:tcPr>
          <w:p w14:paraId="6847D45A" w14:textId="10A9103B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926" w:type="dxa"/>
            <w:vAlign w:val="center"/>
          </w:tcPr>
          <w:p w14:paraId="26AA6C72" w14:textId="63BDF2E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926" w:type="dxa"/>
            <w:textDirection w:val="btLr"/>
            <w:vAlign w:val="center"/>
          </w:tcPr>
          <w:p w14:paraId="730F0C88" w14:textId="1B125434" w:rsidR="00C97ABA" w:rsidRDefault="00C97ABA" w:rsidP="00C97ABA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926" w:type="dxa"/>
            <w:vAlign w:val="center"/>
          </w:tcPr>
          <w:p w14:paraId="2360A350" w14:textId="67CA9A13" w:rsidR="00C97ABA" w:rsidRDefault="00C97ABA" w:rsidP="00C97A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C97ABA" w14:paraId="7AE7A710" w14:textId="77777777" w:rsidTr="00C97ABA">
        <w:trPr>
          <w:jc w:val="center"/>
        </w:trPr>
        <w:tc>
          <w:tcPr>
            <w:tcW w:w="1925" w:type="dxa"/>
          </w:tcPr>
          <w:p w14:paraId="599E68BC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D24D87A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9919489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0FC5244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AECD657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2D8D8F55" w14:textId="77777777" w:rsidTr="00C97ABA">
        <w:trPr>
          <w:jc w:val="center"/>
        </w:trPr>
        <w:tc>
          <w:tcPr>
            <w:tcW w:w="1925" w:type="dxa"/>
          </w:tcPr>
          <w:p w14:paraId="2400FA63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54927F41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328D1E8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0097D5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71A0DB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3D721FFE" w14:textId="77777777" w:rsidTr="00C97ABA">
        <w:trPr>
          <w:jc w:val="center"/>
        </w:trPr>
        <w:tc>
          <w:tcPr>
            <w:tcW w:w="1925" w:type="dxa"/>
          </w:tcPr>
          <w:p w14:paraId="2AC085E6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36DD901D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CEE6DE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1FBB1D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FE2DE2B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7ABA" w14:paraId="4BC79CB0" w14:textId="77777777" w:rsidTr="00C97ABA">
        <w:trPr>
          <w:jc w:val="center"/>
        </w:trPr>
        <w:tc>
          <w:tcPr>
            <w:tcW w:w="1925" w:type="dxa"/>
          </w:tcPr>
          <w:p w14:paraId="5E421D3A" w14:textId="77777777" w:rsidR="00C97ABA" w:rsidRPr="008141C4" w:rsidRDefault="00C97ABA" w:rsidP="008141C4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29681EA0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A6BB0D3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06B5A2E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16F7426" w14:textId="77777777" w:rsidR="00C97ABA" w:rsidRDefault="00C97ABA" w:rsidP="00C97A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A8001A" w14:textId="77777777" w:rsidR="008141C4" w:rsidRDefault="00814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85361876"/>
    <w:p w14:paraId="41BC0D4E" w14:textId="08878105" w:rsidR="008141C4" w:rsidRPr="00485464" w:rsidRDefault="008F4D56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CBA92ED" wp14:editId="792CFFAD">
                <wp:simplePos x="0" y="0"/>
                <wp:positionH relativeFrom="column">
                  <wp:posOffset>1970640</wp:posOffset>
                </wp:positionH>
                <wp:positionV relativeFrom="paragraph">
                  <wp:posOffset>445135</wp:posOffset>
                </wp:positionV>
                <wp:extent cx="2231390" cy="5014595"/>
                <wp:effectExtent l="19050" t="0" r="35560" b="14605"/>
                <wp:wrapTopAndBottom/>
                <wp:docPr id="25609296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390" cy="5014595"/>
                          <a:chOff x="0" y="0"/>
                          <a:chExt cx="2233053" cy="5015077"/>
                        </a:xfrm>
                      </wpg:grpSpPr>
                      <wps:wsp>
                        <wps:cNvPr id="902526526" name="Прямоугольник: скругленные углы 2"/>
                        <wps:cNvSpPr/>
                        <wps:spPr>
                          <a:xfrm>
                            <a:off x="86661" y="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CF5EFC" w14:textId="5ECF3968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497221" name="Прямая со стрелкой 3"/>
                        <wps:cNvCnPr/>
                        <wps:spPr>
                          <a:xfrm>
                            <a:off x="1151259" y="58669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944022" name="Параллелограмм 4"/>
                        <wps:cNvSpPr/>
                        <wps:spPr>
                          <a:xfrm>
                            <a:off x="0" y="940828"/>
                            <a:ext cx="2206854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79118" w14:textId="4D93E9C5" w:rsidR="008141C4" w:rsidRPr="008141C4" w:rsidRDefault="008141C4" w:rsidP="008141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141C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Ввод A,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016605" name="Прямая со стрелкой 3"/>
                        <wps:cNvCnPr/>
                        <wps:spPr>
                          <a:xfrm>
                            <a:off x="1161830" y="178651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444773" name="Прямоугольник 6"/>
                        <wps:cNvSpPr/>
                        <wps:spPr>
                          <a:xfrm>
                            <a:off x="76090" y="2114220"/>
                            <a:ext cx="2128837" cy="80486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2BAC2" w14:textId="7D0E6046" w:rsidR="009A7E71" w:rsidRPr="009A7E71" w:rsidRDefault="009A7E71" w:rsidP="009A7E7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A7E7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935609" name="Параллелограмм 4"/>
                        <wps:cNvSpPr/>
                        <wps:spPr>
                          <a:xfrm>
                            <a:off x="26428" y="3240042"/>
                            <a:ext cx="2206625" cy="857250"/>
                          </a:xfrm>
                          <a:prstGeom prst="parallelogram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BCACC" w14:textId="4A189D79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085513" name="Прямая со стрелкой 3"/>
                        <wps:cNvCnPr/>
                        <wps:spPr>
                          <a:xfrm>
                            <a:off x="1151259" y="2917623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976841" name="Прямая со стрелкой 3"/>
                        <wps:cNvCnPr/>
                        <wps:spPr>
                          <a:xfrm>
                            <a:off x="1140688" y="4101586"/>
                            <a:ext cx="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219407" name="Прямоугольник: скругленные углы 2"/>
                        <wps:cNvSpPr/>
                        <wps:spPr>
                          <a:xfrm>
                            <a:off x="65519" y="4429290"/>
                            <a:ext cx="2047875" cy="585787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39E4D" w14:textId="77F684E1" w:rsidR="002D7A5E" w:rsidRPr="002D7A5E" w:rsidRDefault="002D7A5E" w:rsidP="002D7A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A92ED" id="Группа 7" o:spid="_x0000_s1026" style="position:absolute;left:0;text-align:left;margin-left:155.15pt;margin-top:35.05pt;width:175.7pt;height:394.85pt;z-index:251672576;mso-width-relative:margin;mso-height-relative:margin" coordsize="22330,5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">
                <v:roundrect id="Прямоугольник: скругленные углы 2" o:spid="_x0000_s1027" style="position:absolute;left:866;width:20479;height:58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92nsQA&#10;AADiAAAADwAAAGRycy9kb3ducmV2LnhtbERPy4rCMBTdD/gP4QruxtSKxekYRQTBWdrxAy7NbVNs&#10;bmoTa/17MyAMnM3hvDib3WhbMVDvG8cKFvMEBHHpdMO1gsvv8XMNwgdkja1jUvAkD7vt5GODuXYP&#10;PtNQhFrEEvY5KjAhdLmUvjRk0c9dRxy1yvUWQ6R9LXWPj1huW5kmSSYtNhwXDHZ0MFRei7tVEMz5&#10;dBuqcV39FPviybQ8ZoelUrPpuP8GEWgM/+Z3+qQVfCXpKs0i4O9SvANy+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/dp7EAAAA4gAAAA8AAAAAAAAAAAAAAAAAmAIAAGRycy9k&#10;b3ducmV2LnhtbFBLBQYAAAAABAAEAPUAAACJAwAAAAA=&#10;" fillcolor="#e2efd9 [665]" strokecolor="#09101d [484]" strokeweight="1pt">
                  <v:stroke joinstyle="miter"/>
                  <v:textbox>
                    <w:txbxContent>
                      <w:p w14:paraId="37CF5EFC" w14:textId="5ECF3968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28" type="#_x0000_t32" style="position:absolute;left:11512;top:5866;width:0;height:3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OzA/VTMAAAA4gAAAA8A&#10;AAAAAAAAAAAAAAAAoQIAAGRycy9kb3ducmV2LnhtbFBLBQYAAAAABAAEAPkAAACaAwAAAAA=&#10;" strokecolor="black [3213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4" o:spid="_x0000_s1029" type="#_x0000_t7" style="position:absolute;top:9408;width:22068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Q58wA&#10;AADjAAAADwAAAGRycy9kb3ducmV2LnhtbESP3UoDMRCF74W+Q5iCdzZxrUt327SIUBAp0h8Rejfd&#10;jLuLm8mSxHZ9eyMIvZw5Z853ZrEabCfO5EPrWMP9RIEgrpxpudbwfljfzUCEiGywc0wafijAajm6&#10;WWBp3IV3dN7HWqQQDiVqaGLsSylD1ZDFMHE9cdI+nbcY0+hraTxeUrjtZKZULi22nAgN9vTcUPW1&#10;/7aJe/Sn4u3xYX3IXzcfWzrNnB02Wt+Oh6c5iEhDvJr/r19Mql/kqphOVZbB309pAXL5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ZTQ58wAAADjAAAADwAAAAAAAAAAAAAAAACY&#10;AgAAZHJzL2Rvd25yZXYueG1sUEsFBgAAAAAEAAQA9QAAAJEDAAAAAA==&#10;" adj="2098" fillcolor="#e2efd9 [665]" strokecolor="#09101d [484]" strokeweight="1pt">
                  <v:textbox>
                    <w:txbxContent>
                      <w:p w14:paraId="04679118" w14:textId="4D93E9C5" w:rsidR="008141C4" w:rsidRPr="008141C4" w:rsidRDefault="008141C4" w:rsidP="008141C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141C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Ввод A, B</w:t>
                        </w:r>
                      </w:p>
                    </w:txbxContent>
                  </v:textbox>
                </v:shape>
                <v:shape id="Прямая со стрелкой 3" o:spid="_x0000_s1030" type="#_x0000_t32" style="position:absolute;left:11618;top:17865;width:0;height:3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tQackAAADjAAAADwAAAGRycy9kb3ducmV2LnhtbERPX0vDMBB/F/wO4YS9uWQb61xdNkSQ&#10;KXvZ6tj07WjONthcShPX+u2NIPh4v/+32gyuERfqgvWsYTJWIIhLbyxXGo6vT7d3IEJENth4Jg3f&#10;FGCzvr5aYW58zwe6FLESKYRDjhrqGNtcylDW5DCMfUucuA/fOYzp7CppOuxTuGvkVKlMOrScGmps&#10;6bGm8rP4chrK49t5SXt7Mv3MLrbt7n03K160Ht0MD/cgIg3xX/znfjZp/nI6V5MsU3P4/SkBINc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PO7UGnJAAAA4wAAAA8AAAAA&#10;AAAAAAAAAAAAoQIAAGRycy9kb3ducmV2LnhtbFBLBQYAAAAABAAEAPkAAACXAwAAAAA=&#10;" strokecolor="black [3213]" strokeweight=".5pt">
                  <v:stroke endarrow="block" joinstyle="miter"/>
                </v:shape>
                <v:rect id="Прямоугольник 6" o:spid="_x0000_s1031" style="position:absolute;left:760;top:21142;width:21289;height:8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9eJMoA&#10;AADiAAAADwAAAGRycy9kb3ducmV2LnhtbESP0WrCQBRE3wv+w3ILvpS6UUNsU1cRQVR8aa0fcJu9&#10;TVKzd0N2TeLfu4LQx2FmzjDzZW8q0VLjSssKxqMIBHFmdcm5gtP35vUNhPPIGivLpOBKDpaLwdMc&#10;U207/qL26HMRIOxSVFB4X6dSuqwgg25ka+Lg/drGoA+yyaVusAtwU8lJFCXSYMlhocCa1gVl5+PF&#10;BMrhr21P0eba7Q9jTH4+X3rcklLD5371AcJT7//Dj/ZOK3ifJHEcz2ZTuF8Kd0Aub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s/XiTKAAAA4gAAAA8AAAAAAAAAAAAAAAAAmAIA&#10;AGRycy9kb3ducmV2LnhtbFBLBQYAAAAABAAEAPUAAACPAwAAAAA=&#10;" fillcolor="#e2efd9 [665]" strokecolor="#09101d [484]" strokeweight="1pt">
                  <v:textbox>
                    <w:txbxContent>
                      <w:p w14:paraId="2BD2BAC2" w14:textId="7D0E6046" w:rsidR="009A7E71" w:rsidRPr="009A7E71" w:rsidRDefault="009A7E71" w:rsidP="009A7E7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A7E71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C = A + B</w:t>
                        </w:r>
                      </w:p>
                    </w:txbxContent>
                  </v:textbox>
                </v:rect>
                <v:shape id="Параллелограмм 4" o:spid="_x0000_s1032" type="#_x0000_t7" style="position:absolute;left:264;top:32400;width:22066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u08wA&#10;AADjAAAADwAAAGRycy9kb3ducmV2LnhtbESP3WrCQBCF7wu+wzIF7+qmWlOTuooIghQp/pRC78bs&#10;NAlmZ8PuqvHtu0KhlzPnzPnOTOedacSFnK8tK3geJCCIC6trLhV8HlZPExA+IGtsLJOCG3mYz3oP&#10;U8y1vfKOLvtQihjCPkcFVQhtLqUvKjLoB7YljtqPdQZDHF0ptcNrDDeNHCZJKg3WHAkVtrSsqDjt&#10;zyZyv90x+xiPVof0ffO1pePEmm6jVP+xW7yBCNSFf/Pf9VrH+i+vWTYap0kG95/iAuTsF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3Nu08wAAADjAAAADwAAAAAAAAAAAAAAAACY&#10;AgAAZHJzL2Rvd25yZXYueG1sUEsFBgAAAAAEAAQA9QAAAJEDAAAAAA==&#10;" adj="2098" fillcolor="#e2efd9 [665]" strokecolor="#09101d [484]" strokeweight="1pt">
                  <v:textbox>
                    <w:txbxContent>
                      <w:p w14:paraId="124BCACC" w14:textId="4A189D79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3" o:spid="_x0000_s1033" type="#_x0000_t32" style="position:absolute;left:11512;top:29176;width:0;height:3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CGDskAAADjAAAADwAAAGRycy9kb3ducmV2LnhtbERPS0vDQBC+C/6HZYTezCYNtTF2W0qh&#10;VOlFY/FxG7JjspidDdm1if/eFQSP871ntZlsJ840eONYQZakIIhrpw03Ck7P++sChA/IGjvHpOCb&#10;PGzWlxcrLLUb+YnOVWhEDGFfooI2hL6U0tctWfSJ64kj9+EGiyGeQyP1gGMMt52cp+mNtGg4NrTY&#10;066l+rP6sgrq09vrLT2aFz3mZnnoj+/HvHpQanY1be9ABJrCv/jPfa/j/KxYpsVikeXw+1MEQK5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8ghg7JAAAA4wAAAA8AAAAA&#10;AAAAAAAAAAAAoQIAAGRycy9kb3ducmV2LnhtbFBLBQYAAAAABAAEAPkAAACXAwAAAAA=&#10;" strokecolor="black [3213]" strokeweight=".5pt">
                  <v:stroke endarrow="block" joinstyle="miter"/>
                </v:shape>
                <v:shape id="Прямая со стрелкой 3" o:spid="_x0000_s1034" type="#_x0000_t32" style="position:absolute;left:11406;top:41015;width:0;height:3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PCskAAADjAAAADwAAAGRycy9kb3ducmV2LnhtbERPS2vCQBC+F/oflil4qxtr0SR1lSKI&#10;LV40lT5uQ3aaLM3OhuzWxH/fFQoe53vPYjXYRpyo88axgsk4AUFcOm24UnB829ynIHxA1tg4JgVn&#10;8rBa3t4sMNeu5wOdilCJGMI+RwV1CG0upS9rsujHriWO3LfrLIZ4dpXUHfYx3DbyIUlm0qLh2FBj&#10;S+uayp/i1yooj58fGe3Nu+6nZr5td1+7afGq1OhueH4CEWgIV/G/+0XH+VmWZvNZ+jiBy08RALn8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QGDwrJAAAA4wAAAA8AAAAA&#10;AAAAAAAAAAAAoQIAAGRycy9kb3ducmV2LnhtbFBLBQYAAAAABAAEAPkAAACXAwAAAAA=&#10;" strokecolor="black [3213]" strokeweight=".5pt">
                  <v:stroke endarrow="block" joinstyle="miter"/>
                </v:shape>
                <v:roundrect id="Прямоугольник: скругленные углы 2" o:spid="_x0000_s1035" style="position:absolute;left:655;top:44292;width:20478;height:5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mEksgA&#10;AADjAAAADwAAAGRycy9kb3ducmV2LnhtbESPUWvCMBSF3wf+h3AHe5tJ61DXGUUEwT1a/QGX5rYp&#10;a25qk9X675fBYI+Hc853OJvd5Dox0hBazxqyuQJBXHnTcqPhejm+rkGEiGyw80waHhRgt509bbAw&#10;/s5nGsvYiAThUKAGG2NfSBkqSw7D3PfEyav94DAmOTTSDHhPcNfJXKmldNhyWrDY08FS9VV+Ow3R&#10;nk+3sZ7W9We5Lx9Mi+PysND65Xnaf4CINMX/8F/7ZDTkKlN59v6mVvD7Kf0Bu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2YSSyAAAAOMAAAAPAAAAAAAAAAAAAAAAAJgCAABk&#10;cnMvZG93bnJldi54bWxQSwUGAAAAAAQABAD1AAAAjQMAAAAA&#10;" fillcolor="#e2efd9 [665]" strokecolor="#09101d [484]" strokeweight="1pt">
                  <v:stroke joinstyle="miter"/>
                  <v:textbox>
                    <w:txbxContent>
                      <w:p w14:paraId="56439E4D" w14:textId="77F684E1" w:rsidR="002D7A5E" w:rsidRPr="002D7A5E" w:rsidRDefault="002D7A5E" w:rsidP="002D7A5E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 w:rsidR="008141C4" w:rsidRPr="004854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РАЗДЕЛ 4</w:t>
      </w:r>
      <w:bookmarkEnd w:id="3"/>
    </w:p>
    <w:p w14:paraId="69185B50" w14:textId="2B5C21C0" w:rsidR="00C27EF3" w:rsidRDefault="002D7A5E" w:rsidP="004854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CB1FAB">
        <w:rPr>
          <w:rFonts w:ascii="Times New Roman" w:hAnsi="Times New Roman" w:cs="Times New Roman"/>
          <w:sz w:val="28"/>
          <w:szCs w:val="28"/>
        </w:rPr>
        <w:t>Блок схема</w:t>
      </w:r>
    </w:p>
    <w:p w14:paraId="0F16C81F" w14:textId="77777777" w:rsidR="00C27EF3" w:rsidRDefault="00C27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161A0E" w14:textId="723A1DF3" w:rsidR="00C27EF3" w:rsidRDefault="009A052C" w:rsidP="004854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53618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4"/>
    </w:p>
    <w:p w14:paraId="55851BAD" w14:textId="7CD9CFEF" w:rsidR="00C27EF3" w:rsidRPr="009A052C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052C">
        <w:rPr>
          <w:rFonts w:ascii="Times New Roman" w:hAnsi="Times New Roman" w:cs="Times New Roman"/>
          <w:sz w:val="28"/>
          <w:szCs w:val="28"/>
        </w:rPr>
        <w:t xml:space="preserve">Печатная книга: Иванова Т. О., Петрова О. Т. Книга о книгах про книги [Текст] / Иванова Т. О., Петрова О. Т. — 1-е изд. — Красноярск: ИД «Издательство», 2024 — 200 c.  </w:t>
      </w:r>
    </w:p>
    <w:p w14:paraId="6E838F64" w14:textId="012D6C4A" w:rsidR="00C27EF3" w:rsidRPr="009A052C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052C">
        <w:rPr>
          <w:rFonts w:ascii="Times New Roman" w:hAnsi="Times New Roman" w:cs="Times New Roman"/>
          <w:sz w:val="28"/>
          <w:szCs w:val="28"/>
        </w:rPr>
        <w:t>Онлайн-ресурс: Полищук А. С. Составление библиографического описания интернет-ресурсов / Полищук А. С. [Электронный ресурс] // «Я знаю»: [сайт]. — URL: </w:t>
      </w:r>
      <w:hyperlink r:id="rId8" w:tgtFrame="_blank" w:history="1">
        <w:r w:rsidRPr="009A052C">
          <w:rPr>
            <w:rStyle w:val="a8"/>
            <w:rFonts w:ascii="Times New Roman" w:hAnsi="Times New Roman" w:cs="Times New Roman"/>
            <w:sz w:val="28"/>
            <w:szCs w:val="28"/>
          </w:rPr>
          <w:t>kp.ru</w:t>
        </w:r>
      </w:hyperlink>
      <w:r w:rsidRPr="009A052C">
        <w:rPr>
          <w:rFonts w:ascii="Times New Roman" w:hAnsi="Times New Roman" w:cs="Times New Roman"/>
          <w:sz w:val="28"/>
          <w:szCs w:val="28"/>
        </w:rPr>
        <w:t xml:space="preserve"> (дата обращения: 05.09.2024).  </w:t>
      </w:r>
    </w:p>
    <w:p w14:paraId="4820DD79" w14:textId="05DE550E" w:rsidR="00C27EF3" w:rsidRPr="009A052C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052C">
        <w:rPr>
          <w:rFonts w:ascii="Times New Roman" w:hAnsi="Times New Roman" w:cs="Times New Roman"/>
          <w:sz w:val="28"/>
          <w:szCs w:val="28"/>
        </w:rPr>
        <w:t xml:space="preserve">Статья из журнала: Сидорова К. К. Статья в журнале [Текст] / Сидорова К. К. // Журнал. — 2024. — №13. — С. 14–16. </w:t>
      </w:r>
    </w:p>
    <w:p w14:paraId="69AF9421" w14:textId="7F183129" w:rsidR="00C27EF3" w:rsidRPr="009A052C" w:rsidRDefault="00C27EF3" w:rsidP="00757E8E">
      <w:pPr>
        <w:numPr>
          <w:ilvl w:val="0"/>
          <w:numId w:val="5"/>
        </w:numPr>
        <w:tabs>
          <w:tab w:val="clear" w:pos="720"/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052C">
        <w:rPr>
          <w:rFonts w:ascii="Times New Roman" w:hAnsi="Times New Roman" w:cs="Times New Roman"/>
          <w:sz w:val="28"/>
          <w:szCs w:val="28"/>
        </w:rPr>
        <w:t xml:space="preserve">Статья из сборника: Тимошкина Ю. К. Статья для сборника статей / Тимошкина Ю. К. [Текст] // Сборная солянка. — Москва: ИД «Сборники», 2024. — С. 89–93.  </w:t>
      </w:r>
    </w:p>
    <w:p w14:paraId="40A58729" w14:textId="71FAE7C0" w:rsidR="00C27EF3" w:rsidRPr="009A052C" w:rsidRDefault="00C27EF3" w:rsidP="00C27E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244AF" w14:textId="77777777" w:rsidR="002D7A5E" w:rsidRPr="002D7A5E" w:rsidRDefault="002D7A5E" w:rsidP="002D7A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7A5E" w:rsidRPr="002D7A5E" w:rsidSect="00476A56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24A8" w14:textId="77777777" w:rsidR="006B08D5" w:rsidRDefault="006B08D5" w:rsidP="00C27EF3">
      <w:pPr>
        <w:spacing w:after="0" w:line="240" w:lineRule="auto"/>
      </w:pPr>
      <w:r>
        <w:separator/>
      </w:r>
    </w:p>
  </w:endnote>
  <w:endnote w:type="continuationSeparator" w:id="0">
    <w:p w14:paraId="5FB122C9" w14:textId="77777777" w:rsidR="006B08D5" w:rsidRDefault="006B08D5" w:rsidP="00C2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036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C73765" w14:textId="62280F70" w:rsidR="00303FCF" w:rsidRPr="003A55A1" w:rsidRDefault="00303FCF" w:rsidP="003A55A1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3FC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3FC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3FC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4D56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303FC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1C37" w14:textId="77777777" w:rsidR="006B08D5" w:rsidRDefault="006B08D5" w:rsidP="00C27EF3">
      <w:pPr>
        <w:spacing w:after="0" w:line="240" w:lineRule="auto"/>
      </w:pPr>
      <w:r>
        <w:separator/>
      </w:r>
    </w:p>
  </w:footnote>
  <w:footnote w:type="continuationSeparator" w:id="0">
    <w:p w14:paraId="2D537FB0" w14:textId="77777777" w:rsidR="006B08D5" w:rsidRDefault="006B08D5" w:rsidP="00C27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6BB9" w14:textId="3892359C" w:rsidR="00C27EF3" w:rsidRPr="003A55A1" w:rsidRDefault="00654516">
    <w:pPr>
      <w:pStyle w:val="a9"/>
      <w:rPr>
        <w:rFonts w:ascii="Times New Roman" w:hAnsi="Times New Roman" w:cs="Times New Roman"/>
        <w:sz w:val="28"/>
        <w:szCs w:val="28"/>
      </w:rPr>
    </w:pPr>
    <w:r w:rsidRPr="003A55A1">
      <w:rPr>
        <w:rFonts w:ascii="Times New Roman" w:hAnsi="Times New Roman" w:cs="Times New Roman"/>
        <w:sz w:val="28"/>
        <w:szCs w:val="28"/>
      </w:rPr>
      <w:t>Мирошникова</w:t>
    </w:r>
    <w:r w:rsidR="00C27EF3" w:rsidRPr="003A55A1">
      <w:rPr>
        <w:rFonts w:ascii="Times New Roman" w:hAnsi="Times New Roman" w:cs="Times New Roman"/>
        <w:sz w:val="28"/>
        <w:szCs w:val="28"/>
      </w:rPr>
      <w:t xml:space="preserve"> ФИТ-242</w:t>
    </w:r>
  </w:p>
  <w:p w14:paraId="570478F4" w14:textId="77777777" w:rsidR="00C27EF3" w:rsidRDefault="00C27EF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CD5"/>
    <w:multiLevelType w:val="multilevel"/>
    <w:tmpl w:val="5026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65DC7"/>
    <w:multiLevelType w:val="hybridMultilevel"/>
    <w:tmpl w:val="E3BE8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E6F25"/>
    <w:multiLevelType w:val="hybridMultilevel"/>
    <w:tmpl w:val="7B88AB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542B94"/>
    <w:multiLevelType w:val="multilevel"/>
    <w:tmpl w:val="F118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14AB4"/>
    <w:multiLevelType w:val="multilevel"/>
    <w:tmpl w:val="3664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C37BB"/>
    <w:multiLevelType w:val="hybridMultilevel"/>
    <w:tmpl w:val="BC128640"/>
    <w:lvl w:ilvl="0" w:tplc="6A722DC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56"/>
    <w:rsid w:val="0003443B"/>
    <w:rsid w:val="00132B83"/>
    <w:rsid w:val="001E1877"/>
    <w:rsid w:val="00293F3F"/>
    <w:rsid w:val="002D7A5E"/>
    <w:rsid w:val="00303FCF"/>
    <w:rsid w:val="00386670"/>
    <w:rsid w:val="003A55A1"/>
    <w:rsid w:val="00430D29"/>
    <w:rsid w:val="00476A56"/>
    <w:rsid w:val="0048031E"/>
    <w:rsid w:val="00485464"/>
    <w:rsid w:val="00654516"/>
    <w:rsid w:val="006B08D5"/>
    <w:rsid w:val="00757E8E"/>
    <w:rsid w:val="00765D98"/>
    <w:rsid w:val="0078638E"/>
    <w:rsid w:val="007D2601"/>
    <w:rsid w:val="007F4E11"/>
    <w:rsid w:val="008141C4"/>
    <w:rsid w:val="00874E7F"/>
    <w:rsid w:val="008F4D56"/>
    <w:rsid w:val="009A052C"/>
    <w:rsid w:val="009A7E71"/>
    <w:rsid w:val="00A21B4B"/>
    <w:rsid w:val="00AF584F"/>
    <w:rsid w:val="00B24210"/>
    <w:rsid w:val="00B77A32"/>
    <w:rsid w:val="00C27EF3"/>
    <w:rsid w:val="00C97ABA"/>
    <w:rsid w:val="00CB1FAB"/>
    <w:rsid w:val="00E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4FEB1"/>
  <w15:chartTrackingRefBased/>
  <w15:docId w15:val="{28ACD536-CB09-46AD-A27E-87E485FF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6A56"/>
    <w:pPr>
      <w:outlineLvl w:val="9"/>
    </w:pPr>
    <w:rPr>
      <w:kern w:val="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1E1877"/>
    <w:rPr>
      <w:color w:val="666666"/>
    </w:rPr>
  </w:style>
  <w:style w:type="paragraph" w:customStyle="1" w:styleId="content--common-blockblock-3u">
    <w:name w:val="content--common-block__block-3u"/>
    <w:basedOn w:val="a"/>
    <w:rsid w:val="0076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C97ABA"/>
    <w:pPr>
      <w:ind w:left="720"/>
      <w:contextualSpacing/>
    </w:pPr>
  </w:style>
  <w:style w:type="table" w:styleId="a6">
    <w:name w:val="Table Grid"/>
    <w:basedOn w:val="a1"/>
    <w:uiPriority w:val="39"/>
    <w:rsid w:val="00C9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8141C4"/>
  </w:style>
  <w:style w:type="character" w:styleId="a8">
    <w:name w:val="Hyperlink"/>
    <w:basedOn w:val="a0"/>
    <w:uiPriority w:val="99"/>
    <w:unhideWhenUsed/>
    <w:rsid w:val="00C27EF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7EF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27EF3"/>
  </w:style>
  <w:style w:type="paragraph" w:styleId="ab">
    <w:name w:val="footer"/>
    <w:basedOn w:val="a"/>
    <w:link w:val="ac"/>
    <w:uiPriority w:val="99"/>
    <w:unhideWhenUsed/>
    <w:rsid w:val="00C27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27EF3"/>
  </w:style>
  <w:style w:type="paragraph" w:styleId="12">
    <w:name w:val="toc 1"/>
    <w:basedOn w:val="a"/>
    <w:next w:val="a"/>
    <w:autoRedefine/>
    <w:uiPriority w:val="39"/>
    <w:unhideWhenUsed/>
    <w:rsid w:val="00485464"/>
    <w:pPr>
      <w:spacing w:after="100"/>
    </w:pPr>
  </w:style>
  <w:style w:type="paragraph" w:customStyle="1" w:styleId="futurismarkdown-listitem">
    <w:name w:val="futurismarkdown-listitem"/>
    <w:basedOn w:val="a"/>
    <w:rsid w:val="00654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uturismarkdown-paragraph">
    <w:name w:val="futurismarkdown-paragraph"/>
    <w:basedOn w:val="a"/>
    <w:rsid w:val="00654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654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.ru/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9D7AE-7A20-4488-9B23-BE61F649B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va.shushakova@gmail.com</dc:creator>
  <cp:keywords/>
  <dc:description/>
  <cp:lastModifiedBy>Александра Мирошникова</cp:lastModifiedBy>
  <cp:revision>4</cp:revision>
  <dcterms:created xsi:type="dcterms:W3CDTF">2024-12-17T15:08:00Z</dcterms:created>
  <dcterms:modified xsi:type="dcterms:W3CDTF">2024-12-17T15:15:00Z</dcterms:modified>
</cp:coreProperties>
</file>