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 of abbreviations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CPU: Central Processing Unit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GPU: Graphics Processing Unit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FPGA: Field Programmable Gate Array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SoC: System on Chip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MPSoC: Multiprocessor System on Chip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YOLO: You Only Look Once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AP: Average Precision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mAP: Mean Average Precision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EC-YOLO: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EB: Efficient channel attenuation Bottleneck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NEU-DET: NorthEastern University DET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GC10-DET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SLD-DET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AMSF: Adapt Multiple Spaces Features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FAM: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GIoU: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SIoU: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LCG-YOLO: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LSG: LSandGlass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MSDD: Metal Surface Defect Detection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R-CNN: Regin-based Convolutional Neural Networks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ADAS: Advanced Driving Assistant System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BSTLD: Bosch Small Traffic Light Dataset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AI: Artificial Intelligence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ARM: Advanced RISC Machine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PYNQ: Python Productivity for ZYNQ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MS-COCO: Microsoft Common Objects in Context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CV: Computer Vision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IoT: Internet of Things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HLS: High Level Synthesis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FPS: Frames Per Second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FPN: Feature Pyramid Network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PANet: Path Aggregation Network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CSP: Cross Stage Partial Network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SPP: Spatial Pyramid Pooling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SPPF: Spatial Pyramid Pooling Fast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ReLU: Rectified Linear Unit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Mish: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SiLU: Sigmoid Linear Unit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TP: True Positives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FP: False Positives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TN: True Negatives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IP: Intellectual Property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CE: Consumer Edition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PL: Programmable Logic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PS: Processing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SPI: Serial Peripheral Interface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UART: Universal Asynchronous Receive Transmit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GPIO: General Purpose Input Output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LED: Light Emitting Diode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LPDDR: Low Power Double Data Rate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CLB: Configurable Logic Block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LUT: Look Up Table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RAM: Random Access Memory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Mb: Megabyte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DSP: Digital Signal Processing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CMT: Clock Management Tile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DPU: Deep Processing Unit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INT: Integer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API: Application Programming Interface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ALU: Arithmetic Logic Unit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FPU: Floating Point Unit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NNDCT: Neural Network Deep Compression Toolkit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PTQ: Post Training Quantization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QAT: Quantization Aware Training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