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2"/>
                <w:szCs w:val="22"/>
              </w:rPr>
            </w:pPr>
            <w:r w:rsidDel="00000000" w:rsidR="00000000" w:rsidRPr="00000000">
              <w:rPr>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2"/>
                <w:szCs w:val="22"/>
              </w:rPr>
            </w:pPr>
            <w:r w:rsidDel="00000000" w:rsidR="00000000" w:rsidRPr="00000000">
              <w:rPr>
                <w:sz w:val="22"/>
                <w:szCs w:val="22"/>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2"/>
                <w:szCs w:val="22"/>
              </w:rPr>
            </w:pPr>
            <w:r w:rsidDel="00000000" w:rsidR="00000000" w:rsidRPr="00000000">
              <w:rPr>
                <w:sz w:val="22"/>
                <w:szCs w:val="22"/>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rPr>
                <w:sz w:val="24"/>
                <w:szCs w:val="24"/>
              </w:rPr>
            </w:pPr>
            <w:r w:rsidDel="00000000" w:rsidR="00000000" w:rsidRPr="00000000">
              <w:rPr>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Identifying these anomalies is crucial in maintaining quality and safety standards in the manufacturing processes.</w:t>
            </w:r>
          </w:p>
          <w:p w:rsidR="00000000" w:rsidDel="00000000" w:rsidP="00000000" w:rsidRDefault="00000000" w:rsidRPr="00000000" w14:paraId="00000034">
            <w:pPr>
              <w:tabs>
                <w:tab w:val="left" w:leader="none" w:pos="368"/>
              </w:tabs>
              <w:spacing w:before="69" w:lineRule="auto"/>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Deep learning models are a powerful tool for these challenges however, its deployment on standard general purpose CPUs and GPUs which draw a lot of power, may not be optimized for industry requirements.</w:t>
            </w:r>
          </w:p>
          <w:p w:rsidR="00000000" w:rsidDel="00000000" w:rsidP="00000000" w:rsidRDefault="00000000" w:rsidRPr="00000000" w14:paraId="00000035">
            <w:pPr>
              <w:tabs>
                <w:tab w:val="left" w:leader="none" w:pos="368"/>
              </w:tabs>
              <w:spacing w:before="69" w:lineRule="auto"/>
              <w:rPr>
                <w:sz w:val="24"/>
                <w:szCs w:val="24"/>
              </w:rPr>
            </w:pPr>
            <w:r w:rsidDel="00000000" w:rsidR="00000000" w:rsidRPr="00000000">
              <w:rPr>
                <w:sz w:val="24"/>
                <w:szCs w:val="24"/>
                <w:rtl w:val="0"/>
              </w:rPr>
              <w:t xml:space="preserve">To overcome these challenges, this project proposes deploying a deep learning model trained to detect defects on metal surfaces on a Field Programmable Gate Array (FPGA). FPGAs offer parallel processing capabilities and customization to optimize the machine learning models for improved performance while using less power than traditional CPUs and GPUs.</w:t>
            </w:r>
          </w:p>
          <w:p w:rsidR="00000000" w:rsidDel="00000000" w:rsidP="00000000" w:rsidRDefault="00000000" w:rsidRPr="00000000" w14:paraId="00000036">
            <w:pPr>
              <w:tabs>
                <w:tab w:val="left" w:leader="none" w:pos="368"/>
              </w:tabs>
              <w:spacing w:before="69" w:lineRule="auto"/>
              <w:rPr>
                <w:sz w:val="24"/>
                <w:szCs w:val="24"/>
              </w:rPr>
            </w:pPr>
            <w:r w:rsidDel="00000000" w:rsidR="00000000" w:rsidRPr="00000000">
              <w:rPr>
                <w:sz w:val="24"/>
                <w:szCs w:val="24"/>
                <w:rtl w:val="0"/>
              </w:rPr>
              <w:t xml:space="preserve">Detecting defects accurately early on in the manufacturing process can reduce material waste, rework costs, and downtime in the manufacturing process, leading to cost savings for industries. Ultimately adopting cutting-edge FPGA based systems can provide industries with a competitive advantage by improving operational efficiency and product quality.</w:t>
            </w:r>
          </w:p>
          <w:p w:rsidR="00000000" w:rsidDel="00000000" w:rsidP="00000000" w:rsidRDefault="00000000" w:rsidRPr="00000000" w14:paraId="00000037">
            <w:pPr>
              <w:tabs>
                <w:tab w:val="left" w:leader="none" w:pos="368"/>
              </w:tabs>
              <w:spacing w:before="69" w:lineRule="auto"/>
              <w:rPr>
                <w:sz w:val="24"/>
                <w:szCs w:val="24"/>
              </w:rPr>
            </w:pPr>
            <w:r w:rsidDel="00000000" w:rsidR="00000000" w:rsidRPr="00000000">
              <w:rPr>
                <w:sz w:val="24"/>
                <w:szCs w:val="24"/>
                <w:rtl w:val="0"/>
              </w:rPr>
              <w:t xml:space="preserve">This project can pave the way for future innovations in deep learning, FPGA based systems and their deployment and usage in industries.</w:t>
            </w:r>
          </w:p>
          <w:p w:rsidR="00000000" w:rsidDel="00000000" w:rsidP="00000000" w:rsidRDefault="00000000" w:rsidRPr="00000000" w14:paraId="00000038">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9">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A">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left"/>
              <w:rPr>
                <w:sz w:val="24"/>
                <w:szCs w:val="24"/>
              </w:rPr>
            </w:pPr>
            <w:r w:rsidDel="00000000" w:rsidR="00000000" w:rsidRPr="00000000">
              <w:rPr>
                <w:sz w:val="24"/>
                <w:szCs w:val="24"/>
                <w:rtl w:val="0"/>
              </w:rPr>
              <w:t xml:space="preserve">Retrieving</w:t>
            </w:r>
            <w:r w:rsidDel="00000000" w:rsidR="00000000" w:rsidRPr="00000000">
              <w:rPr>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w:t>
            </w:r>
            <w:r w:rsidDel="00000000" w:rsidR="00000000" w:rsidRPr="00000000">
              <w:rPr>
                <w:sz w:val="24"/>
                <w:szCs w:val="24"/>
                <w:rtl w:val="0"/>
              </w:rPr>
              <w:t xml:space="preserve">deep learning</w:t>
            </w:r>
            <w:r w:rsidDel="00000000" w:rsidR="00000000" w:rsidRPr="00000000">
              <w:rPr>
                <w:i w:val="0"/>
                <w:smallCaps w:val="0"/>
                <w:strike w:val="0"/>
                <w:color w:val="000000"/>
                <w:sz w:val="24"/>
                <w:szCs w:val="24"/>
                <w:u w:val="none"/>
                <w:shd w:fill="auto" w:val="clear"/>
                <w:vertAlign w:val="baseline"/>
                <w:rtl w:val="0"/>
              </w:rPr>
              <w:t xml:space="preserve">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deep learning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w:t>
            </w:r>
            <w:r w:rsidDel="00000000" w:rsidR="00000000" w:rsidRPr="00000000">
              <w:rPr>
                <w:sz w:val="24"/>
                <w:szCs w:val="24"/>
                <w:rtl w:val="0"/>
              </w:rPr>
              <w:t xml:space="preserve">model</w:t>
            </w:r>
            <w:r w:rsidDel="00000000" w:rsidR="00000000" w:rsidRPr="00000000">
              <w:rPr>
                <w:i w:val="0"/>
                <w:smallCaps w:val="0"/>
                <w:strike w:val="0"/>
                <w:color w:val="000000"/>
                <w:sz w:val="24"/>
                <w:szCs w:val="24"/>
                <w:u w:val="none"/>
                <w:shd w:fill="auto" w:val="clear"/>
                <w:vertAlign w:val="baseline"/>
                <w:rtl w:val="0"/>
              </w:rPr>
              <w:t xml:space="preserve">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0">
            <w:pPr>
              <w:numPr>
                <w:ilvl w:val="0"/>
                <w:numId w:val="1"/>
              </w:numPr>
              <w:tabs>
                <w:tab w:val="left" w:leader="none" w:pos="380"/>
              </w:tabs>
              <w:ind w:left="720" w:hanging="360"/>
              <w:rPr>
                <w:sz w:val="24"/>
                <w:szCs w:val="24"/>
              </w:rPr>
            </w:pPr>
            <w:r w:rsidDel="00000000" w:rsidR="00000000" w:rsidRPr="00000000">
              <w:rPr>
                <w:sz w:val="24"/>
                <w:szCs w:val="24"/>
                <w:rtl w:val="0"/>
              </w:rPr>
              <w:t xml:space="preserve">Provide a solution which aligns with industry standards, potentially setting a benchmark for automated defect detection.</w:t>
            </w:r>
            <w:r w:rsidDel="00000000" w:rsidR="00000000" w:rsidRPr="00000000">
              <w:rPr>
                <w:rtl w:val="0"/>
              </w:rPr>
            </w:r>
          </w:p>
          <w:p w:rsidR="00000000" w:rsidDel="00000000" w:rsidP="00000000" w:rsidRDefault="00000000" w:rsidRPr="00000000" w14:paraId="00000041">
            <w:pPr>
              <w:tabs>
                <w:tab w:val="left" w:leader="none" w:pos="380"/>
              </w:tabs>
              <w:spacing w:before="69" w:lineRule="auto"/>
              <w:rPr>
                <w:b w:val="1"/>
                <w:sz w:val="24"/>
                <w:szCs w:val="24"/>
              </w:rPr>
            </w:pPr>
            <w:r w:rsidDel="00000000" w:rsidR="00000000" w:rsidRPr="00000000">
              <w:rPr>
                <w:rtl w:val="0"/>
              </w:rPr>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3">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4">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5">
            <w:pPr>
              <w:numPr>
                <w:ilvl w:val="0"/>
                <w:numId w:val="2"/>
              </w:numPr>
              <w:tabs>
                <w:tab w:val="left" w:leader="none" w:pos="368"/>
              </w:tabs>
              <w:spacing w:after="0" w:afterAutospacing="0" w:before="69" w:lineRule="auto"/>
              <w:ind w:left="720" w:hanging="360"/>
              <w:rPr>
                <w:sz w:val="24"/>
                <w:szCs w:val="24"/>
              </w:rPr>
            </w:pPr>
            <w:r w:rsidDel="00000000" w:rsidR="00000000" w:rsidRPr="00000000">
              <w:rPr>
                <w:sz w:val="24"/>
                <w:szCs w:val="24"/>
                <w:rtl w:val="0"/>
              </w:rPr>
              <w:t xml:space="preserve">Defect Types and Surface: Focus on 10 types of defects, scratches, dents, cracks, liquid spots, pitted surface, crazing, patches, rolled in scale, crescent gap, welding line commonly found in metal surfaces used in industrial applications.</w:t>
            </w:r>
          </w:p>
          <w:p w:rsidR="00000000" w:rsidDel="00000000" w:rsidP="00000000" w:rsidRDefault="00000000" w:rsidRPr="00000000" w14:paraId="00000046">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Deep Learning Model: Development of a deep learning model designed for defect detection on metal surfaces.</w:t>
            </w:r>
          </w:p>
          <w:p w:rsidR="00000000" w:rsidDel="00000000" w:rsidP="00000000" w:rsidRDefault="00000000" w:rsidRPr="00000000" w14:paraId="00000047">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8">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9">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Enhancement: Optimize the deep learning model and FPGA hardware to ensure optimal performance and real time processing.</w:t>
            </w:r>
          </w:p>
          <w:p w:rsidR="00000000" w:rsidDel="00000000" w:rsidP="00000000" w:rsidRDefault="00000000" w:rsidRPr="00000000" w14:paraId="0000004A">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B">
            <w:pPr>
              <w:numPr>
                <w:ilvl w:val="0"/>
                <w:numId w:val="2"/>
              </w:numPr>
              <w:tabs>
                <w:tab w:val="left" w:leader="none" w:pos="368"/>
              </w:tabs>
              <w:spacing w:before="0" w:beforeAutospacing="0" w:lineRule="auto"/>
              <w:ind w:left="720" w:hanging="360"/>
              <w:rPr>
                <w:sz w:val="24"/>
                <w:szCs w:val="24"/>
              </w:rPr>
            </w:pPr>
            <w:r w:rsidDel="00000000" w:rsidR="00000000" w:rsidRPr="00000000">
              <w:rPr>
                <w:sz w:val="24"/>
                <w:szCs w:val="24"/>
                <w:rtl w:val="0"/>
              </w:rPr>
              <w:t xml:space="preserve">Industrial Application: Deploying the system in a controlled industrial environment for evaluating performance in practical settings.</w:t>
            </w:r>
          </w:p>
        </w:tc>
      </w:tr>
    </w:tbl>
    <w:p w:rsidR="00000000" w:rsidDel="00000000" w:rsidP="00000000" w:rsidRDefault="00000000" w:rsidRPr="00000000" w14:paraId="0000004C">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D">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E">
            <w:pPr>
              <w:tabs>
                <w:tab w:val="left" w:leader="none" w:pos="368"/>
              </w:tabs>
              <w:spacing w:before="69" w:lineRule="auto"/>
              <w:rPr>
                <w:sz w:val="24"/>
                <w:szCs w:val="24"/>
              </w:rPr>
            </w:pPr>
            <w:r w:rsidDel="00000000" w:rsidR="00000000" w:rsidRPr="00000000">
              <w:rPr>
                <w:sz w:val="24"/>
                <w:szCs w:val="24"/>
                <w:rtl w:val="0"/>
              </w:rPr>
              <w:t xml:space="preserve">Using publicly available datasets, to train a deep learning model to detect certain types of defects on metal surfaces.</w:t>
            </w:r>
          </w:p>
          <w:p w:rsidR="00000000" w:rsidDel="00000000" w:rsidP="00000000" w:rsidRDefault="00000000" w:rsidRPr="00000000" w14:paraId="0000004F">
            <w:pPr>
              <w:tabs>
                <w:tab w:val="left" w:leader="none" w:pos="368"/>
              </w:tabs>
              <w:spacing w:before="69" w:lineRule="auto"/>
              <w:rPr>
                <w:sz w:val="24"/>
                <w:szCs w:val="24"/>
              </w:rPr>
            </w:pPr>
            <w:r w:rsidDel="00000000" w:rsidR="00000000" w:rsidRPr="00000000">
              <w:rPr>
                <w:sz w:val="24"/>
                <w:szCs w:val="24"/>
                <w:rtl w:val="0"/>
              </w:rPr>
              <w:t xml:space="preserve">Optimizing the model and performing data pre-processing, augmentation, data cleaning and other necessary methods to ensure accurate and quick results.</w:t>
            </w:r>
          </w:p>
          <w:p w:rsidR="00000000" w:rsidDel="00000000" w:rsidP="00000000" w:rsidRDefault="00000000" w:rsidRPr="00000000" w14:paraId="00000050">
            <w:pPr>
              <w:tabs>
                <w:tab w:val="left" w:leader="none" w:pos="368"/>
              </w:tabs>
              <w:spacing w:before="69" w:lineRule="auto"/>
              <w:rPr>
                <w:b w:val="1"/>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accuracy in detection of defects.</w:t>
            </w:r>
            <w:r w:rsidDel="00000000" w:rsidR="00000000" w:rsidRPr="00000000">
              <w:rPr>
                <w:rtl w:val="0"/>
              </w:rPr>
            </w:r>
          </w:p>
          <w:p w:rsidR="00000000" w:rsidDel="00000000" w:rsidP="00000000" w:rsidRDefault="00000000" w:rsidRPr="00000000" w14:paraId="00000051">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52">
      <w:pPr>
        <w:rPr>
          <w:b w:val="1"/>
          <w:sz w:val="24"/>
          <w:szCs w:val="24"/>
        </w:rPr>
      </w:pPr>
      <w:r w:rsidDel="00000000" w:rsidR="00000000" w:rsidRPr="00000000">
        <w:rPr>
          <w:rtl w:val="0"/>
        </w:rPr>
      </w:r>
    </w:p>
    <w:p w:rsidR="00000000" w:rsidDel="00000000" w:rsidP="00000000" w:rsidRDefault="00000000" w:rsidRPr="00000000" w14:paraId="00000053">
      <w:pPr>
        <w:rPr>
          <w:b w:val="1"/>
          <w:sz w:val="24"/>
          <w:szCs w:val="24"/>
        </w:rPr>
      </w:pPr>
      <w:r w:rsidDel="00000000" w:rsidR="00000000" w:rsidRPr="00000000">
        <w:rPr>
          <w:rtl w:val="0"/>
        </w:rPr>
      </w:r>
    </w:p>
    <w:p w:rsidR="00000000" w:rsidDel="00000000" w:rsidP="00000000" w:rsidRDefault="00000000" w:rsidRPr="00000000" w14:paraId="00000054">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6">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7">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A">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Exploratory Data Analysis Tools</w:t>
            </w:r>
          </w:p>
          <w:p w:rsidR="00000000" w:rsidDel="00000000" w:rsidP="00000000" w:rsidRDefault="00000000" w:rsidRPr="00000000" w14:paraId="0000005D">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5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5F">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60">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Frontend Design Tools</w:t>
            </w:r>
          </w:p>
          <w:p w:rsidR="00000000" w:rsidDel="00000000" w:rsidP="00000000" w:rsidRDefault="00000000" w:rsidRPr="00000000" w14:paraId="00000062">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HTML</w:t>
            </w:r>
          </w:p>
          <w:p w:rsidR="00000000" w:rsidDel="00000000" w:rsidP="00000000" w:rsidRDefault="00000000" w:rsidRPr="00000000" w14:paraId="00000063">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TailWindCSS</w:t>
            </w:r>
          </w:p>
          <w:p w:rsidR="00000000" w:rsidDel="00000000" w:rsidP="00000000" w:rsidRDefault="00000000" w:rsidRPr="00000000" w14:paraId="00000064">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u w:val="none"/>
              </w:rPr>
            </w:pPr>
            <w:r w:rsidDel="00000000" w:rsidR="00000000" w:rsidRPr="00000000">
              <w:rPr>
                <w:sz w:val="24"/>
                <w:szCs w:val="24"/>
                <w:rtl w:val="0"/>
              </w:rPr>
              <w:t xml:space="preserve">JavaScript</w:t>
            </w:r>
          </w:p>
          <w:p w:rsidR="00000000" w:rsidDel="00000000" w:rsidP="00000000" w:rsidRDefault="00000000" w:rsidRPr="00000000" w14:paraId="00000065">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Deep Learning Model</w:t>
            </w:r>
            <w:r w:rsidDel="00000000" w:rsidR="00000000" w:rsidRPr="00000000">
              <w:rPr>
                <w:rtl w:val="0"/>
              </w:rPr>
            </w:r>
          </w:p>
          <w:p w:rsidR="00000000" w:rsidDel="00000000" w:rsidP="00000000" w:rsidRDefault="00000000" w:rsidRPr="00000000" w14:paraId="00000066">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Avnet Ultra96 FPGA Development Board</w:t>
            </w:r>
          </w:p>
          <w:p w:rsidR="00000000" w:rsidDel="00000000" w:rsidP="00000000" w:rsidRDefault="00000000" w:rsidRPr="00000000" w14:paraId="00000067">
            <w:pPr>
              <w:numPr>
                <w:ilvl w:val="3"/>
                <w:numId w:val="3"/>
              </w:numPr>
              <w:tabs>
                <w:tab w:val="left" w:leader="none" w:pos="368"/>
              </w:tabs>
              <w:ind w:left="2880" w:hanging="360"/>
              <w:rPr>
                <w:b w:val="1"/>
                <w:sz w:val="24"/>
                <w:szCs w:val="24"/>
                <w:u w:val="none"/>
              </w:rPr>
            </w:pPr>
            <w:r w:rsidDel="00000000" w:rsidR="00000000" w:rsidRPr="00000000">
              <w:rPr>
                <w:b w:val="1"/>
                <w:sz w:val="24"/>
                <w:szCs w:val="24"/>
                <w:rtl w:val="0"/>
              </w:rPr>
              <w:t xml:space="preserve">FPGA Programming Tools</w:t>
            </w:r>
          </w:p>
          <w:p w:rsidR="00000000" w:rsidDel="00000000" w:rsidP="00000000" w:rsidRDefault="00000000" w:rsidRPr="00000000" w14:paraId="00000068">
            <w:pPr>
              <w:numPr>
                <w:ilvl w:val="4"/>
                <w:numId w:val="3"/>
              </w:numPr>
              <w:tabs>
                <w:tab w:val="left" w:leader="none" w:pos="368"/>
              </w:tabs>
              <w:ind w:left="3600" w:hanging="360"/>
              <w:rPr>
                <w:sz w:val="24"/>
                <w:szCs w:val="24"/>
              </w:rPr>
            </w:pPr>
            <w:r w:rsidDel="00000000" w:rsidR="00000000" w:rsidRPr="00000000">
              <w:rPr>
                <w:sz w:val="24"/>
                <w:szCs w:val="24"/>
                <w:rtl w:val="0"/>
              </w:rPr>
              <w:t xml:space="preserve">Vivado</w:t>
            </w:r>
          </w:p>
          <w:p w:rsidR="00000000" w:rsidDel="00000000" w:rsidP="00000000" w:rsidRDefault="00000000" w:rsidRPr="00000000" w14:paraId="00000069">
            <w:pPr>
              <w:numPr>
                <w:ilvl w:val="4"/>
                <w:numId w:val="3"/>
              </w:numPr>
              <w:tabs>
                <w:tab w:val="left" w:leader="none" w:pos="368"/>
              </w:tabs>
              <w:ind w:left="3600" w:hanging="360"/>
              <w:rPr>
                <w:sz w:val="24"/>
                <w:szCs w:val="24"/>
              </w:rPr>
            </w:pPr>
            <w:r w:rsidDel="00000000" w:rsidR="00000000" w:rsidRPr="00000000">
              <w:rPr>
                <w:sz w:val="24"/>
                <w:szCs w:val="24"/>
                <w:rtl w:val="0"/>
              </w:rPr>
              <w:t xml:space="preserve">Vitis AI</w:t>
            </w:r>
          </w:p>
          <w:p w:rsidR="00000000" w:rsidDel="00000000" w:rsidP="00000000" w:rsidRDefault="00000000" w:rsidRPr="00000000" w14:paraId="0000006A">
            <w:pPr>
              <w:numPr>
                <w:ilvl w:val="4"/>
                <w:numId w:val="3"/>
              </w:numPr>
              <w:tabs>
                <w:tab w:val="left" w:leader="none" w:pos="368"/>
              </w:tabs>
              <w:ind w:left="3600" w:hanging="360"/>
              <w:rPr>
                <w:sz w:val="24"/>
                <w:szCs w:val="24"/>
                <w:u w:val="none"/>
              </w:rPr>
            </w:pPr>
            <w:r w:rsidDel="00000000" w:rsidR="00000000" w:rsidRPr="00000000">
              <w:rPr>
                <w:sz w:val="24"/>
                <w:szCs w:val="24"/>
                <w:rtl w:val="0"/>
              </w:rPr>
              <w:t xml:space="preserve">Hardware Design Language</w:t>
            </w:r>
          </w:p>
          <w:p w:rsidR="00000000" w:rsidDel="00000000" w:rsidP="00000000" w:rsidRDefault="00000000" w:rsidRPr="00000000" w14:paraId="0000006B">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6C">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6D">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E">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57" w:hRule="atLeast"/>
          <w:tblHeader w:val="0"/>
        </w:trPr>
        <w:tc>
          <w:tcPr/>
          <w:p w:rsidR="00000000" w:rsidDel="00000000" w:rsidP="00000000" w:rsidRDefault="00000000" w:rsidRPr="00000000" w14:paraId="0000006F">
            <w:pPr>
              <w:tabs>
                <w:tab w:val="left" w:leader="none" w:pos="368"/>
              </w:tabs>
              <w:spacing w:before="69" w:lineRule="auto"/>
              <w:rPr>
                <w:sz w:val="24"/>
                <w:szCs w:val="24"/>
              </w:rPr>
            </w:pPr>
            <w:r w:rsidDel="00000000" w:rsidR="00000000" w:rsidRPr="00000000">
              <w:rPr>
                <w:sz w:val="24"/>
                <w:szCs w:val="24"/>
                <w:rtl w:val="0"/>
              </w:rPr>
              <w:t xml:space="preserve">Support from DreamBig Semiconductor, an emerging semiconductor startup based in San Jose, CA, USA. </w:t>
            </w:r>
          </w:p>
          <w:p w:rsidR="00000000" w:rsidDel="00000000" w:rsidP="00000000" w:rsidRDefault="00000000" w:rsidRPr="00000000" w14:paraId="00000070">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tabs>
                <w:tab w:val="left" w:leader="none" w:pos="368"/>
              </w:tabs>
              <w:spacing w:before="69"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tabs>
                <w:tab w:val="left" w:leader="none" w:pos="368"/>
              </w:tabs>
              <w:spacing w:before="69" w:lineRule="auto"/>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73">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4">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7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7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77">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78">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7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7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7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7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7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7E">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7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8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8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8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8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8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8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86">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87">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8">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A">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B">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 </w:t>
      </w:r>
      <w:r w:rsidDel="00000000" w:rsidR="00000000" w:rsidRPr="00000000">
        <w:rPr>
          <w:rtl w:val="0"/>
        </w:rPr>
      </w:r>
    </w:p>
    <w:tbl>
      <w:tblPr>
        <w:tblStyle w:val="Table11"/>
        <w:tblpPr w:leftFromText="180" w:rightFromText="180" w:topFromText="0" w:bottomFromText="0" w:vertAnchor="text" w:horzAnchor="text" w:tblpX="150" w:tblpY="0"/>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5"/>
        <w:gridCol w:w="720"/>
        <w:gridCol w:w="720"/>
        <w:gridCol w:w="720"/>
        <w:gridCol w:w="720"/>
        <w:gridCol w:w="720"/>
        <w:gridCol w:w="735"/>
        <w:gridCol w:w="705"/>
        <w:gridCol w:w="720"/>
        <w:gridCol w:w="720"/>
        <w:gridCol w:w="675"/>
        <w:tblGridChange w:id="0">
          <w:tblGrid>
            <w:gridCol w:w="2025"/>
            <w:gridCol w:w="720"/>
            <w:gridCol w:w="720"/>
            <w:gridCol w:w="720"/>
            <w:gridCol w:w="720"/>
            <w:gridCol w:w="720"/>
            <w:gridCol w:w="735"/>
            <w:gridCol w:w="705"/>
            <w:gridCol w:w="720"/>
            <w:gridCol w:w="720"/>
            <w:gridCol w:w="675"/>
          </w:tblGrid>
        </w:tblGridChange>
      </w:tblGrid>
      <w:tr>
        <w:trPr>
          <w:cantSplit w:val="0"/>
          <w:trHeight w:val="399" w:hRule="atLeast"/>
          <w:tblHeader w:val="0"/>
        </w:trPr>
        <w:tc>
          <w:tcPr>
            <w:vAlign w:val="center"/>
          </w:tcPr>
          <w:p w:rsidR="00000000" w:rsidDel="00000000" w:rsidP="00000000" w:rsidRDefault="00000000" w:rsidRPr="00000000" w14:paraId="0000008C">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8D">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97">
            <w:pPr>
              <w:spacing w:line="360" w:lineRule="auto"/>
              <w:jc w:val="center"/>
              <w:rPr>
                <w:sz w:val="22"/>
                <w:szCs w:val="22"/>
              </w:rPr>
            </w:pPr>
            <w:r w:rsidDel="00000000" w:rsidR="00000000" w:rsidRPr="00000000">
              <w:rPr>
                <w:sz w:val="22"/>
                <w:szCs w:val="22"/>
                <w:rtl w:val="0"/>
              </w:rPr>
              <w:t xml:space="preserve">Months</w:t>
            </w:r>
          </w:p>
        </w:tc>
        <w:tc>
          <w:tcPr/>
          <w:p w:rsidR="00000000" w:rsidDel="00000000" w:rsidP="00000000" w:rsidRDefault="00000000" w:rsidRPr="00000000" w14:paraId="00000098">
            <w:pPr>
              <w:spacing w:line="360" w:lineRule="auto"/>
              <w:ind w:left="-14" w:right="-105" w:firstLine="0"/>
              <w:jc w:val="center"/>
              <w:rPr>
                <w:sz w:val="22"/>
                <w:szCs w:val="22"/>
              </w:rPr>
            </w:pPr>
            <w:r w:rsidDel="00000000" w:rsidR="00000000" w:rsidRPr="00000000">
              <w:rPr>
                <w:sz w:val="22"/>
                <w:szCs w:val="22"/>
                <w:rtl w:val="0"/>
              </w:rPr>
              <w:t xml:space="preserve">Sep</w:t>
            </w:r>
          </w:p>
        </w:tc>
        <w:tc>
          <w:tcPr/>
          <w:p w:rsidR="00000000" w:rsidDel="00000000" w:rsidP="00000000" w:rsidRDefault="00000000" w:rsidRPr="00000000" w14:paraId="00000099">
            <w:pPr>
              <w:spacing w:line="360" w:lineRule="auto"/>
              <w:ind w:left="-14" w:right="-105" w:firstLine="0"/>
              <w:jc w:val="center"/>
              <w:rPr>
                <w:sz w:val="22"/>
                <w:szCs w:val="22"/>
              </w:rPr>
            </w:pPr>
            <w:r w:rsidDel="00000000" w:rsidR="00000000" w:rsidRPr="00000000">
              <w:rPr>
                <w:sz w:val="22"/>
                <w:szCs w:val="22"/>
                <w:rtl w:val="0"/>
              </w:rPr>
              <w:t xml:space="preserve">Oct</w:t>
            </w:r>
          </w:p>
        </w:tc>
        <w:tc>
          <w:tcPr/>
          <w:p w:rsidR="00000000" w:rsidDel="00000000" w:rsidP="00000000" w:rsidRDefault="00000000" w:rsidRPr="00000000" w14:paraId="0000009A">
            <w:pPr>
              <w:spacing w:line="360" w:lineRule="auto"/>
              <w:ind w:left="-14" w:right="-105" w:firstLine="0"/>
              <w:jc w:val="center"/>
              <w:rPr>
                <w:sz w:val="22"/>
                <w:szCs w:val="22"/>
              </w:rPr>
            </w:pPr>
            <w:r w:rsidDel="00000000" w:rsidR="00000000" w:rsidRPr="00000000">
              <w:rPr>
                <w:sz w:val="22"/>
                <w:szCs w:val="22"/>
                <w:rtl w:val="0"/>
              </w:rPr>
              <w:t xml:space="preserve">Nov</w:t>
            </w:r>
          </w:p>
        </w:tc>
        <w:tc>
          <w:tcPr/>
          <w:p w:rsidR="00000000" w:rsidDel="00000000" w:rsidP="00000000" w:rsidRDefault="00000000" w:rsidRPr="00000000" w14:paraId="0000009B">
            <w:pPr>
              <w:spacing w:line="360" w:lineRule="auto"/>
              <w:ind w:left="-14" w:right="-105" w:firstLine="0"/>
              <w:jc w:val="center"/>
              <w:rPr>
                <w:sz w:val="22"/>
                <w:szCs w:val="22"/>
              </w:rPr>
            </w:pPr>
            <w:r w:rsidDel="00000000" w:rsidR="00000000" w:rsidRPr="00000000">
              <w:rPr>
                <w:sz w:val="22"/>
                <w:szCs w:val="22"/>
                <w:rtl w:val="0"/>
              </w:rPr>
              <w:t xml:space="preserve">Dec</w:t>
            </w:r>
          </w:p>
        </w:tc>
        <w:tc>
          <w:tcPr/>
          <w:p w:rsidR="00000000" w:rsidDel="00000000" w:rsidP="00000000" w:rsidRDefault="00000000" w:rsidRPr="00000000" w14:paraId="0000009C">
            <w:pPr>
              <w:spacing w:line="360" w:lineRule="auto"/>
              <w:ind w:left="-104" w:right="-105" w:firstLine="0"/>
              <w:jc w:val="center"/>
              <w:rPr>
                <w:sz w:val="22"/>
                <w:szCs w:val="22"/>
              </w:rPr>
            </w:pPr>
            <w:r w:rsidDel="00000000" w:rsidR="00000000" w:rsidRPr="00000000">
              <w:rPr>
                <w:sz w:val="22"/>
                <w:szCs w:val="22"/>
                <w:rtl w:val="0"/>
              </w:rPr>
              <w:t xml:space="preserve">Jan</w:t>
            </w:r>
          </w:p>
        </w:tc>
        <w:tc>
          <w:tcPr/>
          <w:p w:rsidR="00000000" w:rsidDel="00000000" w:rsidP="00000000" w:rsidRDefault="00000000" w:rsidRPr="00000000" w14:paraId="0000009D">
            <w:pPr>
              <w:spacing w:line="360" w:lineRule="auto"/>
              <w:ind w:left="-14" w:right="-105" w:firstLine="0"/>
              <w:jc w:val="center"/>
              <w:rPr>
                <w:sz w:val="22"/>
                <w:szCs w:val="22"/>
              </w:rPr>
            </w:pPr>
            <w:r w:rsidDel="00000000" w:rsidR="00000000" w:rsidRPr="00000000">
              <w:rPr>
                <w:sz w:val="22"/>
                <w:szCs w:val="22"/>
                <w:rtl w:val="0"/>
              </w:rPr>
              <w:t xml:space="preserve">Feb</w:t>
            </w:r>
          </w:p>
        </w:tc>
        <w:tc>
          <w:tcPr/>
          <w:p w:rsidR="00000000" w:rsidDel="00000000" w:rsidP="00000000" w:rsidRDefault="00000000" w:rsidRPr="00000000" w14:paraId="0000009E">
            <w:pPr>
              <w:spacing w:line="360" w:lineRule="auto"/>
              <w:ind w:left="-14" w:right="-105" w:firstLine="0"/>
              <w:jc w:val="center"/>
              <w:rPr>
                <w:sz w:val="22"/>
                <w:szCs w:val="22"/>
              </w:rPr>
            </w:pPr>
            <w:r w:rsidDel="00000000" w:rsidR="00000000" w:rsidRPr="00000000">
              <w:rPr>
                <w:sz w:val="22"/>
                <w:szCs w:val="22"/>
                <w:rtl w:val="0"/>
              </w:rPr>
              <w:t xml:space="preserve">March</w:t>
            </w:r>
          </w:p>
        </w:tc>
        <w:tc>
          <w:tcPr/>
          <w:p w:rsidR="00000000" w:rsidDel="00000000" w:rsidP="00000000" w:rsidRDefault="00000000" w:rsidRPr="00000000" w14:paraId="0000009F">
            <w:pPr>
              <w:spacing w:line="360" w:lineRule="auto"/>
              <w:ind w:left="-104" w:right="-105" w:firstLine="0"/>
              <w:jc w:val="center"/>
              <w:rPr>
                <w:sz w:val="22"/>
                <w:szCs w:val="22"/>
              </w:rPr>
            </w:pPr>
            <w:r w:rsidDel="00000000" w:rsidR="00000000" w:rsidRPr="00000000">
              <w:rPr>
                <w:sz w:val="22"/>
                <w:szCs w:val="22"/>
                <w:rtl w:val="0"/>
              </w:rPr>
              <w:t xml:space="preserve">April</w:t>
            </w:r>
          </w:p>
        </w:tc>
        <w:tc>
          <w:tcPr/>
          <w:p w:rsidR="00000000" w:rsidDel="00000000" w:rsidP="00000000" w:rsidRDefault="00000000" w:rsidRPr="00000000" w14:paraId="000000A0">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A1">
            <w:pPr>
              <w:spacing w:line="360" w:lineRule="auto"/>
              <w:ind w:left="-104" w:right="-105" w:firstLine="0"/>
              <w:jc w:val="center"/>
              <w:rPr>
                <w:sz w:val="22"/>
                <w:szCs w:val="22"/>
              </w:rPr>
            </w:pPr>
            <w:r w:rsidDel="00000000" w:rsidR="00000000" w:rsidRPr="00000000">
              <w:rPr>
                <w:sz w:val="22"/>
                <w:szCs w:val="22"/>
                <w:rtl w:val="0"/>
              </w:rPr>
              <w:t xml:space="preserve">June</w:t>
            </w:r>
          </w:p>
        </w:tc>
      </w:tr>
      <w:tr>
        <w:trPr>
          <w:cantSplit w:val="0"/>
          <w:trHeight w:val="182" w:hRule="atLeast"/>
          <w:tblHeader w:val="0"/>
        </w:trPr>
        <w:tc>
          <w:tcPr>
            <w:vAlign w:val="center"/>
          </w:tcPr>
          <w:p w:rsidR="00000000" w:rsidDel="00000000" w:rsidP="00000000" w:rsidRDefault="00000000" w:rsidRPr="00000000" w14:paraId="000000A2">
            <w:pPr>
              <w:spacing w:line="360" w:lineRule="auto"/>
              <w:jc w:val="center"/>
              <w:rPr>
                <w:sz w:val="22"/>
                <w:szCs w:val="22"/>
              </w:rPr>
            </w:pPr>
            <w:r w:rsidDel="00000000" w:rsidR="00000000" w:rsidRPr="00000000">
              <w:rPr>
                <w:sz w:val="22"/>
                <w:szCs w:val="22"/>
                <w:rtl w:val="0"/>
              </w:rPr>
              <w:t xml:space="preserve">Literature Review</w:t>
            </w:r>
          </w:p>
        </w:tc>
        <w:tc>
          <w:tcPr>
            <w:shd w:fill="b7b7b7" w:val="clear"/>
          </w:tcPr>
          <w:p w:rsidR="00000000" w:rsidDel="00000000" w:rsidP="00000000" w:rsidRDefault="00000000" w:rsidRPr="00000000" w14:paraId="000000A3">
            <w:pPr>
              <w:spacing w:line="360" w:lineRule="auto"/>
              <w:ind w:left="200" w:firstLine="0"/>
              <w:jc w:val="center"/>
              <w:rPr>
                <w:sz w:val="22"/>
                <w:szCs w:val="22"/>
                <w:shd w:fill="2f5496" w:val="clear"/>
              </w:rPr>
            </w:pPr>
            <w:r w:rsidDel="00000000" w:rsidR="00000000" w:rsidRPr="00000000">
              <w:rPr>
                <w:rtl w:val="0"/>
              </w:rPr>
            </w:r>
          </w:p>
        </w:tc>
        <w:tc>
          <w:tcPr>
            <w:shd w:fill="b7b7b7" w:val="clear"/>
          </w:tcPr>
          <w:p w:rsidR="00000000" w:rsidDel="00000000" w:rsidP="00000000" w:rsidRDefault="00000000" w:rsidRPr="00000000" w14:paraId="000000A4">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A5">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A6">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A7">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A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C">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AD">
            <w:pPr>
              <w:spacing w:line="360" w:lineRule="auto"/>
              <w:jc w:val="center"/>
              <w:rPr>
                <w:sz w:val="22"/>
                <w:szCs w:val="22"/>
              </w:rPr>
            </w:pPr>
            <w:r w:rsidDel="00000000" w:rsidR="00000000" w:rsidRPr="00000000">
              <w:rPr>
                <w:sz w:val="22"/>
                <w:szCs w:val="22"/>
                <w:rtl w:val="0"/>
              </w:rPr>
              <w:t xml:space="preserve">Data Preprocessing</w:t>
            </w:r>
          </w:p>
        </w:tc>
        <w:tc>
          <w:tcPr/>
          <w:p w:rsidR="00000000" w:rsidDel="00000000" w:rsidP="00000000" w:rsidRDefault="00000000" w:rsidRPr="00000000" w14:paraId="000000A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A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7">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vAlign w:val="center"/>
          </w:tcPr>
          <w:p w:rsidR="00000000" w:rsidDel="00000000" w:rsidP="00000000" w:rsidRDefault="00000000" w:rsidRPr="00000000" w14:paraId="000000B8">
            <w:pPr>
              <w:spacing w:line="360" w:lineRule="auto"/>
              <w:jc w:val="center"/>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0B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B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2">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C3">
            <w:pPr>
              <w:spacing w:line="360" w:lineRule="auto"/>
              <w:jc w:val="center"/>
              <w:rPr>
                <w:sz w:val="22"/>
                <w:szCs w:val="22"/>
              </w:rPr>
            </w:pPr>
            <w:r w:rsidDel="00000000" w:rsidR="00000000" w:rsidRPr="00000000">
              <w:rPr>
                <w:sz w:val="22"/>
                <w:szCs w:val="22"/>
                <w:rtl w:val="0"/>
              </w:rPr>
              <w:t xml:space="preserve">Task N</w:t>
            </w:r>
          </w:p>
        </w:tc>
        <w:tc>
          <w:tcPr/>
          <w:p w:rsidR="00000000" w:rsidDel="00000000" w:rsidP="00000000" w:rsidRDefault="00000000" w:rsidRPr="00000000" w14:paraId="000000C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CD">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 </w:t>
      </w:r>
      <w:r w:rsidDel="00000000" w:rsidR="00000000" w:rsidRPr="00000000">
        <w:rPr>
          <w:rtl w:val="0"/>
        </w:rPr>
      </w:r>
    </w:p>
    <w:p w:rsidR="00000000" w:rsidDel="00000000" w:rsidP="00000000" w:rsidRDefault="00000000" w:rsidRPr="00000000" w14:paraId="000000D0">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r w:rsidDel="00000000" w:rsidR="00000000" w:rsidRPr="00000000">
        <w:rPr>
          <w:rtl w:val="0"/>
        </w:rPr>
      </w:r>
    </w:p>
    <w:p w:rsidR="00000000" w:rsidDel="00000000" w:rsidP="00000000" w:rsidRDefault="00000000" w:rsidRPr="00000000" w14:paraId="000000D2">
      <w:pPr>
        <w:spacing w:line="200" w:lineRule="auto"/>
        <w:ind w:left="425" w:firstLine="0"/>
        <w:rPr>
          <w:b w:val="1"/>
          <w:sz w:val="22"/>
          <w:szCs w:val="22"/>
        </w:rPr>
      </w:pPr>
      <w:r w:rsidDel="00000000" w:rsidR="00000000" w:rsidRPr="00000000">
        <w:rPr>
          <w:rtl w:val="0"/>
        </w:rPr>
      </w:r>
    </w:p>
    <w:sdt>
      <w:sdtPr>
        <w:lock w:val="contentLocked"/>
        <w:tag w:val="goog_rdk_4"/>
      </w:sdtPr>
      <w:sdtContent>
        <w:tbl>
          <w:tblPr>
            <w:tblStyle w:val="Table12"/>
            <w:tblpPr w:leftFromText="180" w:rightFromText="180" w:topFromText="0" w:bottomFromText="0" w:vertAnchor="text" w:horzAnchor="text" w:tblpX="165" w:tblpY="0"/>
            <w:tblW w:w="9690.0" w:type="dxa"/>
            <w:jc w:val="left"/>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0D9">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0DE">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sz w:val="24"/>
                    <w:szCs w:val="24"/>
                  </w:rPr>
                </w:pPr>
                <w:r w:rsidDel="00000000" w:rsidR="00000000" w:rsidRPr="00000000">
                  <w:rPr>
                    <w:sz w:val="24"/>
                    <w:szCs w:val="24"/>
                    <w:rtl w:val="0"/>
                  </w:rPr>
                  <w:t xml:space="preserve">Mohib Ud Din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sz w:val="24"/>
                    <w:szCs w:val="24"/>
                  </w:rPr>
                </w:pPr>
                <w:r w:rsidDel="00000000" w:rsidR="00000000" w:rsidRPr="00000000">
                  <w:rPr>
                    <w:sz w:val="24"/>
                    <w:szCs w:val="24"/>
                    <w:rtl w:val="0"/>
                  </w:rPr>
                  <w:t xml:space="preserve">Muhammad Babar 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sz w:val="22"/>
                    <w:szCs w:val="22"/>
                  </w:rPr>
                </w:pPr>
                <w:r w:rsidDel="00000000" w:rsidR="00000000" w:rsidRPr="00000000">
                  <w:rPr>
                    <w:rtl w:val="0"/>
                  </w:rPr>
                </w:r>
              </w:p>
            </w:tc>
          </w:tr>
        </w:tbl>
      </w:sdtContent>
    </w:sdt>
    <w:p w:rsidR="00000000" w:rsidDel="00000000" w:rsidP="00000000" w:rsidRDefault="00000000" w:rsidRPr="00000000" w14:paraId="000000E9">
      <w:pPr>
        <w:spacing w:line="200" w:lineRule="auto"/>
        <w:rPr>
          <w:b w:val="1"/>
          <w:sz w:val="22"/>
          <w:szCs w:val="22"/>
        </w:rPr>
      </w:pPr>
      <w:r w:rsidDel="00000000" w:rsidR="00000000" w:rsidRPr="00000000">
        <w:rPr>
          <w:rtl w:val="0"/>
        </w:rPr>
      </w:r>
    </w:p>
    <w:p w:rsidR="00000000" w:rsidDel="00000000" w:rsidP="00000000" w:rsidRDefault="00000000" w:rsidRPr="00000000" w14:paraId="000000EA">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5"/>
      </w:sdtPr>
      <w:sdtContent>
        <w:tbl>
          <w:tblPr>
            <w:tblStyle w:val="Table13"/>
            <w:tblpPr w:leftFromText="180" w:rightFromText="180" w:topFromText="0" w:bottomFromText="0" w:vertAnchor="text" w:horzAnchor="text" w:tblpX="135" w:tblpY="0"/>
            <w:tblW w:w="971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416"/>
            <w:gridCol w:w="2099"/>
            <w:gridCol w:w="1808"/>
            <w:gridCol w:w="1394"/>
            <w:tblGridChange w:id="0">
              <w:tblGrid>
                <w:gridCol w:w="1998"/>
                <w:gridCol w:w="2416"/>
                <w:gridCol w:w="2099"/>
                <w:gridCol w:w="1808"/>
                <w:gridCol w:w="1394"/>
              </w:tblGrid>
            </w:tblGridChange>
          </w:tblGrid>
          <w:tr>
            <w:trPr>
              <w:cantSplit w:val="0"/>
              <w:trHeight w:val="362" w:hRule="atLeast"/>
              <w:tblHeader w:val="0"/>
            </w:trPr>
            <w:tc>
              <w:tcPr>
                <w:vAlign w:val="center"/>
              </w:tcPr>
              <w:p w:rsidR="00000000" w:rsidDel="00000000" w:rsidP="00000000" w:rsidRDefault="00000000" w:rsidRPr="00000000" w14:paraId="000000EB">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0EC">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0ED">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0EE">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0EF">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0F0">
                <w:pPr>
                  <w:spacing w:line="200" w:lineRule="auto"/>
                  <w:rPr>
                    <w:sz w:val="22"/>
                    <w:szCs w:val="22"/>
                  </w:rPr>
                </w:pPr>
                <w:r w:rsidDel="00000000" w:rsidR="00000000" w:rsidRPr="00000000">
                  <w:rPr>
                    <w:rtl w:val="0"/>
                  </w:rPr>
                </w:r>
              </w:p>
              <w:p w:rsidR="00000000" w:rsidDel="00000000" w:rsidP="00000000" w:rsidRDefault="00000000" w:rsidRPr="00000000" w14:paraId="000000F1">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0F2">
                <w:pPr>
                  <w:spacing w:line="200" w:lineRule="auto"/>
                  <w:rPr>
                    <w:sz w:val="22"/>
                    <w:szCs w:val="22"/>
                  </w:rPr>
                </w:pPr>
                <w:r w:rsidDel="00000000" w:rsidR="00000000" w:rsidRPr="00000000">
                  <w:rPr>
                    <w:rtl w:val="0"/>
                  </w:rPr>
                </w:r>
              </w:p>
            </w:tc>
            <w:tc>
              <w:tcPr/>
              <w:p w:rsidR="00000000" w:rsidDel="00000000" w:rsidP="00000000" w:rsidRDefault="00000000" w:rsidRPr="00000000" w14:paraId="000000F3">
                <w:pPr>
                  <w:spacing w:line="200" w:lineRule="auto"/>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0F4">
                <w:pPr>
                  <w:spacing w:line="200" w:lineRule="auto"/>
                  <w:rPr>
                    <w:sz w:val="24"/>
                    <w:szCs w:val="24"/>
                  </w:rPr>
                </w:pPr>
                <w:r w:rsidDel="00000000" w:rsidR="00000000" w:rsidRPr="00000000">
                  <w:rPr>
                    <w:sz w:val="24"/>
                    <w:szCs w:val="24"/>
                    <w:rtl w:val="0"/>
                  </w:rPr>
                  <w:t xml:space="preserve">Lecturer, CIS</w:t>
                </w:r>
              </w:p>
            </w:tc>
            <w:tc>
              <w:tcPr/>
              <w:p w:rsidR="00000000" w:rsidDel="00000000" w:rsidP="00000000" w:rsidRDefault="00000000" w:rsidRPr="00000000" w14:paraId="000000F5">
                <w:pPr>
                  <w:spacing w:line="200" w:lineRule="auto"/>
                  <w:rPr>
                    <w:sz w:val="22"/>
                    <w:szCs w:val="22"/>
                  </w:rPr>
                </w:pPr>
                <w:r w:rsidDel="00000000" w:rsidR="00000000" w:rsidRPr="00000000">
                  <w:rPr>
                    <w:rtl w:val="0"/>
                  </w:rPr>
                </w:r>
              </w:p>
            </w:tc>
            <w:tc>
              <w:tcPr/>
              <w:p w:rsidR="00000000" w:rsidDel="00000000" w:rsidP="00000000" w:rsidRDefault="00000000" w:rsidRPr="00000000" w14:paraId="000000F6">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0F7">
                <w:pPr>
                  <w:spacing w:line="200" w:lineRule="auto"/>
                  <w:rPr>
                    <w:sz w:val="22"/>
                    <w:szCs w:val="22"/>
                  </w:rPr>
                </w:pPr>
                <w:r w:rsidDel="00000000" w:rsidR="00000000" w:rsidRPr="00000000">
                  <w:rPr>
                    <w:rtl w:val="0"/>
                  </w:rPr>
                </w:r>
              </w:p>
              <w:p w:rsidR="00000000" w:rsidDel="00000000" w:rsidP="00000000" w:rsidRDefault="00000000" w:rsidRPr="00000000" w14:paraId="000000F8">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0F9">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0FA">
                <w:pPr>
                  <w:spacing w:line="200" w:lineRule="auto"/>
                  <w:rPr>
                    <w:sz w:val="22"/>
                    <w:szCs w:val="22"/>
                  </w:rPr>
                </w:pPr>
                <w:r w:rsidDel="00000000" w:rsidR="00000000" w:rsidRPr="00000000">
                  <w:rPr>
                    <w:rtl w:val="0"/>
                  </w:rPr>
                </w:r>
              </w:p>
            </w:tc>
            <w:tc>
              <w:tcPr/>
              <w:p w:rsidR="00000000" w:rsidDel="00000000" w:rsidP="00000000" w:rsidRDefault="00000000" w:rsidRPr="00000000" w14:paraId="000000FB">
                <w:pPr>
                  <w:spacing w:line="200" w:lineRule="auto"/>
                  <w:rPr>
                    <w:sz w:val="24"/>
                    <w:szCs w:val="24"/>
                  </w:rPr>
                </w:pPr>
                <w:r w:rsidDel="00000000" w:rsidR="00000000" w:rsidRPr="00000000">
                  <w:rPr>
                    <w:sz w:val="24"/>
                    <w:szCs w:val="24"/>
                    <w:rtl w:val="0"/>
                  </w:rPr>
                  <w:t xml:space="preserve">Dr. Majida Kazmi</w:t>
                </w:r>
              </w:p>
              <w:p w:rsidR="00000000" w:rsidDel="00000000" w:rsidP="00000000" w:rsidRDefault="00000000" w:rsidRPr="00000000" w14:paraId="000000FC">
                <w:pPr>
                  <w:spacing w:line="200" w:lineRule="auto"/>
                  <w:rPr>
                    <w:sz w:val="24"/>
                    <w:szCs w:val="24"/>
                  </w:rPr>
                </w:pPr>
                <w:r w:rsidDel="00000000" w:rsidR="00000000" w:rsidRPr="00000000">
                  <w:rPr>
                    <w:rtl w:val="0"/>
                  </w:rPr>
                </w:r>
              </w:p>
            </w:tc>
            <w:tc>
              <w:tcPr/>
              <w:p w:rsidR="00000000" w:rsidDel="00000000" w:rsidP="00000000" w:rsidRDefault="00000000" w:rsidRPr="00000000" w14:paraId="000000FD">
                <w:pPr>
                  <w:spacing w:line="200" w:lineRule="auto"/>
                  <w:rPr>
                    <w:sz w:val="24"/>
                    <w:szCs w:val="24"/>
                  </w:rPr>
                </w:pPr>
                <w:r w:rsidDel="00000000" w:rsidR="00000000" w:rsidRPr="00000000">
                  <w:rPr>
                    <w:sz w:val="24"/>
                    <w:szCs w:val="24"/>
                    <w:rtl w:val="0"/>
                  </w:rPr>
                  <w:t xml:space="preserve">Associate Professor, CIS</w:t>
                </w:r>
              </w:p>
            </w:tc>
            <w:tc>
              <w:tcPr/>
              <w:p w:rsidR="00000000" w:rsidDel="00000000" w:rsidP="00000000" w:rsidRDefault="00000000" w:rsidRPr="00000000" w14:paraId="000000FE">
                <w:pPr>
                  <w:spacing w:line="200" w:lineRule="auto"/>
                  <w:rPr>
                    <w:sz w:val="22"/>
                    <w:szCs w:val="22"/>
                  </w:rPr>
                </w:pPr>
                <w:r w:rsidDel="00000000" w:rsidR="00000000" w:rsidRPr="00000000">
                  <w:rPr>
                    <w:rtl w:val="0"/>
                  </w:rPr>
                </w:r>
              </w:p>
            </w:tc>
            <w:tc>
              <w:tcPr/>
              <w:p w:rsidR="00000000" w:rsidDel="00000000" w:rsidP="00000000" w:rsidRDefault="00000000" w:rsidRPr="00000000" w14:paraId="000000FF">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100">
                <w:pPr>
                  <w:spacing w:line="200" w:lineRule="auto"/>
                  <w:rPr>
                    <w:sz w:val="22"/>
                    <w:szCs w:val="22"/>
                  </w:rPr>
                </w:pPr>
                <w:r w:rsidDel="00000000" w:rsidR="00000000" w:rsidRPr="00000000">
                  <w:rPr>
                    <w:rtl w:val="0"/>
                  </w:rPr>
                </w:r>
              </w:p>
              <w:p w:rsidR="00000000" w:rsidDel="00000000" w:rsidP="00000000" w:rsidRDefault="00000000" w:rsidRPr="00000000" w14:paraId="00000101">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02">
                <w:pPr>
                  <w:spacing w:line="200" w:lineRule="auto"/>
                  <w:rPr>
                    <w:sz w:val="22"/>
                    <w:szCs w:val="22"/>
                  </w:rPr>
                </w:pPr>
                <w:r w:rsidDel="00000000" w:rsidR="00000000" w:rsidRPr="00000000">
                  <w:rPr>
                    <w:rtl w:val="0"/>
                  </w:rPr>
                </w:r>
              </w:p>
            </w:tc>
            <w:tc>
              <w:tcPr/>
              <w:p w:rsidR="00000000" w:rsidDel="00000000" w:rsidP="00000000" w:rsidRDefault="00000000" w:rsidRPr="00000000" w14:paraId="00000103">
                <w:pPr>
                  <w:spacing w:line="200" w:lineRule="auto"/>
                  <w:rPr>
                    <w:sz w:val="22"/>
                    <w:szCs w:val="22"/>
                  </w:rPr>
                </w:pPr>
                <w:r w:rsidDel="00000000" w:rsidR="00000000" w:rsidRPr="00000000">
                  <w:rPr>
                    <w:rtl w:val="0"/>
                  </w:rPr>
                </w:r>
              </w:p>
            </w:tc>
            <w:tc>
              <w:tcPr/>
              <w:p w:rsidR="00000000" w:rsidDel="00000000" w:rsidP="00000000" w:rsidRDefault="00000000" w:rsidRPr="00000000" w14:paraId="00000104">
                <w:pPr>
                  <w:spacing w:line="200" w:lineRule="auto"/>
                  <w:rPr>
                    <w:sz w:val="22"/>
                    <w:szCs w:val="22"/>
                  </w:rPr>
                </w:pPr>
                <w:r w:rsidDel="00000000" w:rsidR="00000000" w:rsidRPr="00000000">
                  <w:rPr>
                    <w:rtl w:val="0"/>
                  </w:rPr>
                </w:r>
              </w:p>
            </w:tc>
            <w:tc>
              <w:tcPr/>
              <w:p w:rsidR="00000000" w:rsidDel="00000000" w:rsidP="00000000" w:rsidRDefault="00000000" w:rsidRPr="00000000" w14:paraId="00000105">
                <w:pPr>
                  <w:spacing w:line="200" w:lineRule="auto"/>
                  <w:rPr>
                    <w:sz w:val="22"/>
                    <w:szCs w:val="22"/>
                  </w:rPr>
                </w:pPr>
                <w:r w:rsidDel="00000000" w:rsidR="00000000" w:rsidRPr="00000000">
                  <w:rPr>
                    <w:rtl w:val="0"/>
                  </w:rPr>
                </w:r>
              </w:p>
            </w:tc>
            <w:tc>
              <w:tcPr/>
              <w:p w:rsidR="00000000" w:rsidDel="00000000" w:rsidP="00000000" w:rsidRDefault="00000000" w:rsidRPr="00000000" w14:paraId="00000106">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07">
      <w:pPr>
        <w:spacing w:line="200" w:lineRule="auto"/>
        <w:rPr/>
      </w:pPr>
      <w:r w:rsidDel="00000000" w:rsidR="00000000" w:rsidRPr="00000000">
        <w:rPr>
          <w:rtl w:val="0"/>
        </w:rPr>
      </w:r>
    </w:p>
    <w:sdt>
      <w:sdtPr>
        <w:lock w:val="contentLocked"/>
        <w:tag w:val="goog_rdk_6"/>
      </w:sdtPr>
      <w:sdtContent>
        <w:tbl>
          <w:tblPr>
            <w:tblStyle w:val="Table14"/>
            <w:tblpPr w:leftFromText="180" w:rightFromText="180" w:topFromText="180" w:bottomFromText="180" w:vertAnchor="text" w:horzAnchor="text" w:tblpX="-360" w:tblpY="3259.106445312509"/>
            <w:tblW w:w="9735.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08">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A">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0B">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0C">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0D">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0E">
                <w:pPr>
                  <w:jc w:val="center"/>
                  <w:rPr>
                    <w:sz w:val="24"/>
                    <w:szCs w:val="24"/>
                  </w:rPr>
                </w:pPr>
                <w:r w:rsidDel="00000000" w:rsidR="00000000" w:rsidRPr="00000000">
                  <w:rPr>
                    <w:rtl w:val="0"/>
                  </w:rPr>
                </w:r>
              </w:p>
              <w:p w:rsidR="00000000" w:rsidDel="00000000" w:rsidP="00000000" w:rsidRDefault="00000000" w:rsidRPr="00000000" w14:paraId="0000010F">
                <w:pPr>
                  <w:jc w:val="center"/>
                  <w:rPr>
                    <w:sz w:val="24"/>
                    <w:szCs w:val="24"/>
                  </w:rPr>
                </w:pPr>
                <w:r w:rsidDel="00000000" w:rsidR="00000000" w:rsidRPr="00000000">
                  <w:rPr>
                    <w:rtl w:val="0"/>
                  </w:rPr>
                </w:r>
              </w:p>
              <w:p w:rsidR="00000000" w:rsidDel="00000000" w:rsidP="00000000" w:rsidRDefault="00000000" w:rsidRPr="00000000" w14:paraId="00000110">
                <w:pPr>
                  <w:jc w:val="center"/>
                  <w:rPr>
                    <w:sz w:val="24"/>
                    <w:szCs w:val="24"/>
                  </w:rPr>
                </w:pPr>
                <w:r w:rsidDel="00000000" w:rsidR="00000000" w:rsidRPr="00000000">
                  <w:rPr>
                    <w:rtl w:val="0"/>
                  </w:rPr>
                </w:r>
              </w:p>
              <w:p w:rsidR="00000000" w:rsidDel="00000000" w:rsidP="00000000" w:rsidRDefault="00000000" w:rsidRPr="00000000" w14:paraId="00000111">
                <w:pPr>
                  <w:jc w:val="center"/>
                  <w:rPr>
                    <w:sz w:val="24"/>
                    <w:szCs w:val="24"/>
                  </w:rPr>
                </w:pPr>
                <w:r w:rsidDel="00000000" w:rsidR="00000000" w:rsidRPr="00000000">
                  <w:rPr>
                    <w:rtl w:val="0"/>
                  </w:rPr>
                </w:r>
              </w:p>
              <w:p w:rsidR="00000000" w:rsidDel="00000000" w:rsidP="00000000" w:rsidRDefault="00000000" w:rsidRPr="00000000" w14:paraId="00000112">
                <w:pPr>
                  <w:jc w:val="center"/>
                  <w:rPr>
                    <w:sz w:val="24"/>
                    <w:szCs w:val="24"/>
                  </w:rPr>
                </w:pPr>
                <w:r w:rsidDel="00000000" w:rsidR="00000000" w:rsidRPr="00000000">
                  <w:rPr>
                    <w:rtl w:val="0"/>
                  </w:rPr>
                </w:r>
              </w:p>
              <w:p w:rsidR="00000000" w:rsidDel="00000000" w:rsidP="00000000" w:rsidRDefault="00000000" w:rsidRPr="00000000" w14:paraId="00000113">
                <w:pPr>
                  <w:jc w:val="center"/>
                  <w:rPr>
                    <w:sz w:val="24"/>
                    <w:szCs w:val="24"/>
                  </w:rPr>
                </w:pPr>
                <w:r w:rsidDel="00000000" w:rsidR="00000000" w:rsidRPr="00000000">
                  <w:rPr>
                    <w:rtl w:val="0"/>
                  </w:rPr>
                </w:r>
              </w:p>
              <w:p w:rsidR="00000000" w:rsidDel="00000000" w:rsidP="00000000" w:rsidRDefault="00000000" w:rsidRPr="00000000" w14:paraId="00000114">
                <w:pPr>
                  <w:jc w:val="center"/>
                  <w:rPr>
                    <w:sz w:val="24"/>
                    <w:szCs w:val="24"/>
                  </w:rPr>
                </w:pPr>
                <w:r w:rsidDel="00000000" w:rsidR="00000000" w:rsidRPr="00000000">
                  <w:rPr>
                    <w:rtl w:val="0"/>
                  </w:rPr>
                </w:r>
              </w:p>
            </w:tc>
          </w:tr>
        </w:tbl>
      </w:sdtContent>
    </w:sdt>
    <w:p w:rsidR="00000000" w:rsidDel="00000000" w:rsidP="00000000" w:rsidRDefault="00000000" w:rsidRPr="00000000" w14:paraId="00000117">
      <w:pPr>
        <w:rPr/>
      </w:pPr>
      <w:r w:rsidDel="00000000" w:rsidR="00000000" w:rsidRPr="00000000">
        <w:rPr>
          <w:rtl w:val="0"/>
        </w:rPr>
      </w:r>
    </w:p>
    <w:sdt>
      <w:sdtPr>
        <w:lock w:val="contentLocked"/>
        <w:tag w:val="goog_rdk_7"/>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19">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1B">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1D">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1E">
      <w:pPr>
        <w:spacing w:line="200" w:lineRule="auto"/>
        <w:rPr/>
      </w:pPr>
      <w:r w:rsidDel="00000000" w:rsidR="00000000" w:rsidRPr="00000000">
        <w:rPr>
          <w:rtl w:val="0"/>
        </w:rPr>
      </w:r>
    </w:p>
    <w:sdt>
      <w:sdtPr>
        <w:lock w:val="contentLocked"/>
        <w:tag w:val="goog_rdk_8"/>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1F">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22">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23">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24">
                <w:pPr>
                  <w:spacing w:before="16" w:line="260" w:lineRule="auto"/>
                  <w:rPr>
                    <w:sz w:val="24"/>
                    <w:szCs w:val="24"/>
                  </w:rPr>
                </w:pPr>
                <w:r w:rsidDel="00000000" w:rsidR="00000000" w:rsidRPr="00000000">
                  <w:rPr>
                    <w:rtl w:val="0"/>
                  </w:rPr>
                </w:r>
              </w:p>
              <w:p w:rsidR="00000000" w:rsidDel="00000000" w:rsidP="00000000" w:rsidRDefault="00000000" w:rsidRPr="00000000" w14:paraId="00000125">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26">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27">
                <w:pPr>
                  <w:spacing w:line="200" w:lineRule="auto"/>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2B">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2F">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30">
      <w:pPr>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dFL6yw6YoUTDbuyd3dQLOaJbQ==">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mJoODNmZWg5b3ozOBofCgE1EhoKGAgJUhQKEnRhYmxlLjQ1OHZiMWN3MzY1bxofCgE2EhoKGAgJUhQKEnRhYmxlLnA0ZjJ4c3A3ZWZycRofCgE3EhoKGAgJUhQKEnRhYmxlLm8yMmF1a3lsamx2ahofCgE4EhoKGAgJUhQKEnRhYmxlLmEwMjB4NXMzams1Zy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