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68FC" w:rsidRPr="00896F9B" w:rsidRDefault="006A18B2" w:rsidP="00896F9B">
      <w:pPr>
        <w:pStyle w:val="Title"/>
        <w:jc w:val="center"/>
        <w:rPr>
          <w:b/>
          <w:bCs/>
          <w:i/>
          <w:iCs/>
          <w:u w:val="single"/>
        </w:rPr>
      </w:pPr>
      <w:r w:rsidRPr="00896F9B">
        <w:rPr>
          <w:b/>
          <w:bCs/>
          <w:i/>
          <w:iCs/>
          <w:u w:val="single"/>
        </w:rPr>
        <w:t>Groningen vs Leeuwarden</w:t>
      </w:r>
    </w:p>
    <w:p w:rsidR="00896F9B" w:rsidRPr="00896F9B" w:rsidRDefault="00896F9B"/>
    <w:p w:rsidR="00896F9B" w:rsidRDefault="00896F9B" w:rsidP="00896F9B">
      <w:pPr>
        <w:pStyle w:val="Heading1"/>
      </w:pPr>
      <w:r w:rsidRPr="00896F9B">
        <w:t>Proble</w:t>
      </w:r>
      <w:r>
        <w:t>m</w:t>
      </w:r>
    </w:p>
    <w:p w:rsidR="00896F9B" w:rsidRPr="00896F9B" w:rsidRDefault="00896F9B" w:rsidP="00896F9B">
      <w:pPr>
        <w:pStyle w:val="NoSpacing"/>
      </w:pPr>
    </w:p>
    <w:p w:rsidR="00896F9B" w:rsidRPr="00896F9B" w:rsidRDefault="00896F9B" w:rsidP="00896F9B">
      <w:pPr>
        <w:pStyle w:val="NoSpacing"/>
      </w:pPr>
      <w:r w:rsidRPr="00896F9B">
        <w:t>Within the Netherlands, every province has a capital. For Groningen, it is conveniently called Groningen, and for Friesland, it is called Leeuwarden. Within both cities, it is a running joke to compare both provinces to each other and decide which one is better. This research project, we will not answer the question which one is better.</w:t>
      </w:r>
    </w:p>
    <w:p w:rsidR="00896F9B" w:rsidRPr="00896F9B" w:rsidRDefault="00896F9B" w:rsidP="00896F9B">
      <w:pPr>
        <w:pStyle w:val="NoSpacing"/>
        <w:ind w:firstLine="720"/>
      </w:pPr>
      <w:r w:rsidRPr="00896F9B">
        <w:t>Nevertheless, it will try to determine which province has the best venues. Therefore, the main question that will get answered is:</w:t>
      </w:r>
    </w:p>
    <w:p w:rsidR="00896F9B" w:rsidRPr="00896F9B" w:rsidRDefault="00896F9B" w:rsidP="00896F9B">
      <w:pPr>
        <w:pStyle w:val="NoSpacing"/>
      </w:pPr>
    </w:p>
    <w:p w:rsidR="00896F9B" w:rsidRPr="00896F9B" w:rsidRDefault="00896F9B" w:rsidP="00896F9B">
      <w:pPr>
        <w:pStyle w:val="NoSpacing"/>
        <w:jc w:val="center"/>
        <w:rPr>
          <w:i/>
          <w:iCs/>
        </w:rPr>
      </w:pPr>
      <w:r w:rsidRPr="00896F9B">
        <w:rPr>
          <w:i/>
          <w:iCs/>
        </w:rPr>
        <w:t>By comparing Groningen and Leeuwarden, which city has the best venues for its population.</w:t>
      </w:r>
    </w:p>
    <w:p w:rsidR="00896F9B" w:rsidRPr="00896F9B" w:rsidRDefault="00896F9B" w:rsidP="00896F9B">
      <w:pPr>
        <w:pStyle w:val="NoSpacing"/>
      </w:pPr>
    </w:p>
    <w:p w:rsidR="00896F9B" w:rsidRPr="00896F9B" w:rsidRDefault="00896F9B" w:rsidP="00896F9B">
      <w:pPr>
        <w:pStyle w:val="NoSpacing"/>
      </w:pPr>
    </w:p>
    <w:p w:rsidR="00896F9B" w:rsidRPr="00896F9B" w:rsidRDefault="00896F9B" w:rsidP="00896F9B">
      <w:pPr>
        <w:pStyle w:val="NoSpacing"/>
      </w:pPr>
      <w:r>
        <w:t>The following three criteria will determine the victor.</w:t>
      </w:r>
    </w:p>
    <w:p w:rsidR="00896F9B" w:rsidRPr="00896F9B" w:rsidRDefault="00896F9B" w:rsidP="00896F9B">
      <w:pPr>
        <w:pStyle w:val="NoSpacing"/>
      </w:pPr>
    </w:p>
    <w:tbl>
      <w:tblPr>
        <w:tblStyle w:val="PlainTable3"/>
        <w:tblW w:w="0" w:type="auto"/>
        <w:tblLook w:val="04A0" w:firstRow="1" w:lastRow="0" w:firstColumn="1" w:lastColumn="0" w:noHBand="0" w:noVBand="1"/>
      </w:tblPr>
      <w:tblGrid>
        <w:gridCol w:w="9062"/>
      </w:tblGrid>
      <w:tr w:rsidR="00896F9B" w:rsidTr="00896F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2" w:type="dxa"/>
          </w:tcPr>
          <w:p w:rsidR="00896F9B" w:rsidRPr="00896F9B" w:rsidRDefault="00896F9B" w:rsidP="00896F9B">
            <w:pPr>
              <w:pStyle w:val="NoSpacing"/>
              <w:jc w:val="center"/>
              <w:rPr>
                <w:sz w:val="24"/>
                <w:szCs w:val="24"/>
                <w:u w:val="single"/>
                <w:lang w:val="nl-NL"/>
              </w:rPr>
            </w:pPr>
            <w:r w:rsidRPr="00896F9B">
              <w:rPr>
                <w:sz w:val="24"/>
                <w:szCs w:val="24"/>
                <w:u w:val="single"/>
                <w:lang w:val="nl-NL"/>
              </w:rPr>
              <w:t>Assessment criteria</w:t>
            </w:r>
          </w:p>
        </w:tc>
      </w:tr>
      <w:tr w:rsidR="00896F9B" w:rsidRPr="00896F9B" w:rsidTr="00896F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896F9B" w:rsidRDefault="00896F9B" w:rsidP="00896F9B">
            <w:pPr>
              <w:pStyle w:val="NoSpacing"/>
              <w:numPr>
                <w:ilvl w:val="0"/>
                <w:numId w:val="3"/>
              </w:numPr>
              <w:rPr>
                <w:lang w:val="nl-NL"/>
              </w:rPr>
            </w:pPr>
            <w:proofErr w:type="spellStart"/>
            <w:r>
              <w:rPr>
                <w:lang w:val="nl-NL"/>
              </w:rPr>
              <w:t>Quality</w:t>
            </w:r>
            <w:proofErr w:type="spellEnd"/>
            <w:r>
              <w:rPr>
                <w:lang w:val="nl-NL"/>
              </w:rPr>
              <w:t xml:space="preserve"> of </w:t>
            </w:r>
            <w:proofErr w:type="spellStart"/>
            <w:r>
              <w:rPr>
                <w:lang w:val="nl-NL"/>
              </w:rPr>
              <w:t>the</w:t>
            </w:r>
            <w:proofErr w:type="spellEnd"/>
            <w:r>
              <w:rPr>
                <w:lang w:val="nl-NL"/>
              </w:rPr>
              <w:t xml:space="preserve"> </w:t>
            </w:r>
            <w:proofErr w:type="spellStart"/>
            <w:r>
              <w:rPr>
                <w:lang w:val="nl-NL"/>
              </w:rPr>
              <w:t>venues</w:t>
            </w:r>
            <w:proofErr w:type="spellEnd"/>
          </w:p>
          <w:p w:rsidR="00896F9B" w:rsidRDefault="00896F9B" w:rsidP="00896F9B">
            <w:pPr>
              <w:pStyle w:val="NoSpacing"/>
              <w:numPr>
                <w:ilvl w:val="0"/>
                <w:numId w:val="3"/>
              </w:numPr>
              <w:rPr>
                <w:lang w:val="nl-NL"/>
              </w:rPr>
            </w:pPr>
            <w:proofErr w:type="spellStart"/>
            <w:r>
              <w:rPr>
                <w:lang w:val="nl-NL"/>
              </w:rPr>
              <w:t>Diversity</w:t>
            </w:r>
            <w:proofErr w:type="spellEnd"/>
            <w:r>
              <w:rPr>
                <w:lang w:val="nl-NL"/>
              </w:rPr>
              <w:t xml:space="preserve"> of </w:t>
            </w:r>
            <w:proofErr w:type="spellStart"/>
            <w:r>
              <w:rPr>
                <w:lang w:val="nl-NL"/>
              </w:rPr>
              <w:t>the</w:t>
            </w:r>
            <w:proofErr w:type="spellEnd"/>
            <w:r>
              <w:rPr>
                <w:lang w:val="nl-NL"/>
              </w:rPr>
              <w:t xml:space="preserve"> </w:t>
            </w:r>
            <w:proofErr w:type="spellStart"/>
            <w:r>
              <w:rPr>
                <w:lang w:val="nl-NL"/>
              </w:rPr>
              <w:t>venues</w:t>
            </w:r>
            <w:proofErr w:type="spellEnd"/>
          </w:p>
          <w:p w:rsidR="00896F9B" w:rsidRPr="00896F9B" w:rsidRDefault="00896F9B" w:rsidP="00896F9B">
            <w:pPr>
              <w:pStyle w:val="NoSpacing"/>
              <w:numPr>
                <w:ilvl w:val="0"/>
                <w:numId w:val="3"/>
              </w:numPr>
            </w:pPr>
            <w:r w:rsidRPr="00896F9B">
              <w:t>Average prince-point of the venues</w:t>
            </w:r>
          </w:p>
        </w:tc>
      </w:tr>
    </w:tbl>
    <w:p w:rsidR="00896F9B" w:rsidRDefault="00896F9B" w:rsidP="00896F9B">
      <w:pPr>
        <w:pStyle w:val="NoSpacing"/>
        <w:rPr>
          <w:lang w:val="nl-NL"/>
        </w:rPr>
      </w:pPr>
    </w:p>
    <w:p w:rsidR="00896F9B" w:rsidRDefault="00896F9B" w:rsidP="00896F9B">
      <w:pPr>
        <w:pStyle w:val="NoSpacing"/>
      </w:pPr>
      <w:r w:rsidRPr="00896F9B">
        <w:t>To conclude which city p</w:t>
      </w:r>
      <w:r>
        <w:t>erforms better based on venues is determined by these criteria. To be able to take away the prize, a city is required to become a victor in 2 out of 3 criteria.</w:t>
      </w:r>
    </w:p>
    <w:p w:rsidR="00896F9B" w:rsidRDefault="00896F9B" w:rsidP="00896F9B">
      <w:pPr>
        <w:pStyle w:val="NoSpacing"/>
      </w:pPr>
    </w:p>
    <w:p w:rsidR="00896F9B" w:rsidRDefault="00896F9B" w:rsidP="00896F9B">
      <w:pPr>
        <w:pStyle w:val="Heading1"/>
      </w:pPr>
      <w:r>
        <w:t>Data and methods</w:t>
      </w:r>
    </w:p>
    <w:p w:rsidR="00896F9B" w:rsidRDefault="00896F9B" w:rsidP="00896F9B">
      <w:pPr>
        <w:pStyle w:val="NoSpacing"/>
      </w:pPr>
    </w:p>
    <w:p w:rsidR="00896F9B" w:rsidRPr="00896F9B" w:rsidRDefault="00896F9B" w:rsidP="00896F9B">
      <w:pPr>
        <w:pStyle w:val="Heading2"/>
      </w:pPr>
      <w:r>
        <w:t>The geographical framework</w:t>
      </w:r>
    </w:p>
    <w:p w:rsidR="00896F9B" w:rsidRDefault="00896F9B" w:rsidP="00896F9B">
      <w:pPr>
        <w:pStyle w:val="NoSpacing"/>
      </w:pPr>
    </w:p>
    <w:p w:rsidR="00896F9B" w:rsidRDefault="00896F9B" w:rsidP="00896F9B">
      <w:pPr>
        <w:pStyle w:val="NoSpacing"/>
      </w:pPr>
      <w:r>
        <w:t>For this project, the data gathering process is using multiple sources. The first source is the population survey of the municipality of Groningen to get a division of the neighbourhoods within the city. For the city of Leeuwarden, a similar dataset exists.</w:t>
      </w:r>
    </w:p>
    <w:p w:rsidR="00896F9B" w:rsidRDefault="00896F9B" w:rsidP="00896F9B">
      <w:pPr>
        <w:pStyle w:val="NoSpacing"/>
      </w:pPr>
      <w:r>
        <w:tab/>
        <w:t>When both datasets are acquired, keeping them will be vital in building beautiful maps using the Folium package, within Python. Nevertheless, to be able to construct maps, longitude and latitude coordinates are needed to be collected. To collect this geocoding will be used based on the neighbourhood names.</w:t>
      </w:r>
    </w:p>
    <w:p w:rsidR="00896F9B" w:rsidRDefault="00896F9B" w:rsidP="00896F9B">
      <w:pPr>
        <w:pStyle w:val="NoSpacing"/>
      </w:pPr>
    </w:p>
    <w:p w:rsidR="00896F9B" w:rsidRDefault="00896F9B" w:rsidP="00896F9B">
      <w:pPr>
        <w:pStyle w:val="Heading2"/>
      </w:pPr>
      <w:r>
        <w:t>Venues</w:t>
      </w:r>
    </w:p>
    <w:p w:rsidR="00896F9B" w:rsidRDefault="00896F9B" w:rsidP="00896F9B">
      <w:pPr>
        <w:pStyle w:val="NoSpacing"/>
      </w:pPr>
    </w:p>
    <w:p w:rsidR="00896F9B" w:rsidRDefault="00896F9B" w:rsidP="00896F9B">
      <w:pPr>
        <w:pStyle w:val="NoSpacing"/>
      </w:pPr>
      <w:r>
        <w:t>Foursquare is used to access the venues in each city. This API offers numerous metrics which will prove invaluable in determining a winner in the battle of the cities. The metrics that used are the following.</w:t>
      </w:r>
    </w:p>
    <w:tbl>
      <w:tblPr>
        <w:tblStyle w:val="PlainTable3"/>
        <w:tblW w:w="0" w:type="auto"/>
        <w:tblLook w:val="04A0" w:firstRow="1" w:lastRow="0" w:firstColumn="1" w:lastColumn="0" w:noHBand="0" w:noVBand="1"/>
      </w:tblPr>
      <w:tblGrid>
        <w:gridCol w:w="9062"/>
      </w:tblGrid>
      <w:tr w:rsidR="00896F9B" w:rsidRPr="00896F9B" w:rsidTr="008B60D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2" w:type="dxa"/>
          </w:tcPr>
          <w:p w:rsidR="00896F9B" w:rsidRPr="00896F9B" w:rsidRDefault="00896F9B" w:rsidP="008B60D3">
            <w:pPr>
              <w:pStyle w:val="NoSpacing"/>
              <w:jc w:val="center"/>
              <w:rPr>
                <w:sz w:val="24"/>
                <w:szCs w:val="24"/>
                <w:u w:val="single"/>
                <w:lang w:val="nl-NL"/>
              </w:rPr>
            </w:pPr>
            <w:r>
              <w:rPr>
                <w:sz w:val="24"/>
                <w:szCs w:val="24"/>
                <w:u w:val="single"/>
                <w:lang w:val="nl-NL"/>
              </w:rPr>
              <w:t>Foursquare metrics</w:t>
            </w:r>
          </w:p>
        </w:tc>
      </w:tr>
      <w:tr w:rsidR="00896F9B" w:rsidRPr="00896F9B" w:rsidTr="008B6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896F9B" w:rsidRPr="00896F9B" w:rsidRDefault="00896F9B" w:rsidP="00896F9B">
            <w:pPr>
              <w:pStyle w:val="NoSpacing"/>
              <w:numPr>
                <w:ilvl w:val="0"/>
                <w:numId w:val="4"/>
              </w:numPr>
            </w:pPr>
            <w:r>
              <w:rPr>
                <w:lang w:val="nl-NL"/>
              </w:rPr>
              <w:t>VENUE name (</w:t>
            </w:r>
            <w:r w:rsidRPr="00896F9B">
              <w:rPr>
                <w:i/>
                <w:iCs/>
                <w:lang w:val="nl-NL"/>
              </w:rPr>
              <w:t>regular call</w:t>
            </w:r>
            <w:r>
              <w:rPr>
                <w:lang w:val="nl-NL"/>
              </w:rPr>
              <w:t>)</w:t>
            </w:r>
          </w:p>
          <w:p w:rsidR="00896F9B" w:rsidRPr="00896F9B" w:rsidRDefault="00896F9B" w:rsidP="00896F9B">
            <w:pPr>
              <w:pStyle w:val="NoSpacing"/>
              <w:numPr>
                <w:ilvl w:val="0"/>
                <w:numId w:val="4"/>
              </w:numPr>
            </w:pPr>
            <w:r>
              <w:t xml:space="preserve">venue category </w:t>
            </w:r>
            <w:r>
              <w:rPr>
                <w:lang w:val="nl-NL"/>
              </w:rPr>
              <w:t>(</w:t>
            </w:r>
            <w:r w:rsidRPr="00896F9B">
              <w:rPr>
                <w:i/>
                <w:iCs/>
                <w:lang w:val="nl-NL"/>
              </w:rPr>
              <w:t>regular call</w:t>
            </w:r>
            <w:r>
              <w:rPr>
                <w:lang w:val="nl-NL"/>
              </w:rPr>
              <w:t>)</w:t>
            </w:r>
          </w:p>
          <w:p w:rsidR="00896F9B" w:rsidRPr="00896F9B" w:rsidRDefault="00896F9B" w:rsidP="00896F9B">
            <w:pPr>
              <w:pStyle w:val="NoSpacing"/>
              <w:numPr>
                <w:ilvl w:val="0"/>
                <w:numId w:val="4"/>
              </w:numPr>
            </w:pPr>
            <w:r>
              <w:t xml:space="preserve">venue rating </w:t>
            </w:r>
            <w:r w:rsidRPr="00896F9B">
              <w:rPr>
                <w:color w:val="FF0000"/>
              </w:rPr>
              <w:t>(</w:t>
            </w:r>
            <w:r w:rsidRPr="00896F9B">
              <w:rPr>
                <w:i/>
                <w:iCs/>
                <w:color w:val="FF0000"/>
              </w:rPr>
              <w:t>Premium call</w:t>
            </w:r>
            <w:r w:rsidRPr="00896F9B">
              <w:rPr>
                <w:color w:val="FF0000"/>
              </w:rPr>
              <w:t>)</w:t>
            </w:r>
          </w:p>
          <w:p w:rsidR="00896F9B" w:rsidRPr="00896F9B" w:rsidRDefault="00896F9B" w:rsidP="00896F9B">
            <w:pPr>
              <w:pStyle w:val="NoSpacing"/>
              <w:numPr>
                <w:ilvl w:val="0"/>
                <w:numId w:val="4"/>
              </w:numPr>
            </w:pPr>
            <w:r>
              <w:t xml:space="preserve">venue price point </w:t>
            </w:r>
            <w:r w:rsidRPr="00896F9B">
              <w:rPr>
                <w:color w:val="FF0000"/>
              </w:rPr>
              <w:t>(</w:t>
            </w:r>
            <w:r w:rsidRPr="00896F9B">
              <w:rPr>
                <w:i/>
                <w:iCs/>
                <w:color w:val="FF0000"/>
              </w:rPr>
              <w:t>Premium call</w:t>
            </w:r>
            <w:r w:rsidRPr="00896F9B">
              <w:rPr>
                <w:color w:val="FF0000"/>
              </w:rPr>
              <w:t>)</w:t>
            </w:r>
          </w:p>
        </w:tc>
      </w:tr>
    </w:tbl>
    <w:p w:rsidR="006A18B2" w:rsidRDefault="00896F9B" w:rsidP="00896F9B">
      <w:pPr>
        <w:pStyle w:val="Heading2"/>
      </w:pPr>
      <w:r>
        <w:lastRenderedPageBreak/>
        <w:t>Examples of the data frames created</w:t>
      </w:r>
    </w:p>
    <w:p w:rsidR="00896F9B" w:rsidRDefault="00896F9B" w:rsidP="00896F9B"/>
    <w:p w:rsidR="00896F9B" w:rsidRPr="00896F9B" w:rsidRDefault="00896F9B" w:rsidP="00896F9B">
      <w:pPr>
        <w:pStyle w:val="NoSpacing"/>
        <w:rPr>
          <w:b/>
          <w:bCs/>
        </w:rPr>
      </w:pPr>
      <w:r w:rsidRPr="00896F9B">
        <w:rPr>
          <w:b/>
          <w:bCs/>
        </w:rPr>
        <w:t>Table 1: Geographical data of Groningen</w:t>
      </w:r>
    </w:p>
    <w:p w:rsidR="00896F9B" w:rsidRDefault="00896F9B" w:rsidP="00896F9B">
      <w:r>
        <w:rPr>
          <w:noProof/>
        </w:rPr>
        <w:drawing>
          <wp:inline distT="0" distB="0" distL="0" distR="0" wp14:anchorId="4C535F19" wp14:editId="61BA011F">
            <wp:extent cx="5000625" cy="3533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00625" cy="3533775"/>
                    </a:xfrm>
                    <a:prstGeom prst="rect">
                      <a:avLst/>
                    </a:prstGeom>
                  </pic:spPr>
                </pic:pic>
              </a:graphicData>
            </a:graphic>
          </wp:inline>
        </w:drawing>
      </w:r>
    </w:p>
    <w:p w:rsidR="00896F9B" w:rsidRDefault="00896F9B" w:rsidP="00896F9B"/>
    <w:p w:rsidR="00896F9B" w:rsidRPr="00896F9B" w:rsidRDefault="00896F9B" w:rsidP="00896F9B">
      <w:pPr>
        <w:rPr>
          <w:b/>
          <w:bCs/>
        </w:rPr>
      </w:pPr>
      <w:r w:rsidRPr="00896F9B">
        <w:rPr>
          <w:b/>
          <w:bCs/>
        </w:rPr>
        <w:t>Table 2: geographical data of Leeuwarden</w:t>
      </w:r>
    </w:p>
    <w:p w:rsidR="00896F9B" w:rsidRPr="00896F9B" w:rsidRDefault="00896F9B" w:rsidP="00896F9B">
      <w:r>
        <w:rPr>
          <w:noProof/>
        </w:rPr>
        <w:drawing>
          <wp:inline distT="0" distB="0" distL="0" distR="0" wp14:anchorId="15D0AEB6" wp14:editId="6A21FF24">
            <wp:extent cx="4943475" cy="3324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43475" cy="3324225"/>
                    </a:xfrm>
                    <a:prstGeom prst="rect">
                      <a:avLst/>
                    </a:prstGeom>
                  </pic:spPr>
                </pic:pic>
              </a:graphicData>
            </a:graphic>
          </wp:inline>
        </w:drawing>
      </w:r>
      <w:bookmarkStart w:id="0" w:name="_GoBack"/>
      <w:bookmarkEnd w:id="0"/>
    </w:p>
    <w:sectPr w:rsidR="00896F9B" w:rsidRPr="00896F9B" w:rsidSect="00FA31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54FA4"/>
    <w:multiLevelType w:val="hybridMultilevel"/>
    <w:tmpl w:val="3C30724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 w15:restartNumberingAfterBreak="0">
    <w:nsid w:val="33EC1C2F"/>
    <w:multiLevelType w:val="hybridMultilevel"/>
    <w:tmpl w:val="D02000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317041F"/>
    <w:multiLevelType w:val="hybridMultilevel"/>
    <w:tmpl w:val="D02000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AE23056"/>
    <w:multiLevelType w:val="hybridMultilevel"/>
    <w:tmpl w:val="3EB28D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zNjAysjA2tDQwMzFQ0lEKTi0uzszPAykwrgUATIs2nCwAAAA="/>
  </w:docVars>
  <w:rsids>
    <w:rsidRoot w:val="006E68FC"/>
    <w:rsid w:val="00214B95"/>
    <w:rsid w:val="006A18B2"/>
    <w:rsid w:val="006E68FC"/>
    <w:rsid w:val="007861E0"/>
    <w:rsid w:val="00896F9B"/>
    <w:rsid w:val="00AF5D4D"/>
    <w:rsid w:val="00D467F5"/>
    <w:rsid w:val="00E92F1E"/>
    <w:rsid w:val="00FA31D2"/>
    <w:rsid w:val="00FF7488"/>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B309A"/>
  <w15:chartTrackingRefBased/>
  <w15:docId w15:val="{0AE49A43-634E-46FF-BD25-0353A4CF8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18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6F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8B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A18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8B2"/>
    <w:rPr>
      <w:rFonts w:asciiTheme="majorHAnsi" w:eastAsiaTheme="majorEastAsia" w:hAnsiTheme="majorHAnsi" w:cstheme="majorBidi"/>
      <w:spacing w:val="-10"/>
      <w:kern w:val="28"/>
      <w:sz w:val="56"/>
      <w:szCs w:val="56"/>
    </w:rPr>
  </w:style>
  <w:style w:type="paragraph" w:styleId="NoSpacing">
    <w:name w:val="No Spacing"/>
    <w:uiPriority w:val="1"/>
    <w:qFormat/>
    <w:rsid w:val="006A18B2"/>
    <w:pPr>
      <w:spacing w:after="0" w:line="240" w:lineRule="auto"/>
    </w:pPr>
  </w:style>
  <w:style w:type="table" w:styleId="TableGrid">
    <w:name w:val="Table Grid"/>
    <w:basedOn w:val="TableNormal"/>
    <w:uiPriority w:val="39"/>
    <w:rsid w:val="00896F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896F9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896F9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2Char">
    <w:name w:val="Heading 2 Char"/>
    <w:basedOn w:val="DefaultParagraphFont"/>
    <w:link w:val="Heading2"/>
    <w:uiPriority w:val="9"/>
    <w:rsid w:val="00896F9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2</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Vos</dc:creator>
  <cp:keywords/>
  <dc:description/>
  <cp:lastModifiedBy>Daniel Vos</cp:lastModifiedBy>
  <cp:revision>2</cp:revision>
  <dcterms:created xsi:type="dcterms:W3CDTF">2020-01-27T20:23:00Z</dcterms:created>
  <dcterms:modified xsi:type="dcterms:W3CDTF">2020-01-29T15:30:00Z</dcterms:modified>
</cp:coreProperties>
</file>