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Evelyn Smith</w:t>
      </w:r>
    </w:p>
    <w:p>
      <w:r>
        <w:t>Address: 37 High Street, Bristol, UK</w:t>
      </w:r>
    </w:p>
    <w:p>
      <w:r>
        <w:t>Email: evelyn.smith@outlook.com</w:t>
      </w:r>
    </w:p>
    <w:p>
      <w:r>
        <w:t>Phone: +44 7077803060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IT Support, Cloud Computing, Linux, Windows Server, Cybersecurity, Virtualization</w:t>
      </w:r>
    </w:p>
    <w:p>
      <w:pPr>
        <w:pStyle w:val="Heading1"/>
      </w:pPr>
      <w:r>
        <w:t>Experience</w:t>
      </w:r>
    </w:p>
    <w:p>
      <w:r>
        <w:t>System Administrator at NetSecure Solutions (2023 -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Implemented network security protocols improving system safety</w:t>
        <w:br/>
        <w:t>Deployed scalable server environments</w:t>
      </w:r>
    </w:p>
    <w:p>
      <w:pPr>
        <w:pStyle w:val="Heading1"/>
      </w:pPr>
      <w:r>
        <w:t>Achievements</w:t>
      </w:r>
    </w:p>
    <w:p>
      <w:r>
        <w:t>Reduced downtime by 30%</w:t>
        <w:br/>
        <w:t>Employee of the Month</w:t>
      </w:r>
    </w:p>
    <w:p>
      <w:pPr>
        <w:pStyle w:val="Heading1"/>
      </w:pPr>
      <w:r>
        <w:t>Education</w:t>
      </w:r>
    </w:p>
    <w:p>
      <w:r>
        <w:t>BSc Information Technology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