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0"/>
        <w:jc w:val="center"/>
        <w:rPr>
          <w:rFonts w:ascii="Times New Roman" w:hAnsi="Times New Roman"/>
          <w:b/>
          <w:i w:val="false"/>
          <w:caps w:val="false"/>
          <w:smallCaps w:val="false"/>
          <w:strike w:val="false"/>
          <w:dstrike w:val="false"/>
          <w:color w:val="000000"/>
          <w:sz w:val="24"/>
          <w:u w:val="none"/>
          <w:effect w:val="none"/>
          <w:shd w:fill="auto" w:val="clear"/>
        </w:rPr>
      </w:pPr>
      <w:bookmarkStart w:id="0" w:name="docs-internal-guid-fce4cc4b-7fff-7f06-39"/>
      <w:bookmarkEnd w:id="0"/>
      <w:r>
        <w:rPr>
          <w:rFonts w:ascii="Times New Roman" w:hAnsi="Times New Roman"/>
          <w:b/>
          <w:i w:val="false"/>
          <w:caps w:val="false"/>
          <w:smallCaps w:val="false"/>
          <w:strike w:val="false"/>
          <w:dstrike w:val="false"/>
          <w:color w:val="000000"/>
          <w:sz w:val="24"/>
          <w:u w:val="none"/>
          <w:effect w:val="none"/>
          <w:shd w:fill="auto" w:val="clear"/>
        </w:rPr>
        <w:t>JAVA  Lab</w:t>
      </w:r>
    </w:p>
    <w:p>
      <w:pPr>
        <w:pStyle w:val="TextBody"/>
        <w:bidi w:val="0"/>
        <w:spacing w:lineRule="auto" w:line="276" w:before="0" w:after="0"/>
        <w:jc w:val="center"/>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Lab Experiment No 12</w:t>
      </w:r>
    </w:p>
    <w:p>
      <w:pPr>
        <w:pStyle w:val="TextBody"/>
        <w:bidi w:val="0"/>
        <w:spacing w:lineRule="auto" w:line="276" w:before="171" w:after="311"/>
        <w:jc w:val="start"/>
        <w:rPr/>
      </w:pPr>
      <w:r>
        <w:rPr>
          <w:rFonts w:ascii="Times New Roman" w:hAnsi="Times New Roman"/>
          <w:b/>
          <w:bCs/>
          <w:i w:val="false"/>
          <w:caps w:val="false"/>
          <w:smallCaps w:val="false"/>
          <w:strike w:val="false"/>
          <w:dstrike w:val="false"/>
          <w:color w:val="000000"/>
          <w:sz w:val="28"/>
          <w:u w:val="none"/>
          <w:effect w:val="none"/>
          <w:shd w:fill="auto" w:val="clear"/>
        </w:rPr>
        <w:t xml:space="preserve">Name: </w:t>
      </w:r>
      <w:r>
        <w:rPr>
          <w:rFonts w:ascii="Times New Roman" w:hAnsi="Times New Roman"/>
          <w:b w:val="false"/>
          <w:bCs w:val="false"/>
          <w:i w:val="false"/>
          <w:caps w:val="false"/>
          <w:smallCaps w:val="false"/>
          <w:strike w:val="false"/>
          <w:dstrike w:val="false"/>
          <w:color w:val="000000"/>
          <w:sz w:val="24"/>
          <w:u w:val="none"/>
          <w:effect w:val="none"/>
          <w:shd w:fill="auto" w:val="clear"/>
        </w:rPr>
        <w:t>Aamir Ansari</w:t>
        <w:tab/>
        <w:tab/>
        <w:tab/>
        <w:t xml:space="preserve">  </w:t>
      </w:r>
      <w:r>
        <w:rPr>
          <w:rFonts w:ascii="Times New Roman" w:hAnsi="Times New Roman"/>
          <w:b/>
          <w:bCs/>
          <w:i w:val="false"/>
          <w:caps w:val="false"/>
          <w:smallCaps w:val="false"/>
          <w:strike w:val="false"/>
          <w:dstrike w:val="false"/>
          <w:color w:val="000000"/>
          <w:sz w:val="28"/>
          <w:u w:val="none"/>
          <w:effect w:val="none"/>
          <w:shd w:fill="auto" w:val="clear"/>
        </w:rPr>
        <w:t xml:space="preserve">Batch: </w:t>
      </w:r>
      <w:r>
        <w:rPr>
          <w:rFonts w:ascii="Times New Roman" w:hAnsi="Times New Roman"/>
          <w:b w:val="false"/>
          <w:bCs w:val="false"/>
          <w:i w:val="false"/>
          <w:caps w:val="false"/>
          <w:smallCaps w:val="false"/>
          <w:strike w:val="false"/>
          <w:dstrike w:val="false"/>
          <w:color w:val="000000"/>
          <w:sz w:val="24"/>
          <w:u w:val="none"/>
          <w:effect w:val="none"/>
          <w:shd w:fill="auto" w:val="clear"/>
        </w:rPr>
        <w:t>A</w:t>
        <w:tab/>
        <w:tab/>
        <w:tab/>
        <w:tab/>
        <w:t xml:space="preserve">         </w:t>
      </w:r>
      <w:r>
        <w:rPr>
          <w:rFonts w:ascii="Times New Roman" w:hAnsi="Times New Roman"/>
          <w:b/>
          <w:bCs/>
          <w:i w:val="false"/>
          <w:caps w:val="false"/>
          <w:smallCaps w:val="false"/>
          <w:strike w:val="false"/>
          <w:dstrike w:val="false"/>
          <w:color w:val="000000"/>
          <w:sz w:val="28"/>
          <w:u w:val="none"/>
          <w:effect w:val="none"/>
          <w:shd w:fill="auto" w:val="clear"/>
        </w:rPr>
        <w:t xml:space="preserve">Roll no: </w:t>
      </w:r>
      <w:r>
        <w:rPr>
          <w:rFonts w:ascii="Times New Roman" w:hAnsi="Times New Roman"/>
          <w:b w:val="false"/>
          <w:bCs w:val="false"/>
          <w:i w:val="false"/>
          <w:caps w:val="false"/>
          <w:smallCaps w:val="false"/>
          <w:strike w:val="false"/>
          <w:dstrike w:val="false"/>
          <w:color w:val="000000"/>
          <w:sz w:val="24"/>
          <w:u w:val="none"/>
          <w:effect w:val="none"/>
          <w:shd w:fill="auto" w:val="clear"/>
        </w:rPr>
        <w:t>01</w:t>
      </w:r>
    </w:p>
    <w:p>
      <w:pPr>
        <w:pStyle w:val="TextBody"/>
        <w:bidi w:val="0"/>
        <w:spacing w:lineRule="auto" w:line="276" w:before="0" w:after="0"/>
        <w:jc w:val="both"/>
        <w:rPr/>
      </w:pPr>
      <w:r>
        <w:rPr>
          <w:rFonts w:ascii="Times New Roman" w:hAnsi="Times New Roman"/>
          <w:b/>
          <w:i w:val="false"/>
          <w:caps w:val="false"/>
          <w:smallCaps w:val="false"/>
          <w:strike w:val="false"/>
          <w:dstrike w:val="false"/>
          <w:color w:val="000000"/>
          <w:sz w:val="24"/>
          <w:u w:val="none"/>
          <w:effect w:val="none"/>
          <w:shd w:fill="auto" w:val="clear"/>
        </w:rPr>
        <w:t>Aim</w:t>
      </w:r>
      <w:r>
        <w:rPr>
          <w:rFonts w:ascii="Times New Roman" w:hAnsi="Times New Roman"/>
          <w:b w:val="false"/>
          <w:i w:val="false"/>
          <w:caps w:val="false"/>
          <w:smallCaps w:val="false"/>
          <w:strike w:val="false"/>
          <w:dstrike w:val="false"/>
          <w:color w:val="000000"/>
          <w:sz w:val="24"/>
          <w:u w:val="none"/>
          <w:effect w:val="none"/>
          <w:shd w:fill="auto" w:val="clear"/>
        </w:rPr>
        <w:t>:</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Java program to illustrate the usage of one of the swing components.</w:t>
      </w:r>
    </w:p>
    <w:p>
      <w:pPr>
        <w:pStyle w:val="TextBody"/>
        <w:bidi w:val="0"/>
        <w:spacing w:lineRule="auto" w:line="276" w:before="0" w:after="0"/>
        <w:jc w:val="both"/>
        <w:rPr/>
      </w:pPr>
      <w:r>
        <w:rPr>
          <w:rFonts w:ascii="Times New Roman" w:hAnsi="Times New Roman"/>
          <w:b/>
          <w:i w:val="false"/>
          <w:caps w:val="false"/>
          <w:smallCaps w:val="false"/>
          <w:strike w:val="false"/>
          <w:dstrike w:val="false"/>
          <w:color w:val="000000"/>
          <w:sz w:val="24"/>
          <w:u w:val="none"/>
          <w:effect w:val="none"/>
          <w:shd w:fill="auto" w:val="clear"/>
        </w:rPr>
        <w:t xml:space="preserve">Problem statement:  </w:t>
      </w:r>
      <w:r>
        <w:rPr>
          <w:rFonts w:ascii="Times New Roman" w:hAnsi="Times New Roman"/>
          <w:b w:val="false"/>
          <w:i w:val="false"/>
          <w:caps w:val="false"/>
          <w:smallCaps w:val="false"/>
          <w:strike w:val="false"/>
          <w:dstrike w:val="false"/>
          <w:color w:val="000000"/>
          <w:sz w:val="24"/>
          <w:u w:val="none"/>
          <w:effect w:val="none"/>
          <w:shd w:fill="auto" w:val="clear"/>
        </w:rPr>
        <w:t>Write a Java program to take user response using JCheckBox component from swing.</w:t>
      </w:r>
    </w:p>
    <w:p>
      <w:pPr>
        <w:pStyle w:val="TextBody"/>
        <w:bidi w:val="0"/>
        <w:spacing w:lineRule="auto" w:line="276" w:before="0" w:after="0"/>
        <w:jc w:val="both"/>
        <w:rPr>
          <w:rFonts w:ascii="Times New Roman" w:hAnsi="Times New Roman"/>
          <w:b/>
          <w:i w:val="false"/>
          <w:caps w:val="false"/>
          <w:smallCaps w:val="false"/>
          <w:strike w:val="false"/>
          <w:dstrike w:val="false"/>
          <w:color w:val="000000"/>
          <w:sz w:val="24"/>
          <w:u w:val="none"/>
          <w:effect w:val="none"/>
          <w:shd w:fill="auto" w:val="clear"/>
        </w:rPr>
      </w:pPr>
      <w:r>
        <w:rPr>
          <w:b w:val="false"/>
        </w:rPr>
      </w:r>
    </w:p>
    <w:p>
      <w:pPr>
        <w:pStyle w:val="TextBody"/>
        <w:bidi w:val="0"/>
        <w:spacing w:lineRule="auto" w:line="276" w:before="0" w:after="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Theory</w:t>
      </w:r>
      <w:r>
        <w:rPr>
          <w:rFonts w:ascii="Times New Roman" w:hAnsi="Times New Roman"/>
          <w:b w:val="false"/>
          <w:i w:val="false"/>
          <w:caps w:val="false"/>
          <w:smallCaps w:val="false"/>
          <w:strike w:val="false"/>
          <w:dstrike w:val="false"/>
          <w:color w:val="000000"/>
          <w:sz w:val="24"/>
          <w:u w:val="none"/>
          <w:effect w:val="none"/>
          <w:shd w:fill="auto" w:val="clear"/>
        </w:rPr>
        <w:t>:</w:t>
      </w:r>
      <w:r>
        <w:rPr>
          <w:b w:val="false"/>
          <w:caps w:val="false"/>
          <w:smallCaps w:val="false"/>
          <w:strike w:val="false"/>
          <w:dstrike w:val="false"/>
          <w:color w:val="000000"/>
          <w:u w:val="none"/>
          <w:effect w:val="none"/>
          <w:shd w:fill="auto" w:val="clear"/>
        </w:rPr>
        <w:t xml:space="preserve"> </w:t>
      </w:r>
    </w:p>
    <w:p>
      <w:pPr>
        <w:pStyle w:val="TextBody"/>
        <w:bidi w:val="0"/>
        <w:spacing w:lineRule="auto" w:line="276" w:before="0" w:after="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Event handling:</w:t>
      </w:r>
    </w:p>
    <w:p>
      <w:pPr>
        <w:pStyle w:val="TextBody"/>
        <w:bidi w:val="0"/>
        <w:spacing w:lineRule="auto" w:line="276" w:before="0" w:after="0"/>
        <w:jc w:val="both"/>
        <w:rPr>
          <w:b w:val="false"/>
        </w:rPr>
      </w:pPr>
      <w:r>
        <w:rPr>
          <w:rFonts w:ascii="Times New Roman" w:hAnsi="Times New Roman"/>
          <w:b w:val="false"/>
          <w:i w:val="false"/>
          <w:caps w:val="false"/>
          <w:smallCaps w:val="false"/>
          <w:strike w:val="false"/>
          <w:dstrike w:val="false"/>
          <w:color w:val="000000"/>
          <w:sz w:val="24"/>
          <w:u w:val="none"/>
          <w:effect w:val="none"/>
          <w:shd w:fill="auto" w:val="clear"/>
        </w:rPr>
        <w:t>Change in the state of an object is known as event i.e. event describes the change in state of source. Events are generated as result of user interaction with the graphical user interface components. For example, clicking on a button, moving the mouse, entering a character through a keyboard, selecting an item from a list, scrolling the page are the activities that cause an event to happen.</w:t>
      </w:r>
    </w:p>
    <w:p>
      <w:pPr>
        <w:pStyle w:val="TextBody"/>
        <w:bidi w:val="0"/>
        <w:spacing w:lineRule="auto" w:line="276" w:before="0" w:after="0"/>
        <w:jc w:val="both"/>
        <w:rPr>
          <w:rFonts w:ascii="Times New Roman" w:hAnsi="Times New Roman"/>
          <w:i w:val="false"/>
          <w:caps w:val="false"/>
          <w:smallCaps w:val="false"/>
          <w:strike w:val="false"/>
          <w:dstrike w:val="false"/>
          <w:color w:val="000000"/>
          <w:sz w:val="24"/>
          <w:u w:val="none"/>
          <w:effect w:val="none"/>
          <w:shd w:fill="auto" w:val="clear"/>
        </w:rPr>
      </w:pPr>
      <w:r>
        <w:rPr>
          <w:b w:val="false"/>
        </w:rPr>
      </w:r>
    </w:p>
    <w:p>
      <w:pPr>
        <w:pStyle w:val="TextBody"/>
        <w:bidi w:val="0"/>
        <w:spacing w:lineRule="auto" w:line="276" w:before="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Types of Event</w:t>
      </w:r>
    </w:p>
    <w:p>
      <w:pPr>
        <w:pStyle w:val="TextBody"/>
        <w:bidi w:val="0"/>
        <w:spacing w:lineRule="auto" w:line="276" w:before="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The events can be broadly classified into two categories:</w:t>
      </w:r>
    </w:p>
    <w:p>
      <w:pPr>
        <w:pStyle w:val="TextBody"/>
        <w:bidi w:val="0"/>
        <w:spacing w:lineRule="auto" w:line="276" w:before="120" w:after="140"/>
        <w:ind w:start="40" w:end="40" w:hanging="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Foreground Events</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Those events which require the direct interaction of the user.They are generated as consequences of a person interacting with the graphical components in Graphical User Interface. For example, clicking on a button, moving the mouse, entering a character through the keyboard, selecting an item from a list, scrolling the page etc.</w:t>
      </w:r>
    </w:p>
    <w:p>
      <w:pPr>
        <w:pStyle w:val="TextBody"/>
        <w:bidi w:val="0"/>
        <w:spacing w:lineRule="auto" w:line="276" w:before="120" w:after="140"/>
        <w:ind w:start="0" w:end="40" w:hanging="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Background Events</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Those events that require the interaction of the end user are known as background events. Operating system interrupts, hardware or software failure, timer expires, an operation completion are the examples of background events.</w:t>
      </w:r>
    </w:p>
    <w:p>
      <w:pPr>
        <w:pStyle w:val="TextBody"/>
        <w:bidi w:val="0"/>
        <w:spacing w:lineRule="auto" w:line="276" w:before="120" w:after="140"/>
        <w:ind w:start="40" w:end="40" w:hanging="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Event Handling</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is the mechanism that controls the event and decides what should happen if an event occurs. This mechanism has the code which is known as an event handler that is executed when an event occurs. </w:t>
      </w:r>
    </w:p>
    <w:p>
      <w:pPr>
        <w:pStyle w:val="TextBody"/>
        <w:bidi w:val="0"/>
        <w:spacing w:lineRule="auto" w:line="276" w:before="120" w:after="140"/>
        <w:ind w:start="40" w:end="4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Event handling has the following key participants namely:</w:t>
      </w:r>
    </w:p>
    <w:p>
      <w:pPr>
        <w:pStyle w:val="TextBody"/>
        <w:bidi w:val="0"/>
        <w:spacing w:lineRule="auto" w:line="276" w:before="120" w:after="140"/>
        <w:ind w:start="0" w:end="40" w:hanging="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Source</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The source is an object on which event occurs. Source is responsible for providing information of the occurred event to it's handler. Java provides classes for source objects.</w:t>
      </w:r>
    </w:p>
    <w:p>
      <w:pPr>
        <w:pStyle w:val="TextBody"/>
        <w:bidi w:val="0"/>
        <w:spacing w:lineRule="auto" w:line="276" w:before="0" w:after="0"/>
        <w:ind w:start="0" w:end="40" w:hanging="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Listener</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It is also known as event handler. Listeners are responsible for generating responses to an event. From java implementation point of view the listener is also an object. Listener waits until it receives an event. Once the event is received, the listener processes the event and then returns.</w:t>
      </w:r>
    </w:p>
    <w:p>
      <w:pPr>
        <w:pStyle w:val="TextBody"/>
        <w:bidi w:val="0"/>
        <w:spacing w:lineRule="auto" w:line="276" w:before="0" w:after="0"/>
        <w:ind w:start="40" w:end="4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The benefit of this approach is that the user interface logic is completely separated from the logic that generates the event. The user interface element is able to delegate the processing of an event to the separate piece of code. In this model, Listener needs to be registered with the source object so that the listener can receive the event notification. This is an efficient way of handling the event because the event notifications are sent only to those listener that want to receive them.</w:t>
      </w:r>
    </w:p>
    <w:p>
      <w:pPr>
        <w:pStyle w:val="TextBody"/>
        <w:bidi w:val="0"/>
        <w:spacing w:lineRule="auto" w:line="276" w:before="300" w:after="16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Steps involved in event handling</w:t>
      </w:r>
    </w:p>
    <w:p>
      <w:pPr>
        <w:pStyle w:val="TextBody"/>
        <w:numPr>
          <w:ilvl w:val="0"/>
          <w:numId w:val="1"/>
        </w:numPr>
        <w:tabs>
          <w:tab w:val="clear" w:pos="709"/>
          <w:tab w:val="left" w:pos="1427" w:leader="none"/>
        </w:tabs>
        <w:bidi w:val="0"/>
        <w:spacing w:lineRule="auto" w:line="331" w:before="120" w:after="0"/>
        <w:ind w:start="1427" w:end="40" w:hanging="283"/>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The User clicks the button and the event is generated.</w:t>
      </w:r>
    </w:p>
    <w:p>
      <w:pPr>
        <w:pStyle w:val="TextBody"/>
        <w:numPr>
          <w:ilvl w:val="0"/>
          <w:numId w:val="1"/>
        </w:numPr>
        <w:tabs>
          <w:tab w:val="clear" w:pos="709"/>
          <w:tab w:val="left" w:pos="1427" w:leader="none"/>
        </w:tabs>
        <w:bidi w:val="0"/>
        <w:spacing w:lineRule="auto" w:line="331" w:before="0" w:after="0"/>
        <w:ind w:start="1427" w:end="40" w:hanging="283"/>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Now the object of the concerned event class is created automatically and information about the source and the event get populated within the same object.</w:t>
      </w:r>
    </w:p>
    <w:p>
      <w:pPr>
        <w:pStyle w:val="TextBody"/>
        <w:numPr>
          <w:ilvl w:val="0"/>
          <w:numId w:val="1"/>
        </w:numPr>
        <w:tabs>
          <w:tab w:val="clear" w:pos="709"/>
          <w:tab w:val="left" w:pos="1427" w:leader="none"/>
        </w:tabs>
        <w:bidi w:val="0"/>
        <w:spacing w:lineRule="auto" w:line="331" w:before="0" w:after="0"/>
        <w:ind w:start="1427" w:end="40" w:hanging="283"/>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Event object is forwarded to the method of registered listener class.</w:t>
      </w:r>
    </w:p>
    <w:p>
      <w:pPr>
        <w:pStyle w:val="TextBody"/>
        <w:numPr>
          <w:ilvl w:val="0"/>
          <w:numId w:val="1"/>
        </w:numPr>
        <w:tabs>
          <w:tab w:val="clear" w:pos="709"/>
          <w:tab w:val="left" w:pos="1427" w:leader="none"/>
        </w:tabs>
        <w:bidi w:val="0"/>
        <w:spacing w:lineRule="auto" w:line="331" w:before="0" w:after="140"/>
        <w:ind w:start="1427" w:end="40" w:hanging="283"/>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The method is now executed and returns.</w:t>
      </w:r>
    </w:p>
    <w:p>
      <w:pPr>
        <w:pStyle w:val="TextBody"/>
        <w:bidi w:val="0"/>
        <w:spacing w:lineRule="auto" w:line="331" w:before="120" w:after="140"/>
        <w:ind w:start="760" w:end="40" w:hanging="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p>
    <w:p>
      <w:pPr>
        <w:pStyle w:val="TextBody"/>
        <w:bidi w:val="0"/>
        <w:spacing w:lineRule="auto" w:line="331" w:before="240" w:after="240"/>
        <w:jc w:val="both"/>
        <w:rPr/>
      </w:pPr>
      <w:r>
        <w:rPr>
          <w:caps w:val="false"/>
          <w:smallCaps w:val="false"/>
          <w:strike w:val="false"/>
          <w:dstrike w:val="false"/>
          <w:color w:val="000000"/>
          <w:u w:val="none"/>
          <w:effect w:val="none"/>
          <w:shd w:fill="auto" w:val="clear"/>
        </w:rPr>
        <w:t xml:space="preserve"> </w:t>
      </w:r>
      <w:r>
        <w:rPr>
          <w:rFonts w:ascii="Times New Roman" w:hAnsi="Times New Roman"/>
          <w:b/>
          <w:i w:val="false"/>
          <w:caps w:val="false"/>
          <w:smallCaps w:val="false"/>
          <w:strike w:val="false"/>
          <w:dstrike w:val="false"/>
          <w:color w:val="000000"/>
          <w:sz w:val="24"/>
          <w:u w:val="none"/>
          <w:effect w:val="none"/>
          <w:shd w:fill="auto" w:val="clear"/>
        </w:rPr>
        <w:t>Java Event classes and Listener interfaces</w:t>
      </w:r>
    </w:p>
    <w:tbl>
      <w:tblPr>
        <w:tblW w:w="6424" w:type="dxa"/>
        <w:jc w:val="start"/>
        <w:tblInd w:w="-10" w:type="dxa"/>
        <w:tblLayout w:type="fixed"/>
        <w:tblCellMar>
          <w:top w:w="180" w:type="dxa"/>
          <w:start w:w="180" w:type="dxa"/>
          <w:bottom w:w="180" w:type="dxa"/>
          <w:end w:w="0" w:type="dxa"/>
        </w:tblCellMar>
      </w:tblPr>
      <w:tblGrid>
        <w:gridCol w:w="2504"/>
        <w:gridCol w:w="3920"/>
      </w:tblGrid>
      <w:tr>
        <w:trPr/>
        <w:tc>
          <w:tcPr>
            <w:tcW w:w="2504" w:type="dxa"/>
            <w:tcBorders>
              <w:top w:val="single" w:sz="8" w:space="0" w:color="C7CCBE"/>
              <w:start w:val="single" w:sz="8" w:space="0" w:color="C7CCBE"/>
              <w:bottom w:val="single" w:sz="8" w:space="0" w:color="C7CCBE"/>
            </w:tcBorders>
            <w:shd w:fill="C7CCBE" w:val="clear"/>
            <w:vAlign w:val="center"/>
          </w:tcPr>
          <w:p>
            <w:pPr>
              <w:pStyle w:val="TableContents"/>
              <w:bidi w:val="0"/>
              <w:spacing w:lineRule="auto" w:line="288" w:before="240" w:after="24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Event Classes</w:t>
            </w:r>
          </w:p>
        </w:tc>
        <w:tc>
          <w:tcPr>
            <w:tcW w:w="3920" w:type="dxa"/>
            <w:tcBorders>
              <w:top w:val="single" w:sz="8" w:space="0" w:color="C7CCBE"/>
              <w:bottom w:val="single" w:sz="8" w:space="0" w:color="C7CCBE"/>
              <w:end w:val="single" w:sz="8" w:space="0" w:color="C7CCBE"/>
            </w:tcBorders>
            <w:shd w:fill="C7CCBE" w:val="clear"/>
            <w:tcMar>
              <w:start w:w="0" w:type="dxa"/>
              <w:end w:w="180" w:type="dxa"/>
            </w:tcMar>
            <w:vAlign w:val="center"/>
          </w:tcPr>
          <w:p>
            <w:pPr>
              <w:pStyle w:val="TableContents"/>
              <w:bidi w:val="0"/>
              <w:spacing w:lineRule="auto" w:line="288" w:before="240" w:after="24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Listener Interfaces</w:t>
            </w:r>
          </w:p>
        </w:tc>
      </w:tr>
      <w:tr>
        <w:trPr/>
        <w:tc>
          <w:tcPr>
            <w:tcW w:w="2504"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ActionEvent</w:t>
            </w:r>
          </w:p>
        </w:tc>
        <w:tc>
          <w:tcPr>
            <w:tcW w:w="3920"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ActionListener</w:t>
            </w:r>
          </w:p>
        </w:tc>
      </w:tr>
      <w:tr>
        <w:trPr/>
        <w:tc>
          <w:tcPr>
            <w:tcW w:w="2504" w:type="dxa"/>
            <w:tcBorders>
              <w:top w:val="single" w:sz="8" w:space="0" w:color="C7CCBE"/>
              <w:start w:val="single" w:sz="8" w:space="0" w:color="C7CCBE"/>
              <w:bottom w:val="single" w:sz="8" w:space="0" w:color="C7CCBE"/>
              <w:end w:val="single" w:sz="8" w:space="0" w:color="C7CCBE"/>
            </w:tcBorders>
            <w:shd w:fill="EFF1EB"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MouseEvent</w:t>
            </w:r>
          </w:p>
        </w:tc>
        <w:tc>
          <w:tcPr>
            <w:tcW w:w="3920" w:type="dxa"/>
            <w:tcBorders>
              <w:top w:val="single" w:sz="8" w:space="0" w:color="C7CCBE"/>
              <w:start w:val="single" w:sz="8" w:space="0" w:color="C7CCBE"/>
              <w:bottom w:val="single" w:sz="8" w:space="0" w:color="C7CCBE"/>
              <w:end w:val="single" w:sz="8" w:space="0" w:color="C7CCBE"/>
            </w:tcBorders>
            <w:shd w:fill="EFF1EB"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MouseListener and MouseMotionListener</w:t>
            </w:r>
          </w:p>
        </w:tc>
      </w:tr>
      <w:tr>
        <w:trPr/>
        <w:tc>
          <w:tcPr>
            <w:tcW w:w="2504"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MouseWheelEvent</w:t>
            </w:r>
          </w:p>
        </w:tc>
        <w:tc>
          <w:tcPr>
            <w:tcW w:w="3920"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MouseWheelListener</w:t>
            </w:r>
          </w:p>
        </w:tc>
      </w:tr>
      <w:tr>
        <w:trPr/>
        <w:tc>
          <w:tcPr>
            <w:tcW w:w="2504" w:type="dxa"/>
            <w:tcBorders>
              <w:top w:val="single" w:sz="8" w:space="0" w:color="C7CCBE"/>
              <w:start w:val="single" w:sz="8" w:space="0" w:color="C7CCBE"/>
              <w:bottom w:val="single" w:sz="8" w:space="0" w:color="C7CCBE"/>
              <w:end w:val="single" w:sz="8" w:space="0" w:color="C7CCBE"/>
            </w:tcBorders>
            <w:shd w:fill="EFF1EB"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KeyEvent</w:t>
            </w:r>
          </w:p>
        </w:tc>
        <w:tc>
          <w:tcPr>
            <w:tcW w:w="3920" w:type="dxa"/>
            <w:tcBorders>
              <w:top w:val="single" w:sz="8" w:space="0" w:color="C7CCBE"/>
              <w:start w:val="single" w:sz="8" w:space="0" w:color="C7CCBE"/>
              <w:bottom w:val="single" w:sz="8" w:space="0" w:color="C7CCBE"/>
              <w:end w:val="single" w:sz="8" w:space="0" w:color="C7CCBE"/>
            </w:tcBorders>
            <w:shd w:fill="EFF1EB"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KeyListener</w:t>
            </w:r>
          </w:p>
        </w:tc>
      </w:tr>
      <w:tr>
        <w:trPr/>
        <w:tc>
          <w:tcPr>
            <w:tcW w:w="2504"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ItemEvent</w:t>
            </w:r>
          </w:p>
        </w:tc>
        <w:tc>
          <w:tcPr>
            <w:tcW w:w="3920"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ItemListener</w:t>
            </w:r>
          </w:p>
        </w:tc>
      </w:tr>
      <w:tr>
        <w:trPr/>
        <w:tc>
          <w:tcPr>
            <w:tcW w:w="2504" w:type="dxa"/>
            <w:tcBorders>
              <w:top w:val="single" w:sz="8" w:space="0" w:color="C7CCBE"/>
              <w:start w:val="single" w:sz="8" w:space="0" w:color="C7CCBE"/>
              <w:bottom w:val="single" w:sz="8" w:space="0" w:color="C7CCBE"/>
              <w:end w:val="single" w:sz="8" w:space="0" w:color="C7CCBE"/>
            </w:tcBorders>
            <w:shd w:fill="EFF1EB"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TextEvent</w:t>
            </w:r>
          </w:p>
        </w:tc>
        <w:tc>
          <w:tcPr>
            <w:tcW w:w="3920" w:type="dxa"/>
            <w:tcBorders>
              <w:top w:val="single" w:sz="8" w:space="0" w:color="C7CCBE"/>
              <w:start w:val="single" w:sz="8" w:space="0" w:color="C7CCBE"/>
              <w:bottom w:val="single" w:sz="8" w:space="0" w:color="C7CCBE"/>
              <w:end w:val="single" w:sz="8" w:space="0" w:color="C7CCBE"/>
            </w:tcBorders>
            <w:shd w:fill="EFF1EB"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TextListener</w:t>
            </w:r>
          </w:p>
        </w:tc>
      </w:tr>
      <w:tr>
        <w:trPr/>
        <w:tc>
          <w:tcPr>
            <w:tcW w:w="2504"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AdjustmentEvent</w:t>
            </w:r>
          </w:p>
        </w:tc>
        <w:tc>
          <w:tcPr>
            <w:tcW w:w="3920"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AdjustmentListener</w:t>
            </w:r>
          </w:p>
        </w:tc>
      </w:tr>
      <w:tr>
        <w:trPr/>
        <w:tc>
          <w:tcPr>
            <w:tcW w:w="2504" w:type="dxa"/>
            <w:tcBorders>
              <w:top w:val="single" w:sz="8" w:space="0" w:color="C7CCBE"/>
              <w:start w:val="single" w:sz="8" w:space="0" w:color="C7CCBE"/>
              <w:bottom w:val="single" w:sz="8" w:space="0" w:color="C7CCBE"/>
              <w:end w:val="single" w:sz="8" w:space="0" w:color="C7CCBE"/>
            </w:tcBorders>
            <w:shd w:fill="EFF1EB"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WindowEvent</w:t>
            </w:r>
          </w:p>
        </w:tc>
        <w:tc>
          <w:tcPr>
            <w:tcW w:w="3920" w:type="dxa"/>
            <w:tcBorders>
              <w:top w:val="single" w:sz="8" w:space="0" w:color="C7CCBE"/>
              <w:start w:val="single" w:sz="8" w:space="0" w:color="C7CCBE"/>
              <w:bottom w:val="single" w:sz="8" w:space="0" w:color="C7CCBE"/>
              <w:end w:val="single" w:sz="8" w:space="0" w:color="C7CCBE"/>
            </w:tcBorders>
            <w:shd w:fill="EFF1EB"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WindowListener</w:t>
            </w:r>
          </w:p>
        </w:tc>
      </w:tr>
      <w:tr>
        <w:trPr/>
        <w:tc>
          <w:tcPr>
            <w:tcW w:w="2504"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ComponentEvent</w:t>
            </w:r>
          </w:p>
        </w:tc>
        <w:tc>
          <w:tcPr>
            <w:tcW w:w="3920"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ComponentListener</w:t>
            </w:r>
          </w:p>
        </w:tc>
      </w:tr>
      <w:tr>
        <w:trPr/>
        <w:tc>
          <w:tcPr>
            <w:tcW w:w="2504" w:type="dxa"/>
            <w:tcBorders>
              <w:top w:val="single" w:sz="8" w:space="0" w:color="C7CCBE"/>
              <w:start w:val="single" w:sz="8" w:space="0" w:color="C7CCBE"/>
              <w:bottom w:val="single" w:sz="8" w:space="0" w:color="C7CCBE"/>
              <w:end w:val="single" w:sz="8" w:space="0" w:color="C7CCBE"/>
            </w:tcBorders>
            <w:shd w:fill="EFF1EB"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ContainerEvent</w:t>
            </w:r>
          </w:p>
        </w:tc>
        <w:tc>
          <w:tcPr>
            <w:tcW w:w="3920" w:type="dxa"/>
            <w:tcBorders>
              <w:top w:val="single" w:sz="8" w:space="0" w:color="C7CCBE"/>
              <w:start w:val="single" w:sz="8" w:space="0" w:color="C7CCBE"/>
              <w:bottom w:val="single" w:sz="8" w:space="0" w:color="C7CCBE"/>
              <w:end w:val="single" w:sz="8" w:space="0" w:color="C7CCBE"/>
            </w:tcBorders>
            <w:shd w:fill="EFF1EB"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ContainerListener</w:t>
            </w:r>
          </w:p>
        </w:tc>
      </w:tr>
      <w:tr>
        <w:trPr/>
        <w:tc>
          <w:tcPr>
            <w:tcW w:w="2504"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FocusEvent</w:t>
            </w:r>
          </w:p>
        </w:tc>
        <w:tc>
          <w:tcPr>
            <w:tcW w:w="3920" w:type="dxa"/>
            <w:tcBorders>
              <w:top w:val="single" w:sz="8" w:space="0" w:color="C7CCBE"/>
              <w:start w:val="single" w:sz="8" w:space="0" w:color="C7CCBE"/>
              <w:bottom w:val="single" w:sz="8" w:space="0" w:color="C7CCBE"/>
              <w:end w:val="single" w:sz="8" w:space="0" w:color="C7CCBE"/>
            </w:tcBorders>
            <w:shd w:fill="FFFFFF" w:val="clear"/>
            <w:tcMar>
              <w:top w:w="120" w:type="dxa"/>
              <w:start w:w="120" w:type="dxa"/>
              <w:bottom w:w="120" w:type="dxa"/>
              <w:end w:w="120" w:type="dxa"/>
            </w:tcMar>
            <w:vAlign w:val="center"/>
          </w:tcPr>
          <w:p>
            <w:pPr>
              <w:pStyle w:val="TableContents"/>
              <w:bidi w:val="0"/>
              <w:spacing w:lineRule="auto" w:line="288" w:before="240" w:after="240"/>
              <w:ind w:start="30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FocusListener</w:t>
            </w:r>
          </w:p>
        </w:tc>
      </w:tr>
    </w:tbl>
    <w:p>
      <w:pPr>
        <w:pStyle w:val="Heading2"/>
        <w:pBdr/>
        <w:shd w:fill="FFFFFF" w:val="clear"/>
        <w:bidi w:val="0"/>
        <w:spacing w:lineRule="auto" w:line="331" w:before="36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Registration Methods</w:t>
      </w:r>
    </w:p>
    <w:p>
      <w:pPr>
        <w:pStyle w:val="TextBody"/>
        <w:pBdr/>
        <w:shd w:fill="FFFFFF" w:val="clear"/>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For registering the component with the Listener, many classes provide the registration methods. For example:</w:t>
      </w:r>
    </w:p>
    <w:p>
      <w:pPr>
        <w:pStyle w:val="TextBody"/>
        <w:pBdr/>
        <w:shd w:fill="FFFFFF" w:val="clear"/>
        <w:bidi w:val="0"/>
        <w:spacing w:lineRule="auto" w:line="331" w:before="0" w:after="24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Button</w:t>
      </w:r>
    </w:p>
    <w:p>
      <w:pPr>
        <w:pStyle w:val="TextBody"/>
        <w:shd w:fill="FFFFFF" w:val="clear"/>
        <w:bidi w:val="0"/>
        <w:spacing w:lineRule="auto" w:line="331" w:before="60" w:after="240"/>
        <w:ind w:start="72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public void addActionListener(ActionListener a){}</w:t>
      </w:r>
    </w:p>
    <w:p>
      <w:pPr>
        <w:pStyle w:val="TextBody"/>
        <w:shd w:fill="FFFFFF" w:val="clear"/>
        <w:bidi w:val="0"/>
        <w:spacing w:lineRule="auto" w:line="331" w:before="60" w:after="24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MenuItem</w:t>
      </w:r>
    </w:p>
    <w:p>
      <w:pPr>
        <w:pStyle w:val="TextBody"/>
        <w:shd w:fill="FFFFFF" w:val="clear"/>
        <w:bidi w:val="0"/>
        <w:spacing w:lineRule="auto" w:line="331" w:before="60" w:after="240"/>
        <w:ind w:start="72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public void addActionListener(ActionListener a){}</w:t>
      </w:r>
    </w:p>
    <w:p>
      <w:pPr>
        <w:pStyle w:val="TextBody"/>
        <w:shd w:fill="FFFFFF" w:val="clear"/>
        <w:bidi w:val="0"/>
        <w:spacing w:lineRule="auto" w:line="331" w:before="60" w:after="24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TextField</w:t>
      </w:r>
    </w:p>
    <w:p>
      <w:pPr>
        <w:pStyle w:val="TextBody"/>
        <w:pBdr/>
        <w:shd w:fill="FFFFFF" w:val="clear"/>
        <w:bidi w:val="0"/>
        <w:spacing w:lineRule="auto" w:line="331" w:before="60" w:after="0"/>
        <w:ind w:start="72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public void addActionListener(ActionListener a){}</w:t>
      </w:r>
    </w:p>
    <w:p>
      <w:pPr>
        <w:pStyle w:val="TextBody"/>
        <w:pBdr/>
        <w:shd w:fill="FFFFFF" w:val="clear"/>
        <w:bidi w:val="0"/>
        <w:spacing w:lineRule="auto" w:line="331" w:before="0" w:after="240"/>
        <w:ind w:start="72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public void addTextListener(TextListener a){}</w:t>
      </w:r>
    </w:p>
    <w:p>
      <w:pPr>
        <w:pStyle w:val="TextBody"/>
        <w:shd w:fill="FFFFFF" w:val="clear"/>
        <w:bidi w:val="0"/>
        <w:spacing w:lineRule="auto" w:line="331" w:before="60" w:after="24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TextArea</w:t>
      </w:r>
    </w:p>
    <w:p>
      <w:pPr>
        <w:pStyle w:val="TextBody"/>
        <w:shd w:fill="FFFFFF" w:val="clear"/>
        <w:bidi w:val="0"/>
        <w:spacing w:lineRule="auto" w:line="331" w:before="60" w:after="240"/>
        <w:ind w:start="72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public void addTextListener(TextListener a){}</w:t>
      </w:r>
    </w:p>
    <w:p>
      <w:pPr>
        <w:pStyle w:val="TextBody"/>
        <w:shd w:fill="FFFFFF" w:val="clear"/>
        <w:bidi w:val="0"/>
        <w:spacing w:lineRule="auto" w:line="331" w:before="60" w:after="24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Checkbox</w:t>
      </w:r>
    </w:p>
    <w:p>
      <w:pPr>
        <w:pStyle w:val="TextBody"/>
        <w:shd w:fill="FFFFFF" w:val="clear"/>
        <w:bidi w:val="0"/>
        <w:spacing w:lineRule="auto" w:line="331" w:before="60" w:after="240"/>
        <w:ind w:start="72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public void addItemListener(ItemListener a){}</w:t>
      </w:r>
    </w:p>
    <w:p>
      <w:pPr>
        <w:pStyle w:val="TextBody"/>
        <w:shd w:fill="FFFFFF" w:val="clear"/>
        <w:bidi w:val="0"/>
        <w:spacing w:lineRule="auto" w:line="331" w:before="60" w:after="24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Choice</w:t>
      </w:r>
    </w:p>
    <w:p>
      <w:pPr>
        <w:pStyle w:val="TextBody"/>
        <w:shd w:fill="FFFFFF" w:val="clear"/>
        <w:bidi w:val="0"/>
        <w:spacing w:lineRule="auto" w:line="331" w:before="60" w:after="240"/>
        <w:ind w:start="72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public void addItemListener(ItemListener a){}</w:t>
      </w:r>
    </w:p>
    <w:p>
      <w:pPr>
        <w:pStyle w:val="TextBody"/>
        <w:shd w:fill="FFFFFF" w:val="clear"/>
        <w:bidi w:val="0"/>
        <w:spacing w:lineRule="auto" w:line="331" w:before="60" w:after="24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List</w:t>
      </w:r>
    </w:p>
    <w:p>
      <w:pPr>
        <w:pStyle w:val="TextBody"/>
        <w:pBdr/>
        <w:shd w:fill="FFFFFF" w:val="clear"/>
        <w:bidi w:val="0"/>
        <w:spacing w:lineRule="auto" w:line="331" w:before="60" w:after="0"/>
        <w:ind w:start="72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public void addActionListener(ActionListener a){}</w:t>
      </w:r>
    </w:p>
    <w:p>
      <w:pPr>
        <w:pStyle w:val="TextBody"/>
        <w:pBdr/>
        <w:shd w:fill="FFFFFF" w:val="clear"/>
        <w:bidi w:val="0"/>
        <w:spacing w:lineRule="auto" w:line="331" w:before="0" w:after="240"/>
        <w:ind w:start="720" w:end="0" w:hanging="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public void addItemListener(ItemListener a){}</w:t>
      </w:r>
    </w:p>
    <w:p>
      <w:pPr>
        <w:pStyle w:val="TextBody"/>
        <w:bidi w:val="0"/>
        <w:spacing w:lineRule="auto" w:line="331" w:before="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Java Swing</w:t>
      </w:r>
    </w:p>
    <w:p>
      <w:pPr>
        <w:pStyle w:val="TextBody"/>
        <w:numPr>
          <w:ilvl w:val="0"/>
          <w:numId w:val="2"/>
        </w:numPr>
        <w:tabs>
          <w:tab w:val="clear" w:pos="709"/>
          <w:tab w:val="left" w:pos="707" w:leader="none"/>
        </w:tabs>
        <w:bidi w:val="0"/>
        <w:spacing w:lineRule="auto" w:line="331" w:before="140" w:after="0"/>
        <w:ind w:start="707" w:end="0" w:hanging="283"/>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Java Swing is a part of Java Foundation Classes (JFC) that is used to create window-based applications.</w:t>
      </w:r>
    </w:p>
    <w:p>
      <w:pPr>
        <w:pStyle w:val="TextBody"/>
        <w:numPr>
          <w:ilvl w:val="0"/>
          <w:numId w:val="2"/>
        </w:numPr>
        <w:tabs>
          <w:tab w:val="clear" w:pos="709"/>
          <w:tab w:val="left" w:pos="707" w:leader="none"/>
        </w:tabs>
        <w:bidi w:val="0"/>
        <w:spacing w:lineRule="auto" w:line="331" w:before="0" w:after="0"/>
        <w:ind w:start="707" w:end="0" w:hanging="283"/>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It is built on the top of AWT (Abstract Windowing Toolkit) API and entirely written in java.</w:t>
      </w:r>
    </w:p>
    <w:p>
      <w:pPr>
        <w:pStyle w:val="TextBody"/>
        <w:numPr>
          <w:ilvl w:val="0"/>
          <w:numId w:val="2"/>
        </w:numPr>
        <w:tabs>
          <w:tab w:val="clear" w:pos="709"/>
          <w:tab w:val="left" w:pos="707" w:leader="none"/>
        </w:tabs>
        <w:bidi w:val="0"/>
        <w:spacing w:lineRule="auto" w:line="331" w:before="0" w:after="0"/>
        <w:ind w:start="707" w:end="0" w:hanging="283"/>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Unlike AWT, Java Swing provides platform-independent and lightweight components.</w:t>
      </w:r>
    </w:p>
    <w:p>
      <w:pPr>
        <w:pStyle w:val="TextBody"/>
        <w:numPr>
          <w:ilvl w:val="0"/>
          <w:numId w:val="2"/>
        </w:numPr>
        <w:tabs>
          <w:tab w:val="clear" w:pos="709"/>
          <w:tab w:val="left" w:pos="707" w:leader="none"/>
        </w:tabs>
        <w:bidi w:val="0"/>
        <w:spacing w:lineRule="auto" w:line="331" w:before="0" w:after="120"/>
        <w:ind w:start="707" w:end="0" w:hanging="283"/>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The javax.swing package provides classes for java swing API such as JButton, JTextField, JTextArea, JRadioButton, JCheckbox, JMenu, JColorChooser etc.</w:t>
      </w:r>
    </w:p>
    <w:p>
      <w:pPr>
        <w:pStyle w:val="TextBody"/>
        <w:bidi w:val="0"/>
        <w:jc w:val="start"/>
        <w:rPr/>
      </w:pPr>
      <w:r>
        <w:rPr/>
      </w:r>
    </w:p>
    <w:p>
      <w:pPr>
        <w:pStyle w:val="TextBody"/>
        <w:bidi w:val="0"/>
        <w:spacing w:lineRule="auto" w:line="331" w:before="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Swing class Hierarchy</w:t>
      </w:r>
    </w:p>
    <w:p>
      <w:pPr>
        <w:pStyle w:val="TextBody"/>
        <w:bidi w:val="0"/>
        <w:spacing w:lineRule="auto" w:line="331" w:before="0" w:after="0"/>
        <w:ind w:start="270" w:end="0" w:hanging="0"/>
        <w:jc w:val="both"/>
        <w:rPr>
          <w:caps w:val="false"/>
          <w:smallCaps w:val="false"/>
          <w:strike w:val="false"/>
          <w:dstrike w:val="false"/>
          <w:color w:val="1287C3"/>
          <w:u w:val="none"/>
          <w:effect w:val="none"/>
          <w:shd w:fill="auto" w:val="clear"/>
        </w:rPr>
      </w:pPr>
      <w:r>
        <w:rPr>
          <w:caps w:val="false"/>
          <w:smallCaps w:val="false"/>
          <w:strike w:val="false"/>
          <w:dstrike w:val="false"/>
          <w:color w:val="1287C3"/>
          <w:u w:val="none"/>
          <w:effect w:val="none"/>
          <w:shd w:fill="auto" w:val="clear"/>
        </w:rPr>
        <w:drawing>
          <wp:inline distT="0" distB="0" distL="0" distR="0">
            <wp:extent cx="2887980" cy="23393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87980" cy="2339340"/>
                    </a:xfrm>
                    <a:prstGeom prst="rect">
                      <a:avLst/>
                    </a:prstGeom>
                  </pic:spPr>
                </pic:pic>
              </a:graphicData>
            </a:graphic>
          </wp:inline>
        </w:drawing>
      </w:r>
    </w:p>
    <w:p>
      <w:pPr>
        <w:pStyle w:val="TextBody"/>
        <w:bidi w:val="0"/>
        <w:spacing w:lineRule="auto" w:line="276" w:before="0" w:after="140"/>
        <w:jc w:val="start"/>
        <w:rPr/>
      </w:pPr>
      <w:r>
        <w:rPr/>
      </w:r>
    </w:p>
    <w:p>
      <w:pPr>
        <w:pStyle w:val="TextBody"/>
        <w:bidi w:val="0"/>
        <w:spacing w:lineRule="auto" w:line="331" w:before="0" w:after="0"/>
        <w:ind w:start="270" w:end="0" w:hanging="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Difference between AWT and Swing</w:t>
      </w:r>
    </w:p>
    <w:p>
      <w:pPr>
        <w:pStyle w:val="TextBody"/>
        <w:bidi w:val="0"/>
        <w:spacing w:lineRule="auto" w:line="276" w:before="0" w:after="140"/>
        <w:jc w:val="start"/>
        <w:rPr/>
      </w:pPr>
      <w:r>
        <w:rPr/>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4754880" cy="20421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754880" cy="2042160"/>
                    </a:xfrm>
                    <a:prstGeom prst="rect">
                      <a:avLst/>
                    </a:prstGeom>
                  </pic:spPr>
                </pic:pic>
              </a:graphicData>
            </a:graphic>
          </wp:inline>
        </w:drawing>
      </w:r>
    </w:p>
    <w:p>
      <w:pPr>
        <w:pStyle w:val="TextBody"/>
        <w:bidi w:val="0"/>
        <w:spacing w:lineRule="auto" w:line="276" w:before="0" w:after="140"/>
        <w:jc w:val="start"/>
        <w:rPr/>
      </w:pPr>
      <w:r>
        <w:rPr/>
      </w:r>
    </w:p>
    <w:p>
      <w:pPr>
        <w:pStyle w:val="TextBody"/>
        <w:bidi w:val="0"/>
        <w:spacing w:lineRule="auto" w:line="331" w:before="0" w:after="0"/>
        <w:jc w:val="both"/>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Features of Swing</w:t>
      </w:r>
    </w:p>
    <w:p>
      <w:pPr>
        <w:pStyle w:val="TextBody"/>
        <w:bidi w:val="0"/>
        <w:spacing w:lineRule="auto" w:line="276" w:before="0" w:after="140"/>
        <w:jc w:val="start"/>
        <w:rPr/>
      </w:pPr>
      <w:r>
        <w:rPr/>
      </w:r>
    </w:p>
    <w:p>
      <w:pPr>
        <w:pStyle w:val="TextBody"/>
        <w:bidi w:val="0"/>
        <w:spacing w:lineRule="auto" w:line="331" w:before="120" w:after="12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 xml:space="preserve">Light Weight </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Swing components are independent of native Operating System's API as Swing API controls are rendered mostly using pure JAVA code instead of underlying operating system calls.</w:t>
      </w:r>
    </w:p>
    <w:p>
      <w:pPr>
        <w:pStyle w:val="TextBody"/>
        <w:bidi w:val="0"/>
        <w:spacing w:lineRule="auto" w:line="331" w:before="120" w:after="12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 xml:space="preserve">Rich Controls </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Swing provides a rich set of advanced controls like Tree, TabbedPane, slider, colorpicker, and table controls.</w:t>
      </w:r>
    </w:p>
    <w:p>
      <w:pPr>
        <w:pStyle w:val="TextBody"/>
        <w:bidi w:val="0"/>
        <w:spacing w:lineRule="auto" w:line="331" w:before="120" w:after="12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 xml:space="preserve">Highly Customizable </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Swing controls can be customized in a very easy way as visual appearance is independent of internal representation.</w:t>
      </w:r>
    </w:p>
    <w:p>
      <w:pPr>
        <w:pStyle w:val="TextBody"/>
        <w:bidi w:val="0"/>
        <w:spacing w:lineRule="auto" w:line="331" w:before="120" w:after="12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 xml:space="preserve">Pluggable look-and-feel </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SWING based GUI Application look and feel can be changed at run-time, based on available values.</w:t>
      </w:r>
    </w:p>
    <w:p>
      <w:pPr>
        <w:pStyle w:val="TextBody"/>
        <w:bidi w:val="0"/>
        <w:spacing w:lineRule="auto" w:line="276" w:before="0" w:after="140"/>
        <w:jc w:val="start"/>
        <w:rPr/>
      </w:pPr>
      <w:r>
        <w:rPr/>
      </w:r>
    </w:p>
    <w:p>
      <w:pPr>
        <w:pStyle w:val="TextBody"/>
        <w:bidi w:val="0"/>
        <w:spacing w:lineRule="auto" w:line="331" w:before="0" w:after="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Program:</w:t>
      </w:r>
      <w:r>
        <w:rPr>
          <w:b w:val="false"/>
          <w:caps w:val="false"/>
          <w:smallCaps w:val="false"/>
          <w:strike w:val="false"/>
          <w:dstrike w:val="false"/>
          <w:color w:val="000000"/>
          <w:u w:val="none"/>
          <w:effect w:val="none"/>
          <w:shd w:fill="auto" w:val="clear"/>
        </w:rPr>
        <w:t xml:space="preserve"> </w:t>
      </w:r>
    </w:p>
    <w:p>
      <w:pPr>
        <w:pStyle w:val="TextBody"/>
        <w:bidi w:val="0"/>
        <w:spacing w:lineRule="auto" w:line="276" w:before="0" w:after="140"/>
        <w:jc w:val="start"/>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import javax.swing.*;</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import java.awt.event.*;</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import java.awt.*;</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public class Test_swing extends JFrame</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public Test_swing()</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JCheckBox jcb = new JCheckBox("yes");   //creating JCheckBox.</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add(jcb);                               //adding JCheckBox to frame.</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jcb = new JCheckBox("no");              //creating JCheckBox.</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add(jcb);                               //adding JCheckBox to frame.</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jcb = new JCheckBox("maybe");           //creating JCheckBox.</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add(jcb);                               //adding JCheckBox to frame.</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setLayout(new FlowLayout());</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setDefaultCloseOperation(JFrame.EXIT_ON_CLOSE);</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setSize(400, 400);</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setVisible(true);</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public static void main(String[] args)</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new Test_swing();</w:t>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w:t>
      </w:r>
    </w:p>
    <w:p>
      <w:pPr>
        <w:pStyle w:val="TextBody"/>
        <w:bidi w:val="0"/>
        <w:jc w:val="start"/>
        <w:rPr>
          <w:b w:val="false"/>
        </w:rPr>
      </w:pPr>
      <w:r>
        <w:rPr>
          <w:b w:val="false"/>
        </w:rPr>
        <w:br/>
      </w:r>
    </w:p>
    <w:p>
      <w:pPr>
        <w:pStyle w:val="TextBody"/>
        <w:bidi w:val="0"/>
        <w:spacing w:lineRule="auto" w:line="331" w:before="0" w:after="0"/>
        <w:jc w:val="both"/>
        <w:rPr>
          <w:b w:val="false"/>
        </w:rPr>
      </w:pPr>
      <w:r>
        <w:rPr>
          <w:rFonts w:ascii="Times New Roman" w:hAnsi="Times New Roman"/>
          <w:b/>
          <w:i w:val="false"/>
          <w:caps w:val="false"/>
          <w:smallCaps w:val="false"/>
          <w:strike w:val="false"/>
          <w:dstrike w:val="false"/>
          <w:color w:val="000000"/>
          <w:sz w:val="24"/>
          <w:u w:val="none"/>
          <w:effect w:val="none"/>
          <w:shd w:fill="auto" w:val="clear"/>
        </w:rPr>
        <w:t>Output:</w:t>
      </w:r>
      <w:r>
        <w:rPr>
          <w:b w:val="false"/>
          <w:caps w:val="false"/>
          <w:smallCaps w:val="false"/>
          <w:strike w:val="false"/>
          <w:dstrike w:val="false"/>
          <w:color w:val="000000"/>
          <w:u w:val="none"/>
          <w:effect w:val="none"/>
          <w:shd w:fill="auto" w:val="clear"/>
        </w:rPr>
        <w:t xml:space="preserve"> </w:t>
      </w:r>
    </w:p>
    <w:p>
      <w:pPr>
        <w:pStyle w:val="TextBody"/>
        <w:bidi w:val="0"/>
        <w:spacing w:lineRule="auto" w:line="276" w:before="0" w:after="140"/>
        <w:jc w:val="start"/>
        <w:rPr/>
      </w:pPr>
      <w:r>
        <w:rPr/>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3048000" cy="30708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048000" cy="3070860"/>
                    </a:xfrm>
                    <a:prstGeom prst="rect">
                      <a:avLst/>
                    </a:prstGeom>
                  </pic:spPr>
                </pic:pic>
              </a:graphicData>
            </a:graphic>
          </wp:inline>
        </w:drawing>
      </w:r>
    </w:p>
    <w:p>
      <w:pPr>
        <w:pStyle w:val="TextBody"/>
        <w:bidi w:val="0"/>
        <w:spacing w:before="0" w:after="140"/>
        <w:jc w:val="start"/>
        <w:rPr/>
      </w:pPr>
      <w:r>
        <w:rPr>
          <w:b w:val="false"/>
        </w:rPr>
        <w:b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LibreOffice/7.0.2.2$Windows_X86_64 LibreOffice_project/8349ace3c3162073abd90d81fd06dcfb6b36b994</Application>
  <Pages>6</Pages>
  <Words>815</Words>
  <Characters>4864</Characters>
  <CharactersWithSpaces>5769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2020-12-02T19:32:06Z</dcterms:created>
  <dc:creator/>
  <dc:description/>
  <dc:language>en-IN</dc:language>
  <cp:lastModifiedBy/>
  <dcterms:modified xsi:type="dcterms:W3CDTF">2020-12-02T19:35:35Z</dcterms:modified>
  <cp:revision>1</cp:revision>
  <dc:subject/>
  <dc:title/>
</cp:coreProperties>
</file>