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ind w:start="0" w:end="0" w:hanging="0"/>
        <w:jc w:val="center"/>
        <w:rPr>
          <w:rFonts w:ascii="Times New Roman" w:hAnsi="Times New Roman"/>
        </w:rPr>
      </w:pPr>
      <w:r>
        <w:rPr>
          <w:rFonts w:eastAsia="Geneva" w:cs="Times New Roman" w:ascii="Times New Roman" w:hAnsi="Times New Roman"/>
          <w:b/>
          <w:bCs/>
          <w:color w:val="000000"/>
          <w:sz w:val="28"/>
        </w:rPr>
        <w:t xml:space="preserve">PCPF Lab </w:t>
      </w:r>
    </w:p>
    <w:p>
      <w:pPr>
        <w:pStyle w:val="Normal"/>
        <w:bidi w:val="0"/>
        <w:spacing w:lineRule="auto" w:line="240"/>
        <w:ind w:start="0" w:end="0" w:hanging="0"/>
        <w:jc w:val="center"/>
        <w:rPr>
          <w:rFonts w:ascii="Times New Roman" w:hAnsi="Times New Roman"/>
        </w:rPr>
      </w:pPr>
      <w:r>
        <w:rPr>
          <w:rFonts w:eastAsia="Geneva" w:cs="Times New Roman" w:ascii="Times New Roman" w:hAnsi="Times New Roman"/>
          <w:b/>
          <w:bCs/>
          <w:color w:val="000000"/>
          <w:sz w:val="28"/>
        </w:rPr>
        <w:t>Assignment number 0</w:t>
      </w:r>
      <w:r>
        <w:rPr>
          <w:rFonts w:eastAsia="Geneva" w:cs="Times New Roman" w:ascii="Times New Roman" w:hAnsi="Times New Roman"/>
          <w:b/>
          <w:bCs/>
          <w:color w:val="000000"/>
          <w:sz w:val="28"/>
        </w:rPr>
        <w:t>1</w:t>
      </w:r>
    </w:p>
    <w:p>
      <w:pPr>
        <w:pStyle w:val="Normal"/>
        <w:bidi w:val="0"/>
        <w:spacing w:lineRule="auto" w:line="240"/>
        <w:ind w:start="0" w:end="0" w:hanging="0"/>
        <w:jc w:val="start"/>
        <w:rPr>
          <w:rFonts w:ascii="Times New Roman" w:hAnsi="Times New Roman" w:eastAsia="Times New Roman" w:cs="Times New Roman"/>
          <w:b/>
          <w:b/>
          <w:bCs/>
          <w:color w:val="000000"/>
          <w:sz w:val="28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</w:rPr>
      </w:r>
    </w:p>
    <w:p>
      <w:pPr>
        <w:pStyle w:val="Normal"/>
        <w:bidi w:val="0"/>
        <w:spacing w:lineRule="auto" w:line="240"/>
        <w:ind w:start="0" w:end="0" w:hanging="0"/>
        <w:jc w:val="start"/>
        <w:rPr>
          <w:rFonts w:ascii="Times New Roman" w:hAnsi="Times New Roman"/>
        </w:rPr>
      </w:pPr>
      <w:r>
        <w:rPr>
          <w:rFonts w:eastAsia="Geneva" w:cs="Times New Roman" w:ascii="Times New Roman" w:hAnsi="Times New Roman"/>
          <w:b/>
          <w:bCs/>
          <w:color w:val="000000"/>
          <w:position w:val="-1"/>
          <w:sz w:val="28"/>
        </w:rPr>
        <w:t xml:space="preserve">Name: </w:t>
      </w:r>
      <w:r>
        <w:rPr>
          <w:rFonts w:eastAsia="Geneva" w:cs="Times New Roman" w:ascii="Times New Roman" w:hAnsi="Times New Roman"/>
          <w:b w:val="false"/>
          <w:bCs w:val="false"/>
          <w:color w:val="000000"/>
          <w:position w:val="-1"/>
        </w:rPr>
        <w:t>Aamir Ansari</w:t>
        <w:tab/>
        <w:tab/>
        <w:t xml:space="preserve">        </w:t>
        <w:tab/>
      </w:r>
      <w:r>
        <w:rPr>
          <w:rFonts w:eastAsia="Geneva" w:cs="Times New Roman" w:ascii="Times New Roman" w:hAnsi="Times New Roman"/>
          <w:b/>
          <w:bCs/>
          <w:color w:val="000000"/>
          <w:position w:val="-1"/>
          <w:sz w:val="28"/>
        </w:rPr>
        <w:t xml:space="preserve">Batch: </w:t>
      </w:r>
      <w:r>
        <w:rPr>
          <w:rFonts w:eastAsia="Geneva" w:cs="Times New Roman" w:ascii="Times New Roman" w:hAnsi="Times New Roman"/>
          <w:b w:val="false"/>
          <w:bCs w:val="false"/>
          <w:color w:val="000000"/>
          <w:position w:val="-1"/>
        </w:rPr>
        <w:t>A</w:t>
        <w:tab/>
        <w:tab/>
        <w:tab/>
        <w:tab/>
        <w:t xml:space="preserve">          </w:t>
      </w:r>
      <w:r>
        <w:rPr>
          <w:rFonts w:eastAsia="Geneva" w:cs="Times New Roman" w:ascii="Times New Roman" w:hAnsi="Times New Roman"/>
          <w:b/>
          <w:bCs/>
          <w:color w:val="000000"/>
          <w:position w:val="-1"/>
          <w:sz w:val="28"/>
        </w:rPr>
        <w:t xml:space="preserve">Roll </w:t>
      </w:r>
      <w:r>
        <w:rPr>
          <w:rFonts w:eastAsia="Geneva" w:cs="Times New Roman" w:ascii="Times New Roman" w:hAnsi="Times New Roman"/>
          <w:b/>
          <w:bCs/>
          <w:color w:val="000000"/>
          <w:position w:val="-1"/>
        </w:rPr>
        <w:t xml:space="preserve">no. </w:t>
      </w:r>
      <w:r>
        <w:rPr>
          <w:rFonts w:eastAsia="Geneva" w:cs="Times New Roman" w:ascii="Times New Roman" w:hAnsi="Times New Roman"/>
          <w:b w:val="false"/>
          <w:bCs w:val="false"/>
          <w:color w:val="000000"/>
          <w:position w:val="-1"/>
        </w:rPr>
        <w:t xml:space="preserve">01 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Java is a multi-threaded programming language which means we can develop multi-threaded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programs using Java. A multi-threaded program contains two or more parts that can run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concurrently and each part can handle a different task at the same time making optimal use of the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available resources specially when your computer has multiple CPUs.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Handling threads: </w:t>
      </w:r>
      <w:r>
        <w:rPr>
          <w:rFonts w:ascii="Times New Roman" w:hAnsi="Times New Roman"/>
        </w:rPr>
        <w:t>Each thread created/executed by a Java program is represented in the Java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language through an instance of the class “Thread”. A thread executes the code that has received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on instantiation time through an instance of the class “Runnable”. A thread starts executing itself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after the invocation of its method start().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Creation of thread: </w:t>
      </w:r>
      <w:r>
        <w:rPr>
          <w:rFonts w:ascii="Times New Roman" w:hAnsi="Times New Roman"/>
        </w:rPr>
        <w:t>A thread goes through various stages in its life cycle. For example, a thread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is born, starts, runs, and then dies. There are two methods of creating a thread :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  <w:t>1. Create a thread by implementing runnable interface :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Step 1: Implement a run() method provided by a Runnable interface. This method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provides an entry point for the thread.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  <w:b/>
          <w:bCs/>
        </w:rPr>
        <w:t>public void run()</w:t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Step 2: Instantiate a Thread object using the following constructor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Thread(Runnable threadobj, String threadname);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  <w:t>Where, threadObj is an instance of a class that implements the Runnable i</w:t>
      </w:r>
      <w:r>
        <w:rPr>
          <w:rFonts w:ascii="Times New Roman" w:hAnsi="Times New Roman"/>
        </w:rPr>
        <w:t>n</w:t>
        <w:tab/>
        <w:tab/>
        <w:tab/>
      </w:r>
      <w:r>
        <w:rPr>
          <w:rFonts w:ascii="Times New Roman" w:hAnsi="Times New Roman"/>
        </w:rPr>
        <w:t>terface and threadName is the name given to the new thread.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Step 3: Once a Thread object is created, you can start it by calling start() method, </w:t>
        <w:tab/>
        <w:tab/>
        <w:tab/>
        <w:t>which executes a call to run( ) method.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  <w:b/>
          <w:bCs/>
        </w:rPr>
        <w:t>void start();</w:t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2. Create a thread by extending a thread class: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Step 1: Override run( ) method available in Thread class. This method provides an </w:t>
        <w:tab/>
        <w:tab/>
        <w:tab/>
        <w:t>entry point for the thread.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  <w:b/>
          <w:bCs/>
        </w:rPr>
        <w:t>public void run()</w:t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 xml:space="preserve">Step 2: Once Thread object is created, you can start it by calling start() method, </w:t>
        <w:tab/>
        <w:tab/>
        <w:tab/>
        <w:tab/>
        <w:t>which executes a call to run( ) method.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ab/>
      </w:r>
      <w:r>
        <w:rPr>
          <w:rFonts w:ascii="Times New Roman" w:hAnsi="Times New Roman"/>
          <w:b/>
          <w:bCs/>
        </w:rPr>
        <w:t>void start();</w:t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57" w:after="57"/>
        <w:jc w:val="start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Thread Running: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The run() method of thread class is called if the thread was constructed using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a separate Runnable object otherwise this method does nothing and returns. When the run()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method calls, the code specified in the run() method is executed. You can call the run() method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>multiple times. It does not return any value.</w:t>
      </w:r>
    </w:p>
    <w:p>
      <w:pPr>
        <w:pStyle w:val="Normal"/>
        <w:bidi w:val="0"/>
        <w:spacing w:before="57" w:after="57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114" w:after="114"/>
        <w:jc w:val="start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Two ways to call run method :</w:t>
      </w:r>
    </w:p>
    <w:p>
      <w:pPr>
        <w:pStyle w:val="Normal"/>
        <w:bidi w:val="0"/>
        <w:spacing w:before="114" w:after="114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  <w:t>1. Call the run() method using the start() method:</w:t>
      </w:r>
    </w:p>
    <w:p>
      <w:pPr>
        <w:pStyle w:val="Normal"/>
        <w:bidi w:val="0"/>
        <w:spacing w:before="114" w:after="114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RunExp1 r1= new RunExp1();</w:t>
      </w:r>
    </w:p>
    <w:p>
      <w:pPr>
        <w:pStyle w:val="Normal"/>
        <w:bidi w:val="0"/>
        <w:spacing w:before="114" w:after="114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Thread t1 = new Thread(r1);</w:t>
      </w:r>
    </w:p>
    <w:p>
      <w:pPr>
        <w:pStyle w:val="Normal"/>
        <w:bidi w:val="0"/>
        <w:spacing w:before="114" w:after="114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t1.start();</w:t>
      </w:r>
    </w:p>
    <w:p>
      <w:pPr>
        <w:pStyle w:val="Normal"/>
        <w:bidi w:val="0"/>
        <w:spacing w:before="114" w:after="114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114" w:after="114"/>
        <w:jc w:val="start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  <w:tab/>
        <w:t>2. Call the run() method using the run() method itself:</w:t>
      </w:r>
    </w:p>
    <w:p>
      <w:pPr>
        <w:pStyle w:val="Normal"/>
        <w:bidi w:val="0"/>
        <w:spacing w:before="114" w:after="114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RunExp2 t1= new RunExp2();</w:t>
      </w:r>
    </w:p>
    <w:p>
      <w:pPr>
        <w:pStyle w:val="Normal"/>
        <w:bidi w:val="0"/>
        <w:spacing w:before="114" w:after="114"/>
        <w:jc w:val="start"/>
        <w:rPr>
          <w:rFonts w:ascii="Times New Roman" w:hAnsi="Times New Roman"/>
        </w:rPr>
      </w:pPr>
      <w:r>
        <w:rPr>
          <w:rFonts w:ascii="Times New Roman" w:hAnsi="Times New Roman"/>
        </w:rPr>
        <w:tab/>
        <w:tab/>
        <w:t>t1.run();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Heading9Char">
    <w:name w:val="Heading 9 Char"/>
    <w:qFormat/>
    <w:rPr>
      <w:rFonts w:ascii="Cambria" w:hAnsi="Cambria" w:eastAsia="0"/>
      <w:sz w:val="22"/>
      <w:szCs w:val="22"/>
    </w:rPr>
  </w:style>
  <w:style w:type="character" w:styleId="Heading8Char">
    <w:name w:val="Heading 8 Char"/>
    <w:qFormat/>
    <w:rPr>
      <w:rFonts w:ascii="Calibri" w:hAnsi="Calibri" w:eastAsia="0"/>
      <w:i/>
      <w:iCs/>
    </w:rPr>
  </w:style>
  <w:style w:type="character" w:styleId="Heading7Char">
    <w:name w:val="Heading 7 Char"/>
    <w:qFormat/>
    <w:rPr>
      <w:rFonts w:ascii="Calibri" w:hAnsi="Calibri" w:eastAsia="0"/>
    </w:rPr>
  </w:style>
  <w:style w:type="character" w:styleId="Heading6Char">
    <w:name w:val="Heading 6 Char"/>
    <w:qFormat/>
    <w:rPr>
      <w:b/>
      <w:sz w:val="22"/>
    </w:rPr>
  </w:style>
  <w:style w:type="character" w:styleId="Heading5Char">
    <w:name w:val="Heading 5 Char"/>
    <w:qFormat/>
    <w:rPr>
      <w:rFonts w:ascii="Calibri" w:hAnsi="Calibri" w:eastAsia="0"/>
      <w:b/>
      <w:bCs/>
      <w:i/>
      <w:iCs/>
      <w:sz w:val="26"/>
      <w:szCs w:val="26"/>
    </w:rPr>
  </w:style>
  <w:style w:type="character" w:styleId="Heading4Char">
    <w:name w:val="Heading 4 Char"/>
    <w:qFormat/>
    <w:rPr>
      <w:rFonts w:ascii="Calibri" w:hAnsi="Calibri" w:eastAsia="0"/>
      <w:b/>
      <w:bCs/>
      <w:sz w:val="28"/>
      <w:szCs w:val="28"/>
    </w:rPr>
  </w:style>
  <w:style w:type="character" w:styleId="Heading3Char">
    <w:name w:val="Heading 3 Char"/>
    <w:qFormat/>
    <w:rPr>
      <w:rFonts w:ascii="Cambria" w:hAnsi="Cambria" w:eastAsia="0"/>
      <w:b/>
      <w:bCs/>
      <w:sz w:val="26"/>
      <w:szCs w:val="26"/>
    </w:rPr>
  </w:style>
  <w:style w:type="character" w:styleId="Heading2Char">
    <w:name w:val="Heading 2 Char"/>
    <w:qFormat/>
    <w:rPr>
      <w:rFonts w:ascii="Cambria" w:hAnsi="Cambria" w:eastAsia="0"/>
      <w:b/>
      <w:bCs/>
      <w:i/>
      <w:iCs/>
      <w:sz w:val="28"/>
      <w:szCs w:val="28"/>
    </w:rPr>
  </w:style>
  <w:style w:type="character" w:styleId="Heading1Char">
    <w:name w:val="Heading 1 Char"/>
    <w:qFormat/>
    <w:rPr>
      <w:rFonts w:ascii="Cambria" w:hAnsi="Cambria" w:eastAsia="0"/>
      <w:b/>
      <w:bCs/>
      <w:kern w:val="2"/>
      <w:sz w:val="32"/>
      <w:szCs w:val="32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LibreOffice/7.0.2.2$Windows_X86_64 LibreOffice_project/8349ace3c3162073abd90d81fd06dcfb6b36b994</Application>
  <Pages>2</Pages>
  <Words>399</Words>
  <Characters>1988</Characters>
  <CharactersWithSpaces>2430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2020-12-01T21:53:22Z</dcterms:modified>
  <cp:revision>3</cp:revision>
  <dc:subject/>
  <dc:title/>
</cp:coreProperties>
</file>