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F780" w14:textId="77777777" w:rsidR="0096291F" w:rsidRDefault="00DF4E19" w:rsidP="00DF4E19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DF4E19">
        <w:rPr>
          <w:rFonts w:asciiTheme="majorHAnsi" w:hAnsiTheme="majorHAnsi"/>
          <w:b/>
          <w:sz w:val="28"/>
          <w:szCs w:val="28"/>
          <w:lang w:val="en-US"/>
        </w:rPr>
        <w:t>COMP421 Database Systems Project 3</w:t>
      </w:r>
    </w:p>
    <w:p w14:paraId="4ED4CE0E" w14:textId="77777777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r w:rsidRPr="00DF4E19">
        <w:rPr>
          <w:rFonts w:asciiTheme="majorHAnsi" w:hAnsiTheme="majorHAnsi"/>
          <w:b/>
          <w:lang w:val="en-US"/>
        </w:rPr>
        <w:t xml:space="preserve">Group 27 </w:t>
      </w:r>
    </w:p>
    <w:p w14:paraId="54F1BFC8" w14:textId="77777777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r w:rsidRPr="00DF4E19">
        <w:rPr>
          <w:rFonts w:asciiTheme="majorHAnsi" w:hAnsiTheme="majorHAnsi"/>
          <w:b/>
          <w:lang w:val="en-US"/>
        </w:rPr>
        <w:t>Zhong Guan 260758587</w:t>
      </w:r>
    </w:p>
    <w:p w14:paraId="59574D8C" w14:textId="77777777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r w:rsidRPr="00DF4E19">
        <w:rPr>
          <w:rFonts w:asciiTheme="majorHAnsi" w:hAnsiTheme="majorHAnsi"/>
          <w:b/>
          <w:lang w:val="en-US"/>
        </w:rPr>
        <w:t>Runze Zhang</w:t>
      </w:r>
    </w:p>
    <w:p w14:paraId="0546D14D" w14:textId="67F018E6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r w:rsidRPr="00DF4E19">
        <w:rPr>
          <w:rFonts w:asciiTheme="majorHAnsi" w:hAnsiTheme="majorHAnsi"/>
          <w:b/>
          <w:lang w:val="en-US"/>
        </w:rPr>
        <w:t>Yining Zhou</w:t>
      </w:r>
      <w:r w:rsidR="00095638">
        <w:rPr>
          <w:rFonts w:asciiTheme="majorHAnsi" w:hAnsiTheme="majorHAnsi"/>
          <w:b/>
          <w:lang w:val="en-US"/>
        </w:rPr>
        <w:t xml:space="preserve"> 260706795</w:t>
      </w:r>
    </w:p>
    <w:p w14:paraId="08D8177F" w14:textId="77777777" w:rsidR="00DF4E19" w:rsidRPr="00DF4E19" w:rsidRDefault="00DF4E19" w:rsidP="00DF4E19">
      <w:pPr>
        <w:pStyle w:val="ListParagraph"/>
        <w:numPr>
          <w:ilvl w:val="0"/>
          <w:numId w:val="3"/>
        </w:numPr>
        <w:spacing w:line="360" w:lineRule="auto"/>
        <w:ind w:left="357"/>
        <w:rPr>
          <w:b/>
          <w:lang w:val="en-US"/>
        </w:rPr>
      </w:pPr>
      <w:r w:rsidRPr="00DF4E19">
        <w:rPr>
          <w:lang w:val="en-US"/>
        </w:rPr>
        <w:t>Stored Procedure</w:t>
      </w:r>
    </w:p>
    <w:p w14:paraId="650A102B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 w:rsidRPr="00DF4E19">
        <w:rPr>
          <w:lang w:val="en-US"/>
        </w:rPr>
        <w:t>The</w:t>
      </w:r>
      <w:r>
        <w:rPr>
          <w:lang w:val="en-US"/>
        </w:rPr>
        <w:t xml:space="preserve"> stored procedure we designed is to compute the average amount of a brand in the </w:t>
      </w:r>
      <w:r w:rsidRPr="00DF4E19">
        <w:rPr>
          <w:i/>
          <w:lang w:val="en-US"/>
        </w:rPr>
        <w:t>product</w:t>
      </w:r>
      <w:r>
        <w:rPr>
          <w:lang w:val="en-US"/>
        </w:rPr>
        <w:t xml:space="preserve"> table and then use this value to modify the quantity of a product in </w:t>
      </w:r>
      <w:r w:rsidRPr="00DF4E19">
        <w:rPr>
          <w:i/>
          <w:lang w:val="en-US"/>
        </w:rPr>
        <w:t>save_to_shopping_cart</w:t>
      </w:r>
      <w:r>
        <w:rPr>
          <w:lang w:val="en-US"/>
        </w:rPr>
        <w:t xml:space="preserve"> table. Both brand and product to be modified are all input provided by user. </w:t>
      </w:r>
    </w:p>
    <w:p w14:paraId="4E1B21D4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 xml:space="preserve">Besides the stored procedure, we also created a trigger associated with this procedure. Whenever the quantity of a product in the </w:t>
      </w:r>
      <w:r w:rsidRPr="00DF4E19">
        <w:rPr>
          <w:i/>
          <w:lang w:val="en-US"/>
        </w:rPr>
        <w:t>save_to_shopping_cart</w:t>
      </w:r>
      <w:r>
        <w:rPr>
          <w:lang w:val="en-US"/>
        </w:rPr>
        <w:t xml:space="preserve"> table changes, we will log it into a separate table named </w:t>
      </w:r>
      <w:r w:rsidRPr="00DF4E19">
        <w:rPr>
          <w:i/>
          <w:lang w:val="en-US"/>
        </w:rPr>
        <w:t>shoppingcart_audits</w:t>
      </w:r>
      <w:r>
        <w:rPr>
          <w:lang w:val="en-US"/>
        </w:rPr>
        <w:t xml:space="preserve"> through this trigger.</w:t>
      </w:r>
    </w:p>
    <w:p w14:paraId="01EDA48D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>The stored procedure is as follows:</w:t>
      </w:r>
    </w:p>
    <w:p w14:paraId="14CE633B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ECBEDD" wp14:editId="5563064A">
            <wp:extent cx="5439161" cy="2089478"/>
            <wp:effectExtent l="0" t="0" r="0" b="0"/>
            <wp:docPr id="1" name="Picture 1" descr="/Users/apple/Desktop/Stored Procedure/Snip201703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Stored Procedure/Snip20170322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19" cy="209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9624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 xml:space="preserve">When we execute the function by </w:t>
      </w:r>
      <w:r>
        <w:rPr>
          <w:noProof/>
          <w:lang w:val="en-US"/>
        </w:rPr>
        <w:drawing>
          <wp:inline distT="0" distB="0" distL="0" distR="0" wp14:anchorId="1D84811A" wp14:editId="7F597252">
            <wp:extent cx="2087773" cy="189018"/>
            <wp:effectExtent l="0" t="0" r="0" b="0"/>
            <wp:docPr id="2" name="Picture 2" descr="/Users/apple/Desktop/Stored Procedure/Snip201703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Stored Procedure/Snip20170322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48" cy="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it will return the average amount of product of bran Microsoft in the shopping cart: </w:t>
      </w:r>
      <w:r>
        <w:rPr>
          <w:noProof/>
          <w:lang w:val="en-US"/>
        </w:rPr>
        <w:drawing>
          <wp:inline distT="0" distB="0" distL="0" distR="0" wp14:anchorId="33835854" wp14:editId="50E05A0B">
            <wp:extent cx="1437972" cy="719162"/>
            <wp:effectExtent l="0" t="0" r="10160" b="0"/>
            <wp:docPr id="3" name="Picture 3" descr="/Users/apple/Desktop/Stored Procedure/Snip2017032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esktop/Stored Procedure/Snip20170322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16" cy="74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CD67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 xml:space="preserve">If we query the relation </w:t>
      </w:r>
      <w:r w:rsidRPr="006C289A">
        <w:rPr>
          <w:i/>
          <w:lang w:val="en-US"/>
        </w:rPr>
        <w:t>save_to_shopping_cart</w:t>
      </w:r>
      <w:r>
        <w:rPr>
          <w:lang w:val="en-US"/>
        </w:rPr>
        <w:t xml:space="preserve"> by using </w:t>
      </w:r>
      <w:r>
        <w:rPr>
          <w:noProof/>
          <w:lang w:val="en-US"/>
        </w:rPr>
        <w:drawing>
          <wp:inline distT="0" distB="0" distL="0" distR="0" wp14:anchorId="49EB356E" wp14:editId="5F6DAA34">
            <wp:extent cx="2385724" cy="222637"/>
            <wp:effectExtent l="0" t="0" r="1905" b="6350"/>
            <wp:docPr id="6" name="Picture 6" descr="/Users/apple/Desktop/Stored Procedure/Snip20170322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pple/Desktop/Stored Procedure/Snip20170322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88" cy="2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before and after the stored procedure was executed, we can see its difference.</w:t>
      </w:r>
    </w:p>
    <w:p w14:paraId="4239B897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3B6B6055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215B70CD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4C032CBB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30D7EDFB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66D18D2C" w14:textId="77777777" w:rsidR="006C289A" w:rsidRPr="006C289A" w:rsidRDefault="006C289A" w:rsidP="006C289A">
      <w:pPr>
        <w:pStyle w:val="ListParagraph"/>
        <w:spacing w:line="360" w:lineRule="auto"/>
        <w:ind w:left="357"/>
        <w:rPr>
          <w:i/>
          <w:u w:val="single"/>
          <w:lang w:val="en-US"/>
        </w:rPr>
      </w:pPr>
      <w:r w:rsidRPr="006C289A">
        <w:rPr>
          <w:i/>
          <w:u w:val="single"/>
          <w:lang w:val="en-US"/>
        </w:rPr>
        <w:t>Before</w:t>
      </w:r>
    </w:p>
    <w:p w14:paraId="1021CCC5" w14:textId="77777777" w:rsidR="006C289A" w:rsidRDefault="006C289A" w:rsidP="006C289A">
      <w:pPr>
        <w:pStyle w:val="ListParagraph"/>
        <w:spacing w:line="360" w:lineRule="auto"/>
        <w:ind w:left="357"/>
      </w:pPr>
      <w:r>
        <w:rPr>
          <w:noProof/>
          <w:lang w:val="en-US"/>
        </w:rPr>
        <w:drawing>
          <wp:inline distT="0" distB="0" distL="0" distR="0" wp14:anchorId="0D2786A7" wp14:editId="40656E83">
            <wp:extent cx="3801894" cy="1453765"/>
            <wp:effectExtent l="0" t="0" r="8255" b="0"/>
            <wp:docPr id="4" name="Picture 4" descr="/Users/apple/Desktop/Stored Procedure/Snip2017032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ple/Desktop/Stored Procedure/Snip2017032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29" cy="147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57BC" w14:textId="77777777" w:rsidR="006C289A" w:rsidRDefault="006C289A" w:rsidP="006C289A">
      <w:pPr>
        <w:pStyle w:val="ListParagraph"/>
        <w:spacing w:line="360" w:lineRule="auto"/>
        <w:ind w:left="357"/>
        <w:rPr>
          <w:i/>
          <w:u w:val="single"/>
        </w:rPr>
      </w:pPr>
      <w:r w:rsidRPr="006C289A">
        <w:rPr>
          <w:i/>
          <w:u w:val="single"/>
        </w:rPr>
        <w:t>After</w:t>
      </w:r>
    </w:p>
    <w:p w14:paraId="1067D404" w14:textId="77777777" w:rsidR="006C289A" w:rsidRPr="006C289A" w:rsidRDefault="006C289A" w:rsidP="006C289A">
      <w:pPr>
        <w:pStyle w:val="ListParagraph"/>
        <w:spacing w:line="360" w:lineRule="auto"/>
        <w:ind w:left="357"/>
      </w:pPr>
      <w:r>
        <w:rPr>
          <w:noProof/>
          <w:lang w:val="en-US"/>
        </w:rPr>
        <w:drawing>
          <wp:inline distT="0" distB="0" distL="0" distR="0" wp14:anchorId="0E4D7A20" wp14:editId="4D52CBA1">
            <wp:extent cx="3846624" cy="1464039"/>
            <wp:effectExtent l="0" t="0" r="0" b="9525"/>
            <wp:docPr id="5" name="Picture 5" descr="/Users/apple/Desktop/Stored Procedure/Snip2017032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pple/Desktop/Stored Procedure/Snip20170322_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9" cy="14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55B9" w14:textId="77777777" w:rsidR="006C289A" w:rsidRDefault="006C289A" w:rsidP="006C289A">
      <w:pPr>
        <w:pStyle w:val="ListParagraph"/>
        <w:spacing w:line="360" w:lineRule="auto"/>
        <w:ind w:left="357"/>
      </w:pPr>
      <w:r>
        <w:t xml:space="preserve">Before we define the trigger function, we created a table named </w:t>
      </w:r>
      <w:r w:rsidRPr="006C289A">
        <w:rPr>
          <w:i/>
        </w:rPr>
        <w:t>shoppingcart_audits</w:t>
      </w:r>
      <w:r>
        <w:rPr>
          <w:i/>
        </w:rPr>
        <w:t xml:space="preserve"> </w:t>
      </w:r>
      <w:r>
        <w:t>to store the changes.</w:t>
      </w:r>
    </w:p>
    <w:p w14:paraId="1E0E83DC" w14:textId="77777777" w:rsidR="006C289A" w:rsidRDefault="006C289A" w:rsidP="006C289A">
      <w:pPr>
        <w:pStyle w:val="ListParagraph"/>
        <w:spacing w:line="360" w:lineRule="auto"/>
        <w:ind w:left="357"/>
      </w:pPr>
      <w:r>
        <w:rPr>
          <w:noProof/>
          <w:lang w:val="en-US"/>
        </w:rPr>
        <w:drawing>
          <wp:inline distT="0" distB="0" distL="0" distR="0" wp14:anchorId="7C5ACD8E" wp14:editId="428CBA45">
            <wp:extent cx="2614324" cy="1013877"/>
            <wp:effectExtent l="0" t="0" r="1905" b="2540"/>
            <wp:docPr id="7" name="Picture 7" descr="/Users/apple/Desktop/Snip201703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pple/Desktop/Snip20170322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53" cy="10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46E5" w14:textId="77777777" w:rsidR="006C289A" w:rsidRDefault="006C289A" w:rsidP="006C289A">
      <w:pPr>
        <w:pStyle w:val="ListParagraph"/>
        <w:spacing w:line="360" w:lineRule="auto"/>
        <w:ind w:left="357"/>
      </w:pPr>
      <w:r>
        <w:t>The trigger function is as follows:</w:t>
      </w:r>
    </w:p>
    <w:p w14:paraId="4FDD8CF7" w14:textId="77777777" w:rsidR="006C289A" w:rsidRDefault="00197A61" w:rsidP="006C289A">
      <w:pPr>
        <w:pStyle w:val="ListParagraph"/>
        <w:spacing w:line="360" w:lineRule="auto"/>
        <w:ind w:left="357"/>
      </w:pPr>
      <w:r>
        <w:rPr>
          <w:noProof/>
          <w:lang w:val="en-US"/>
        </w:rPr>
        <w:drawing>
          <wp:inline distT="0" distB="0" distL="0" distR="0" wp14:anchorId="2BD2C24F" wp14:editId="4F7510FD">
            <wp:extent cx="5722620" cy="1459230"/>
            <wp:effectExtent l="0" t="0" r="0" b="0"/>
            <wp:docPr id="9" name="Picture 9" descr="/Users/apple/Desktop/Snip20170322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pple/Desktop/Snip20170322_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CE67" w14:textId="77777777" w:rsidR="00197A61" w:rsidRDefault="00197A61" w:rsidP="006C289A">
      <w:pPr>
        <w:pStyle w:val="ListParagraph"/>
        <w:spacing w:line="360" w:lineRule="auto"/>
        <w:ind w:left="357"/>
      </w:pPr>
      <w:r>
        <w:t xml:space="preserve">The function checks if the quantity of product in the shopping cart changes, it will insert the old quantity into the </w:t>
      </w:r>
      <w:r w:rsidRPr="00197A61">
        <w:rPr>
          <w:i/>
        </w:rPr>
        <w:t>shoppingcart_audits</w:t>
      </w:r>
      <w:r>
        <w:rPr>
          <w:i/>
        </w:rPr>
        <w:t xml:space="preserve"> </w:t>
      </w:r>
      <w:r>
        <w:t>that including userid, pid and the time of change.</w:t>
      </w:r>
    </w:p>
    <w:p w14:paraId="1F7C03C3" w14:textId="77777777" w:rsidR="00197A61" w:rsidRPr="00197A61" w:rsidRDefault="00197A61" w:rsidP="00197A61">
      <w:pPr>
        <w:pStyle w:val="ListParagraph"/>
        <w:spacing w:line="360" w:lineRule="auto"/>
        <w:ind w:left="357"/>
      </w:pPr>
      <w:r>
        <w:t xml:space="preserve">Second, we bind the trigger function to the </w:t>
      </w:r>
      <w:r w:rsidRPr="00197A61">
        <w:rPr>
          <w:i/>
        </w:rPr>
        <w:t>save_to_shopping_cart</w:t>
      </w:r>
      <w:r>
        <w:rPr>
          <w:i/>
        </w:rPr>
        <w:t xml:space="preserve"> </w:t>
      </w:r>
      <w:r>
        <w:t xml:space="preserve">table. The trigger name is </w:t>
      </w:r>
      <w:r w:rsidRPr="00197A61">
        <w:rPr>
          <w:i/>
        </w:rPr>
        <w:t>quantity_changes</w:t>
      </w:r>
      <w:r>
        <w:t xml:space="preserve">. </w:t>
      </w:r>
      <w:r w:rsidRPr="00197A61">
        <w:t>Before the value of the </w:t>
      </w:r>
      <w:r>
        <w:t>quantity</w:t>
      </w:r>
      <w:r w:rsidRPr="00197A61">
        <w:t xml:space="preserve"> column is updated, the trigger function is automatically invoked into log the changes.</w:t>
      </w:r>
    </w:p>
    <w:p w14:paraId="73A9081C" w14:textId="77777777" w:rsidR="00197A61" w:rsidRDefault="00197A61" w:rsidP="006C289A">
      <w:pPr>
        <w:pStyle w:val="ListParagraph"/>
        <w:spacing w:line="360" w:lineRule="auto"/>
        <w:ind w:left="357"/>
      </w:pPr>
      <w:r>
        <w:rPr>
          <w:noProof/>
          <w:lang w:val="en-US"/>
        </w:rPr>
        <w:drawing>
          <wp:inline distT="0" distB="0" distL="0" distR="0" wp14:anchorId="59198DE7" wp14:editId="4465C882">
            <wp:extent cx="3757324" cy="802580"/>
            <wp:effectExtent l="0" t="0" r="1905" b="10795"/>
            <wp:docPr id="10" name="Picture 10" descr="/Users/apple/Desktop/Snip20170322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pple/Desktop/Snip20170322_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64" cy="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0F53" w14:textId="77777777" w:rsidR="00197A61" w:rsidRPr="00197A61" w:rsidRDefault="00197A61" w:rsidP="006C289A">
      <w:pPr>
        <w:pStyle w:val="ListParagraph"/>
        <w:spacing w:line="360" w:lineRule="auto"/>
        <w:ind w:left="357"/>
      </w:pPr>
      <w:r>
        <w:t>Third, we can use the stored procedure for test.</w:t>
      </w:r>
      <w:r w:rsidRPr="00197A61">
        <w:t xml:space="preserve"> </w:t>
      </w:r>
    </w:p>
    <w:p w14:paraId="0EBDA9AA" w14:textId="77777777" w:rsidR="006C289A" w:rsidRDefault="00197A61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CA0B28" wp14:editId="551AAE89">
            <wp:extent cx="5037044" cy="1023534"/>
            <wp:effectExtent l="0" t="0" r="0" b="0"/>
            <wp:docPr id="12" name="Picture 12" descr="/Users/apple/Desktop/Snip2017032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apple/Desktop/Snip20170322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11" cy="105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8F50" w14:textId="77777777" w:rsidR="00197A61" w:rsidRDefault="00197A61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>Then, we update the quantity again, the result indicates the trigger function works successfully.</w:t>
      </w:r>
    </w:p>
    <w:p w14:paraId="51E0BE83" w14:textId="77777777" w:rsidR="00197A61" w:rsidRPr="00197A61" w:rsidRDefault="00197A61" w:rsidP="00197A61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9B8562" wp14:editId="1858F39F">
            <wp:extent cx="4443124" cy="247497"/>
            <wp:effectExtent l="0" t="0" r="1905" b="6985"/>
            <wp:docPr id="14" name="Picture 14" descr="/Users/apple/Desktop/Snip20170322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apple/Desktop/Snip20170322_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46" cy="2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8840" w14:textId="77777777" w:rsidR="00197A61" w:rsidRDefault="00197A61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BE9F2" wp14:editId="4EDADC27">
            <wp:extent cx="5014624" cy="1172271"/>
            <wp:effectExtent l="0" t="0" r="0" b="0"/>
            <wp:docPr id="13" name="Picture 13" descr="/Users/apple/Desktop/Snip20170322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apple/Desktop/Snip20170322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04" cy="11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6693" w14:textId="2AC4D747" w:rsidR="00D97010" w:rsidRPr="00095638" w:rsidRDefault="00095638" w:rsidP="0009563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95638">
        <w:rPr>
          <w:lang w:val="en-US"/>
        </w:rPr>
        <w:t>Create index</w:t>
      </w:r>
    </w:p>
    <w:p w14:paraId="73AFD26F" w14:textId="03060AAC" w:rsidR="00095638" w:rsidRDefault="00095638" w:rsidP="00095638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40CD4" wp14:editId="22AB73B2">
            <wp:extent cx="5727700" cy="225900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3-22 at 4.36.1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10" cy="22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87CF" w14:textId="5982D186" w:rsidR="005C7675" w:rsidRDefault="005C7675" w:rsidP="00095638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(p.s.) The comments in the above picture shows what </w:t>
      </w:r>
      <w:r w:rsidR="00D25AFA">
        <w:rPr>
          <w:lang w:val="en-US"/>
        </w:rPr>
        <w:t xml:space="preserve">queries </w:t>
      </w:r>
      <w:r w:rsidR="00E56548">
        <w:rPr>
          <w:lang w:val="en-US"/>
        </w:rPr>
        <w:t>would execute quicker.</w:t>
      </w:r>
    </w:p>
    <w:p w14:paraId="48AEB06D" w14:textId="1CDDF290" w:rsidR="005C7675" w:rsidRDefault="005C7675" w:rsidP="00095638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The index can be created on attributes that are frequently queried in the sub-query, such as the attributes in the “where” condition.</w:t>
      </w:r>
    </w:p>
    <w:p w14:paraId="1E46CAC7" w14:textId="26B694EA" w:rsidR="005C7675" w:rsidRPr="00095638" w:rsidRDefault="005C7675" w:rsidP="00095638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 xml:space="preserve">The clustered index can be </w:t>
      </w:r>
      <w:r w:rsidR="00E56548">
        <w:rPr>
          <w:lang w:val="en-US"/>
        </w:rPr>
        <w:t xml:space="preserve">used </w:t>
      </w:r>
      <w:r w:rsidR="00FB7E64">
        <w:rPr>
          <w:lang w:val="en-US"/>
        </w:rPr>
        <w:t>on attributes that are usually queried inside a particular range, such as data or quantity.</w:t>
      </w:r>
      <w:bookmarkStart w:id="0" w:name="_GoBack"/>
      <w:bookmarkEnd w:id="0"/>
    </w:p>
    <w:sectPr w:rsidR="005C7675" w:rsidRPr="00095638" w:rsidSect="008D412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8E1"/>
    <w:multiLevelType w:val="hybridMultilevel"/>
    <w:tmpl w:val="02A6F850"/>
    <w:lvl w:ilvl="0" w:tplc="073AAE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D302D"/>
    <w:multiLevelType w:val="multilevel"/>
    <w:tmpl w:val="DFCAF1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78A00B5"/>
    <w:multiLevelType w:val="hybridMultilevel"/>
    <w:tmpl w:val="528C4560"/>
    <w:lvl w:ilvl="0" w:tplc="000E97C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F45480"/>
    <w:multiLevelType w:val="hybridMultilevel"/>
    <w:tmpl w:val="392216CA"/>
    <w:lvl w:ilvl="0" w:tplc="FCFC0B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19"/>
    <w:rsid w:val="00095638"/>
    <w:rsid w:val="00197A61"/>
    <w:rsid w:val="00323A98"/>
    <w:rsid w:val="004E5D26"/>
    <w:rsid w:val="005C7675"/>
    <w:rsid w:val="006C289A"/>
    <w:rsid w:val="008D4124"/>
    <w:rsid w:val="00D25AFA"/>
    <w:rsid w:val="00D97010"/>
    <w:rsid w:val="00DF4E19"/>
    <w:rsid w:val="00E22304"/>
    <w:rsid w:val="00E56548"/>
    <w:rsid w:val="00E82090"/>
    <w:rsid w:val="00F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A57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98"/>
    <w:pPr>
      <w:keepNext/>
      <w:keepLines/>
      <w:numPr>
        <w:numId w:val="2"/>
      </w:numPr>
      <w:spacing w:before="120" w:after="120"/>
      <w:ind w:left="357" w:hanging="357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98"/>
    <w:rPr>
      <w:rFonts w:ascii="Times New Roman" w:eastAsiaTheme="majorEastAsia" w:hAnsi="Times New Roman" w:cs="Times New Roman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DF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302</Words>
  <Characters>1725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Zhong [Student]</dc:creator>
  <cp:keywords/>
  <dc:description/>
  <cp:lastModifiedBy>ZHOU, yining [Student]</cp:lastModifiedBy>
  <cp:revision>2</cp:revision>
  <dcterms:created xsi:type="dcterms:W3CDTF">2017-03-22T19:18:00Z</dcterms:created>
  <dcterms:modified xsi:type="dcterms:W3CDTF">2017-03-22T20:46:00Z</dcterms:modified>
</cp:coreProperties>
</file>