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8F3F" w14:textId="77777777" w:rsidR="00CE2725" w:rsidRDefault="00CE2725" w:rsidP="00CE2725">
      <w:pPr>
        <w:pStyle w:val="Corpsdetexte"/>
        <w:rPr>
          <w:noProof/>
          <w:sz w:val="20"/>
          <w:lang w:eastAsia="fr-FR"/>
        </w:rPr>
      </w:pPr>
      <w:bookmarkStart w:id="0" w:name="_Toc200716329"/>
      <w:r>
        <w:rPr>
          <w:noProof/>
          <w:lang w:eastAsia="fr-FR"/>
        </w:rPr>
        <mc:AlternateContent>
          <mc:Choice Requires="wps">
            <w:drawing>
              <wp:anchor distT="0" distB="0" distL="114300" distR="114300" simplePos="0" relativeHeight="251717632" behindDoc="0" locked="0" layoutInCell="1" allowOverlap="1" wp14:anchorId="20AD96E8" wp14:editId="3E8310E2">
                <wp:simplePos x="0" y="0"/>
                <wp:positionH relativeFrom="column">
                  <wp:posOffset>732790</wp:posOffset>
                </wp:positionH>
                <wp:positionV relativeFrom="paragraph">
                  <wp:posOffset>-598805</wp:posOffset>
                </wp:positionV>
                <wp:extent cx="3200400" cy="4526280"/>
                <wp:effectExtent l="60960" t="53340" r="232410" b="156210"/>
                <wp:wrapNone/>
                <wp:docPr id="41" name="Triangle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00400" cy="4526280"/>
                        </a:xfrm>
                        <a:prstGeom prst="rtTriangle">
                          <a:avLst/>
                        </a:prstGeom>
                        <a:solidFill>
                          <a:srgbClr val="00B050"/>
                        </a:solidFill>
                        <a:ln w="127000" cmpd="dbl" algn="ctr">
                          <a:solidFill>
                            <a:srgbClr val="00B050"/>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9EE61F" id="_x0000_t6" coordsize="21600,21600" o:spt="6" path="m,l,21600r21600,xe">
                <v:stroke joinstyle="miter"/>
                <v:path gradientshapeok="t" o:connecttype="custom" o:connectlocs="0,0;0,10800;0,21600;10800,21600;21600,21600;10800,10800" textboxrect="1800,12600,12600,19800"/>
              </v:shapetype>
              <v:shape id="Triangle rectangle 37" o:spid="_x0000_s1026" type="#_x0000_t6" style="position:absolute;margin-left:57.7pt;margin-top:-47.15pt;width:252pt;height:356.4pt;rotation:9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" fillcolor="#00b050" strokecolor="#00b050" strokeweight="10pt">
                <v:stroke linestyle="thinThin"/>
                <v:shadow color="#868686"/>
              </v:shape>
            </w:pict>
          </mc:Fallback>
        </mc:AlternateContent>
      </w:r>
      <w:r>
        <w:rPr>
          <w:noProof/>
          <w:lang w:eastAsia="fr-FR"/>
        </w:rPr>
        <mc:AlternateContent>
          <mc:Choice Requires="wps">
            <w:drawing>
              <wp:anchor distT="0" distB="0" distL="114300" distR="114300" simplePos="0" relativeHeight="251712512" behindDoc="0" locked="0" layoutInCell="1" allowOverlap="1" wp14:anchorId="452B7655" wp14:editId="2F67789E">
                <wp:simplePos x="0" y="0"/>
                <wp:positionH relativeFrom="column">
                  <wp:posOffset>4051300</wp:posOffset>
                </wp:positionH>
                <wp:positionV relativeFrom="paragraph">
                  <wp:posOffset>124460</wp:posOffset>
                </wp:positionV>
                <wp:extent cx="3397250" cy="850900"/>
                <wp:effectExtent l="0" t="0" r="0" b="0"/>
                <wp:wrapNone/>
                <wp:docPr id="40" name="Zone de texte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0" cy="850900"/>
                        </a:xfrm>
                        <a:prstGeom prst="rect">
                          <a:avLst/>
                        </a:prstGeom>
                        <a:solidFill>
                          <a:schemeClr val="lt1"/>
                        </a:solidFill>
                        <a:ln w="6350">
                          <a:noFill/>
                        </a:ln>
                      </wps:spPr>
                      <wps:txbx>
                        <w:txbxContent>
                          <w:p w14:paraId="22CE4645" w14:textId="77777777" w:rsidR="00CE2725" w:rsidRDefault="00CE2725" w:rsidP="00CE2725">
                            <w:pPr>
                              <w:jc w:val="right"/>
                            </w:pPr>
                            <w:r>
                              <w:rPr>
                                <w:noProof/>
                                <w:sz w:val="20"/>
                                <w:lang w:eastAsia="fr-FR"/>
                              </w:rPr>
                              <w:drawing>
                                <wp:inline distT="0" distB="0" distL="0" distR="0" wp14:anchorId="38B2DABC" wp14:editId="407E270D">
                                  <wp:extent cx="2736850" cy="603250"/>
                                  <wp:effectExtent l="0" t="0" r="635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95617" cy="6162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52B7655" id="_x0000_t202" coordsize="21600,21600" o:spt="202" path="m,l,21600r21600,l21600,xe">
                <v:stroke joinstyle="miter"/>
                <v:path gradientshapeok="t" o:connecttype="rect"/>
              </v:shapetype>
              <v:shape id="Zone de texte 40" o:spid="_x0000_s1026" type="#_x0000_t202" style="position:absolute;margin-left:319pt;margin-top:9.8pt;width:267.5pt;height:6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" fillcolor="white [3201]" stroked="f" strokeweight=".5pt">
                <v:textbox>
                  <w:txbxContent>
                    <w:p w14:paraId="22CE4645" w14:textId="77777777" w:rsidR="00CE2725" w:rsidRDefault="00CE2725" w:rsidP="00CE2725">
                      <w:pPr>
                        <w:jc w:val="right"/>
                      </w:pPr>
                      <w:r>
                        <w:rPr>
                          <w:noProof/>
                          <w:sz w:val="20"/>
                          <w:lang w:eastAsia="fr-FR"/>
                        </w:rPr>
                        <w:drawing>
                          <wp:inline distT="0" distB="0" distL="0" distR="0" wp14:anchorId="38B2DABC" wp14:editId="407E270D">
                            <wp:extent cx="2736850" cy="603250"/>
                            <wp:effectExtent l="0" t="0" r="635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95617" cy="616203"/>
                                    </a:xfrm>
                                    <a:prstGeom prst="rect">
                                      <a:avLst/>
                                    </a:prstGeom>
                                  </pic:spPr>
                                </pic:pic>
                              </a:graphicData>
                            </a:graphic>
                          </wp:inline>
                        </w:drawing>
                      </w:r>
                    </w:p>
                  </w:txbxContent>
                </v:textbox>
              </v:shape>
            </w:pict>
          </mc:Fallback>
        </mc:AlternateContent>
      </w:r>
      <w:r w:rsidRPr="004353B0">
        <w:rPr>
          <w:noProof/>
          <w:sz w:val="20"/>
          <w:lang w:eastAsia="fr-FR"/>
        </w:rPr>
        <w:t xml:space="preserve"> </w:t>
      </w:r>
    </w:p>
    <w:p w14:paraId="7FBC1EDA" w14:textId="77777777" w:rsidR="00CE2725" w:rsidRDefault="00CE2725" w:rsidP="00CE2725">
      <w:pPr>
        <w:pStyle w:val="Corpsdetexte"/>
        <w:rPr>
          <w:noProof/>
          <w:sz w:val="20"/>
          <w:lang w:eastAsia="fr-FR"/>
        </w:rPr>
      </w:pPr>
    </w:p>
    <w:p w14:paraId="6EF88F86" w14:textId="77777777" w:rsidR="00CE2725" w:rsidRDefault="00CE2725" w:rsidP="00CE2725">
      <w:pPr>
        <w:pStyle w:val="Corpsdetexte"/>
        <w:rPr>
          <w:noProof/>
          <w:sz w:val="20"/>
          <w:lang w:eastAsia="fr-FR"/>
        </w:rPr>
      </w:pPr>
    </w:p>
    <w:p w14:paraId="50A6EB1C" w14:textId="05890E89" w:rsidR="00CE2725" w:rsidRDefault="00CE2725" w:rsidP="00CE2725">
      <w:pPr>
        <w:pStyle w:val="Corpsdetexte"/>
        <w:rPr>
          <w:noProof/>
          <w:sz w:val="20"/>
          <w:lang w:eastAsia="fr-FR"/>
        </w:rPr>
      </w:pPr>
    </w:p>
    <w:p w14:paraId="2E966C83" w14:textId="6E79A793" w:rsidR="00CE2725" w:rsidRDefault="00CE2725" w:rsidP="00CE2725">
      <w:pPr>
        <w:pStyle w:val="Corpsdetexte"/>
        <w:rPr>
          <w:noProof/>
          <w:sz w:val="20"/>
          <w:lang w:eastAsia="fr-FR"/>
        </w:rPr>
      </w:pPr>
    </w:p>
    <w:p w14:paraId="5BCDA12C" w14:textId="463FBFD7" w:rsidR="00CE2725" w:rsidRDefault="00094EDB" w:rsidP="00CE2725">
      <w:pPr>
        <w:pStyle w:val="Corpsdetexte"/>
        <w:rPr>
          <w:noProof/>
          <w:sz w:val="20"/>
          <w:lang w:eastAsia="fr-FR"/>
        </w:rPr>
      </w:pPr>
      <w:r>
        <w:rPr>
          <w:noProof/>
        </w:rPr>
        <w:drawing>
          <wp:anchor distT="0" distB="0" distL="114300" distR="114300" simplePos="0" relativeHeight="251720704" behindDoc="0" locked="0" layoutInCell="1" allowOverlap="1" wp14:anchorId="26CB8644" wp14:editId="5DC2AE23">
            <wp:simplePos x="0" y="0"/>
            <wp:positionH relativeFrom="page">
              <wp:posOffset>6241415</wp:posOffset>
            </wp:positionH>
            <wp:positionV relativeFrom="paragraph">
              <wp:posOffset>5715</wp:posOffset>
            </wp:positionV>
            <wp:extent cx="1416685" cy="849630"/>
            <wp:effectExtent l="0" t="0" r="0" b="7620"/>
            <wp:wrapNone/>
            <wp:docPr id="1321442893" name="Image 1" descr="Une image contenant texte, Polic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2893" name="Image 1" descr="Une image contenant texte, Police, logo, conception&#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6685" cy="849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D0F0A" w14:textId="55D5347E" w:rsidR="00CE2725" w:rsidRDefault="00CE2725" w:rsidP="00CE2725">
      <w:pPr>
        <w:pStyle w:val="Corpsdetexte"/>
        <w:rPr>
          <w:noProof/>
          <w:sz w:val="20"/>
          <w:lang w:eastAsia="fr-FR"/>
        </w:rPr>
      </w:pPr>
    </w:p>
    <w:p w14:paraId="5C26EEB6" w14:textId="0135CBD9" w:rsidR="00CE2725" w:rsidRDefault="00CE2725" w:rsidP="00CE2725">
      <w:pPr>
        <w:pStyle w:val="Corpsdetexte"/>
        <w:rPr>
          <w:noProof/>
          <w:sz w:val="20"/>
          <w:lang w:eastAsia="fr-FR"/>
        </w:rPr>
      </w:pPr>
    </w:p>
    <w:p w14:paraId="5CA0B487" w14:textId="4CA0E10B" w:rsidR="00CE2725" w:rsidRDefault="00CE2725" w:rsidP="00CE2725">
      <w:pPr>
        <w:pStyle w:val="Corpsdetexte"/>
        <w:rPr>
          <w:noProof/>
          <w:sz w:val="20"/>
          <w:lang w:eastAsia="fr-FR"/>
        </w:rPr>
      </w:pPr>
    </w:p>
    <w:p w14:paraId="1C3A74EA" w14:textId="064D0B4C" w:rsidR="00CE2725" w:rsidRDefault="00CE2725" w:rsidP="00CE2725">
      <w:pPr>
        <w:pStyle w:val="Corpsdetexte"/>
        <w:rPr>
          <w:noProof/>
          <w:sz w:val="20"/>
          <w:lang w:eastAsia="fr-FR"/>
        </w:rPr>
      </w:pPr>
    </w:p>
    <w:p w14:paraId="7106641C" w14:textId="16AF74DF" w:rsidR="00CE2725" w:rsidRDefault="00094EDB" w:rsidP="00CE2725">
      <w:pPr>
        <w:pStyle w:val="Corpsdetexte"/>
        <w:rPr>
          <w:noProof/>
          <w:sz w:val="20"/>
          <w:lang w:eastAsia="fr-FR"/>
        </w:rPr>
      </w:pPr>
      <w:r>
        <w:rPr>
          <w:noProof/>
        </w:rPr>
        <w:drawing>
          <wp:anchor distT="0" distB="0" distL="114300" distR="114300" simplePos="0" relativeHeight="251722752" behindDoc="0" locked="0" layoutInCell="1" allowOverlap="1" wp14:anchorId="4DB00BC7" wp14:editId="642359B7">
            <wp:simplePos x="0" y="0"/>
            <wp:positionH relativeFrom="rightMargin">
              <wp:align>left</wp:align>
            </wp:positionH>
            <wp:positionV relativeFrom="paragraph">
              <wp:posOffset>3810</wp:posOffset>
            </wp:positionV>
            <wp:extent cx="685800" cy="685800"/>
            <wp:effectExtent l="0" t="0" r="0" b="0"/>
            <wp:wrapNone/>
            <wp:docPr id="470323743" name="Image 3" descr="Capgemini Engineering |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gemini Engineering | Madri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B8D45" w14:textId="4554CE7B" w:rsidR="00CE2725" w:rsidRDefault="00CE2725" w:rsidP="00CE2725">
      <w:pPr>
        <w:pStyle w:val="Corpsdetexte"/>
        <w:rPr>
          <w:noProof/>
          <w:sz w:val="20"/>
          <w:lang w:eastAsia="fr-FR"/>
        </w:rPr>
      </w:pPr>
    </w:p>
    <w:p w14:paraId="10A756BA" w14:textId="2BA2B880" w:rsidR="00CE2725" w:rsidRPr="00EB18B1" w:rsidRDefault="00CE2725" w:rsidP="00CE2725">
      <w:pPr>
        <w:pStyle w:val="Corpsdetexte"/>
        <w:ind w:right="1538"/>
        <w:rPr>
          <w:b/>
          <w:spacing w:val="-2"/>
          <w:w w:val="125"/>
        </w:rPr>
      </w:pPr>
    </w:p>
    <w:p w14:paraId="7EB6DC0F" w14:textId="49A31E30" w:rsidR="00CE2725" w:rsidRDefault="00CE2725" w:rsidP="00CE2725">
      <w:pPr>
        <w:pStyle w:val="Corpsdetexte"/>
        <w:ind w:right="545" w:firstLine="2410"/>
        <w:jc w:val="center"/>
        <w:rPr>
          <w:bCs/>
          <w:spacing w:val="-2"/>
          <w:w w:val="125"/>
          <w:sz w:val="32"/>
        </w:rPr>
      </w:pPr>
      <w:r w:rsidRPr="00EB18B1">
        <w:rPr>
          <w:bCs/>
          <w:spacing w:val="-2"/>
          <w:w w:val="125"/>
        </w:rPr>
        <w:t xml:space="preserve"> </w:t>
      </w:r>
      <w:r w:rsidRPr="00EB18B1">
        <w:rPr>
          <w:bCs/>
          <w:spacing w:val="-2"/>
          <w:w w:val="125"/>
          <w:sz w:val="32"/>
        </w:rPr>
        <w:t>MEMOIRE DE FIN D’ETUDES</w:t>
      </w:r>
    </w:p>
    <w:p w14:paraId="48251805" w14:textId="0B37C853" w:rsidR="00CE2725" w:rsidRPr="00EB18B1" w:rsidRDefault="00CE2725" w:rsidP="00CE2725">
      <w:pPr>
        <w:pStyle w:val="Corpsdetexte"/>
        <w:ind w:right="545" w:firstLine="2410"/>
        <w:jc w:val="center"/>
        <w:rPr>
          <w:bCs/>
          <w:spacing w:val="-2"/>
          <w:w w:val="125"/>
          <w:sz w:val="32"/>
        </w:rPr>
      </w:pPr>
    </w:p>
    <w:p w14:paraId="5217594C" w14:textId="03002DD1" w:rsidR="00CE2725" w:rsidRPr="00EB18B1" w:rsidRDefault="00CE2725" w:rsidP="00CE2725">
      <w:pPr>
        <w:pStyle w:val="Corpsdetexte"/>
        <w:ind w:right="545" w:firstLine="2410"/>
        <w:jc w:val="center"/>
        <w:rPr>
          <w:bCs/>
          <w:spacing w:val="-2"/>
          <w:w w:val="125"/>
          <w:sz w:val="28"/>
          <w:szCs w:val="28"/>
        </w:rPr>
      </w:pPr>
      <w:r w:rsidRPr="00EB18B1">
        <w:rPr>
          <w:bCs/>
          <w:spacing w:val="-2"/>
          <w:w w:val="125"/>
          <w:sz w:val="28"/>
          <w:szCs w:val="28"/>
        </w:rPr>
        <w:t xml:space="preserve">Pour l’obtention du diplôme </w:t>
      </w:r>
    </w:p>
    <w:p w14:paraId="64C99E83" w14:textId="1D0DA1E5" w:rsidR="00CE2725" w:rsidRPr="00EB18B1" w:rsidRDefault="00CE2725" w:rsidP="00CE2725">
      <w:pPr>
        <w:pStyle w:val="Corpsdetexte"/>
        <w:ind w:right="545" w:firstLine="2410"/>
        <w:jc w:val="center"/>
        <w:rPr>
          <w:bCs/>
          <w:spacing w:val="-2"/>
          <w:w w:val="125"/>
          <w:sz w:val="32"/>
        </w:rPr>
      </w:pPr>
    </w:p>
    <w:p w14:paraId="25D2E2A1" w14:textId="70FF9203" w:rsidR="00CE2725" w:rsidRPr="00EB18B1" w:rsidRDefault="00CE2725" w:rsidP="00CE2725">
      <w:pPr>
        <w:pStyle w:val="Corpsdetexte"/>
        <w:ind w:right="545" w:firstLine="2410"/>
        <w:jc w:val="center"/>
        <w:rPr>
          <w:b/>
          <w:i/>
          <w:spacing w:val="-2"/>
          <w:w w:val="125"/>
        </w:rPr>
      </w:pPr>
      <w:r w:rsidRPr="00EB18B1">
        <w:rPr>
          <w:b/>
          <w:spacing w:val="-2"/>
          <w:w w:val="125"/>
        </w:rPr>
        <w:t>INGENIEUR D’ETAT EN INFORMATIQUE ET RESEAU</w:t>
      </w:r>
    </w:p>
    <w:p w14:paraId="264D0891" w14:textId="77777777" w:rsidR="00CE2725" w:rsidRPr="00E30666" w:rsidRDefault="00CE2725" w:rsidP="00CE2725">
      <w:pPr>
        <w:pStyle w:val="Corpsdetexte"/>
        <w:ind w:right="1538" w:firstLine="2410"/>
        <w:jc w:val="center"/>
        <w:rPr>
          <w:i/>
          <w:spacing w:val="-2"/>
          <w:w w:val="125"/>
        </w:rPr>
      </w:pPr>
    </w:p>
    <w:p w14:paraId="744E607D" w14:textId="1B3CE1F5" w:rsidR="00CE2725" w:rsidRDefault="00CE2725" w:rsidP="00CE2725">
      <w:pPr>
        <w:pStyle w:val="Corpsdetexte"/>
        <w:ind w:right="1538" w:firstLine="2410"/>
        <w:jc w:val="center"/>
        <w:rPr>
          <w:i/>
          <w:spacing w:val="-2"/>
          <w:w w:val="125"/>
        </w:rPr>
      </w:pPr>
    </w:p>
    <w:p w14:paraId="78FF1167" w14:textId="2D906B90" w:rsidR="00CE2725" w:rsidRDefault="00CE2725" w:rsidP="00CE2725">
      <w:pPr>
        <w:pStyle w:val="Corpsdetexte"/>
        <w:ind w:right="1538" w:firstLine="2410"/>
        <w:jc w:val="center"/>
        <w:rPr>
          <w:rFonts w:ascii="Bodoni MT" w:hAnsi="Bodoni MT"/>
          <w:b/>
          <w:spacing w:val="-2"/>
          <w:w w:val="125"/>
          <w:sz w:val="28"/>
          <w:u w:val="single"/>
        </w:rPr>
      </w:pPr>
      <w:r w:rsidRPr="00EB18B1">
        <w:rPr>
          <w:rFonts w:ascii="Bodoni MT" w:hAnsi="Bodoni MT"/>
          <w:bCs/>
          <w:spacing w:val="-2"/>
          <w:w w:val="125"/>
          <w:sz w:val="32"/>
        </w:rPr>
        <w:t>Master MIAGE</w:t>
      </w:r>
    </w:p>
    <w:p w14:paraId="6C4B9E6B" w14:textId="15A686A9" w:rsidR="00CE2725" w:rsidRPr="00354CFF" w:rsidRDefault="00CE2725" w:rsidP="00CE2725">
      <w:pPr>
        <w:pStyle w:val="Corpsdetexte"/>
        <w:ind w:right="1538" w:firstLine="2410"/>
        <w:jc w:val="center"/>
        <w:rPr>
          <w:rFonts w:ascii="Bodoni MT" w:hAnsi="Bodoni MT"/>
          <w:b/>
          <w:spacing w:val="-2"/>
          <w:w w:val="125"/>
          <w:sz w:val="28"/>
          <w:u w:val="single"/>
        </w:rPr>
      </w:pPr>
    </w:p>
    <w:p w14:paraId="2C094E68" w14:textId="6487C295" w:rsidR="00CE2725" w:rsidRDefault="00CE2725" w:rsidP="00CE2725">
      <w:pPr>
        <w:pStyle w:val="Corpsdetexte"/>
        <w:ind w:right="1538" w:firstLine="2410"/>
        <w:jc w:val="center"/>
        <w:rPr>
          <w:noProof/>
          <w:sz w:val="20"/>
          <w:lang w:eastAsia="fr-FR"/>
        </w:rPr>
      </w:pPr>
    </w:p>
    <w:p w14:paraId="7C11B608" w14:textId="3B75EE1D" w:rsidR="00CE2725" w:rsidRDefault="00B76283" w:rsidP="00CE2725">
      <w:pPr>
        <w:pStyle w:val="Corpsdetexte"/>
        <w:rPr>
          <w:noProof/>
          <w:sz w:val="20"/>
          <w:lang w:eastAsia="fr-FR"/>
        </w:rPr>
      </w:pPr>
      <w:r>
        <w:rPr>
          <w:noProof/>
          <w:lang w:eastAsia="fr-FR"/>
        </w:rPr>
        <mc:AlternateContent>
          <mc:Choice Requires="wps">
            <w:drawing>
              <wp:anchor distT="0" distB="0" distL="114300" distR="114300" simplePos="0" relativeHeight="251713536" behindDoc="0" locked="0" layoutInCell="1" allowOverlap="1" wp14:anchorId="158A8DBE" wp14:editId="50D7B3C1">
                <wp:simplePos x="0" y="0"/>
                <wp:positionH relativeFrom="column">
                  <wp:posOffset>1142724</wp:posOffset>
                </wp:positionH>
                <wp:positionV relativeFrom="paragraph">
                  <wp:posOffset>207148</wp:posOffset>
                </wp:positionV>
                <wp:extent cx="5549462" cy="1024759"/>
                <wp:effectExtent l="0" t="0" r="0" b="4445"/>
                <wp:wrapNone/>
                <wp:docPr id="38" name="Zone de 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462" cy="1024759"/>
                        </a:xfrm>
                        <a:prstGeom prst="rect">
                          <a:avLst/>
                        </a:prstGeom>
                        <a:solidFill>
                          <a:schemeClr val="lt1"/>
                        </a:solidFill>
                        <a:ln w="6350">
                          <a:noFill/>
                        </a:ln>
                      </wps:spPr>
                      <wps:txbx>
                        <w:txbxContent>
                          <w:p w14:paraId="42AD05E0" w14:textId="100D9337" w:rsidR="00CE2725" w:rsidRPr="00B76283" w:rsidRDefault="00B76283" w:rsidP="00B76283">
                            <w:pPr>
                              <w:jc w:val="center"/>
                              <w:rPr>
                                <w:b/>
                                <w:sz w:val="36"/>
                                <w:szCs w:val="14"/>
                                <w:lang w:val="fr-FR"/>
                              </w:rPr>
                            </w:pPr>
                            <w:r w:rsidRPr="00B76283">
                              <w:rPr>
                                <w:b/>
                                <w:sz w:val="36"/>
                                <w:szCs w:val="14"/>
                                <w:lang w:val="fr-FR"/>
                              </w:rPr>
                              <w:t xml:space="preserve">Développement d’une solution prédictive basée sur </w:t>
                            </w:r>
                            <w:proofErr w:type="gramStart"/>
                            <w:r w:rsidRPr="00B76283">
                              <w:rPr>
                                <w:b/>
                                <w:sz w:val="36"/>
                                <w:szCs w:val="14"/>
                                <w:lang w:val="fr-FR"/>
                              </w:rPr>
                              <w:t xml:space="preserve">le </w:t>
                            </w:r>
                            <w:r w:rsidR="00CD4B3B">
                              <w:rPr>
                                <w:b/>
                                <w:sz w:val="36"/>
                                <w:szCs w:val="14"/>
                                <w:lang w:val="fr-FR"/>
                              </w:rPr>
                              <w:t xml:space="preserve"> </w:t>
                            </w:r>
                            <w:r w:rsidRPr="00B76283">
                              <w:rPr>
                                <w:b/>
                                <w:sz w:val="36"/>
                                <w:szCs w:val="14"/>
                                <w:lang w:val="fr-FR"/>
                              </w:rPr>
                              <w:t>machine</w:t>
                            </w:r>
                            <w:proofErr w:type="gramEnd"/>
                            <w:r w:rsidRPr="00B76283">
                              <w:rPr>
                                <w:b/>
                                <w:sz w:val="36"/>
                                <w:szCs w:val="14"/>
                                <w:lang w:val="fr-FR"/>
                              </w:rPr>
                              <w:t xml:space="preserve"> </w:t>
                            </w:r>
                            <w:proofErr w:type="spellStart"/>
                            <w:r w:rsidRPr="00B76283">
                              <w:rPr>
                                <w:b/>
                                <w:sz w:val="36"/>
                                <w:szCs w:val="14"/>
                                <w:lang w:val="fr-FR"/>
                              </w:rPr>
                              <w:t>learning</w:t>
                            </w:r>
                            <w:proofErr w:type="spellEnd"/>
                            <w:r w:rsidRPr="00B76283">
                              <w:rPr>
                                <w:b/>
                                <w:sz w:val="36"/>
                                <w:szCs w:val="14"/>
                                <w:lang w:val="fr-FR"/>
                              </w:rPr>
                              <w:t xml:space="preserve"> pour l’estimation des délais de livraison chez </w:t>
                            </w:r>
                            <w:proofErr w:type="spellStart"/>
                            <w:r w:rsidRPr="00B76283">
                              <w:rPr>
                                <w:b/>
                                <w:sz w:val="36"/>
                                <w:szCs w:val="14"/>
                                <w:lang w:val="fr-FR"/>
                              </w:rPr>
                              <w:t>MarjaneMall</w:t>
                            </w:r>
                            <w:proofErr w:type="spellEnd"/>
                          </w:p>
                          <w:p w14:paraId="02C7284A" w14:textId="77777777" w:rsidR="00CE2725" w:rsidRPr="00B76283" w:rsidRDefault="00CE2725" w:rsidP="00CE2725">
                            <w:pPr>
                              <w:rPr>
                                <w:sz w:val="12"/>
                                <w:szCs w:val="1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58A8DBE" id="Zone de texte 38" o:spid="_x0000_s1027" type="#_x0000_t202" style="position:absolute;margin-left:90pt;margin-top:16.3pt;width:436.95pt;height:80.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" fillcolor="white [3201]" stroked="f" strokeweight=".5pt">
                <v:textbox>
                  <w:txbxContent>
                    <w:p w14:paraId="42AD05E0" w14:textId="100D9337" w:rsidR="00CE2725" w:rsidRPr="00B76283" w:rsidRDefault="00B76283" w:rsidP="00B76283">
                      <w:pPr>
                        <w:jc w:val="center"/>
                        <w:rPr>
                          <w:b/>
                          <w:sz w:val="36"/>
                          <w:szCs w:val="14"/>
                          <w:lang w:val="fr-FR"/>
                        </w:rPr>
                      </w:pPr>
                      <w:r w:rsidRPr="00B76283">
                        <w:rPr>
                          <w:b/>
                          <w:sz w:val="36"/>
                          <w:szCs w:val="14"/>
                          <w:lang w:val="fr-FR"/>
                        </w:rPr>
                        <w:t xml:space="preserve">Développement d’une solution prédictive basée sur </w:t>
                      </w:r>
                      <w:proofErr w:type="gramStart"/>
                      <w:r w:rsidRPr="00B76283">
                        <w:rPr>
                          <w:b/>
                          <w:sz w:val="36"/>
                          <w:szCs w:val="14"/>
                          <w:lang w:val="fr-FR"/>
                        </w:rPr>
                        <w:t xml:space="preserve">le </w:t>
                      </w:r>
                      <w:r w:rsidR="00CD4B3B">
                        <w:rPr>
                          <w:b/>
                          <w:sz w:val="36"/>
                          <w:szCs w:val="14"/>
                          <w:lang w:val="fr-FR"/>
                        </w:rPr>
                        <w:t xml:space="preserve"> </w:t>
                      </w:r>
                      <w:r w:rsidRPr="00B76283">
                        <w:rPr>
                          <w:b/>
                          <w:sz w:val="36"/>
                          <w:szCs w:val="14"/>
                          <w:lang w:val="fr-FR"/>
                        </w:rPr>
                        <w:t>machine</w:t>
                      </w:r>
                      <w:proofErr w:type="gramEnd"/>
                      <w:r w:rsidRPr="00B76283">
                        <w:rPr>
                          <w:b/>
                          <w:sz w:val="36"/>
                          <w:szCs w:val="14"/>
                          <w:lang w:val="fr-FR"/>
                        </w:rPr>
                        <w:t xml:space="preserve"> </w:t>
                      </w:r>
                      <w:proofErr w:type="spellStart"/>
                      <w:r w:rsidRPr="00B76283">
                        <w:rPr>
                          <w:b/>
                          <w:sz w:val="36"/>
                          <w:szCs w:val="14"/>
                          <w:lang w:val="fr-FR"/>
                        </w:rPr>
                        <w:t>learning</w:t>
                      </w:r>
                      <w:proofErr w:type="spellEnd"/>
                      <w:r w:rsidRPr="00B76283">
                        <w:rPr>
                          <w:b/>
                          <w:sz w:val="36"/>
                          <w:szCs w:val="14"/>
                          <w:lang w:val="fr-FR"/>
                        </w:rPr>
                        <w:t xml:space="preserve"> pour l’estimation des délais de livraison chez </w:t>
                      </w:r>
                      <w:proofErr w:type="spellStart"/>
                      <w:r w:rsidRPr="00B76283">
                        <w:rPr>
                          <w:b/>
                          <w:sz w:val="36"/>
                          <w:szCs w:val="14"/>
                          <w:lang w:val="fr-FR"/>
                        </w:rPr>
                        <w:t>MarjaneMall</w:t>
                      </w:r>
                      <w:proofErr w:type="spellEnd"/>
                    </w:p>
                    <w:p w14:paraId="02C7284A" w14:textId="77777777" w:rsidR="00CE2725" w:rsidRPr="00B76283" w:rsidRDefault="00CE2725" w:rsidP="00CE2725">
                      <w:pPr>
                        <w:rPr>
                          <w:sz w:val="12"/>
                          <w:szCs w:val="12"/>
                          <w:lang w:val="fr-FR"/>
                        </w:rPr>
                      </w:pPr>
                    </w:p>
                  </w:txbxContent>
                </v:textbox>
              </v:shape>
            </w:pict>
          </mc:Fallback>
        </mc:AlternateContent>
      </w:r>
      <w:r w:rsidR="00CE2725">
        <w:rPr>
          <w:noProof/>
          <w:lang w:eastAsia="fr-FR"/>
        </w:rPr>
        <mc:AlternateContent>
          <mc:Choice Requires="wps">
            <w:drawing>
              <wp:anchor distT="0" distB="0" distL="0" distR="0" simplePos="0" relativeHeight="251715584" behindDoc="1" locked="0" layoutInCell="1" allowOverlap="1" wp14:anchorId="2F8B01CB" wp14:editId="02D08BA9">
                <wp:simplePos x="0" y="0"/>
                <wp:positionH relativeFrom="page">
                  <wp:posOffset>1079500</wp:posOffset>
                </wp:positionH>
                <wp:positionV relativeFrom="paragraph">
                  <wp:posOffset>96520</wp:posOffset>
                </wp:positionV>
                <wp:extent cx="5400040" cy="1270"/>
                <wp:effectExtent l="12700" t="12700" r="6985" b="5080"/>
                <wp:wrapTopAndBottom/>
                <wp:docPr id="39"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1270"/>
                        </a:xfrm>
                        <a:custGeom>
                          <a:avLst/>
                          <a:gdLst>
                            <a:gd name="T0" fmla="*/ 0 w 5400040"/>
                            <a:gd name="T1" fmla="*/ 0 h 1270"/>
                            <a:gd name="T2" fmla="*/ 5400001 w 5400040"/>
                            <a:gd name="T3" fmla="*/ 0 h 1270"/>
                          </a:gdLst>
                          <a:ahLst/>
                          <a:cxnLst>
                            <a:cxn ang="0">
                              <a:pos x="T0" y="T1"/>
                            </a:cxn>
                            <a:cxn ang="0">
                              <a:pos x="T2" y="T3"/>
                            </a:cxn>
                          </a:cxnLst>
                          <a:rect l="0" t="0" r="r" b="b"/>
                          <a:pathLst>
                            <a:path w="5400040" h="1270">
                              <a:moveTo>
                                <a:pt x="0" y="0"/>
                              </a:moveTo>
                              <a:lnTo>
                                <a:pt x="54000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B4043" id="Freeform 8" o:spid="_x0000_s1026" style="position:absolute;margin-left:85pt;margin-top:7.6pt;width:425.2pt;height:.1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" path="m,l5400001,e" filled="f" strokeweight=".2mm">
                <v:path arrowok="t" o:connecttype="custom" o:connectlocs="0,0;5400001,0" o:connectangles="0,0"/>
                <w10:wrap type="topAndBottom" anchorx="page"/>
              </v:shape>
            </w:pict>
          </mc:Fallback>
        </mc:AlternateContent>
      </w:r>
    </w:p>
    <w:p w14:paraId="4E815155" w14:textId="682B34D3" w:rsidR="00CE2725" w:rsidRDefault="00CE2725" w:rsidP="00CE2725">
      <w:pPr>
        <w:pStyle w:val="Corpsdetexte"/>
        <w:rPr>
          <w:noProof/>
          <w:sz w:val="20"/>
          <w:lang w:eastAsia="fr-FR"/>
        </w:rPr>
      </w:pPr>
    </w:p>
    <w:p w14:paraId="521A109B" w14:textId="1579C28A" w:rsidR="00CE2725" w:rsidRDefault="00CE2725" w:rsidP="00CE2725">
      <w:pPr>
        <w:pStyle w:val="Corpsdetexte"/>
        <w:rPr>
          <w:noProof/>
          <w:sz w:val="20"/>
          <w:lang w:eastAsia="fr-FR"/>
        </w:rPr>
      </w:pPr>
    </w:p>
    <w:p w14:paraId="4CFBE545" w14:textId="6B9042AD" w:rsidR="00CE2725" w:rsidRDefault="00CE2725" w:rsidP="00CE2725">
      <w:pPr>
        <w:pStyle w:val="Corpsdetexte"/>
        <w:rPr>
          <w:noProof/>
          <w:sz w:val="20"/>
          <w:lang w:eastAsia="fr-FR"/>
        </w:rPr>
      </w:pPr>
    </w:p>
    <w:p w14:paraId="76977589" w14:textId="6E02030E" w:rsidR="00CE2725" w:rsidRDefault="00CE2725" w:rsidP="00CE2725">
      <w:pPr>
        <w:pStyle w:val="Corpsdetexte"/>
        <w:tabs>
          <w:tab w:val="left" w:pos="4818"/>
        </w:tabs>
        <w:spacing w:before="109"/>
        <w:rPr>
          <w:sz w:val="20"/>
        </w:rPr>
      </w:pPr>
    </w:p>
    <w:p w14:paraId="2B84F112" w14:textId="6BF363FE" w:rsidR="00CE2725" w:rsidRDefault="00CE2725" w:rsidP="00CE2725">
      <w:pPr>
        <w:pStyle w:val="Corpsdetexte"/>
        <w:tabs>
          <w:tab w:val="center" w:pos="5305"/>
        </w:tabs>
        <w:spacing w:before="109"/>
        <w:rPr>
          <w:sz w:val="20"/>
        </w:rPr>
      </w:pPr>
    </w:p>
    <w:p w14:paraId="26211363" w14:textId="5B264C62" w:rsidR="00CE2725" w:rsidRPr="0099395B" w:rsidRDefault="00B76283" w:rsidP="00CE2725">
      <w:pPr>
        <w:pStyle w:val="Corpsdetexte"/>
        <w:tabs>
          <w:tab w:val="left" w:pos="4630"/>
        </w:tabs>
        <w:spacing w:before="204"/>
      </w:pPr>
      <w:r>
        <w:rPr>
          <w:noProof/>
          <w:lang w:eastAsia="fr-FR"/>
        </w:rPr>
        <mc:AlternateContent>
          <mc:Choice Requires="wps">
            <w:drawing>
              <wp:anchor distT="0" distB="0" distL="0" distR="0" simplePos="0" relativeHeight="251714560" behindDoc="1" locked="0" layoutInCell="1" allowOverlap="1" wp14:anchorId="7BAFD17C" wp14:editId="0E29041A">
                <wp:simplePos x="0" y="0"/>
                <wp:positionH relativeFrom="page">
                  <wp:align>center</wp:align>
                </wp:positionH>
                <wp:positionV relativeFrom="paragraph">
                  <wp:posOffset>259606</wp:posOffset>
                </wp:positionV>
                <wp:extent cx="5400040" cy="1270"/>
                <wp:effectExtent l="0" t="0" r="0" b="0"/>
                <wp:wrapTopAndBottom/>
                <wp:docPr id="3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1270"/>
                        </a:xfrm>
                        <a:custGeom>
                          <a:avLst/>
                          <a:gdLst>
                            <a:gd name="T0" fmla="*/ 0 w 5400040"/>
                            <a:gd name="T1" fmla="*/ 0 h 1270"/>
                            <a:gd name="T2" fmla="*/ 5400001 w 5400040"/>
                            <a:gd name="T3" fmla="*/ 0 h 1270"/>
                          </a:gdLst>
                          <a:ahLst/>
                          <a:cxnLst>
                            <a:cxn ang="0">
                              <a:pos x="T0" y="T1"/>
                            </a:cxn>
                            <a:cxn ang="0">
                              <a:pos x="T2" y="T3"/>
                            </a:cxn>
                          </a:cxnLst>
                          <a:rect l="0" t="0" r="r" b="b"/>
                          <a:pathLst>
                            <a:path w="5400040" h="1270">
                              <a:moveTo>
                                <a:pt x="0" y="0"/>
                              </a:moveTo>
                              <a:lnTo>
                                <a:pt x="54000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10E30" id="Graphic 7" o:spid="_x0000_s1026" style="position:absolute;margin-left:0;margin-top:20.45pt;width:425.2pt;height:.1pt;z-index:-251601920;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" path="m,l5400001,e" filled="f" strokeweight=".2mm">
                <v:path arrowok="t" o:connecttype="custom" o:connectlocs="0,0;5400001,0" o:connectangles="0,0"/>
                <w10:wrap type="topAndBottom" anchorx="page"/>
              </v:shape>
            </w:pict>
          </mc:Fallback>
        </mc:AlternateContent>
      </w:r>
      <w:r w:rsidR="00CE2725">
        <w:rPr>
          <w:sz w:val="40"/>
        </w:rPr>
        <w:tab/>
      </w:r>
      <w:r w:rsidR="00CE2725" w:rsidRPr="0099395B">
        <w:t xml:space="preserve">Durée du </w:t>
      </w:r>
      <w:proofErr w:type="gramStart"/>
      <w:r w:rsidR="00CE2725" w:rsidRPr="0099395B">
        <w:t>stage</w:t>
      </w:r>
      <w:r w:rsidR="00CE2725">
        <w:t>:</w:t>
      </w:r>
      <w:proofErr w:type="gramEnd"/>
      <w:r w:rsidR="00CE2725">
        <w:t xml:space="preserve"> du </w:t>
      </w:r>
      <w:r>
        <w:t>03</w:t>
      </w:r>
      <w:r w:rsidR="00CE2725">
        <w:t>/</w:t>
      </w:r>
      <w:r>
        <w:t>03</w:t>
      </w:r>
      <w:r w:rsidR="00CE2725">
        <w:t xml:space="preserve"> au </w:t>
      </w:r>
      <w:r>
        <w:t>03</w:t>
      </w:r>
      <w:r w:rsidR="00CE2725">
        <w:t>/</w:t>
      </w:r>
      <w:r>
        <w:t xml:space="preserve">09 </w:t>
      </w:r>
    </w:p>
    <w:p w14:paraId="5DF17A41" w14:textId="17F54C0E" w:rsidR="00CE2725" w:rsidRPr="00CE2725" w:rsidRDefault="00CE2725" w:rsidP="00CE2725">
      <w:pPr>
        <w:pStyle w:val="Titre"/>
        <w:ind w:left="1440" w:firstLine="720"/>
        <w:rPr>
          <w:rFonts w:ascii="Times New Roman" w:eastAsia="Times New Roman" w:hAnsi="Times New Roman" w:cs="Times New Roman"/>
          <w:b/>
          <w:i/>
          <w:spacing w:val="-2"/>
          <w:w w:val="125"/>
          <w:sz w:val="24"/>
          <w:szCs w:val="22"/>
          <w:lang w:val="fr-FR"/>
        </w:rPr>
      </w:pPr>
    </w:p>
    <w:p w14:paraId="13EBFFC9" w14:textId="3919F93C" w:rsidR="00CE2725" w:rsidRPr="00CE2725" w:rsidRDefault="00CE2725" w:rsidP="00CE2725">
      <w:pPr>
        <w:pStyle w:val="Titre"/>
        <w:ind w:left="1440" w:firstLine="720"/>
        <w:rPr>
          <w:rFonts w:ascii="Times New Roman" w:eastAsia="Times New Roman" w:hAnsi="Times New Roman" w:cs="Times New Roman"/>
          <w:b/>
          <w:i/>
          <w:spacing w:val="-2"/>
          <w:w w:val="125"/>
          <w:sz w:val="24"/>
          <w:szCs w:val="22"/>
          <w:lang w:val="fr-FR"/>
        </w:rPr>
      </w:pPr>
    </w:p>
    <w:p w14:paraId="5FC07246" w14:textId="204C2A43" w:rsidR="00CE2725" w:rsidRPr="00CE2725" w:rsidRDefault="00CE2725" w:rsidP="00CE2725">
      <w:pPr>
        <w:pStyle w:val="Titre"/>
        <w:ind w:left="1440" w:firstLine="720"/>
        <w:rPr>
          <w:rFonts w:ascii="Times New Roman" w:eastAsia="Times New Roman" w:hAnsi="Times New Roman" w:cs="Times New Roman"/>
          <w:b/>
          <w:i/>
          <w:spacing w:val="-2"/>
          <w:w w:val="125"/>
          <w:sz w:val="24"/>
          <w:szCs w:val="22"/>
          <w:lang w:val="fr-FR"/>
        </w:rPr>
      </w:pPr>
      <w:r w:rsidRPr="00CE2725">
        <w:rPr>
          <w:rFonts w:ascii="Times New Roman" w:eastAsia="Times New Roman" w:hAnsi="Times New Roman" w:cs="Times New Roman"/>
          <w:b/>
          <w:i/>
          <w:spacing w:val="-2"/>
          <w:w w:val="125"/>
          <w:sz w:val="24"/>
          <w:szCs w:val="22"/>
          <w:lang w:val="fr-FR"/>
        </w:rPr>
        <w:t xml:space="preserve">Réalisé par : </w:t>
      </w:r>
    </w:p>
    <w:p w14:paraId="74ECC05E" w14:textId="4F50786A" w:rsidR="00CE2725" w:rsidRPr="00B76283" w:rsidRDefault="00B76283" w:rsidP="00B76283">
      <w:pPr>
        <w:pStyle w:val="Titre"/>
        <w:rPr>
          <w:rFonts w:ascii="Times New Roman" w:eastAsia="Times New Roman" w:hAnsi="Times New Roman" w:cs="Times New Roman"/>
          <w:i/>
          <w:spacing w:val="-2"/>
          <w:w w:val="125"/>
          <w:sz w:val="24"/>
          <w:szCs w:val="22"/>
          <w:lang w:val="fr-FR"/>
        </w:rPr>
      </w:pPr>
      <w:r>
        <w:rPr>
          <w:rFonts w:ascii="Times New Roman" w:eastAsia="Times New Roman" w:hAnsi="Times New Roman" w:cs="Times New Roman"/>
          <w:i/>
          <w:spacing w:val="-2"/>
          <w:w w:val="125"/>
          <w:sz w:val="24"/>
          <w:szCs w:val="22"/>
          <w:lang w:val="fr-FR"/>
        </w:rPr>
        <w:t xml:space="preserve">                                         N</w:t>
      </w:r>
      <w:r w:rsidRPr="00B76283">
        <w:rPr>
          <w:rFonts w:ascii="Times New Roman" w:eastAsia="Times New Roman" w:hAnsi="Times New Roman" w:cs="Times New Roman"/>
          <w:i/>
          <w:spacing w:val="-2"/>
          <w:w w:val="125"/>
          <w:sz w:val="24"/>
          <w:szCs w:val="22"/>
          <w:lang w:val="fr-FR"/>
        </w:rPr>
        <w:t>aji El A</w:t>
      </w:r>
      <w:r>
        <w:rPr>
          <w:rFonts w:ascii="Times New Roman" w:eastAsia="Times New Roman" w:hAnsi="Times New Roman" w:cs="Times New Roman"/>
          <w:i/>
          <w:spacing w:val="-2"/>
          <w:w w:val="125"/>
          <w:sz w:val="24"/>
          <w:szCs w:val="22"/>
          <w:lang w:val="fr-FR"/>
        </w:rPr>
        <w:t xml:space="preserve">lja </w:t>
      </w:r>
    </w:p>
    <w:p w14:paraId="399CC74A" w14:textId="77777777" w:rsidR="00CE2725" w:rsidRPr="00CE2725" w:rsidRDefault="00CE2725" w:rsidP="00CE2725">
      <w:pPr>
        <w:pStyle w:val="Titre"/>
        <w:rPr>
          <w:rFonts w:ascii="Times New Roman" w:eastAsia="Times New Roman" w:hAnsi="Times New Roman" w:cs="Times New Roman"/>
          <w:spacing w:val="-2"/>
          <w:w w:val="125"/>
          <w:sz w:val="24"/>
          <w:szCs w:val="22"/>
          <w:lang w:val="fr-FR"/>
        </w:rPr>
      </w:pPr>
    </w:p>
    <w:p w14:paraId="27839663" w14:textId="77777777" w:rsidR="00CE2725" w:rsidRPr="00CE2725" w:rsidRDefault="00CE2725" w:rsidP="00B76283">
      <w:pPr>
        <w:pStyle w:val="Titre"/>
        <w:rPr>
          <w:rFonts w:ascii="Times New Roman" w:eastAsia="Times New Roman" w:hAnsi="Times New Roman" w:cs="Times New Roman"/>
          <w:spacing w:val="-2"/>
          <w:w w:val="125"/>
          <w:sz w:val="24"/>
          <w:szCs w:val="22"/>
          <w:lang w:val="fr-FR"/>
        </w:rPr>
      </w:pPr>
    </w:p>
    <w:p w14:paraId="7E2D0B7C" w14:textId="45F476E6" w:rsidR="00CE2725" w:rsidRPr="00CE2725" w:rsidRDefault="00CE2725" w:rsidP="00CE2725">
      <w:pPr>
        <w:pStyle w:val="Titre"/>
        <w:ind w:left="1440" w:firstLine="720"/>
        <w:rPr>
          <w:rFonts w:ascii="Times New Roman" w:eastAsia="Times New Roman" w:hAnsi="Times New Roman" w:cs="Times New Roman"/>
          <w:b/>
          <w:i/>
          <w:spacing w:val="-2"/>
          <w:w w:val="125"/>
          <w:sz w:val="24"/>
          <w:szCs w:val="22"/>
          <w:lang w:val="fr-FR"/>
        </w:rPr>
      </w:pPr>
      <w:r w:rsidRPr="00CE2725">
        <w:rPr>
          <w:rFonts w:ascii="Times New Roman" w:eastAsia="Times New Roman" w:hAnsi="Times New Roman" w:cs="Times New Roman"/>
          <w:b/>
          <w:i/>
          <w:spacing w:val="-2"/>
          <w:w w:val="125"/>
          <w:sz w:val="24"/>
          <w:szCs w:val="22"/>
          <w:lang w:val="fr-FR"/>
        </w:rPr>
        <w:t xml:space="preserve">Tuteur (s) :   </w:t>
      </w:r>
    </w:p>
    <w:p w14:paraId="211E84BE" w14:textId="02075181" w:rsidR="00CE2725" w:rsidRPr="00CE2725" w:rsidRDefault="00CE2725" w:rsidP="00CE2725">
      <w:pPr>
        <w:pStyle w:val="Titre"/>
        <w:ind w:left="1440" w:firstLine="720"/>
        <w:rPr>
          <w:rFonts w:ascii="Times New Roman" w:eastAsia="Times New Roman" w:hAnsi="Times New Roman" w:cs="Times New Roman"/>
          <w:b/>
          <w:spacing w:val="-2"/>
          <w:w w:val="125"/>
          <w:sz w:val="24"/>
          <w:szCs w:val="22"/>
          <w:lang w:val="fr-FR"/>
        </w:rPr>
      </w:pPr>
    </w:p>
    <w:p w14:paraId="2AD727B2" w14:textId="464622D1" w:rsidR="00CE2725" w:rsidRPr="00CE2725" w:rsidRDefault="00CE2725" w:rsidP="00CE2725">
      <w:pPr>
        <w:pStyle w:val="Titre"/>
        <w:ind w:left="2160" w:firstLine="720"/>
        <w:rPr>
          <w:rFonts w:ascii="Times New Roman" w:eastAsia="Times New Roman" w:hAnsi="Times New Roman" w:cs="Times New Roman"/>
          <w:i/>
          <w:spacing w:val="-2"/>
          <w:w w:val="125"/>
          <w:sz w:val="24"/>
          <w:szCs w:val="22"/>
          <w:lang w:val="fr-FR"/>
        </w:rPr>
      </w:pPr>
      <w:r w:rsidRPr="00CE2725">
        <w:rPr>
          <w:rFonts w:ascii="Times New Roman" w:eastAsia="Times New Roman" w:hAnsi="Times New Roman" w:cs="Times New Roman"/>
          <w:i/>
          <w:spacing w:val="-2"/>
          <w:w w:val="125"/>
          <w:sz w:val="24"/>
          <w:szCs w:val="22"/>
          <w:lang w:val="fr-FR"/>
        </w:rPr>
        <w:t xml:space="preserve">Encadrant Professionnel : </w:t>
      </w:r>
      <w:r w:rsidR="00B76283">
        <w:rPr>
          <w:rFonts w:ascii="Times New Roman" w:eastAsia="Times New Roman" w:hAnsi="Times New Roman" w:cs="Times New Roman"/>
          <w:i/>
          <w:spacing w:val="-2"/>
          <w:w w:val="125"/>
          <w:sz w:val="24"/>
          <w:szCs w:val="22"/>
          <w:lang w:val="fr-FR"/>
        </w:rPr>
        <w:t xml:space="preserve">Anass </w:t>
      </w:r>
      <w:proofErr w:type="spellStart"/>
      <w:r w:rsidR="00B76283">
        <w:rPr>
          <w:rFonts w:ascii="Times New Roman" w:eastAsia="Times New Roman" w:hAnsi="Times New Roman" w:cs="Times New Roman"/>
          <w:i/>
          <w:spacing w:val="-2"/>
          <w:w w:val="125"/>
          <w:sz w:val="24"/>
          <w:szCs w:val="22"/>
          <w:lang w:val="fr-FR"/>
        </w:rPr>
        <w:t>Darouach</w:t>
      </w:r>
      <w:proofErr w:type="spellEnd"/>
    </w:p>
    <w:p w14:paraId="1B1A93C2" w14:textId="2022FA00" w:rsidR="00CE2725" w:rsidRPr="00CE2725" w:rsidRDefault="00CE2725" w:rsidP="00CE2725">
      <w:pPr>
        <w:pStyle w:val="Titre"/>
        <w:ind w:left="2880"/>
        <w:rPr>
          <w:rFonts w:ascii="Times New Roman" w:eastAsia="Times New Roman" w:hAnsi="Times New Roman" w:cs="Times New Roman"/>
          <w:i/>
          <w:spacing w:val="-2"/>
          <w:w w:val="125"/>
          <w:sz w:val="24"/>
          <w:szCs w:val="22"/>
          <w:lang w:val="fr-FR"/>
        </w:rPr>
      </w:pPr>
      <w:r w:rsidRPr="00CE2725">
        <w:rPr>
          <w:rFonts w:ascii="Times New Roman" w:eastAsia="Times New Roman" w:hAnsi="Times New Roman" w:cs="Times New Roman"/>
          <w:i/>
          <w:spacing w:val="-2"/>
          <w:w w:val="125"/>
          <w:sz w:val="24"/>
          <w:szCs w:val="22"/>
          <w:lang w:val="fr-FR"/>
        </w:rPr>
        <w:t xml:space="preserve">Encadrant Pédagogique : </w:t>
      </w:r>
      <w:r w:rsidR="00B76283">
        <w:rPr>
          <w:rFonts w:ascii="Times New Roman" w:eastAsia="Times New Roman" w:hAnsi="Times New Roman" w:cs="Times New Roman"/>
          <w:i/>
          <w:spacing w:val="-2"/>
          <w:w w:val="125"/>
          <w:sz w:val="24"/>
          <w:szCs w:val="22"/>
          <w:lang w:val="fr-FR"/>
        </w:rPr>
        <w:t>Lamia Karim</w:t>
      </w:r>
      <w:r w:rsidRPr="00CE2725">
        <w:rPr>
          <w:rFonts w:ascii="Times New Roman" w:eastAsia="Times New Roman" w:hAnsi="Times New Roman" w:cs="Times New Roman"/>
          <w:i/>
          <w:spacing w:val="-2"/>
          <w:w w:val="125"/>
          <w:sz w:val="24"/>
          <w:szCs w:val="22"/>
          <w:lang w:val="fr-FR"/>
        </w:rPr>
        <w:t xml:space="preserve">. </w:t>
      </w:r>
    </w:p>
    <w:p w14:paraId="65A346E0" w14:textId="1EE2795A" w:rsidR="00CE2725" w:rsidRPr="00CE2725" w:rsidRDefault="00CE2725" w:rsidP="00CE2725">
      <w:pPr>
        <w:pStyle w:val="Titre"/>
        <w:ind w:left="2880"/>
        <w:rPr>
          <w:rFonts w:ascii="Times New Roman" w:eastAsia="Times New Roman" w:hAnsi="Times New Roman" w:cs="Times New Roman"/>
          <w:spacing w:val="-2"/>
          <w:w w:val="125"/>
          <w:sz w:val="24"/>
          <w:szCs w:val="22"/>
          <w:lang w:val="fr-FR"/>
        </w:rPr>
      </w:pPr>
    </w:p>
    <w:p w14:paraId="43E2F191" w14:textId="77777777" w:rsidR="00CE2725" w:rsidRPr="00CE2725" w:rsidRDefault="00CE2725" w:rsidP="00CE2725">
      <w:pPr>
        <w:pStyle w:val="Titre"/>
        <w:ind w:left="1440" w:firstLine="720"/>
        <w:rPr>
          <w:rFonts w:ascii="Times New Roman" w:eastAsia="Times New Roman" w:hAnsi="Times New Roman" w:cs="Times New Roman"/>
          <w:i/>
          <w:spacing w:val="-2"/>
          <w:w w:val="125"/>
          <w:sz w:val="24"/>
          <w:szCs w:val="22"/>
          <w:lang w:val="fr-FR"/>
        </w:rPr>
      </w:pPr>
    </w:p>
    <w:p w14:paraId="745A1A9E" w14:textId="4B3EE8FB" w:rsidR="00CE2725" w:rsidRPr="00CE2725" w:rsidRDefault="00CE2725" w:rsidP="00CE2725">
      <w:pPr>
        <w:pStyle w:val="Titre"/>
        <w:ind w:left="1440" w:firstLine="720"/>
        <w:rPr>
          <w:rFonts w:ascii="Times New Roman" w:eastAsia="Times New Roman" w:hAnsi="Times New Roman" w:cs="Times New Roman"/>
          <w:i/>
          <w:spacing w:val="-2"/>
          <w:w w:val="125"/>
          <w:sz w:val="24"/>
          <w:szCs w:val="22"/>
          <w:lang w:val="fr-FR"/>
        </w:rPr>
      </w:pPr>
    </w:p>
    <w:p w14:paraId="3FBC2286" w14:textId="1A360A4B" w:rsidR="00CE2725" w:rsidRPr="00CE2725" w:rsidRDefault="00CE2725" w:rsidP="00CE2725">
      <w:pPr>
        <w:pStyle w:val="Titre"/>
        <w:ind w:left="1440" w:firstLine="720"/>
        <w:rPr>
          <w:rFonts w:ascii="Times New Roman" w:eastAsia="Times New Roman" w:hAnsi="Times New Roman" w:cs="Times New Roman"/>
          <w:i/>
          <w:spacing w:val="-2"/>
          <w:w w:val="125"/>
          <w:sz w:val="24"/>
          <w:szCs w:val="22"/>
          <w:lang w:val="fr-FR"/>
        </w:rPr>
      </w:pPr>
      <w:r w:rsidRPr="00CE2725">
        <w:rPr>
          <w:rFonts w:ascii="Times New Roman" w:eastAsia="Times New Roman" w:hAnsi="Times New Roman" w:cs="Times New Roman"/>
          <w:i/>
          <w:spacing w:val="-2"/>
          <w:w w:val="125"/>
          <w:sz w:val="24"/>
          <w:szCs w:val="22"/>
          <w:lang w:val="fr-FR"/>
        </w:rPr>
        <w:t>Au sein de (Organisme d’accueil) :</w:t>
      </w:r>
    </w:p>
    <w:p w14:paraId="2F8543BA" w14:textId="2635939F" w:rsidR="00CE2725" w:rsidRPr="003E6BC9" w:rsidRDefault="00094EDB" w:rsidP="00CE2725">
      <w:pPr>
        <w:pStyle w:val="Corpsdetexte"/>
        <w:jc w:val="center"/>
        <w:rPr>
          <w:spacing w:val="-2"/>
          <w:w w:val="125"/>
          <w:sz w:val="28"/>
        </w:rPr>
      </w:pPr>
      <w:r>
        <w:rPr>
          <w:noProof/>
        </w:rPr>
        <w:drawing>
          <wp:anchor distT="0" distB="0" distL="114300" distR="114300" simplePos="0" relativeHeight="251721728" behindDoc="0" locked="0" layoutInCell="1" allowOverlap="1" wp14:anchorId="2859C117" wp14:editId="7E3F4EE5">
            <wp:simplePos x="0" y="0"/>
            <wp:positionH relativeFrom="column">
              <wp:posOffset>1392767</wp:posOffset>
            </wp:positionH>
            <wp:positionV relativeFrom="paragraph">
              <wp:posOffset>6350</wp:posOffset>
            </wp:positionV>
            <wp:extent cx="1911901" cy="867833"/>
            <wp:effectExtent l="0" t="0" r="0" b="8890"/>
            <wp:wrapNone/>
            <wp:docPr id="1422271571" name="Image 2" descr="Capgemini lanza la nueva marca 'Capgemini Engineering' donde reúne su  experiencia en ingeniería e I+D - Asociación Empresarial Eó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gemini lanza la nueva marca 'Capgemini Engineering' donde reúne su  experiencia en ingeniería e I+D - Asociación Empresarial Eólic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5657" cy="869538"/>
                    </a:xfrm>
                    <a:prstGeom prst="rect">
                      <a:avLst/>
                    </a:prstGeom>
                    <a:noFill/>
                    <a:ln>
                      <a:noFill/>
                    </a:ln>
                  </pic:spPr>
                </pic:pic>
              </a:graphicData>
            </a:graphic>
            <wp14:sizeRelH relativeFrom="page">
              <wp14:pctWidth>0</wp14:pctWidth>
            </wp14:sizeRelH>
            <wp14:sizeRelV relativeFrom="page">
              <wp14:pctHeight>0</wp14:pctHeight>
            </wp14:sizeRelV>
          </wp:anchor>
        </w:drawing>
      </w:r>
      <w:r w:rsidR="00CE2725">
        <w:rPr>
          <w:noProof/>
          <w:lang w:eastAsia="fr-FR"/>
        </w:rPr>
        <mc:AlternateContent>
          <mc:Choice Requires="wps">
            <w:drawing>
              <wp:anchor distT="0" distB="0" distL="114300" distR="114300" simplePos="0" relativeHeight="251719680" behindDoc="0" locked="0" layoutInCell="1" allowOverlap="1" wp14:anchorId="73F21B9D" wp14:editId="1C9B0FBF">
                <wp:simplePos x="0" y="0"/>
                <wp:positionH relativeFrom="column">
                  <wp:posOffset>1409065</wp:posOffset>
                </wp:positionH>
                <wp:positionV relativeFrom="paragraph">
                  <wp:posOffset>102870</wp:posOffset>
                </wp:positionV>
                <wp:extent cx="1304290" cy="701040"/>
                <wp:effectExtent l="0" t="0" r="0" b="3810"/>
                <wp:wrapNone/>
                <wp:docPr id="35" name="Zone de texte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290" cy="701040"/>
                        </a:xfrm>
                        <a:prstGeom prst="rect">
                          <a:avLst/>
                        </a:prstGeom>
                        <a:solidFill>
                          <a:schemeClr val="lt1"/>
                        </a:solidFill>
                        <a:ln w="6350">
                          <a:solidFill>
                            <a:prstClr val="black"/>
                          </a:solidFill>
                        </a:ln>
                      </wps:spPr>
                      <wps:txbx>
                        <w:txbxContent>
                          <w:p w14:paraId="06966826" w14:textId="4515641C" w:rsidR="00CE2725" w:rsidRDefault="000D7F46" w:rsidP="00CE2725">
                            <w:pPr>
                              <w:jc w:val="center"/>
                            </w:pPr>
                            <w:r>
                              <w:rPr>
                                <w:noProof/>
                              </w:rPr>
                              <w:drawing>
                                <wp:inline distT="0" distB="0" distL="0" distR="0" wp14:anchorId="60AE51EC" wp14:editId="1A89BD14">
                                  <wp:extent cx="605790" cy="603250"/>
                                  <wp:effectExtent l="0" t="0" r="3810" b="6350"/>
                                  <wp:docPr id="2042932467" name="Image 4" descr="A blue and white logo with University of Oregon in th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and white logo with University of Oregon in the background&#10;&#10;AI-generated content may be incorrect."/>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790" cy="603250"/>
                                          </a:xfrm>
                                          <a:prstGeom prst="rect">
                                            <a:avLst/>
                                          </a:prstGeom>
                                        </pic:spPr>
                                      </pic:pic>
                                    </a:graphicData>
                                  </a:graphic>
                                </wp:inline>
                              </w:drawing>
                            </w:r>
                          </w:p>
                          <w:p w14:paraId="532621BE" w14:textId="18824000" w:rsidR="00CE2725" w:rsidRDefault="00CE2725" w:rsidP="00CE272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F21B9D" id="Zone de texte 35" o:spid="_x0000_s1028" type="#_x0000_t202" style="position:absolute;left:0;text-align:left;margin-left:110.95pt;margin-top:8.1pt;width:102.7pt;height:55.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" fillcolor="white [3201]" strokeweight=".5pt">
                <v:path arrowok="t"/>
                <v:textbox>
                  <w:txbxContent>
                    <w:p w14:paraId="06966826" w14:textId="4515641C" w:rsidR="00CE2725" w:rsidRDefault="000D7F46" w:rsidP="00CE2725">
                      <w:pPr>
                        <w:jc w:val="center"/>
                      </w:pPr>
                      <w:r>
                        <w:rPr>
                          <w:noProof/>
                        </w:rPr>
                        <w:drawing>
                          <wp:inline distT="0" distB="0" distL="0" distR="0" wp14:anchorId="60AE51EC" wp14:editId="1A89BD14">
                            <wp:extent cx="605790" cy="603250"/>
                            <wp:effectExtent l="0" t="0" r="3810" b="6350"/>
                            <wp:docPr id="2042932467" name="Image 4" descr="A blue and white logo with University of Oregon in th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and white logo with University of Oregon in the background&#10;&#10;AI-generated content may be incorrect."/>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790" cy="603250"/>
                                    </a:xfrm>
                                    <a:prstGeom prst="rect">
                                      <a:avLst/>
                                    </a:prstGeom>
                                  </pic:spPr>
                                </pic:pic>
                              </a:graphicData>
                            </a:graphic>
                          </wp:inline>
                        </w:drawing>
                      </w:r>
                    </w:p>
                    <w:p w14:paraId="532621BE" w14:textId="18824000" w:rsidR="00CE2725" w:rsidRDefault="00CE2725" w:rsidP="00CE2725">
                      <w:pPr>
                        <w:jc w:val="center"/>
                      </w:pPr>
                    </w:p>
                  </w:txbxContent>
                </v:textbox>
              </v:shape>
            </w:pict>
          </mc:Fallback>
        </mc:AlternateContent>
      </w:r>
      <w:r w:rsidR="00CE2725">
        <w:rPr>
          <w:noProof/>
          <w:lang w:eastAsia="fr-FR"/>
        </w:rPr>
        <mc:AlternateContent>
          <mc:Choice Requires="wps">
            <w:drawing>
              <wp:anchor distT="0" distB="0" distL="114300" distR="114300" simplePos="0" relativeHeight="251718656" behindDoc="0" locked="0" layoutInCell="1" allowOverlap="1" wp14:anchorId="4DA7E849" wp14:editId="3D871AAD">
                <wp:simplePos x="0" y="0"/>
                <wp:positionH relativeFrom="column">
                  <wp:posOffset>2804160</wp:posOffset>
                </wp:positionH>
                <wp:positionV relativeFrom="paragraph">
                  <wp:posOffset>10160</wp:posOffset>
                </wp:positionV>
                <wp:extent cx="1475105" cy="694690"/>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5105" cy="694690"/>
                        </a:xfrm>
                        <a:prstGeom prst="rect">
                          <a:avLst/>
                        </a:prstGeom>
                        <a:noFill/>
                        <a:ln>
                          <a:no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E6C89DC" id="Rectangle 36" o:spid="_x0000_s1026" style="position:absolute;margin-left:220.8pt;margin-top:.8pt;width:116.15pt;height:54.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" filled="f" stroked="f"/>
            </w:pict>
          </mc:Fallback>
        </mc:AlternateContent>
      </w:r>
      <w:r w:rsidR="00CE2725">
        <w:rPr>
          <w:spacing w:val="-2"/>
          <w:w w:val="125"/>
          <w:sz w:val="28"/>
        </w:rPr>
        <w:t xml:space="preserve">         </w:t>
      </w:r>
    </w:p>
    <w:p w14:paraId="2683F044" w14:textId="1CB51098" w:rsidR="00CE2725" w:rsidRDefault="00CE2725" w:rsidP="00CE2725">
      <w:pPr>
        <w:pStyle w:val="Corpsdetexte"/>
        <w:rPr>
          <w:rFonts w:ascii="Calibri"/>
          <w:sz w:val="20"/>
        </w:rPr>
      </w:pPr>
    </w:p>
    <w:p w14:paraId="2EA5354C" w14:textId="77777777" w:rsidR="00CE2725" w:rsidRDefault="00CE2725" w:rsidP="00CE2725">
      <w:pPr>
        <w:pStyle w:val="Corpsdetexte"/>
        <w:rPr>
          <w:rFonts w:ascii="Calibri"/>
          <w:sz w:val="20"/>
        </w:rPr>
      </w:pPr>
    </w:p>
    <w:p w14:paraId="12FA8139" w14:textId="77777777" w:rsidR="00CE2725" w:rsidRDefault="00CE2725" w:rsidP="00CE2725">
      <w:pPr>
        <w:pStyle w:val="Corpsdetexte"/>
        <w:rPr>
          <w:rFonts w:ascii="Calibri"/>
          <w:sz w:val="20"/>
        </w:rPr>
      </w:pPr>
    </w:p>
    <w:p w14:paraId="2F3C2EAA" w14:textId="77777777" w:rsidR="00CE2725" w:rsidRDefault="00CE2725" w:rsidP="00CE2725">
      <w:pPr>
        <w:pStyle w:val="Corpsdetexte"/>
        <w:rPr>
          <w:rFonts w:ascii="Calibri"/>
          <w:sz w:val="20"/>
        </w:rPr>
      </w:pPr>
    </w:p>
    <w:p w14:paraId="32D70A1F" w14:textId="77777777" w:rsidR="00CE2725" w:rsidRDefault="00CE2725" w:rsidP="00CE2725">
      <w:pPr>
        <w:pStyle w:val="Corpsdetexte"/>
        <w:rPr>
          <w:rFonts w:ascii="Calibri"/>
          <w:sz w:val="20"/>
        </w:rPr>
      </w:pPr>
    </w:p>
    <w:p w14:paraId="00112503" w14:textId="4E25C328" w:rsidR="00CE2725" w:rsidRPr="00A61374" w:rsidRDefault="00CE2725" w:rsidP="00CE2725">
      <w:pPr>
        <w:pStyle w:val="Corpsdetexte"/>
        <w:ind w:left="993"/>
        <w:rPr>
          <w:b/>
          <w:spacing w:val="-2"/>
          <w:w w:val="125"/>
          <w:szCs w:val="18"/>
        </w:rPr>
        <w:sectPr w:rsidR="00CE2725" w:rsidRPr="00A61374" w:rsidSect="00CE2725">
          <w:headerReference w:type="default" r:id="rId13"/>
          <w:pgSz w:w="11910" w:h="16840"/>
          <w:pgMar w:top="0" w:right="1300" w:bottom="568" w:left="0" w:header="720" w:footer="720" w:gutter="0"/>
          <w:cols w:space="720"/>
          <w:titlePg/>
          <w:docGrid w:linePitch="299"/>
        </w:sectPr>
      </w:pPr>
      <w:r>
        <w:rPr>
          <w:b/>
          <w:spacing w:val="-2"/>
          <w:w w:val="125"/>
          <w:szCs w:val="18"/>
        </w:rPr>
        <w:t>Année universitaire : 20</w:t>
      </w:r>
      <w:r w:rsidR="00B76283">
        <w:rPr>
          <w:b/>
          <w:spacing w:val="-2"/>
          <w:w w:val="125"/>
          <w:szCs w:val="18"/>
        </w:rPr>
        <w:t>24</w:t>
      </w:r>
      <w:r>
        <w:rPr>
          <w:b/>
          <w:spacing w:val="-2"/>
          <w:w w:val="125"/>
          <w:szCs w:val="18"/>
        </w:rPr>
        <w:t>/20</w:t>
      </w:r>
      <w:r w:rsidR="00B76283">
        <w:rPr>
          <w:b/>
          <w:spacing w:val="-2"/>
          <w:w w:val="125"/>
          <w:szCs w:val="18"/>
        </w:rPr>
        <w:t>25</w:t>
      </w:r>
    </w:p>
    <w:p w14:paraId="2CC59731" w14:textId="77777777" w:rsidR="00CE2725" w:rsidRPr="00CE2725" w:rsidRDefault="00CE2725" w:rsidP="00CE2725">
      <w:pPr>
        <w:rPr>
          <w:lang w:val="fr-FR"/>
        </w:rPr>
        <w:sectPr w:rsidR="00CE2725" w:rsidRPr="00CE2725" w:rsidSect="00CE2725">
          <w:type w:val="continuous"/>
          <w:pgSz w:w="11910" w:h="16840"/>
          <w:pgMar w:top="0" w:right="1298" w:bottom="0" w:left="0" w:header="720" w:footer="720" w:gutter="0"/>
          <w:cols w:num="2" w:space="720" w:equalWidth="0">
            <w:col w:w="4727" w:space="40"/>
            <w:col w:w="5845"/>
          </w:cols>
        </w:sectPr>
      </w:pPr>
    </w:p>
    <w:p w14:paraId="68DCA5A2" w14:textId="5872570F" w:rsidR="00677559" w:rsidRPr="00CE2725" w:rsidRDefault="00677559" w:rsidP="00CD4B3B">
      <w:pPr>
        <w:pStyle w:val="Titre1"/>
      </w:pPr>
      <w:bookmarkStart w:id="1" w:name="_Toc205314875"/>
      <w:r w:rsidRPr="00CE2725">
        <w:lastRenderedPageBreak/>
        <w:t>Dédicace</w:t>
      </w:r>
      <w:bookmarkEnd w:id="0"/>
      <w:bookmarkEnd w:id="1"/>
    </w:p>
    <w:p w14:paraId="183BF818" w14:textId="77777777"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À mes parents</w:t>
      </w:r>
      <w:r w:rsidRPr="008B3BAA">
        <w:rPr>
          <w:rFonts w:asciiTheme="minorBidi" w:eastAsia="Tahoma" w:hAnsiTheme="minorBidi"/>
          <w:kern w:val="0"/>
          <w:lang w:val="fr-FR"/>
          <w14:ligatures w14:val="none"/>
        </w:rPr>
        <w:br/>
        <w:t>Je vous dédie ce travail avec tout mon amour et ma reconnaissance.</w:t>
      </w:r>
      <w:r w:rsidRPr="008B3BAA">
        <w:rPr>
          <w:rFonts w:asciiTheme="minorBidi" w:eastAsia="Tahoma" w:hAnsiTheme="minorBidi"/>
          <w:kern w:val="0"/>
          <w:lang w:val="fr-FR"/>
          <w14:ligatures w14:val="none"/>
        </w:rPr>
        <w:br/>
        <w:t>Vous êtes les piliers de ma vie, les premières sources de ma force et de ma persévérance.</w:t>
      </w:r>
      <w:r w:rsidRPr="008B3BAA">
        <w:rPr>
          <w:rFonts w:asciiTheme="minorBidi" w:eastAsia="Tahoma" w:hAnsiTheme="minorBidi"/>
          <w:kern w:val="0"/>
          <w:lang w:val="fr-FR"/>
          <w14:ligatures w14:val="none"/>
        </w:rPr>
        <w:br/>
        <w:t>Votre soutien inconditionnel, vos sacrifices silencieux, et votre foi en moi ont été les fondations de chaque étape de ce parcours.</w:t>
      </w:r>
      <w:r w:rsidRPr="008B3BAA">
        <w:rPr>
          <w:rFonts w:asciiTheme="minorBidi" w:eastAsia="Tahoma" w:hAnsiTheme="minorBidi"/>
          <w:kern w:val="0"/>
          <w:lang w:val="fr-FR"/>
          <w14:ligatures w14:val="none"/>
        </w:rPr>
        <w:br/>
        <w:t>Merci pour votre patience, votre sagesse, et pour m’avoir transmis des valeurs qui m’accompagnent chaque jour.</w:t>
      </w:r>
    </w:p>
    <w:p w14:paraId="4FA96B63" w14:textId="468F487D"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 xml:space="preserve">À </w:t>
      </w:r>
      <w:r>
        <w:rPr>
          <w:rFonts w:asciiTheme="minorBidi" w:eastAsia="Tahoma" w:hAnsiTheme="minorBidi"/>
          <w:b/>
          <w:bCs/>
          <w:kern w:val="0"/>
          <w:lang w:val="fr-FR"/>
          <w14:ligatures w14:val="none"/>
        </w:rPr>
        <w:t>mes</w:t>
      </w:r>
      <w:r w:rsidRPr="008B3BAA">
        <w:rPr>
          <w:rFonts w:asciiTheme="minorBidi" w:eastAsia="Tahoma" w:hAnsiTheme="minorBidi"/>
          <w:b/>
          <w:bCs/>
          <w:kern w:val="0"/>
          <w:lang w:val="fr-FR"/>
          <w14:ligatures w14:val="none"/>
        </w:rPr>
        <w:t xml:space="preserve"> frère</w:t>
      </w:r>
      <w:r>
        <w:rPr>
          <w:rFonts w:asciiTheme="minorBidi" w:eastAsia="Tahoma" w:hAnsiTheme="minorBidi"/>
          <w:b/>
          <w:bCs/>
          <w:kern w:val="0"/>
          <w:lang w:val="fr-FR"/>
          <w14:ligatures w14:val="none"/>
        </w:rPr>
        <w:t>s</w:t>
      </w:r>
      <w:r w:rsidRPr="008B3BAA">
        <w:rPr>
          <w:rFonts w:asciiTheme="minorBidi" w:eastAsia="Tahoma" w:hAnsiTheme="minorBidi"/>
          <w:kern w:val="0"/>
          <w:lang w:val="fr-FR"/>
          <w14:ligatures w14:val="none"/>
        </w:rPr>
        <w:br/>
        <w:t>Ton existence est un moteur de motivation.</w:t>
      </w:r>
      <w:r w:rsidRPr="008B3BAA">
        <w:rPr>
          <w:rFonts w:asciiTheme="minorBidi" w:eastAsia="Tahoma" w:hAnsiTheme="minorBidi"/>
          <w:kern w:val="0"/>
          <w:lang w:val="fr-FR"/>
          <w14:ligatures w14:val="none"/>
        </w:rPr>
        <w:br/>
        <w:t>Merci pour ta présence, ton écoute, et ton regard toujours bienveillant.</w:t>
      </w:r>
      <w:r w:rsidRPr="008B3BAA">
        <w:rPr>
          <w:rFonts w:asciiTheme="minorBidi" w:eastAsia="Tahoma" w:hAnsiTheme="minorBidi"/>
          <w:kern w:val="0"/>
          <w:lang w:val="fr-FR"/>
          <w14:ligatures w14:val="none"/>
        </w:rPr>
        <w:br/>
        <w:t>Tu es un repère stable dans un monde en mouvement, et je te dédie cette réussite avec une affection fraternelle profonde.</w:t>
      </w:r>
    </w:p>
    <w:p w14:paraId="3189976C" w14:textId="77777777"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À mes amis</w:t>
      </w:r>
      <w:r w:rsidRPr="008B3BAA">
        <w:rPr>
          <w:rFonts w:asciiTheme="minorBidi" w:eastAsia="Tahoma" w:hAnsiTheme="minorBidi"/>
          <w:kern w:val="0"/>
          <w:lang w:val="fr-FR"/>
          <w14:ligatures w14:val="none"/>
        </w:rPr>
        <w:br/>
        <w:t>Vous êtes bien plus qu’un cercle d’amitié : vous êtes ma seconde famille.</w:t>
      </w:r>
      <w:r w:rsidRPr="008B3BAA">
        <w:rPr>
          <w:rFonts w:asciiTheme="minorBidi" w:eastAsia="Tahoma" w:hAnsiTheme="minorBidi"/>
          <w:kern w:val="0"/>
          <w:lang w:val="fr-FR"/>
          <w14:ligatures w14:val="none"/>
        </w:rPr>
        <w:br/>
        <w:t>Merci pour votre présence dans les moments de doute comme dans ceux de joie, pour vos conseils, vos éclats de rire, et votre énergie positive.</w:t>
      </w:r>
      <w:r w:rsidRPr="008B3BAA">
        <w:rPr>
          <w:rFonts w:asciiTheme="minorBidi" w:eastAsia="Tahoma" w:hAnsiTheme="minorBidi"/>
          <w:kern w:val="0"/>
          <w:lang w:val="fr-FR"/>
          <w14:ligatures w14:val="none"/>
        </w:rPr>
        <w:br/>
        <w:t>Votre amitié m’a porté, inspiré, et souvent aidé à garder le cap.</w:t>
      </w:r>
    </w:p>
    <w:p w14:paraId="0682D7A4" w14:textId="77777777"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 xml:space="preserve">À l’équipe de </w:t>
      </w:r>
      <w:proofErr w:type="spellStart"/>
      <w:r w:rsidRPr="008B3BAA">
        <w:rPr>
          <w:rFonts w:asciiTheme="minorBidi" w:eastAsia="Tahoma" w:hAnsiTheme="minorBidi"/>
          <w:b/>
          <w:bCs/>
          <w:kern w:val="0"/>
          <w:lang w:val="fr-FR"/>
          <w14:ligatures w14:val="none"/>
        </w:rPr>
        <w:t>MarjaneMall</w:t>
      </w:r>
      <w:proofErr w:type="spellEnd"/>
      <w:r w:rsidRPr="008B3BAA">
        <w:rPr>
          <w:rFonts w:asciiTheme="minorBidi" w:eastAsia="Tahoma" w:hAnsiTheme="minorBidi"/>
          <w:kern w:val="0"/>
          <w:lang w:val="fr-FR"/>
          <w14:ligatures w14:val="none"/>
        </w:rPr>
        <w:br/>
        <w:t>Merci pour votre confiance, votre encadrement et votre bienveillance tout au long de cette expérience.</w:t>
      </w:r>
      <w:r w:rsidRPr="008B3BAA">
        <w:rPr>
          <w:rFonts w:asciiTheme="minorBidi" w:eastAsia="Tahoma" w:hAnsiTheme="minorBidi"/>
          <w:kern w:val="0"/>
          <w:lang w:val="fr-FR"/>
          <w14:ligatures w14:val="none"/>
        </w:rPr>
        <w:br/>
        <w:t>Travailler à vos côtés a été un réel privilège, une immersion professionnelle formatrice et stimulante.</w:t>
      </w:r>
      <w:r w:rsidRPr="008B3BAA">
        <w:rPr>
          <w:rFonts w:asciiTheme="minorBidi" w:eastAsia="Tahoma" w:hAnsiTheme="minorBidi"/>
          <w:kern w:val="0"/>
          <w:lang w:val="fr-FR"/>
          <w14:ligatures w14:val="none"/>
        </w:rPr>
        <w:br/>
        <w:t>Ce projet n’aurait pas eu la même portée sans votre accompagnement.</w:t>
      </w:r>
    </w:p>
    <w:p w14:paraId="6497540A" w14:textId="77777777"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En hommage au peuple de Gaza</w:t>
      </w:r>
      <w:r w:rsidRPr="008B3BAA">
        <w:rPr>
          <w:rFonts w:asciiTheme="minorBidi" w:eastAsia="Tahoma" w:hAnsiTheme="minorBidi"/>
          <w:kern w:val="0"/>
          <w:lang w:val="fr-FR"/>
          <w14:ligatures w14:val="none"/>
        </w:rPr>
        <w:br/>
        <w:t>Je tiens à exprimer, à travers ces quelques lignes, tout mon soutien, mon respect et ma solidarité au peuple de Gaza.</w:t>
      </w:r>
      <w:r w:rsidRPr="008B3BAA">
        <w:rPr>
          <w:rFonts w:asciiTheme="minorBidi" w:eastAsia="Tahoma" w:hAnsiTheme="minorBidi"/>
          <w:kern w:val="0"/>
          <w:lang w:val="fr-FR"/>
          <w14:ligatures w14:val="none"/>
        </w:rPr>
        <w:br/>
        <w:t>Face à l’injustice, à la souffrance et à l’épreuve, vous montrez chaque jour une force et une dignité qui imposent le respect du monde entier.</w:t>
      </w:r>
      <w:r w:rsidRPr="008B3BAA">
        <w:rPr>
          <w:rFonts w:asciiTheme="minorBidi" w:eastAsia="Tahoma" w:hAnsiTheme="minorBidi"/>
          <w:kern w:val="0"/>
          <w:lang w:val="fr-FR"/>
          <w14:ligatures w14:val="none"/>
        </w:rPr>
        <w:br/>
        <w:t>Cette dédicace est un acte modeste, mais sincère. Que ces pages portent aussi la mémoire de celles et ceux dont les voix sont souvent oubliées.</w:t>
      </w:r>
    </w:p>
    <w:p w14:paraId="5E47E34B" w14:textId="3DA68496" w:rsidR="00677559" w:rsidRDefault="00677559" w:rsidP="008B3BAA">
      <w:pPr>
        <w:spacing w:line="360" w:lineRule="auto"/>
        <w:rPr>
          <w:rFonts w:asciiTheme="minorBidi" w:hAnsiTheme="minorBidi"/>
          <w:b/>
          <w:bCs/>
          <w:sz w:val="44"/>
          <w:szCs w:val="44"/>
          <w:lang w:val="fr-FR"/>
        </w:rPr>
      </w:pPr>
    </w:p>
    <w:p w14:paraId="089016F1" w14:textId="77777777" w:rsidR="008B3BAA" w:rsidRPr="008B3BAA" w:rsidRDefault="008B3BAA" w:rsidP="008B3BAA">
      <w:pPr>
        <w:spacing w:line="360" w:lineRule="auto"/>
        <w:rPr>
          <w:rFonts w:asciiTheme="minorBidi" w:hAnsiTheme="minorBidi"/>
          <w:lang w:val="fr-FR"/>
        </w:rPr>
      </w:pPr>
    </w:p>
    <w:p w14:paraId="4B7989A9" w14:textId="1BD0009D" w:rsidR="008B3BAA" w:rsidRPr="00CD4B3B" w:rsidRDefault="00677559" w:rsidP="00CD4B3B">
      <w:pPr>
        <w:pStyle w:val="Titre1"/>
      </w:pPr>
      <w:bookmarkStart w:id="2" w:name="_Toc200716330"/>
      <w:bookmarkStart w:id="3" w:name="_Toc205314876"/>
      <w:r w:rsidRPr="00CD4B3B">
        <w:lastRenderedPageBreak/>
        <w:t>Remerciements</w:t>
      </w:r>
      <w:bookmarkEnd w:id="2"/>
      <w:bookmarkEnd w:id="3"/>
    </w:p>
    <w:p w14:paraId="55A7A6A2" w14:textId="09DD83F9" w:rsidR="00677559" w:rsidRPr="008B3BAA" w:rsidRDefault="00677559" w:rsidP="000174B2">
      <w:pPr>
        <w:spacing w:line="360" w:lineRule="auto"/>
        <w:rPr>
          <w:rFonts w:asciiTheme="minorBidi" w:hAnsiTheme="minorBidi"/>
          <w:lang w:val="fr-FR"/>
        </w:rPr>
      </w:pPr>
    </w:p>
    <w:p w14:paraId="2D3239D2"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Avant toute chose, je tiens à exprimer ma profonde gratitude à toutes les personnes qui ont contribué, de près ou de loin, à la réalisation de ce travail.</w:t>
      </w:r>
    </w:p>
    <w:p w14:paraId="7AE0EFAC"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 xml:space="preserve">Je remercie tout particulièrement </w:t>
      </w:r>
      <w:r w:rsidRPr="008B3BAA">
        <w:rPr>
          <w:rFonts w:asciiTheme="minorBidi" w:hAnsiTheme="minorBidi"/>
          <w:b/>
          <w:bCs/>
          <w:lang w:val="fr-FR"/>
        </w:rPr>
        <w:t>Madame Lamia Karim</w:t>
      </w:r>
      <w:r w:rsidRPr="008B3BAA">
        <w:rPr>
          <w:rFonts w:asciiTheme="minorBidi" w:hAnsiTheme="minorBidi"/>
          <w:lang w:val="fr-FR"/>
        </w:rPr>
        <w:t>, mon encadrante académique à l’</w:t>
      </w:r>
      <w:r w:rsidRPr="008B3BAA">
        <w:rPr>
          <w:rFonts w:asciiTheme="minorBidi" w:hAnsiTheme="minorBidi"/>
          <w:b/>
          <w:bCs/>
          <w:lang w:val="fr-FR"/>
        </w:rPr>
        <w:t>École Marocaine des Sciences de l’Ingénieur (EMSI)</w:t>
      </w:r>
      <w:r w:rsidRPr="008B3BAA">
        <w:rPr>
          <w:rFonts w:asciiTheme="minorBidi" w:hAnsiTheme="minorBidi"/>
          <w:lang w:val="fr-FR"/>
        </w:rPr>
        <w:t>, pour son accompagnement bienveillant, ses conseils précieux, et la rigueur méthodologique qu’elle m’a transmis tout au long de ce projet. Son engagement et sa disponibilité ont été d’un grand soutien.</w:t>
      </w:r>
    </w:p>
    <w:p w14:paraId="22579724"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 xml:space="preserve">Mes remerciements s’adressent également à </w:t>
      </w:r>
      <w:r w:rsidRPr="008B3BAA">
        <w:rPr>
          <w:rFonts w:asciiTheme="minorBidi" w:hAnsiTheme="minorBidi"/>
          <w:b/>
          <w:bCs/>
          <w:lang w:val="fr-FR"/>
        </w:rPr>
        <w:t>Monsieur Anass Darouach</w:t>
      </w:r>
      <w:r w:rsidRPr="008B3BAA">
        <w:rPr>
          <w:rFonts w:asciiTheme="minorBidi" w:hAnsiTheme="minorBidi"/>
          <w:lang w:val="fr-FR"/>
        </w:rPr>
        <w:t xml:space="preserve">, mon encadrant professionnel chez </w:t>
      </w:r>
      <w:proofErr w:type="spellStart"/>
      <w:r w:rsidRPr="008B3BAA">
        <w:rPr>
          <w:rFonts w:asciiTheme="minorBidi" w:hAnsiTheme="minorBidi"/>
          <w:b/>
          <w:bCs/>
          <w:lang w:val="fr-FR"/>
        </w:rPr>
        <w:t>MarjaneMall</w:t>
      </w:r>
      <w:proofErr w:type="spellEnd"/>
      <w:r w:rsidRPr="008B3BAA">
        <w:rPr>
          <w:rFonts w:asciiTheme="minorBidi" w:hAnsiTheme="minorBidi"/>
          <w:lang w:val="fr-FR"/>
        </w:rPr>
        <w:t xml:space="preserve">, pour la confiance qu’il m’a accordée, son encadrement structurant, et la richesse des échanges qui ont grandement enrichi cette expérience. Je tiens aussi à remercier </w:t>
      </w:r>
      <w:r w:rsidRPr="008B3BAA">
        <w:rPr>
          <w:rFonts w:asciiTheme="minorBidi" w:hAnsiTheme="minorBidi"/>
          <w:b/>
          <w:bCs/>
          <w:lang w:val="fr-FR"/>
        </w:rPr>
        <w:t>Monsieur Yassir Rahmani</w:t>
      </w:r>
      <w:r w:rsidRPr="008B3BAA">
        <w:rPr>
          <w:rFonts w:asciiTheme="minorBidi" w:hAnsiTheme="minorBidi"/>
          <w:lang w:val="fr-FR"/>
        </w:rPr>
        <w:t xml:space="preserve"> pour ses conseils avisés, sa vision éclairée et sa précieuse implication dans le suivi du projet.</w:t>
      </w:r>
    </w:p>
    <w:p w14:paraId="154E0B16"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 xml:space="preserve">Je remercie l’ensemble de l’équipe de </w:t>
      </w:r>
      <w:proofErr w:type="spellStart"/>
      <w:r w:rsidRPr="008B3BAA">
        <w:rPr>
          <w:rFonts w:asciiTheme="minorBidi" w:hAnsiTheme="minorBidi"/>
          <w:b/>
          <w:bCs/>
          <w:lang w:val="fr-FR"/>
        </w:rPr>
        <w:t>MarjaneMall</w:t>
      </w:r>
      <w:proofErr w:type="spellEnd"/>
      <w:r w:rsidRPr="008B3BAA">
        <w:rPr>
          <w:rFonts w:asciiTheme="minorBidi" w:hAnsiTheme="minorBidi"/>
          <w:lang w:val="fr-FR"/>
        </w:rPr>
        <w:t xml:space="preserve"> pour leur accueil chaleureux, leur esprit collaboratif, et le cadre professionnel stimulant dans lequel j’ai pu évoluer tout au long de mon stage.</w:t>
      </w:r>
    </w:p>
    <w:p w14:paraId="6E0BF7A6"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Enfin, je remercie l’</w:t>
      </w:r>
      <w:r w:rsidRPr="008B3BAA">
        <w:rPr>
          <w:rFonts w:asciiTheme="minorBidi" w:hAnsiTheme="minorBidi"/>
          <w:b/>
          <w:bCs/>
          <w:lang w:val="fr-FR"/>
        </w:rPr>
        <w:t>EMSI</w:t>
      </w:r>
      <w:r w:rsidRPr="008B3BAA">
        <w:rPr>
          <w:rFonts w:asciiTheme="minorBidi" w:hAnsiTheme="minorBidi"/>
          <w:lang w:val="fr-FR"/>
        </w:rPr>
        <w:t xml:space="preserve"> pour la formation de qualité qu’elle dispense et pour m’avoir permis de concrétiser ce projet au sein d’un environnement professionnel aussi enrichissant.</w:t>
      </w:r>
    </w:p>
    <w:p w14:paraId="46DBD852" w14:textId="7B06AE22" w:rsidR="00677559" w:rsidRPr="008B3BAA" w:rsidRDefault="00677559" w:rsidP="008B3BAA">
      <w:pPr>
        <w:spacing w:line="360" w:lineRule="auto"/>
        <w:jc w:val="both"/>
        <w:rPr>
          <w:rFonts w:asciiTheme="minorBidi" w:hAnsiTheme="minorBidi"/>
          <w:lang w:val="fr-FR"/>
        </w:rPr>
      </w:pPr>
      <w:r w:rsidRPr="008B3BAA">
        <w:rPr>
          <w:rFonts w:asciiTheme="minorBidi" w:hAnsiTheme="minorBidi"/>
          <w:lang w:val="fr-FR"/>
        </w:rPr>
        <w:br w:type="page"/>
      </w:r>
    </w:p>
    <w:p w14:paraId="7307CD41" w14:textId="77777777" w:rsidR="00677559" w:rsidRDefault="00677559" w:rsidP="00CD4B3B">
      <w:pPr>
        <w:pStyle w:val="Titre1"/>
      </w:pPr>
      <w:bookmarkStart w:id="4" w:name="_Toc205314877"/>
      <w:r w:rsidRPr="00CE2725">
        <w:lastRenderedPageBreak/>
        <w:t>Résumé</w:t>
      </w:r>
      <w:bookmarkEnd w:id="4"/>
    </w:p>
    <w:p w14:paraId="1D1C817D" w14:textId="77777777" w:rsidR="00CE2725" w:rsidRPr="00CE2725" w:rsidRDefault="00CE2725" w:rsidP="00677559">
      <w:pPr>
        <w:jc w:val="center"/>
        <w:rPr>
          <w:rFonts w:asciiTheme="minorBidi" w:hAnsiTheme="minorBidi"/>
          <w:b/>
          <w:bCs/>
          <w:sz w:val="44"/>
          <w:szCs w:val="44"/>
          <w:lang w:val="fr-FR"/>
        </w:rPr>
      </w:pPr>
    </w:p>
    <w:p w14:paraId="76F9C65A" w14:textId="4981B3C8" w:rsidR="00677559" w:rsidRPr="00CE2725" w:rsidRDefault="00CE2725" w:rsidP="00CE2725">
      <w:pPr>
        <w:spacing w:line="360" w:lineRule="auto"/>
        <w:jc w:val="both"/>
        <w:rPr>
          <w:rFonts w:asciiTheme="minorBidi" w:hAnsiTheme="minorBidi"/>
          <w:lang w:val="fr-FR"/>
        </w:rPr>
      </w:pPr>
      <w:r w:rsidRPr="00CE2725">
        <w:rPr>
          <w:rFonts w:asciiTheme="minorBidi" w:hAnsiTheme="minorBidi"/>
          <w:lang w:val="fr-FR"/>
        </w:rPr>
        <w:t xml:space="preserve">Dans le cadre de mon stage de fin d’études au sein de </w:t>
      </w:r>
      <w:proofErr w:type="spellStart"/>
      <w:r w:rsidRPr="00CE2725">
        <w:rPr>
          <w:rFonts w:asciiTheme="minorBidi" w:hAnsiTheme="minorBidi"/>
          <w:b/>
          <w:bCs/>
          <w:lang w:val="fr-FR"/>
        </w:rPr>
        <w:t>MarjaneMall</w:t>
      </w:r>
      <w:proofErr w:type="spellEnd"/>
      <w:r w:rsidRPr="00CE2725">
        <w:rPr>
          <w:rFonts w:asciiTheme="minorBidi" w:hAnsiTheme="minorBidi"/>
          <w:lang w:val="fr-FR"/>
        </w:rPr>
        <w:t xml:space="preserve">, ce projet a porté sur la conception et le déploiement d’un système intelligent de </w:t>
      </w:r>
      <w:r w:rsidRPr="00CE2725">
        <w:rPr>
          <w:rFonts w:asciiTheme="minorBidi" w:hAnsiTheme="minorBidi"/>
          <w:b/>
          <w:bCs/>
          <w:lang w:val="fr-FR"/>
        </w:rPr>
        <w:t>prédiction dynamique des délais de livraison</w:t>
      </w:r>
      <w:r w:rsidRPr="00CE2725">
        <w:rPr>
          <w:rFonts w:asciiTheme="minorBidi" w:hAnsiTheme="minorBidi"/>
          <w:lang w:val="fr-FR"/>
        </w:rPr>
        <w:t xml:space="preserve">. Face aux enjeux croissants de performance logistique dans le e-commerce, l’objectif a été de développer une solution basée sur le </w:t>
      </w:r>
      <w:r w:rsidRPr="00CE2725">
        <w:rPr>
          <w:rFonts w:asciiTheme="minorBidi" w:hAnsiTheme="minorBidi"/>
          <w:b/>
          <w:bCs/>
          <w:lang w:val="fr-FR"/>
        </w:rPr>
        <w:t>traitement des données historiques</w:t>
      </w:r>
      <w:r w:rsidRPr="00CE2725">
        <w:rPr>
          <w:rFonts w:asciiTheme="minorBidi" w:hAnsiTheme="minorBidi"/>
          <w:lang w:val="fr-FR"/>
        </w:rPr>
        <w:t>, l’</w:t>
      </w:r>
      <w:r w:rsidRPr="00CE2725">
        <w:rPr>
          <w:rFonts w:asciiTheme="minorBidi" w:hAnsiTheme="minorBidi"/>
          <w:b/>
          <w:bCs/>
          <w:lang w:val="fr-FR"/>
        </w:rPr>
        <w:t>ingénierie des variables explicatives</w:t>
      </w:r>
      <w:r w:rsidRPr="00CE2725">
        <w:rPr>
          <w:rFonts w:asciiTheme="minorBidi" w:hAnsiTheme="minorBidi"/>
          <w:lang w:val="fr-FR"/>
        </w:rPr>
        <w:t>, et l’</w:t>
      </w:r>
      <w:r w:rsidRPr="00CE2725">
        <w:rPr>
          <w:rFonts w:asciiTheme="minorBidi" w:hAnsiTheme="minorBidi"/>
          <w:b/>
          <w:bCs/>
          <w:lang w:val="fr-FR"/>
        </w:rPr>
        <w:t xml:space="preserve">entraînement de modèles de machine </w:t>
      </w:r>
      <w:proofErr w:type="spellStart"/>
      <w:r w:rsidRPr="00CE2725">
        <w:rPr>
          <w:rFonts w:asciiTheme="minorBidi" w:hAnsiTheme="minorBidi"/>
          <w:b/>
          <w:bCs/>
          <w:lang w:val="fr-FR"/>
        </w:rPr>
        <w:t>learning</w:t>
      </w:r>
      <w:proofErr w:type="spellEnd"/>
      <w:r w:rsidRPr="00CE2725">
        <w:rPr>
          <w:rFonts w:asciiTheme="minorBidi" w:hAnsiTheme="minorBidi"/>
          <w:lang w:val="fr-FR"/>
        </w:rPr>
        <w:t xml:space="preserve"> performants.</w:t>
      </w:r>
      <w:r w:rsidRPr="00CE2725">
        <w:rPr>
          <w:rFonts w:asciiTheme="minorBidi" w:hAnsiTheme="minorBidi"/>
          <w:lang w:val="fr-FR"/>
        </w:rPr>
        <w:br/>
        <w:t xml:space="preserve">Le travail s’est également articulé autour de la </w:t>
      </w:r>
      <w:r w:rsidRPr="00CE2725">
        <w:rPr>
          <w:rFonts w:asciiTheme="minorBidi" w:hAnsiTheme="minorBidi"/>
          <w:b/>
          <w:bCs/>
          <w:lang w:val="fr-FR"/>
        </w:rPr>
        <w:t>mise en production</w:t>
      </w:r>
      <w:r w:rsidRPr="00CE2725">
        <w:rPr>
          <w:rFonts w:asciiTheme="minorBidi" w:hAnsiTheme="minorBidi"/>
          <w:lang w:val="fr-FR"/>
        </w:rPr>
        <w:t xml:space="preserve"> d’une API de prédiction, permettant une intégration directe dans l’environnement opérationnel de l’entreprise. Ce rapport retrace les étapes clés de cette démarche, depuis l’analyse du besoin jusqu’au déploiement d’une solution fonctionnelle.</w:t>
      </w:r>
    </w:p>
    <w:p w14:paraId="463F70F8" w14:textId="77777777" w:rsidR="00677559" w:rsidRPr="00CE2725" w:rsidRDefault="00677559">
      <w:pPr>
        <w:rPr>
          <w:rFonts w:asciiTheme="minorBidi" w:hAnsiTheme="minorBidi"/>
          <w:lang w:val="fr-FR"/>
        </w:rPr>
      </w:pPr>
      <w:r w:rsidRPr="00CE2725">
        <w:rPr>
          <w:rFonts w:asciiTheme="minorBidi" w:hAnsiTheme="minorBidi"/>
          <w:lang w:val="fr-FR"/>
        </w:rPr>
        <w:br w:type="page"/>
      </w:r>
    </w:p>
    <w:p w14:paraId="7757FD77" w14:textId="77777777" w:rsidR="00677559" w:rsidRPr="00CD4B3B" w:rsidRDefault="00677559" w:rsidP="00CD4B3B">
      <w:pPr>
        <w:pStyle w:val="Titre1"/>
        <w:rPr>
          <w:lang w:val="en-US"/>
        </w:rPr>
      </w:pPr>
      <w:bookmarkStart w:id="5" w:name="_Toc205314878"/>
      <w:r w:rsidRPr="00CD4B3B">
        <w:rPr>
          <w:lang w:val="en-US"/>
        </w:rPr>
        <w:lastRenderedPageBreak/>
        <w:t>Abstract</w:t>
      </w:r>
      <w:bookmarkEnd w:id="5"/>
    </w:p>
    <w:p w14:paraId="70BF7F53" w14:textId="77777777" w:rsidR="00CE2725" w:rsidRPr="00CD4B3B" w:rsidRDefault="00CE2725" w:rsidP="00677559">
      <w:pPr>
        <w:jc w:val="center"/>
        <w:rPr>
          <w:rFonts w:asciiTheme="minorBidi" w:hAnsiTheme="minorBidi"/>
          <w:b/>
          <w:bCs/>
          <w:sz w:val="44"/>
          <w:szCs w:val="44"/>
        </w:rPr>
      </w:pPr>
    </w:p>
    <w:p w14:paraId="1FACF9E3" w14:textId="69ED7115" w:rsidR="00677559" w:rsidRPr="00CE2725" w:rsidRDefault="00CE2725" w:rsidP="00CE2725">
      <w:pPr>
        <w:spacing w:line="360" w:lineRule="auto"/>
        <w:jc w:val="both"/>
        <w:rPr>
          <w:rFonts w:asciiTheme="minorBidi" w:hAnsiTheme="minorBidi"/>
        </w:rPr>
      </w:pPr>
      <w:r w:rsidRPr="00CE2725">
        <w:rPr>
          <w:rFonts w:asciiTheme="minorBidi" w:hAnsiTheme="minorBidi"/>
        </w:rPr>
        <w:t xml:space="preserve">As part of my end-of-studies internship at </w:t>
      </w:r>
      <w:proofErr w:type="spellStart"/>
      <w:r w:rsidRPr="00CE2725">
        <w:rPr>
          <w:rFonts w:asciiTheme="minorBidi" w:hAnsiTheme="minorBidi"/>
          <w:b/>
          <w:bCs/>
        </w:rPr>
        <w:t>MarjaneMall</w:t>
      </w:r>
      <w:proofErr w:type="spellEnd"/>
      <w:r w:rsidRPr="00CE2725">
        <w:rPr>
          <w:rFonts w:asciiTheme="minorBidi" w:hAnsiTheme="minorBidi"/>
        </w:rPr>
        <w:t xml:space="preserve">, this project focused on the design and deployment of an intelligent system for the </w:t>
      </w:r>
      <w:r w:rsidRPr="00CE2725">
        <w:rPr>
          <w:rFonts w:asciiTheme="minorBidi" w:hAnsiTheme="minorBidi"/>
          <w:b/>
          <w:bCs/>
        </w:rPr>
        <w:t>dynamic prediction of delivery times</w:t>
      </w:r>
      <w:r w:rsidRPr="00CE2725">
        <w:rPr>
          <w:rFonts w:asciiTheme="minorBidi" w:hAnsiTheme="minorBidi"/>
        </w:rPr>
        <w:t xml:space="preserve">. In response to the growing logistical performance challenges in e-commerce, the goal was to develop a solution based on </w:t>
      </w:r>
      <w:r w:rsidRPr="00CE2725">
        <w:rPr>
          <w:rFonts w:asciiTheme="minorBidi" w:hAnsiTheme="minorBidi"/>
          <w:b/>
          <w:bCs/>
        </w:rPr>
        <w:t>historical data processing</w:t>
      </w:r>
      <w:r w:rsidRPr="00CE2725">
        <w:rPr>
          <w:rFonts w:asciiTheme="minorBidi" w:hAnsiTheme="minorBidi"/>
        </w:rPr>
        <w:t xml:space="preserve">, </w:t>
      </w:r>
      <w:r w:rsidRPr="00CE2725">
        <w:rPr>
          <w:rFonts w:asciiTheme="minorBidi" w:hAnsiTheme="minorBidi"/>
          <w:b/>
          <w:bCs/>
        </w:rPr>
        <w:t>feature engineering</w:t>
      </w:r>
      <w:r w:rsidRPr="00CE2725">
        <w:rPr>
          <w:rFonts w:asciiTheme="minorBidi" w:hAnsiTheme="minorBidi"/>
        </w:rPr>
        <w:t xml:space="preserve">, and the training of effective </w:t>
      </w:r>
      <w:r w:rsidRPr="00CE2725">
        <w:rPr>
          <w:rFonts w:asciiTheme="minorBidi" w:hAnsiTheme="minorBidi"/>
          <w:b/>
          <w:bCs/>
        </w:rPr>
        <w:t>machine learning models</w:t>
      </w:r>
      <w:r w:rsidRPr="00CE2725">
        <w:rPr>
          <w:rFonts w:asciiTheme="minorBidi" w:hAnsiTheme="minorBidi"/>
        </w:rPr>
        <w:t>.</w:t>
      </w:r>
      <w:r w:rsidRPr="00CE2725">
        <w:rPr>
          <w:rFonts w:asciiTheme="minorBidi" w:hAnsiTheme="minorBidi"/>
        </w:rPr>
        <w:br/>
        <w:t xml:space="preserve">The work also included the </w:t>
      </w:r>
      <w:r w:rsidRPr="00CE2725">
        <w:rPr>
          <w:rFonts w:asciiTheme="minorBidi" w:hAnsiTheme="minorBidi"/>
          <w:b/>
          <w:bCs/>
        </w:rPr>
        <w:t>production deployment</w:t>
      </w:r>
      <w:r w:rsidRPr="00CE2725">
        <w:rPr>
          <w:rFonts w:asciiTheme="minorBidi" w:hAnsiTheme="minorBidi"/>
        </w:rPr>
        <w:t xml:space="preserve"> of a prediction API, allowing seamless integration within the company’s operational environment. This report outlines the key stages of the project, from needs analysis to the implementation of a fully functional solution.</w:t>
      </w:r>
    </w:p>
    <w:p w14:paraId="696D5A2B" w14:textId="69A050C1" w:rsidR="00677559" w:rsidRPr="00CE2725" w:rsidRDefault="00677559" w:rsidP="00677559">
      <w:pPr>
        <w:rPr>
          <w:rFonts w:asciiTheme="minorBidi" w:hAnsiTheme="minorBidi"/>
        </w:rPr>
      </w:pPr>
    </w:p>
    <w:p w14:paraId="29F49C00" w14:textId="77777777" w:rsidR="00CE2725" w:rsidRPr="00CE2725" w:rsidRDefault="00CE2725" w:rsidP="00677559">
      <w:pPr>
        <w:rPr>
          <w:rFonts w:asciiTheme="minorBidi" w:hAnsiTheme="minorBidi"/>
        </w:rPr>
      </w:pPr>
    </w:p>
    <w:p w14:paraId="3F714702" w14:textId="77777777" w:rsidR="00CE2725" w:rsidRPr="00CE2725" w:rsidRDefault="00CE2725" w:rsidP="00677559">
      <w:pPr>
        <w:rPr>
          <w:rFonts w:asciiTheme="minorBidi" w:hAnsiTheme="minorBidi"/>
        </w:rPr>
      </w:pPr>
    </w:p>
    <w:p w14:paraId="4B56AB74" w14:textId="77777777" w:rsidR="00CE2725" w:rsidRPr="00CE2725" w:rsidRDefault="00CE2725" w:rsidP="00677559">
      <w:pPr>
        <w:rPr>
          <w:rFonts w:asciiTheme="minorBidi" w:hAnsiTheme="minorBidi"/>
        </w:rPr>
      </w:pPr>
    </w:p>
    <w:p w14:paraId="2A691ECA" w14:textId="77777777" w:rsidR="00CE2725" w:rsidRPr="00CE2725" w:rsidRDefault="00CE2725" w:rsidP="00677559">
      <w:pPr>
        <w:rPr>
          <w:rFonts w:asciiTheme="minorBidi" w:hAnsiTheme="minorBidi"/>
        </w:rPr>
      </w:pPr>
    </w:p>
    <w:p w14:paraId="25D51DC0" w14:textId="77777777" w:rsidR="00CE2725" w:rsidRPr="00CE2725" w:rsidRDefault="00CE2725" w:rsidP="00677559">
      <w:pPr>
        <w:rPr>
          <w:rFonts w:asciiTheme="minorBidi" w:hAnsiTheme="minorBidi"/>
        </w:rPr>
      </w:pPr>
    </w:p>
    <w:p w14:paraId="4FCAB1E1" w14:textId="77777777" w:rsidR="00CE2725" w:rsidRPr="00CE2725" w:rsidRDefault="00CE2725" w:rsidP="00677559">
      <w:pPr>
        <w:rPr>
          <w:rFonts w:asciiTheme="minorBidi" w:hAnsiTheme="minorBidi"/>
        </w:rPr>
      </w:pPr>
    </w:p>
    <w:p w14:paraId="3E37A782" w14:textId="77777777" w:rsidR="00CE2725" w:rsidRPr="00CE2725" w:rsidRDefault="00CE2725" w:rsidP="00677559">
      <w:pPr>
        <w:rPr>
          <w:rFonts w:asciiTheme="minorBidi" w:hAnsiTheme="minorBidi"/>
        </w:rPr>
      </w:pPr>
    </w:p>
    <w:p w14:paraId="49BA313F" w14:textId="77777777" w:rsidR="00CE2725" w:rsidRPr="00CE2725" w:rsidRDefault="00CE2725" w:rsidP="00677559">
      <w:pPr>
        <w:rPr>
          <w:rFonts w:asciiTheme="minorBidi" w:hAnsiTheme="minorBidi"/>
        </w:rPr>
      </w:pPr>
    </w:p>
    <w:p w14:paraId="2A308585" w14:textId="77777777" w:rsidR="00CE2725" w:rsidRPr="00CE2725" w:rsidRDefault="00CE2725" w:rsidP="00677559">
      <w:pPr>
        <w:rPr>
          <w:rFonts w:asciiTheme="minorBidi" w:hAnsiTheme="minorBidi"/>
        </w:rPr>
      </w:pPr>
    </w:p>
    <w:p w14:paraId="7D854CC6" w14:textId="77777777" w:rsidR="00CE2725" w:rsidRPr="00CE2725" w:rsidRDefault="00CE2725" w:rsidP="00677559">
      <w:pPr>
        <w:rPr>
          <w:rFonts w:asciiTheme="minorBidi" w:hAnsiTheme="minorBidi"/>
        </w:rPr>
      </w:pPr>
    </w:p>
    <w:p w14:paraId="79101B68" w14:textId="77777777" w:rsidR="00CE2725" w:rsidRPr="00CE2725" w:rsidRDefault="00CE2725" w:rsidP="00677559">
      <w:pPr>
        <w:rPr>
          <w:rFonts w:asciiTheme="minorBidi" w:hAnsiTheme="minorBidi"/>
        </w:rPr>
      </w:pPr>
    </w:p>
    <w:p w14:paraId="504C63D1" w14:textId="77777777" w:rsidR="00CE2725" w:rsidRDefault="00CE2725" w:rsidP="00677559">
      <w:pPr>
        <w:rPr>
          <w:rFonts w:asciiTheme="minorBidi" w:hAnsiTheme="minorBidi"/>
        </w:rPr>
      </w:pPr>
    </w:p>
    <w:p w14:paraId="5D759116" w14:textId="77777777" w:rsidR="00CE2725" w:rsidRPr="00CE2725" w:rsidRDefault="00CE2725" w:rsidP="00677559">
      <w:pPr>
        <w:rPr>
          <w:rFonts w:asciiTheme="minorBidi" w:hAnsiTheme="minorBidi"/>
        </w:rPr>
      </w:pPr>
    </w:p>
    <w:p w14:paraId="6C1383BB" w14:textId="77777777" w:rsidR="00CE2725" w:rsidRPr="00CE2725" w:rsidRDefault="00CE2725" w:rsidP="00677559">
      <w:pPr>
        <w:rPr>
          <w:rFonts w:asciiTheme="minorBidi" w:hAnsiTheme="minorBidi"/>
        </w:rPr>
      </w:pPr>
    </w:p>
    <w:p w14:paraId="0CC41D79" w14:textId="77777777" w:rsidR="00CE2725" w:rsidRPr="00CE2725" w:rsidRDefault="00CE2725" w:rsidP="00677559">
      <w:pPr>
        <w:rPr>
          <w:rFonts w:asciiTheme="minorBidi" w:hAnsiTheme="minorBidi"/>
        </w:rPr>
      </w:pPr>
    </w:p>
    <w:bookmarkStart w:id="6" w:name="_Toc205314879" w:displacedByCustomXml="next"/>
    <w:sdt>
      <w:sdtPr>
        <w:rPr>
          <w:rFonts w:asciiTheme="minorHAnsi" w:hAnsiTheme="minorHAnsi"/>
          <w:b w:val="0"/>
          <w:bCs w:val="0"/>
          <w:sz w:val="24"/>
          <w:szCs w:val="24"/>
          <w:lang w:val="en-US"/>
        </w:rPr>
        <w:id w:val="-2138242328"/>
        <w:docPartObj>
          <w:docPartGallery w:val="Table of Contents"/>
          <w:docPartUnique/>
        </w:docPartObj>
      </w:sdtPr>
      <w:sdtEndPr>
        <w:rPr>
          <w:noProof/>
        </w:rPr>
      </w:sdtEndPr>
      <w:sdtContent>
        <w:bookmarkStart w:id="7" w:name="_Toc200716333" w:displacedByCustomXml="prev"/>
        <w:p w14:paraId="7E9F93D4" w14:textId="25D88545" w:rsidR="00677559" w:rsidRPr="00677559" w:rsidRDefault="00677559" w:rsidP="00CD4B3B">
          <w:pPr>
            <w:pStyle w:val="Titre1"/>
          </w:pPr>
          <w:r w:rsidRPr="00A82330">
            <w:t>Table</w:t>
          </w:r>
          <w:r w:rsidRPr="00A82330">
            <w:rPr>
              <w:spacing w:val="-26"/>
            </w:rPr>
            <w:t xml:space="preserve"> </w:t>
          </w:r>
          <w:r w:rsidRPr="00A82330">
            <w:t>des</w:t>
          </w:r>
          <w:r w:rsidRPr="00A82330">
            <w:rPr>
              <w:spacing w:val="-24"/>
            </w:rPr>
            <w:t xml:space="preserve"> </w:t>
          </w:r>
          <w:r w:rsidRPr="00A82330">
            <w:rPr>
              <w:spacing w:val="-2"/>
            </w:rPr>
            <w:t>matières</w:t>
          </w:r>
          <w:bookmarkEnd w:id="6"/>
          <w:bookmarkEnd w:id="7"/>
        </w:p>
        <w:p w14:paraId="2A184AE4" w14:textId="015B5418" w:rsidR="00CD4B3B" w:rsidRDefault="00677559">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"1-5" \h \z \u </w:instrText>
          </w:r>
          <w:r>
            <w:fldChar w:fldCharType="separate"/>
          </w:r>
          <w:hyperlink w:anchor="_Toc205314875" w:history="1">
            <w:r w:rsidR="00CD4B3B" w:rsidRPr="00046CBE">
              <w:rPr>
                <w:rStyle w:val="Lienhypertexte"/>
                <w:noProof/>
              </w:rPr>
              <w:t>Dédicace</w:t>
            </w:r>
            <w:r w:rsidR="00CD4B3B">
              <w:rPr>
                <w:noProof/>
                <w:webHidden/>
              </w:rPr>
              <w:tab/>
            </w:r>
            <w:r w:rsidR="00CD4B3B">
              <w:rPr>
                <w:noProof/>
                <w:webHidden/>
              </w:rPr>
              <w:fldChar w:fldCharType="begin"/>
            </w:r>
            <w:r w:rsidR="00CD4B3B">
              <w:rPr>
                <w:noProof/>
                <w:webHidden/>
              </w:rPr>
              <w:instrText xml:space="preserve"> PAGEREF _Toc205314875 \h </w:instrText>
            </w:r>
            <w:r w:rsidR="00CD4B3B">
              <w:rPr>
                <w:noProof/>
                <w:webHidden/>
              </w:rPr>
            </w:r>
            <w:r w:rsidR="00CD4B3B">
              <w:rPr>
                <w:noProof/>
                <w:webHidden/>
              </w:rPr>
              <w:fldChar w:fldCharType="separate"/>
            </w:r>
            <w:r w:rsidR="00CD4B3B">
              <w:rPr>
                <w:noProof/>
                <w:webHidden/>
              </w:rPr>
              <w:t>I</w:t>
            </w:r>
            <w:r w:rsidR="00CD4B3B">
              <w:rPr>
                <w:noProof/>
                <w:webHidden/>
              </w:rPr>
              <w:fldChar w:fldCharType="end"/>
            </w:r>
          </w:hyperlink>
        </w:p>
        <w:p w14:paraId="00FDE95E" w14:textId="06067413"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76" w:history="1">
            <w:r w:rsidRPr="00046CBE">
              <w:rPr>
                <w:rStyle w:val="Lienhypertexte"/>
                <w:noProof/>
              </w:rPr>
              <w:t>Remerciements</w:t>
            </w:r>
            <w:r>
              <w:rPr>
                <w:noProof/>
                <w:webHidden/>
              </w:rPr>
              <w:tab/>
            </w:r>
            <w:r>
              <w:rPr>
                <w:noProof/>
                <w:webHidden/>
              </w:rPr>
              <w:fldChar w:fldCharType="begin"/>
            </w:r>
            <w:r>
              <w:rPr>
                <w:noProof/>
                <w:webHidden/>
              </w:rPr>
              <w:instrText xml:space="preserve"> PAGEREF _Toc205314876 \h </w:instrText>
            </w:r>
            <w:r>
              <w:rPr>
                <w:noProof/>
                <w:webHidden/>
              </w:rPr>
            </w:r>
            <w:r>
              <w:rPr>
                <w:noProof/>
                <w:webHidden/>
              </w:rPr>
              <w:fldChar w:fldCharType="separate"/>
            </w:r>
            <w:r>
              <w:rPr>
                <w:noProof/>
                <w:webHidden/>
              </w:rPr>
              <w:t>II</w:t>
            </w:r>
            <w:r>
              <w:rPr>
                <w:noProof/>
                <w:webHidden/>
              </w:rPr>
              <w:fldChar w:fldCharType="end"/>
            </w:r>
          </w:hyperlink>
        </w:p>
        <w:p w14:paraId="27EE7B24" w14:textId="46711B2D"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77" w:history="1">
            <w:r w:rsidRPr="00046CBE">
              <w:rPr>
                <w:rStyle w:val="Lienhypertexte"/>
                <w:noProof/>
              </w:rPr>
              <w:t>Résumé</w:t>
            </w:r>
            <w:r>
              <w:rPr>
                <w:noProof/>
                <w:webHidden/>
              </w:rPr>
              <w:tab/>
            </w:r>
            <w:r>
              <w:rPr>
                <w:noProof/>
                <w:webHidden/>
              </w:rPr>
              <w:fldChar w:fldCharType="begin"/>
            </w:r>
            <w:r>
              <w:rPr>
                <w:noProof/>
                <w:webHidden/>
              </w:rPr>
              <w:instrText xml:space="preserve"> PAGEREF _Toc205314877 \h </w:instrText>
            </w:r>
            <w:r>
              <w:rPr>
                <w:noProof/>
                <w:webHidden/>
              </w:rPr>
            </w:r>
            <w:r>
              <w:rPr>
                <w:noProof/>
                <w:webHidden/>
              </w:rPr>
              <w:fldChar w:fldCharType="separate"/>
            </w:r>
            <w:r>
              <w:rPr>
                <w:noProof/>
                <w:webHidden/>
              </w:rPr>
              <w:t>III</w:t>
            </w:r>
            <w:r>
              <w:rPr>
                <w:noProof/>
                <w:webHidden/>
              </w:rPr>
              <w:fldChar w:fldCharType="end"/>
            </w:r>
          </w:hyperlink>
        </w:p>
        <w:p w14:paraId="02F6CC34" w14:textId="502BBAD7"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78" w:history="1">
            <w:r w:rsidRPr="00046CBE">
              <w:rPr>
                <w:rStyle w:val="Lienhypertexte"/>
                <w:noProof/>
              </w:rPr>
              <w:t>Abstract</w:t>
            </w:r>
            <w:r>
              <w:rPr>
                <w:noProof/>
                <w:webHidden/>
              </w:rPr>
              <w:tab/>
            </w:r>
            <w:r>
              <w:rPr>
                <w:noProof/>
                <w:webHidden/>
              </w:rPr>
              <w:fldChar w:fldCharType="begin"/>
            </w:r>
            <w:r>
              <w:rPr>
                <w:noProof/>
                <w:webHidden/>
              </w:rPr>
              <w:instrText xml:space="preserve"> PAGEREF _Toc205314878 \h </w:instrText>
            </w:r>
            <w:r>
              <w:rPr>
                <w:noProof/>
                <w:webHidden/>
              </w:rPr>
            </w:r>
            <w:r>
              <w:rPr>
                <w:noProof/>
                <w:webHidden/>
              </w:rPr>
              <w:fldChar w:fldCharType="separate"/>
            </w:r>
            <w:r>
              <w:rPr>
                <w:noProof/>
                <w:webHidden/>
              </w:rPr>
              <w:t>IV</w:t>
            </w:r>
            <w:r>
              <w:rPr>
                <w:noProof/>
                <w:webHidden/>
              </w:rPr>
              <w:fldChar w:fldCharType="end"/>
            </w:r>
          </w:hyperlink>
        </w:p>
        <w:p w14:paraId="5104A7BE" w14:textId="2BA64D9F"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79" w:history="1">
            <w:r w:rsidRPr="00046CBE">
              <w:rPr>
                <w:rStyle w:val="Lienhypertexte"/>
                <w:noProof/>
              </w:rPr>
              <w:t>Table</w:t>
            </w:r>
            <w:r w:rsidRPr="00046CBE">
              <w:rPr>
                <w:rStyle w:val="Lienhypertexte"/>
                <w:noProof/>
                <w:spacing w:val="-26"/>
              </w:rPr>
              <w:t xml:space="preserve"> </w:t>
            </w:r>
            <w:r w:rsidRPr="00046CBE">
              <w:rPr>
                <w:rStyle w:val="Lienhypertexte"/>
                <w:noProof/>
              </w:rPr>
              <w:t>des</w:t>
            </w:r>
            <w:r w:rsidRPr="00046CBE">
              <w:rPr>
                <w:rStyle w:val="Lienhypertexte"/>
                <w:noProof/>
                <w:spacing w:val="-24"/>
              </w:rPr>
              <w:t xml:space="preserve"> </w:t>
            </w:r>
            <w:r w:rsidRPr="00046CBE">
              <w:rPr>
                <w:rStyle w:val="Lienhypertexte"/>
                <w:noProof/>
                <w:spacing w:val="-2"/>
              </w:rPr>
              <w:t>matières</w:t>
            </w:r>
            <w:r>
              <w:rPr>
                <w:noProof/>
                <w:webHidden/>
              </w:rPr>
              <w:tab/>
            </w:r>
            <w:r>
              <w:rPr>
                <w:noProof/>
                <w:webHidden/>
              </w:rPr>
              <w:fldChar w:fldCharType="begin"/>
            </w:r>
            <w:r>
              <w:rPr>
                <w:noProof/>
                <w:webHidden/>
              </w:rPr>
              <w:instrText xml:space="preserve"> PAGEREF _Toc205314879 \h </w:instrText>
            </w:r>
            <w:r>
              <w:rPr>
                <w:noProof/>
                <w:webHidden/>
              </w:rPr>
            </w:r>
            <w:r>
              <w:rPr>
                <w:noProof/>
                <w:webHidden/>
              </w:rPr>
              <w:fldChar w:fldCharType="separate"/>
            </w:r>
            <w:r>
              <w:rPr>
                <w:noProof/>
                <w:webHidden/>
              </w:rPr>
              <w:t>V</w:t>
            </w:r>
            <w:r>
              <w:rPr>
                <w:noProof/>
                <w:webHidden/>
              </w:rPr>
              <w:fldChar w:fldCharType="end"/>
            </w:r>
          </w:hyperlink>
        </w:p>
        <w:p w14:paraId="3AA3F2BD" w14:textId="67AFFDB4"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0" w:history="1">
            <w:r w:rsidRPr="00046CBE">
              <w:rPr>
                <w:rStyle w:val="Lienhypertexte"/>
                <w:noProof/>
              </w:rPr>
              <w:t>Table des figures</w:t>
            </w:r>
            <w:r>
              <w:rPr>
                <w:noProof/>
                <w:webHidden/>
              </w:rPr>
              <w:tab/>
            </w:r>
            <w:r>
              <w:rPr>
                <w:noProof/>
                <w:webHidden/>
              </w:rPr>
              <w:fldChar w:fldCharType="begin"/>
            </w:r>
            <w:r>
              <w:rPr>
                <w:noProof/>
                <w:webHidden/>
              </w:rPr>
              <w:instrText xml:space="preserve"> PAGEREF _Toc205314880 \h </w:instrText>
            </w:r>
            <w:r>
              <w:rPr>
                <w:noProof/>
                <w:webHidden/>
              </w:rPr>
            </w:r>
            <w:r>
              <w:rPr>
                <w:noProof/>
                <w:webHidden/>
              </w:rPr>
              <w:fldChar w:fldCharType="separate"/>
            </w:r>
            <w:r>
              <w:rPr>
                <w:noProof/>
                <w:webHidden/>
              </w:rPr>
              <w:t>XI</w:t>
            </w:r>
            <w:r>
              <w:rPr>
                <w:noProof/>
                <w:webHidden/>
              </w:rPr>
              <w:fldChar w:fldCharType="end"/>
            </w:r>
          </w:hyperlink>
        </w:p>
        <w:p w14:paraId="3EA41321" w14:textId="7DF25CCA"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1" w:history="1">
            <w:r w:rsidRPr="00046CBE">
              <w:rPr>
                <w:rStyle w:val="Lienhypertexte"/>
                <w:noProof/>
              </w:rPr>
              <w:t>Liste</w:t>
            </w:r>
            <w:r w:rsidRPr="00046CBE">
              <w:rPr>
                <w:rStyle w:val="Lienhypertexte"/>
                <w:noProof/>
                <w:spacing w:val="-23"/>
              </w:rPr>
              <w:t xml:space="preserve"> </w:t>
            </w:r>
            <w:r w:rsidRPr="00046CBE">
              <w:rPr>
                <w:rStyle w:val="Lienhypertexte"/>
                <w:noProof/>
              </w:rPr>
              <w:t>des</w:t>
            </w:r>
            <w:r w:rsidRPr="00046CBE">
              <w:rPr>
                <w:rStyle w:val="Lienhypertexte"/>
                <w:noProof/>
                <w:spacing w:val="-19"/>
              </w:rPr>
              <w:t xml:space="preserve"> </w:t>
            </w:r>
            <w:r w:rsidRPr="00046CBE">
              <w:rPr>
                <w:rStyle w:val="Lienhypertexte"/>
                <w:noProof/>
              </w:rPr>
              <w:t>tableaux</w:t>
            </w:r>
            <w:r>
              <w:rPr>
                <w:noProof/>
                <w:webHidden/>
              </w:rPr>
              <w:tab/>
            </w:r>
            <w:r>
              <w:rPr>
                <w:noProof/>
                <w:webHidden/>
              </w:rPr>
              <w:fldChar w:fldCharType="begin"/>
            </w:r>
            <w:r>
              <w:rPr>
                <w:noProof/>
                <w:webHidden/>
              </w:rPr>
              <w:instrText xml:space="preserve"> PAGEREF _Toc205314881 \h </w:instrText>
            </w:r>
            <w:r>
              <w:rPr>
                <w:noProof/>
                <w:webHidden/>
              </w:rPr>
            </w:r>
            <w:r>
              <w:rPr>
                <w:noProof/>
                <w:webHidden/>
              </w:rPr>
              <w:fldChar w:fldCharType="separate"/>
            </w:r>
            <w:r>
              <w:rPr>
                <w:noProof/>
                <w:webHidden/>
              </w:rPr>
              <w:t>XIII</w:t>
            </w:r>
            <w:r>
              <w:rPr>
                <w:noProof/>
                <w:webHidden/>
              </w:rPr>
              <w:fldChar w:fldCharType="end"/>
            </w:r>
          </w:hyperlink>
        </w:p>
        <w:p w14:paraId="377EA3FE" w14:textId="5A1EE6F2"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2" w:history="1">
            <w:r w:rsidRPr="00046CBE">
              <w:rPr>
                <w:rStyle w:val="Lienhypertexte"/>
                <w:noProof/>
              </w:rPr>
              <w:t>Introduction générale</w:t>
            </w:r>
            <w:r>
              <w:rPr>
                <w:noProof/>
                <w:webHidden/>
              </w:rPr>
              <w:tab/>
            </w:r>
            <w:r>
              <w:rPr>
                <w:noProof/>
                <w:webHidden/>
              </w:rPr>
              <w:fldChar w:fldCharType="begin"/>
            </w:r>
            <w:r>
              <w:rPr>
                <w:noProof/>
                <w:webHidden/>
              </w:rPr>
              <w:instrText xml:space="preserve"> PAGEREF _Toc205314882 \h </w:instrText>
            </w:r>
            <w:r>
              <w:rPr>
                <w:noProof/>
                <w:webHidden/>
              </w:rPr>
            </w:r>
            <w:r>
              <w:rPr>
                <w:noProof/>
                <w:webHidden/>
              </w:rPr>
              <w:fldChar w:fldCharType="separate"/>
            </w:r>
            <w:r>
              <w:rPr>
                <w:noProof/>
                <w:webHidden/>
              </w:rPr>
              <w:t>1</w:t>
            </w:r>
            <w:r>
              <w:rPr>
                <w:noProof/>
                <w:webHidden/>
              </w:rPr>
              <w:fldChar w:fldCharType="end"/>
            </w:r>
          </w:hyperlink>
        </w:p>
        <w:p w14:paraId="10661A4C" w14:textId="759317ED"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3" w:history="1">
            <w:r w:rsidRPr="00046CBE">
              <w:rPr>
                <w:rStyle w:val="Lienhypertexte"/>
                <w:noProof/>
              </w:rPr>
              <w:t>Chapitre 1 : Présentation de l’entreprise et cadrage du projet</w:t>
            </w:r>
            <w:r>
              <w:rPr>
                <w:noProof/>
                <w:webHidden/>
              </w:rPr>
              <w:tab/>
            </w:r>
            <w:r>
              <w:rPr>
                <w:noProof/>
                <w:webHidden/>
              </w:rPr>
              <w:fldChar w:fldCharType="begin"/>
            </w:r>
            <w:r>
              <w:rPr>
                <w:noProof/>
                <w:webHidden/>
              </w:rPr>
              <w:instrText xml:space="preserve"> PAGEREF _Toc205314883 \h </w:instrText>
            </w:r>
            <w:r>
              <w:rPr>
                <w:noProof/>
                <w:webHidden/>
              </w:rPr>
            </w:r>
            <w:r>
              <w:rPr>
                <w:noProof/>
                <w:webHidden/>
              </w:rPr>
              <w:fldChar w:fldCharType="separate"/>
            </w:r>
            <w:r>
              <w:rPr>
                <w:noProof/>
                <w:webHidden/>
              </w:rPr>
              <w:t>3</w:t>
            </w:r>
            <w:r>
              <w:rPr>
                <w:noProof/>
                <w:webHidden/>
              </w:rPr>
              <w:fldChar w:fldCharType="end"/>
            </w:r>
          </w:hyperlink>
        </w:p>
        <w:p w14:paraId="380B92FA" w14:textId="3D30881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4" w:history="1">
            <w:r w:rsidRPr="00046CBE">
              <w:rPr>
                <w:rStyle w:val="Lienhypertexte"/>
                <w:rFonts w:asciiTheme="minorBidi" w:hAnsiTheme="minorBidi"/>
                <w:noProof/>
                <w:w w:val="67"/>
              </w:rPr>
              <w:t>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Présentation d’organisme d’accueil :</w:t>
            </w:r>
            <w:r>
              <w:rPr>
                <w:noProof/>
                <w:webHidden/>
              </w:rPr>
              <w:tab/>
            </w:r>
            <w:r>
              <w:rPr>
                <w:noProof/>
                <w:webHidden/>
              </w:rPr>
              <w:fldChar w:fldCharType="begin"/>
            </w:r>
            <w:r>
              <w:rPr>
                <w:noProof/>
                <w:webHidden/>
              </w:rPr>
              <w:instrText xml:space="preserve"> PAGEREF _Toc205314884 \h </w:instrText>
            </w:r>
            <w:r>
              <w:rPr>
                <w:noProof/>
                <w:webHidden/>
              </w:rPr>
            </w:r>
            <w:r>
              <w:rPr>
                <w:noProof/>
                <w:webHidden/>
              </w:rPr>
              <w:fldChar w:fldCharType="separate"/>
            </w:r>
            <w:r>
              <w:rPr>
                <w:noProof/>
                <w:webHidden/>
              </w:rPr>
              <w:t>4</w:t>
            </w:r>
            <w:r>
              <w:rPr>
                <w:noProof/>
                <w:webHidden/>
              </w:rPr>
              <w:fldChar w:fldCharType="end"/>
            </w:r>
          </w:hyperlink>
        </w:p>
        <w:p w14:paraId="2F125198" w14:textId="472BE91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5"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Marjane Groupe – Marjanemall :</w:t>
            </w:r>
            <w:r>
              <w:rPr>
                <w:noProof/>
                <w:webHidden/>
              </w:rPr>
              <w:tab/>
            </w:r>
            <w:r>
              <w:rPr>
                <w:noProof/>
                <w:webHidden/>
              </w:rPr>
              <w:fldChar w:fldCharType="begin"/>
            </w:r>
            <w:r>
              <w:rPr>
                <w:noProof/>
                <w:webHidden/>
              </w:rPr>
              <w:instrText xml:space="preserve"> PAGEREF _Toc205314885 \h </w:instrText>
            </w:r>
            <w:r>
              <w:rPr>
                <w:noProof/>
                <w:webHidden/>
              </w:rPr>
            </w:r>
            <w:r>
              <w:rPr>
                <w:noProof/>
                <w:webHidden/>
              </w:rPr>
              <w:fldChar w:fldCharType="separate"/>
            </w:r>
            <w:r>
              <w:rPr>
                <w:noProof/>
                <w:webHidden/>
              </w:rPr>
              <w:t>4</w:t>
            </w:r>
            <w:r>
              <w:rPr>
                <w:noProof/>
                <w:webHidden/>
              </w:rPr>
              <w:fldChar w:fldCharType="end"/>
            </w:r>
          </w:hyperlink>
        </w:p>
        <w:p w14:paraId="6CD106B6" w14:textId="1B9F709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6"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Missions :</w:t>
            </w:r>
            <w:r>
              <w:rPr>
                <w:noProof/>
                <w:webHidden/>
              </w:rPr>
              <w:tab/>
            </w:r>
            <w:r>
              <w:rPr>
                <w:noProof/>
                <w:webHidden/>
              </w:rPr>
              <w:fldChar w:fldCharType="begin"/>
            </w:r>
            <w:r>
              <w:rPr>
                <w:noProof/>
                <w:webHidden/>
              </w:rPr>
              <w:instrText xml:space="preserve"> PAGEREF _Toc205314886 \h </w:instrText>
            </w:r>
            <w:r>
              <w:rPr>
                <w:noProof/>
                <w:webHidden/>
              </w:rPr>
            </w:r>
            <w:r>
              <w:rPr>
                <w:noProof/>
                <w:webHidden/>
              </w:rPr>
              <w:fldChar w:fldCharType="separate"/>
            </w:r>
            <w:r>
              <w:rPr>
                <w:noProof/>
                <w:webHidden/>
              </w:rPr>
              <w:t>4</w:t>
            </w:r>
            <w:r>
              <w:rPr>
                <w:noProof/>
                <w:webHidden/>
              </w:rPr>
              <w:fldChar w:fldCharType="end"/>
            </w:r>
          </w:hyperlink>
        </w:p>
        <w:p w14:paraId="29FB73CC" w14:textId="3CA7BA5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7" w:history="1">
            <w:r w:rsidRPr="00046CBE">
              <w:rPr>
                <w:rStyle w:val="Lienhypertexte"/>
                <w:rFonts w:asciiTheme="minorBidi" w:hAnsiTheme="minorBidi"/>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Secteur d’activité :</w:t>
            </w:r>
            <w:r>
              <w:rPr>
                <w:noProof/>
                <w:webHidden/>
              </w:rPr>
              <w:tab/>
            </w:r>
            <w:r>
              <w:rPr>
                <w:noProof/>
                <w:webHidden/>
              </w:rPr>
              <w:fldChar w:fldCharType="begin"/>
            </w:r>
            <w:r>
              <w:rPr>
                <w:noProof/>
                <w:webHidden/>
              </w:rPr>
              <w:instrText xml:space="preserve"> PAGEREF _Toc205314887 \h </w:instrText>
            </w:r>
            <w:r>
              <w:rPr>
                <w:noProof/>
                <w:webHidden/>
              </w:rPr>
            </w:r>
            <w:r>
              <w:rPr>
                <w:noProof/>
                <w:webHidden/>
              </w:rPr>
              <w:fldChar w:fldCharType="separate"/>
            </w:r>
            <w:r>
              <w:rPr>
                <w:noProof/>
                <w:webHidden/>
              </w:rPr>
              <w:t>4</w:t>
            </w:r>
            <w:r>
              <w:rPr>
                <w:noProof/>
                <w:webHidden/>
              </w:rPr>
              <w:fldChar w:fldCharType="end"/>
            </w:r>
          </w:hyperlink>
        </w:p>
        <w:p w14:paraId="2E96205E" w14:textId="1A7EB325"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8" w:history="1">
            <w:r w:rsidRPr="00046CBE">
              <w:rPr>
                <w:rStyle w:val="Lienhypertexte"/>
                <w:rFonts w:asciiTheme="minorBidi" w:hAnsiTheme="minorBidi"/>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Modes d’opération: FFM – Cross dock</w:t>
            </w:r>
            <w:r>
              <w:rPr>
                <w:noProof/>
                <w:webHidden/>
              </w:rPr>
              <w:tab/>
            </w:r>
            <w:r>
              <w:rPr>
                <w:noProof/>
                <w:webHidden/>
              </w:rPr>
              <w:fldChar w:fldCharType="begin"/>
            </w:r>
            <w:r>
              <w:rPr>
                <w:noProof/>
                <w:webHidden/>
              </w:rPr>
              <w:instrText xml:space="preserve"> PAGEREF _Toc205314888 \h </w:instrText>
            </w:r>
            <w:r>
              <w:rPr>
                <w:noProof/>
                <w:webHidden/>
              </w:rPr>
            </w:r>
            <w:r>
              <w:rPr>
                <w:noProof/>
                <w:webHidden/>
              </w:rPr>
              <w:fldChar w:fldCharType="separate"/>
            </w:r>
            <w:r>
              <w:rPr>
                <w:noProof/>
                <w:webHidden/>
              </w:rPr>
              <w:t>5</w:t>
            </w:r>
            <w:r>
              <w:rPr>
                <w:noProof/>
                <w:webHidden/>
              </w:rPr>
              <w:fldChar w:fldCharType="end"/>
            </w:r>
          </w:hyperlink>
        </w:p>
        <w:p w14:paraId="50648605" w14:textId="0DB3F6DF"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9" w:history="1">
            <w:r w:rsidRPr="00046CBE">
              <w:rPr>
                <w:rStyle w:val="Lienhypertexte"/>
                <w:rFonts w:asciiTheme="minorBidi" w:hAnsiTheme="minorBidi"/>
                <w:noProof/>
                <w:spacing w:val="-1"/>
                <w:w w:val="93"/>
              </w:rPr>
              <w:t>5.</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Marjane Group :</w:t>
            </w:r>
            <w:r>
              <w:rPr>
                <w:noProof/>
                <w:webHidden/>
              </w:rPr>
              <w:tab/>
            </w:r>
            <w:r>
              <w:rPr>
                <w:noProof/>
                <w:webHidden/>
              </w:rPr>
              <w:fldChar w:fldCharType="begin"/>
            </w:r>
            <w:r>
              <w:rPr>
                <w:noProof/>
                <w:webHidden/>
              </w:rPr>
              <w:instrText xml:space="preserve"> PAGEREF _Toc205314889 \h </w:instrText>
            </w:r>
            <w:r>
              <w:rPr>
                <w:noProof/>
                <w:webHidden/>
              </w:rPr>
            </w:r>
            <w:r>
              <w:rPr>
                <w:noProof/>
                <w:webHidden/>
              </w:rPr>
              <w:fldChar w:fldCharType="separate"/>
            </w:r>
            <w:r>
              <w:rPr>
                <w:noProof/>
                <w:webHidden/>
              </w:rPr>
              <w:t>7</w:t>
            </w:r>
            <w:r>
              <w:rPr>
                <w:noProof/>
                <w:webHidden/>
              </w:rPr>
              <w:fldChar w:fldCharType="end"/>
            </w:r>
          </w:hyperlink>
        </w:p>
        <w:p w14:paraId="3B765FC8" w14:textId="7AEB6857"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0"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Missions :</w:t>
            </w:r>
            <w:r>
              <w:rPr>
                <w:noProof/>
                <w:webHidden/>
              </w:rPr>
              <w:tab/>
            </w:r>
            <w:r>
              <w:rPr>
                <w:noProof/>
                <w:webHidden/>
              </w:rPr>
              <w:fldChar w:fldCharType="begin"/>
            </w:r>
            <w:r>
              <w:rPr>
                <w:noProof/>
                <w:webHidden/>
              </w:rPr>
              <w:instrText xml:space="preserve"> PAGEREF _Toc205314890 \h </w:instrText>
            </w:r>
            <w:r>
              <w:rPr>
                <w:noProof/>
                <w:webHidden/>
              </w:rPr>
            </w:r>
            <w:r>
              <w:rPr>
                <w:noProof/>
                <w:webHidden/>
              </w:rPr>
              <w:fldChar w:fldCharType="separate"/>
            </w:r>
            <w:r>
              <w:rPr>
                <w:noProof/>
                <w:webHidden/>
              </w:rPr>
              <w:t>7</w:t>
            </w:r>
            <w:r>
              <w:rPr>
                <w:noProof/>
                <w:webHidden/>
              </w:rPr>
              <w:fldChar w:fldCharType="end"/>
            </w:r>
          </w:hyperlink>
        </w:p>
        <w:p w14:paraId="4745600F" w14:textId="35A55A3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1"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Activité</w:t>
            </w:r>
            <w:r>
              <w:rPr>
                <w:noProof/>
                <w:webHidden/>
              </w:rPr>
              <w:tab/>
            </w:r>
            <w:r>
              <w:rPr>
                <w:noProof/>
                <w:webHidden/>
              </w:rPr>
              <w:fldChar w:fldCharType="begin"/>
            </w:r>
            <w:r>
              <w:rPr>
                <w:noProof/>
                <w:webHidden/>
              </w:rPr>
              <w:instrText xml:space="preserve"> PAGEREF _Toc205314891 \h </w:instrText>
            </w:r>
            <w:r>
              <w:rPr>
                <w:noProof/>
                <w:webHidden/>
              </w:rPr>
            </w:r>
            <w:r>
              <w:rPr>
                <w:noProof/>
                <w:webHidden/>
              </w:rPr>
              <w:fldChar w:fldCharType="separate"/>
            </w:r>
            <w:r>
              <w:rPr>
                <w:noProof/>
                <w:webHidden/>
              </w:rPr>
              <w:t>7</w:t>
            </w:r>
            <w:r>
              <w:rPr>
                <w:noProof/>
                <w:webHidden/>
              </w:rPr>
              <w:fldChar w:fldCharType="end"/>
            </w:r>
          </w:hyperlink>
        </w:p>
        <w:p w14:paraId="4B830893" w14:textId="46FE93A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2"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Clients et partenaires :</w:t>
            </w:r>
            <w:r>
              <w:rPr>
                <w:noProof/>
                <w:webHidden/>
              </w:rPr>
              <w:tab/>
            </w:r>
            <w:r>
              <w:rPr>
                <w:noProof/>
                <w:webHidden/>
              </w:rPr>
              <w:fldChar w:fldCharType="begin"/>
            </w:r>
            <w:r>
              <w:rPr>
                <w:noProof/>
                <w:webHidden/>
              </w:rPr>
              <w:instrText xml:space="preserve"> PAGEREF _Toc205314892 \h </w:instrText>
            </w:r>
            <w:r>
              <w:rPr>
                <w:noProof/>
                <w:webHidden/>
              </w:rPr>
            </w:r>
            <w:r>
              <w:rPr>
                <w:noProof/>
                <w:webHidden/>
              </w:rPr>
              <w:fldChar w:fldCharType="separate"/>
            </w:r>
            <w:r>
              <w:rPr>
                <w:noProof/>
                <w:webHidden/>
              </w:rPr>
              <w:t>7</w:t>
            </w:r>
            <w:r>
              <w:rPr>
                <w:noProof/>
                <w:webHidden/>
              </w:rPr>
              <w:fldChar w:fldCharType="end"/>
            </w:r>
          </w:hyperlink>
        </w:p>
        <w:p w14:paraId="7CECC32B" w14:textId="7CC6191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3"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Chiffre Clés</w:t>
            </w:r>
            <w:r>
              <w:rPr>
                <w:noProof/>
                <w:webHidden/>
              </w:rPr>
              <w:tab/>
            </w:r>
            <w:r>
              <w:rPr>
                <w:noProof/>
                <w:webHidden/>
              </w:rPr>
              <w:fldChar w:fldCharType="begin"/>
            </w:r>
            <w:r>
              <w:rPr>
                <w:noProof/>
                <w:webHidden/>
              </w:rPr>
              <w:instrText xml:space="preserve"> PAGEREF _Toc205314893 \h </w:instrText>
            </w:r>
            <w:r>
              <w:rPr>
                <w:noProof/>
                <w:webHidden/>
              </w:rPr>
            </w:r>
            <w:r>
              <w:rPr>
                <w:noProof/>
                <w:webHidden/>
              </w:rPr>
              <w:fldChar w:fldCharType="separate"/>
            </w:r>
            <w:r>
              <w:rPr>
                <w:noProof/>
                <w:webHidden/>
              </w:rPr>
              <w:t>8</w:t>
            </w:r>
            <w:r>
              <w:rPr>
                <w:noProof/>
                <w:webHidden/>
              </w:rPr>
              <w:fldChar w:fldCharType="end"/>
            </w:r>
          </w:hyperlink>
        </w:p>
        <w:p w14:paraId="22084BAC" w14:textId="4CF2D5E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4" w:history="1">
            <w:r w:rsidRPr="00046CBE">
              <w:rPr>
                <w:rStyle w:val="Lienhypertexte"/>
                <w:rFonts w:asciiTheme="minorBidi" w:hAnsiTheme="minorBidi"/>
                <w:noProof/>
                <w:w w:val="67"/>
              </w:rPr>
              <w:t>II.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Contexte du projet</w:t>
            </w:r>
            <w:r>
              <w:rPr>
                <w:noProof/>
                <w:webHidden/>
              </w:rPr>
              <w:tab/>
            </w:r>
            <w:r>
              <w:rPr>
                <w:noProof/>
                <w:webHidden/>
              </w:rPr>
              <w:fldChar w:fldCharType="begin"/>
            </w:r>
            <w:r>
              <w:rPr>
                <w:noProof/>
                <w:webHidden/>
              </w:rPr>
              <w:instrText xml:space="preserve"> PAGEREF _Toc205314894 \h </w:instrText>
            </w:r>
            <w:r>
              <w:rPr>
                <w:noProof/>
                <w:webHidden/>
              </w:rPr>
            </w:r>
            <w:r>
              <w:rPr>
                <w:noProof/>
                <w:webHidden/>
              </w:rPr>
              <w:fldChar w:fldCharType="separate"/>
            </w:r>
            <w:r>
              <w:rPr>
                <w:noProof/>
                <w:webHidden/>
              </w:rPr>
              <w:t>8</w:t>
            </w:r>
            <w:r>
              <w:rPr>
                <w:noProof/>
                <w:webHidden/>
              </w:rPr>
              <w:fldChar w:fldCharType="end"/>
            </w:r>
          </w:hyperlink>
        </w:p>
        <w:p w14:paraId="334BD37C" w14:textId="394F068F"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5"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Digitalisation et enjeux de la livraison dans le e-commerce</w:t>
            </w:r>
            <w:r>
              <w:rPr>
                <w:noProof/>
                <w:webHidden/>
              </w:rPr>
              <w:tab/>
            </w:r>
            <w:r>
              <w:rPr>
                <w:noProof/>
                <w:webHidden/>
              </w:rPr>
              <w:fldChar w:fldCharType="begin"/>
            </w:r>
            <w:r>
              <w:rPr>
                <w:noProof/>
                <w:webHidden/>
              </w:rPr>
              <w:instrText xml:space="preserve"> PAGEREF _Toc205314895 \h </w:instrText>
            </w:r>
            <w:r>
              <w:rPr>
                <w:noProof/>
                <w:webHidden/>
              </w:rPr>
            </w:r>
            <w:r>
              <w:rPr>
                <w:noProof/>
                <w:webHidden/>
              </w:rPr>
              <w:fldChar w:fldCharType="separate"/>
            </w:r>
            <w:r>
              <w:rPr>
                <w:noProof/>
                <w:webHidden/>
              </w:rPr>
              <w:t>8</w:t>
            </w:r>
            <w:r>
              <w:rPr>
                <w:noProof/>
                <w:webHidden/>
              </w:rPr>
              <w:fldChar w:fldCharType="end"/>
            </w:r>
          </w:hyperlink>
        </w:p>
        <w:p w14:paraId="7EFD1941" w14:textId="5D99F87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Une logistique devenue stratégique</w:t>
            </w:r>
            <w:r>
              <w:rPr>
                <w:noProof/>
                <w:webHidden/>
              </w:rPr>
              <w:tab/>
            </w:r>
            <w:r>
              <w:rPr>
                <w:noProof/>
                <w:webHidden/>
              </w:rPr>
              <w:fldChar w:fldCharType="begin"/>
            </w:r>
            <w:r>
              <w:rPr>
                <w:noProof/>
                <w:webHidden/>
              </w:rPr>
              <w:instrText xml:space="preserve"> PAGEREF _Toc205314896 \h </w:instrText>
            </w:r>
            <w:r>
              <w:rPr>
                <w:noProof/>
                <w:webHidden/>
              </w:rPr>
            </w:r>
            <w:r>
              <w:rPr>
                <w:noProof/>
                <w:webHidden/>
              </w:rPr>
              <w:fldChar w:fldCharType="separate"/>
            </w:r>
            <w:r>
              <w:rPr>
                <w:noProof/>
                <w:webHidden/>
              </w:rPr>
              <w:t>9</w:t>
            </w:r>
            <w:r>
              <w:rPr>
                <w:noProof/>
                <w:webHidden/>
              </w:rPr>
              <w:fldChar w:fldCharType="end"/>
            </w:r>
          </w:hyperlink>
        </w:p>
        <w:p w14:paraId="4EBED151" w14:textId="147567F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Les outils de la digitalisation au service de la livraison</w:t>
            </w:r>
            <w:r>
              <w:rPr>
                <w:noProof/>
                <w:webHidden/>
              </w:rPr>
              <w:tab/>
            </w:r>
            <w:r>
              <w:rPr>
                <w:noProof/>
                <w:webHidden/>
              </w:rPr>
              <w:fldChar w:fldCharType="begin"/>
            </w:r>
            <w:r>
              <w:rPr>
                <w:noProof/>
                <w:webHidden/>
              </w:rPr>
              <w:instrText xml:space="preserve"> PAGEREF _Toc205314897 \h </w:instrText>
            </w:r>
            <w:r>
              <w:rPr>
                <w:noProof/>
                <w:webHidden/>
              </w:rPr>
            </w:r>
            <w:r>
              <w:rPr>
                <w:noProof/>
                <w:webHidden/>
              </w:rPr>
              <w:fldChar w:fldCharType="separate"/>
            </w:r>
            <w:r>
              <w:rPr>
                <w:noProof/>
                <w:webHidden/>
              </w:rPr>
              <w:t>9</w:t>
            </w:r>
            <w:r>
              <w:rPr>
                <w:noProof/>
                <w:webHidden/>
              </w:rPr>
              <w:fldChar w:fldCharType="end"/>
            </w:r>
          </w:hyperlink>
        </w:p>
        <w:p w14:paraId="0970F043" w14:textId="5084702A"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8"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Enjeux pour Marjane Mall</w:t>
            </w:r>
            <w:r>
              <w:rPr>
                <w:noProof/>
                <w:webHidden/>
              </w:rPr>
              <w:tab/>
            </w:r>
            <w:r>
              <w:rPr>
                <w:noProof/>
                <w:webHidden/>
              </w:rPr>
              <w:fldChar w:fldCharType="begin"/>
            </w:r>
            <w:r>
              <w:rPr>
                <w:noProof/>
                <w:webHidden/>
              </w:rPr>
              <w:instrText xml:space="preserve"> PAGEREF _Toc205314898 \h </w:instrText>
            </w:r>
            <w:r>
              <w:rPr>
                <w:noProof/>
                <w:webHidden/>
              </w:rPr>
            </w:r>
            <w:r>
              <w:rPr>
                <w:noProof/>
                <w:webHidden/>
              </w:rPr>
              <w:fldChar w:fldCharType="separate"/>
            </w:r>
            <w:r>
              <w:rPr>
                <w:noProof/>
                <w:webHidden/>
              </w:rPr>
              <w:t>10</w:t>
            </w:r>
            <w:r>
              <w:rPr>
                <w:noProof/>
                <w:webHidden/>
              </w:rPr>
              <w:fldChar w:fldCharType="end"/>
            </w:r>
          </w:hyperlink>
        </w:p>
        <w:p w14:paraId="4CBDFA07" w14:textId="56C77669"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9"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Problèmes rencontrés sur les délais de livraison</w:t>
            </w:r>
            <w:r>
              <w:rPr>
                <w:noProof/>
                <w:webHidden/>
              </w:rPr>
              <w:tab/>
            </w:r>
            <w:r>
              <w:rPr>
                <w:noProof/>
                <w:webHidden/>
              </w:rPr>
              <w:fldChar w:fldCharType="begin"/>
            </w:r>
            <w:r>
              <w:rPr>
                <w:noProof/>
                <w:webHidden/>
              </w:rPr>
              <w:instrText xml:space="preserve"> PAGEREF _Toc205314899 \h </w:instrText>
            </w:r>
            <w:r>
              <w:rPr>
                <w:noProof/>
                <w:webHidden/>
              </w:rPr>
            </w:r>
            <w:r>
              <w:rPr>
                <w:noProof/>
                <w:webHidden/>
              </w:rPr>
              <w:fldChar w:fldCharType="separate"/>
            </w:r>
            <w:r>
              <w:rPr>
                <w:noProof/>
                <w:webHidden/>
              </w:rPr>
              <w:t>10</w:t>
            </w:r>
            <w:r>
              <w:rPr>
                <w:noProof/>
                <w:webHidden/>
              </w:rPr>
              <w:fldChar w:fldCharType="end"/>
            </w:r>
          </w:hyperlink>
        </w:p>
        <w:p w14:paraId="2F2DC785" w14:textId="2097A5C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0"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Retards fréquents</w:t>
            </w:r>
            <w:r>
              <w:rPr>
                <w:noProof/>
                <w:webHidden/>
              </w:rPr>
              <w:tab/>
            </w:r>
            <w:r>
              <w:rPr>
                <w:noProof/>
                <w:webHidden/>
              </w:rPr>
              <w:fldChar w:fldCharType="begin"/>
            </w:r>
            <w:r>
              <w:rPr>
                <w:noProof/>
                <w:webHidden/>
              </w:rPr>
              <w:instrText xml:space="preserve"> PAGEREF _Toc205314900 \h </w:instrText>
            </w:r>
            <w:r>
              <w:rPr>
                <w:noProof/>
                <w:webHidden/>
              </w:rPr>
            </w:r>
            <w:r>
              <w:rPr>
                <w:noProof/>
                <w:webHidden/>
              </w:rPr>
              <w:fldChar w:fldCharType="separate"/>
            </w:r>
            <w:r>
              <w:rPr>
                <w:noProof/>
                <w:webHidden/>
              </w:rPr>
              <w:t>10</w:t>
            </w:r>
            <w:r>
              <w:rPr>
                <w:noProof/>
                <w:webHidden/>
              </w:rPr>
              <w:fldChar w:fldCharType="end"/>
            </w:r>
          </w:hyperlink>
        </w:p>
        <w:p w14:paraId="0A4BFF27" w14:textId="06DF308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1"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Absence de prévision dynamique</w:t>
            </w:r>
            <w:r>
              <w:rPr>
                <w:noProof/>
                <w:webHidden/>
              </w:rPr>
              <w:tab/>
            </w:r>
            <w:r>
              <w:rPr>
                <w:noProof/>
                <w:webHidden/>
              </w:rPr>
              <w:fldChar w:fldCharType="begin"/>
            </w:r>
            <w:r>
              <w:rPr>
                <w:noProof/>
                <w:webHidden/>
              </w:rPr>
              <w:instrText xml:space="preserve"> PAGEREF _Toc205314901 \h </w:instrText>
            </w:r>
            <w:r>
              <w:rPr>
                <w:noProof/>
                <w:webHidden/>
              </w:rPr>
            </w:r>
            <w:r>
              <w:rPr>
                <w:noProof/>
                <w:webHidden/>
              </w:rPr>
              <w:fldChar w:fldCharType="separate"/>
            </w:r>
            <w:r>
              <w:rPr>
                <w:noProof/>
                <w:webHidden/>
              </w:rPr>
              <w:t>11</w:t>
            </w:r>
            <w:r>
              <w:rPr>
                <w:noProof/>
                <w:webHidden/>
              </w:rPr>
              <w:fldChar w:fldCharType="end"/>
            </w:r>
          </w:hyperlink>
        </w:p>
        <w:p w14:paraId="208839BC" w14:textId="4C10CDF7"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2"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Données peu exploitées</w:t>
            </w:r>
            <w:r>
              <w:rPr>
                <w:noProof/>
                <w:webHidden/>
              </w:rPr>
              <w:tab/>
            </w:r>
            <w:r>
              <w:rPr>
                <w:noProof/>
                <w:webHidden/>
              </w:rPr>
              <w:fldChar w:fldCharType="begin"/>
            </w:r>
            <w:r>
              <w:rPr>
                <w:noProof/>
                <w:webHidden/>
              </w:rPr>
              <w:instrText xml:space="preserve"> PAGEREF _Toc205314902 \h </w:instrText>
            </w:r>
            <w:r>
              <w:rPr>
                <w:noProof/>
                <w:webHidden/>
              </w:rPr>
            </w:r>
            <w:r>
              <w:rPr>
                <w:noProof/>
                <w:webHidden/>
              </w:rPr>
              <w:fldChar w:fldCharType="separate"/>
            </w:r>
            <w:r>
              <w:rPr>
                <w:noProof/>
                <w:webHidden/>
              </w:rPr>
              <w:t>12</w:t>
            </w:r>
            <w:r>
              <w:rPr>
                <w:noProof/>
                <w:webHidden/>
              </w:rPr>
              <w:fldChar w:fldCharType="end"/>
            </w:r>
          </w:hyperlink>
        </w:p>
        <w:p w14:paraId="251BAE7A" w14:textId="78A3192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3" w:history="1">
            <w:r w:rsidRPr="00046CBE">
              <w:rPr>
                <w:rStyle w:val="Lienhypertexte"/>
                <w:rFonts w:asciiTheme="minorBidi" w:hAnsiTheme="minorBidi"/>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opérationnels et stratégiques du projet</w:t>
            </w:r>
            <w:r>
              <w:rPr>
                <w:noProof/>
                <w:webHidden/>
              </w:rPr>
              <w:tab/>
            </w:r>
            <w:r>
              <w:rPr>
                <w:noProof/>
                <w:webHidden/>
              </w:rPr>
              <w:fldChar w:fldCharType="begin"/>
            </w:r>
            <w:r>
              <w:rPr>
                <w:noProof/>
                <w:webHidden/>
              </w:rPr>
              <w:instrText xml:space="preserve"> PAGEREF _Toc205314903 \h </w:instrText>
            </w:r>
            <w:r>
              <w:rPr>
                <w:noProof/>
                <w:webHidden/>
              </w:rPr>
            </w:r>
            <w:r>
              <w:rPr>
                <w:noProof/>
                <w:webHidden/>
              </w:rPr>
              <w:fldChar w:fldCharType="separate"/>
            </w:r>
            <w:r>
              <w:rPr>
                <w:noProof/>
                <w:webHidden/>
              </w:rPr>
              <w:t>12</w:t>
            </w:r>
            <w:r>
              <w:rPr>
                <w:noProof/>
                <w:webHidden/>
              </w:rPr>
              <w:fldChar w:fldCharType="end"/>
            </w:r>
          </w:hyperlink>
        </w:p>
        <w:p w14:paraId="3201353E" w14:textId="1F0A016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4"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opérationnels</w:t>
            </w:r>
            <w:r>
              <w:rPr>
                <w:noProof/>
                <w:webHidden/>
              </w:rPr>
              <w:tab/>
            </w:r>
            <w:r>
              <w:rPr>
                <w:noProof/>
                <w:webHidden/>
              </w:rPr>
              <w:fldChar w:fldCharType="begin"/>
            </w:r>
            <w:r>
              <w:rPr>
                <w:noProof/>
                <w:webHidden/>
              </w:rPr>
              <w:instrText xml:space="preserve"> PAGEREF _Toc205314904 \h </w:instrText>
            </w:r>
            <w:r>
              <w:rPr>
                <w:noProof/>
                <w:webHidden/>
              </w:rPr>
            </w:r>
            <w:r>
              <w:rPr>
                <w:noProof/>
                <w:webHidden/>
              </w:rPr>
              <w:fldChar w:fldCharType="separate"/>
            </w:r>
            <w:r>
              <w:rPr>
                <w:noProof/>
                <w:webHidden/>
              </w:rPr>
              <w:t>13</w:t>
            </w:r>
            <w:r>
              <w:rPr>
                <w:noProof/>
                <w:webHidden/>
              </w:rPr>
              <w:fldChar w:fldCharType="end"/>
            </w:r>
          </w:hyperlink>
        </w:p>
        <w:p w14:paraId="73646AD4" w14:textId="50A74D0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5"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stratégiques</w:t>
            </w:r>
            <w:r>
              <w:rPr>
                <w:noProof/>
                <w:webHidden/>
              </w:rPr>
              <w:tab/>
            </w:r>
            <w:r>
              <w:rPr>
                <w:noProof/>
                <w:webHidden/>
              </w:rPr>
              <w:fldChar w:fldCharType="begin"/>
            </w:r>
            <w:r>
              <w:rPr>
                <w:noProof/>
                <w:webHidden/>
              </w:rPr>
              <w:instrText xml:space="preserve"> PAGEREF _Toc205314905 \h </w:instrText>
            </w:r>
            <w:r>
              <w:rPr>
                <w:noProof/>
                <w:webHidden/>
              </w:rPr>
            </w:r>
            <w:r>
              <w:rPr>
                <w:noProof/>
                <w:webHidden/>
              </w:rPr>
              <w:fldChar w:fldCharType="separate"/>
            </w:r>
            <w:r>
              <w:rPr>
                <w:noProof/>
                <w:webHidden/>
              </w:rPr>
              <w:t>13</w:t>
            </w:r>
            <w:r>
              <w:rPr>
                <w:noProof/>
                <w:webHidden/>
              </w:rPr>
              <w:fldChar w:fldCharType="end"/>
            </w:r>
          </w:hyperlink>
        </w:p>
        <w:p w14:paraId="6E634904" w14:textId="4FB61CC1"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6" w:history="1">
            <w:r w:rsidRPr="00046CBE">
              <w:rPr>
                <w:rStyle w:val="Lienhypertexte"/>
                <w:rFonts w:asciiTheme="minorBidi" w:hAnsiTheme="minorBidi"/>
                <w:noProof/>
                <w:w w:val="67"/>
              </w:rPr>
              <w:t>III.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Problématique et objectifs</w:t>
            </w:r>
            <w:r>
              <w:rPr>
                <w:noProof/>
                <w:webHidden/>
              </w:rPr>
              <w:tab/>
            </w:r>
            <w:r>
              <w:rPr>
                <w:noProof/>
                <w:webHidden/>
              </w:rPr>
              <w:fldChar w:fldCharType="begin"/>
            </w:r>
            <w:r>
              <w:rPr>
                <w:noProof/>
                <w:webHidden/>
              </w:rPr>
              <w:instrText xml:space="preserve"> PAGEREF _Toc205314906 \h </w:instrText>
            </w:r>
            <w:r>
              <w:rPr>
                <w:noProof/>
                <w:webHidden/>
              </w:rPr>
            </w:r>
            <w:r>
              <w:rPr>
                <w:noProof/>
                <w:webHidden/>
              </w:rPr>
              <w:fldChar w:fldCharType="separate"/>
            </w:r>
            <w:r>
              <w:rPr>
                <w:noProof/>
                <w:webHidden/>
              </w:rPr>
              <w:t>14</w:t>
            </w:r>
            <w:r>
              <w:rPr>
                <w:noProof/>
                <w:webHidden/>
              </w:rPr>
              <w:fldChar w:fldCharType="end"/>
            </w:r>
          </w:hyperlink>
        </w:p>
        <w:p w14:paraId="71F4FDFC" w14:textId="1C9F68A6"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7"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Définition de la problématique : comment prédire un délai fiable ?</w:t>
            </w:r>
            <w:r>
              <w:rPr>
                <w:noProof/>
                <w:webHidden/>
              </w:rPr>
              <w:tab/>
            </w:r>
            <w:r>
              <w:rPr>
                <w:noProof/>
                <w:webHidden/>
              </w:rPr>
              <w:fldChar w:fldCharType="begin"/>
            </w:r>
            <w:r>
              <w:rPr>
                <w:noProof/>
                <w:webHidden/>
              </w:rPr>
              <w:instrText xml:space="preserve"> PAGEREF _Toc205314907 \h </w:instrText>
            </w:r>
            <w:r>
              <w:rPr>
                <w:noProof/>
                <w:webHidden/>
              </w:rPr>
            </w:r>
            <w:r>
              <w:rPr>
                <w:noProof/>
                <w:webHidden/>
              </w:rPr>
              <w:fldChar w:fldCharType="separate"/>
            </w:r>
            <w:r>
              <w:rPr>
                <w:noProof/>
                <w:webHidden/>
              </w:rPr>
              <w:t>14</w:t>
            </w:r>
            <w:r>
              <w:rPr>
                <w:noProof/>
                <w:webHidden/>
              </w:rPr>
              <w:fldChar w:fldCharType="end"/>
            </w:r>
          </w:hyperlink>
        </w:p>
        <w:p w14:paraId="5EC09D2A" w14:textId="4BD341FE"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8"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Pourquoi les estimations actuelles sont souvent imprécises ?</w:t>
            </w:r>
            <w:r>
              <w:rPr>
                <w:noProof/>
                <w:webHidden/>
              </w:rPr>
              <w:tab/>
            </w:r>
            <w:r>
              <w:rPr>
                <w:noProof/>
                <w:webHidden/>
              </w:rPr>
              <w:fldChar w:fldCharType="begin"/>
            </w:r>
            <w:r>
              <w:rPr>
                <w:noProof/>
                <w:webHidden/>
              </w:rPr>
              <w:instrText xml:space="preserve"> PAGEREF _Toc205314908 \h </w:instrText>
            </w:r>
            <w:r>
              <w:rPr>
                <w:noProof/>
                <w:webHidden/>
              </w:rPr>
            </w:r>
            <w:r>
              <w:rPr>
                <w:noProof/>
                <w:webHidden/>
              </w:rPr>
              <w:fldChar w:fldCharType="separate"/>
            </w:r>
            <w:r>
              <w:rPr>
                <w:noProof/>
                <w:webHidden/>
              </w:rPr>
              <w:t>15</w:t>
            </w:r>
            <w:r>
              <w:rPr>
                <w:noProof/>
                <w:webHidden/>
              </w:rPr>
              <w:fldChar w:fldCharType="end"/>
            </w:r>
          </w:hyperlink>
        </w:p>
        <w:p w14:paraId="1E5A2E66" w14:textId="0B3848ED"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9"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Une prédiction fiable : un défi à plusieurs dimensions</w:t>
            </w:r>
            <w:r>
              <w:rPr>
                <w:noProof/>
                <w:webHidden/>
              </w:rPr>
              <w:tab/>
            </w:r>
            <w:r>
              <w:rPr>
                <w:noProof/>
                <w:webHidden/>
              </w:rPr>
              <w:fldChar w:fldCharType="begin"/>
            </w:r>
            <w:r>
              <w:rPr>
                <w:noProof/>
                <w:webHidden/>
              </w:rPr>
              <w:instrText xml:space="preserve"> PAGEREF _Toc205314909 \h </w:instrText>
            </w:r>
            <w:r>
              <w:rPr>
                <w:noProof/>
                <w:webHidden/>
              </w:rPr>
            </w:r>
            <w:r>
              <w:rPr>
                <w:noProof/>
                <w:webHidden/>
              </w:rPr>
              <w:fldChar w:fldCharType="separate"/>
            </w:r>
            <w:r>
              <w:rPr>
                <w:noProof/>
                <w:webHidden/>
              </w:rPr>
              <w:t>15</w:t>
            </w:r>
            <w:r>
              <w:rPr>
                <w:noProof/>
                <w:webHidden/>
              </w:rPr>
              <w:fldChar w:fldCharType="end"/>
            </w:r>
          </w:hyperlink>
        </w:p>
        <w:p w14:paraId="04B2C63E" w14:textId="36EA616D"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0"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Approche proposée : un modèle prédictif basé sur la data</w:t>
            </w:r>
            <w:r>
              <w:rPr>
                <w:noProof/>
                <w:webHidden/>
              </w:rPr>
              <w:tab/>
            </w:r>
            <w:r>
              <w:rPr>
                <w:noProof/>
                <w:webHidden/>
              </w:rPr>
              <w:fldChar w:fldCharType="begin"/>
            </w:r>
            <w:r>
              <w:rPr>
                <w:noProof/>
                <w:webHidden/>
              </w:rPr>
              <w:instrText xml:space="preserve"> PAGEREF _Toc205314910 \h </w:instrText>
            </w:r>
            <w:r>
              <w:rPr>
                <w:noProof/>
                <w:webHidden/>
              </w:rPr>
            </w:r>
            <w:r>
              <w:rPr>
                <w:noProof/>
                <w:webHidden/>
              </w:rPr>
              <w:fldChar w:fldCharType="separate"/>
            </w:r>
            <w:r>
              <w:rPr>
                <w:noProof/>
                <w:webHidden/>
              </w:rPr>
              <w:t>16</w:t>
            </w:r>
            <w:r>
              <w:rPr>
                <w:noProof/>
                <w:webHidden/>
              </w:rPr>
              <w:fldChar w:fldCharType="end"/>
            </w:r>
          </w:hyperlink>
        </w:p>
        <w:p w14:paraId="596BDB10" w14:textId="4C2E5A2C"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1"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Les enjeux de la prédiction</w:t>
            </w:r>
            <w:r>
              <w:rPr>
                <w:noProof/>
                <w:webHidden/>
              </w:rPr>
              <w:tab/>
            </w:r>
            <w:r>
              <w:rPr>
                <w:noProof/>
                <w:webHidden/>
              </w:rPr>
              <w:fldChar w:fldCharType="begin"/>
            </w:r>
            <w:r>
              <w:rPr>
                <w:noProof/>
                <w:webHidden/>
              </w:rPr>
              <w:instrText xml:space="preserve"> PAGEREF _Toc205314911 \h </w:instrText>
            </w:r>
            <w:r>
              <w:rPr>
                <w:noProof/>
                <w:webHidden/>
              </w:rPr>
            </w:r>
            <w:r>
              <w:rPr>
                <w:noProof/>
                <w:webHidden/>
              </w:rPr>
              <w:fldChar w:fldCharType="separate"/>
            </w:r>
            <w:r>
              <w:rPr>
                <w:noProof/>
                <w:webHidden/>
              </w:rPr>
              <w:t>16</w:t>
            </w:r>
            <w:r>
              <w:rPr>
                <w:noProof/>
                <w:webHidden/>
              </w:rPr>
              <w:fldChar w:fldCharType="end"/>
            </w:r>
          </w:hyperlink>
        </w:p>
        <w:p w14:paraId="19BFEAE7" w14:textId="01385A15"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2"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du PFE</w:t>
            </w:r>
            <w:r>
              <w:rPr>
                <w:noProof/>
                <w:webHidden/>
              </w:rPr>
              <w:tab/>
            </w:r>
            <w:r>
              <w:rPr>
                <w:noProof/>
                <w:webHidden/>
              </w:rPr>
              <w:fldChar w:fldCharType="begin"/>
            </w:r>
            <w:r>
              <w:rPr>
                <w:noProof/>
                <w:webHidden/>
              </w:rPr>
              <w:instrText xml:space="preserve"> PAGEREF _Toc205314912 \h </w:instrText>
            </w:r>
            <w:r>
              <w:rPr>
                <w:noProof/>
                <w:webHidden/>
              </w:rPr>
            </w:r>
            <w:r>
              <w:rPr>
                <w:noProof/>
                <w:webHidden/>
              </w:rPr>
              <w:fldChar w:fldCharType="separate"/>
            </w:r>
            <w:r>
              <w:rPr>
                <w:noProof/>
                <w:webHidden/>
              </w:rPr>
              <w:t>16</w:t>
            </w:r>
            <w:r>
              <w:rPr>
                <w:noProof/>
                <w:webHidden/>
              </w:rPr>
              <w:fldChar w:fldCharType="end"/>
            </w:r>
          </w:hyperlink>
        </w:p>
        <w:p w14:paraId="72A35D95" w14:textId="7D38595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3"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 principal</w:t>
            </w:r>
            <w:r>
              <w:rPr>
                <w:noProof/>
                <w:webHidden/>
              </w:rPr>
              <w:tab/>
            </w:r>
            <w:r>
              <w:rPr>
                <w:noProof/>
                <w:webHidden/>
              </w:rPr>
              <w:fldChar w:fldCharType="begin"/>
            </w:r>
            <w:r>
              <w:rPr>
                <w:noProof/>
                <w:webHidden/>
              </w:rPr>
              <w:instrText xml:space="preserve"> PAGEREF _Toc205314913 \h </w:instrText>
            </w:r>
            <w:r>
              <w:rPr>
                <w:noProof/>
                <w:webHidden/>
              </w:rPr>
            </w:r>
            <w:r>
              <w:rPr>
                <w:noProof/>
                <w:webHidden/>
              </w:rPr>
              <w:fldChar w:fldCharType="separate"/>
            </w:r>
            <w:r>
              <w:rPr>
                <w:noProof/>
                <w:webHidden/>
              </w:rPr>
              <w:t>17</w:t>
            </w:r>
            <w:r>
              <w:rPr>
                <w:noProof/>
                <w:webHidden/>
              </w:rPr>
              <w:fldChar w:fldCharType="end"/>
            </w:r>
          </w:hyperlink>
        </w:p>
        <w:p w14:paraId="004A09C7" w14:textId="01CFFA34"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4"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secondaires</w:t>
            </w:r>
            <w:r>
              <w:rPr>
                <w:noProof/>
                <w:webHidden/>
              </w:rPr>
              <w:tab/>
            </w:r>
            <w:r>
              <w:rPr>
                <w:noProof/>
                <w:webHidden/>
              </w:rPr>
              <w:fldChar w:fldCharType="begin"/>
            </w:r>
            <w:r>
              <w:rPr>
                <w:noProof/>
                <w:webHidden/>
              </w:rPr>
              <w:instrText xml:space="preserve"> PAGEREF _Toc205314914 \h </w:instrText>
            </w:r>
            <w:r>
              <w:rPr>
                <w:noProof/>
                <w:webHidden/>
              </w:rPr>
            </w:r>
            <w:r>
              <w:rPr>
                <w:noProof/>
                <w:webHidden/>
              </w:rPr>
              <w:fldChar w:fldCharType="separate"/>
            </w:r>
            <w:r>
              <w:rPr>
                <w:noProof/>
                <w:webHidden/>
              </w:rPr>
              <w:t>17</w:t>
            </w:r>
            <w:r>
              <w:rPr>
                <w:noProof/>
                <w:webHidden/>
              </w:rPr>
              <w:fldChar w:fldCharType="end"/>
            </w:r>
          </w:hyperlink>
        </w:p>
        <w:p w14:paraId="3365D975" w14:textId="794381A6"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5" w:history="1">
            <w:r w:rsidRPr="00046CBE">
              <w:rPr>
                <w:rStyle w:val="Lienhypertexte"/>
                <w:rFonts w:asciiTheme="minorBidi" w:hAnsiTheme="minorBidi"/>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Contraintes techniques et métiers à considérer</w:t>
            </w:r>
            <w:r>
              <w:rPr>
                <w:noProof/>
                <w:webHidden/>
              </w:rPr>
              <w:tab/>
            </w:r>
            <w:r>
              <w:rPr>
                <w:noProof/>
                <w:webHidden/>
              </w:rPr>
              <w:fldChar w:fldCharType="begin"/>
            </w:r>
            <w:r>
              <w:rPr>
                <w:noProof/>
                <w:webHidden/>
              </w:rPr>
              <w:instrText xml:space="preserve"> PAGEREF _Toc205314915 \h </w:instrText>
            </w:r>
            <w:r>
              <w:rPr>
                <w:noProof/>
                <w:webHidden/>
              </w:rPr>
            </w:r>
            <w:r>
              <w:rPr>
                <w:noProof/>
                <w:webHidden/>
              </w:rPr>
              <w:fldChar w:fldCharType="separate"/>
            </w:r>
            <w:r>
              <w:rPr>
                <w:noProof/>
                <w:webHidden/>
              </w:rPr>
              <w:t>19</w:t>
            </w:r>
            <w:r>
              <w:rPr>
                <w:noProof/>
                <w:webHidden/>
              </w:rPr>
              <w:fldChar w:fldCharType="end"/>
            </w:r>
          </w:hyperlink>
        </w:p>
        <w:p w14:paraId="65541FE4" w14:textId="60F2E652"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Contraintes métiers</w:t>
            </w:r>
            <w:r>
              <w:rPr>
                <w:noProof/>
                <w:webHidden/>
              </w:rPr>
              <w:tab/>
            </w:r>
            <w:r>
              <w:rPr>
                <w:noProof/>
                <w:webHidden/>
              </w:rPr>
              <w:fldChar w:fldCharType="begin"/>
            </w:r>
            <w:r>
              <w:rPr>
                <w:noProof/>
                <w:webHidden/>
              </w:rPr>
              <w:instrText xml:space="preserve"> PAGEREF _Toc205314916 \h </w:instrText>
            </w:r>
            <w:r>
              <w:rPr>
                <w:noProof/>
                <w:webHidden/>
              </w:rPr>
            </w:r>
            <w:r>
              <w:rPr>
                <w:noProof/>
                <w:webHidden/>
              </w:rPr>
              <w:fldChar w:fldCharType="separate"/>
            </w:r>
            <w:r>
              <w:rPr>
                <w:noProof/>
                <w:webHidden/>
              </w:rPr>
              <w:t>19</w:t>
            </w:r>
            <w:r>
              <w:rPr>
                <w:noProof/>
                <w:webHidden/>
              </w:rPr>
              <w:fldChar w:fldCharType="end"/>
            </w:r>
          </w:hyperlink>
        </w:p>
        <w:p w14:paraId="67585381" w14:textId="3E9DB56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Contraintes techniques</w:t>
            </w:r>
            <w:r>
              <w:rPr>
                <w:noProof/>
                <w:webHidden/>
              </w:rPr>
              <w:tab/>
            </w:r>
            <w:r>
              <w:rPr>
                <w:noProof/>
                <w:webHidden/>
              </w:rPr>
              <w:fldChar w:fldCharType="begin"/>
            </w:r>
            <w:r>
              <w:rPr>
                <w:noProof/>
                <w:webHidden/>
              </w:rPr>
              <w:instrText xml:space="preserve"> PAGEREF _Toc205314917 \h </w:instrText>
            </w:r>
            <w:r>
              <w:rPr>
                <w:noProof/>
                <w:webHidden/>
              </w:rPr>
            </w:r>
            <w:r>
              <w:rPr>
                <w:noProof/>
                <w:webHidden/>
              </w:rPr>
              <w:fldChar w:fldCharType="separate"/>
            </w:r>
            <w:r>
              <w:rPr>
                <w:noProof/>
                <w:webHidden/>
              </w:rPr>
              <w:t>20</w:t>
            </w:r>
            <w:r>
              <w:rPr>
                <w:noProof/>
                <w:webHidden/>
              </w:rPr>
              <w:fldChar w:fldCharType="end"/>
            </w:r>
          </w:hyperlink>
        </w:p>
        <w:p w14:paraId="4288685C" w14:textId="3554AD3D"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8" w:history="1">
            <w:r w:rsidRPr="00046CBE">
              <w:rPr>
                <w:rStyle w:val="Lienhypertexte"/>
                <w:noProof/>
              </w:rPr>
              <w:t>Chapitre 2 : Data Engineering et exploration des données</w:t>
            </w:r>
            <w:r>
              <w:rPr>
                <w:noProof/>
                <w:webHidden/>
              </w:rPr>
              <w:tab/>
            </w:r>
            <w:r>
              <w:rPr>
                <w:noProof/>
                <w:webHidden/>
              </w:rPr>
              <w:fldChar w:fldCharType="begin"/>
            </w:r>
            <w:r>
              <w:rPr>
                <w:noProof/>
                <w:webHidden/>
              </w:rPr>
              <w:instrText xml:space="preserve"> PAGEREF _Toc205314918 \h </w:instrText>
            </w:r>
            <w:r>
              <w:rPr>
                <w:noProof/>
                <w:webHidden/>
              </w:rPr>
            </w:r>
            <w:r>
              <w:rPr>
                <w:noProof/>
                <w:webHidden/>
              </w:rPr>
              <w:fldChar w:fldCharType="separate"/>
            </w:r>
            <w:r>
              <w:rPr>
                <w:noProof/>
                <w:webHidden/>
              </w:rPr>
              <w:t>22</w:t>
            </w:r>
            <w:r>
              <w:rPr>
                <w:noProof/>
                <w:webHidden/>
              </w:rPr>
              <w:fldChar w:fldCharType="end"/>
            </w:r>
          </w:hyperlink>
        </w:p>
        <w:p w14:paraId="06186BDD" w14:textId="2BD90DD6"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9" w:history="1">
            <w:r w:rsidRPr="00046CBE">
              <w:rPr>
                <w:rStyle w:val="Lienhypertexte"/>
                <w:rFonts w:asciiTheme="minorBidi" w:hAnsiTheme="minorBidi"/>
                <w:noProof/>
                <w:w w:val="67"/>
              </w:rPr>
              <w:t>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Introduction</w:t>
            </w:r>
            <w:r>
              <w:rPr>
                <w:noProof/>
                <w:webHidden/>
              </w:rPr>
              <w:tab/>
            </w:r>
            <w:r>
              <w:rPr>
                <w:noProof/>
                <w:webHidden/>
              </w:rPr>
              <w:fldChar w:fldCharType="begin"/>
            </w:r>
            <w:r>
              <w:rPr>
                <w:noProof/>
                <w:webHidden/>
              </w:rPr>
              <w:instrText xml:space="preserve"> PAGEREF _Toc205314919 \h </w:instrText>
            </w:r>
            <w:r>
              <w:rPr>
                <w:noProof/>
                <w:webHidden/>
              </w:rPr>
            </w:r>
            <w:r>
              <w:rPr>
                <w:noProof/>
                <w:webHidden/>
              </w:rPr>
              <w:fldChar w:fldCharType="separate"/>
            </w:r>
            <w:r>
              <w:rPr>
                <w:noProof/>
                <w:webHidden/>
              </w:rPr>
              <w:t>23</w:t>
            </w:r>
            <w:r>
              <w:rPr>
                <w:noProof/>
                <w:webHidden/>
              </w:rPr>
              <w:fldChar w:fldCharType="end"/>
            </w:r>
          </w:hyperlink>
        </w:p>
        <w:p w14:paraId="71EEB9F9" w14:textId="04189CC7"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0" w:history="1">
            <w:r w:rsidRPr="00046CBE">
              <w:rPr>
                <w:rStyle w:val="Lienhypertexte"/>
                <w:rFonts w:asciiTheme="minorBidi" w:hAnsiTheme="minorBidi"/>
                <w:noProof/>
                <w:w w:val="67"/>
              </w:rPr>
              <w:t>II.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Phase de Data Engineering</w:t>
            </w:r>
            <w:r>
              <w:rPr>
                <w:noProof/>
                <w:webHidden/>
              </w:rPr>
              <w:tab/>
            </w:r>
            <w:r>
              <w:rPr>
                <w:noProof/>
                <w:webHidden/>
              </w:rPr>
              <w:fldChar w:fldCharType="begin"/>
            </w:r>
            <w:r>
              <w:rPr>
                <w:noProof/>
                <w:webHidden/>
              </w:rPr>
              <w:instrText xml:space="preserve"> PAGEREF _Toc205314920 \h </w:instrText>
            </w:r>
            <w:r>
              <w:rPr>
                <w:noProof/>
                <w:webHidden/>
              </w:rPr>
            </w:r>
            <w:r>
              <w:rPr>
                <w:noProof/>
                <w:webHidden/>
              </w:rPr>
              <w:fldChar w:fldCharType="separate"/>
            </w:r>
            <w:r>
              <w:rPr>
                <w:noProof/>
                <w:webHidden/>
              </w:rPr>
              <w:t>23</w:t>
            </w:r>
            <w:r>
              <w:rPr>
                <w:noProof/>
                <w:webHidden/>
              </w:rPr>
              <w:fldChar w:fldCharType="end"/>
            </w:r>
          </w:hyperlink>
        </w:p>
        <w:p w14:paraId="6E618A9A" w14:textId="127CA5D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1"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Identification des sources de données</w:t>
            </w:r>
            <w:r>
              <w:rPr>
                <w:noProof/>
                <w:webHidden/>
              </w:rPr>
              <w:tab/>
            </w:r>
            <w:r>
              <w:rPr>
                <w:noProof/>
                <w:webHidden/>
              </w:rPr>
              <w:fldChar w:fldCharType="begin"/>
            </w:r>
            <w:r>
              <w:rPr>
                <w:noProof/>
                <w:webHidden/>
              </w:rPr>
              <w:instrText xml:space="preserve"> PAGEREF _Toc205314921 \h </w:instrText>
            </w:r>
            <w:r>
              <w:rPr>
                <w:noProof/>
                <w:webHidden/>
              </w:rPr>
            </w:r>
            <w:r>
              <w:rPr>
                <w:noProof/>
                <w:webHidden/>
              </w:rPr>
              <w:fldChar w:fldCharType="separate"/>
            </w:r>
            <w:r>
              <w:rPr>
                <w:noProof/>
                <w:webHidden/>
              </w:rPr>
              <w:t>23</w:t>
            </w:r>
            <w:r>
              <w:rPr>
                <w:noProof/>
                <w:webHidden/>
              </w:rPr>
              <w:fldChar w:fldCharType="end"/>
            </w:r>
          </w:hyperlink>
        </w:p>
        <w:p w14:paraId="2F0F2D9B" w14:textId="59CBBC1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2"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Données de commandes</w:t>
            </w:r>
            <w:r>
              <w:rPr>
                <w:noProof/>
                <w:webHidden/>
              </w:rPr>
              <w:tab/>
            </w:r>
            <w:r>
              <w:rPr>
                <w:noProof/>
                <w:webHidden/>
              </w:rPr>
              <w:fldChar w:fldCharType="begin"/>
            </w:r>
            <w:r>
              <w:rPr>
                <w:noProof/>
                <w:webHidden/>
              </w:rPr>
              <w:instrText xml:space="preserve"> PAGEREF _Toc205314922 \h </w:instrText>
            </w:r>
            <w:r>
              <w:rPr>
                <w:noProof/>
                <w:webHidden/>
              </w:rPr>
            </w:r>
            <w:r>
              <w:rPr>
                <w:noProof/>
                <w:webHidden/>
              </w:rPr>
              <w:fldChar w:fldCharType="separate"/>
            </w:r>
            <w:r>
              <w:rPr>
                <w:noProof/>
                <w:webHidden/>
              </w:rPr>
              <w:t>24</w:t>
            </w:r>
            <w:r>
              <w:rPr>
                <w:noProof/>
                <w:webHidden/>
              </w:rPr>
              <w:fldChar w:fldCharType="end"/>
            </w:r>
          </w:hyperlink>
        </w:p>
        <w:p w14:paraId="7455704B" w14:textId="15E31F6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3"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Données de livraison</w:t>
            </w:r>
            <w:r>
              <w:rPr>
                <w:noProof/>
                <w:webHidden/>
              </w:rPr>
              <w:tab/>
            </w:r>
            <w:r>
              <w:rPr>
                <w:noProof/>
                <w:webHidden/>
              </w:rPr>
              <w:fldChar w:fldCharType="begin"/>
            </w:r>
            <w:r>
              <w:rPr>
                <w:noProof/>
                <w:webHidden/>
              </w:rPr>
              <w:instrText xml:space="preserve"> PAGEREF _Toc205314923 \h </w:instrText>
            </w:r>
            <w:r>
              <w:rPr>
                <w:noProof/>
                <w:webHidden/>
              </w:rPr>
            </w:r>
            <w:r>
              <w:rPr>
                <w:noProof/>
                <w:webHidden/>
              </w:rPr>
              <w:fldChar w:fldCharType="separate"/>
            </w:r>
            <w:r>
              <w:rPr>
                <w:noProof/>
                <w:webHidden/>
              </w:rPr>
              <w:t>25</w:t>
            </w:r>
            <w:r>
              <w:rPr>
                <w:noProof/>
                <w:webHidden/>
              </w:rPr>
              <w:fldChar w:fldCharType="end"/>
            </w:r>
          </w:hyperlink>
        </w:p>
        <w:p w14:paraId="0CC1D70C" w14:textId="1DB5AA5E"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4"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Données géographiques ou temporelles</w:t>
            </w:r>
            <w:r>
              <w:rPr>
                <w:noProof/>
                <w:webHidden/>
              </w:rPr>
              <w:tab/>
            </w:r>
            <w:r>
              <w:rPr>
                <w:noProof/>
                <w:webHidden/>
              </w:rPr>
              <w:fldChar w:fldCharType="begin"/>
            </w:r>
            <w:r>
              <w:rPr>
                <w:noProof/>
                <w:webHidden/>
              </w:rPr>
              <w:instrText xml:space="preserve"> PAGEREF _Toc205314924 \h </w:instrText>
            </w:r>
            <w:r>
              <w:rPr>
                <w:noProof/>
                <w:webHidden/>
              </w:rPr>
            </w:r>
            <w:r>
              <w:rPr>
                <w:noProof/>
                <w:webHidden/>
              </w:rPr>
              <w:fldChar w:fldCharType="separate"/>
            </w:r>
            <w:r>
              <w:rPr>
                <w:noProof/>
                <w:webHidden/>
              </w:rPr>
              <w:t>25</w:t>
            </w:r>
            <w:r>
              <w:rPr>
                <w:noProof/>
                <w:webHidden/>
              </w:rPr>
              <w:fldChar w:fldCharType="end"/>
            </w:r>
          </w:hyperlink>
        </w:p>
        <w:p w14:paraId="0363AD1F" w14:textId="39C29DC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5"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Collecte et agrégation des jeux de données</w:t>
            </w:r>
            <w:r>
              <w:rPr>
                <w:noProof/>
                <w:webHidden/>
              </w:rPr>
              <w:tab/>
            </w:r>
            <w:r>
              <w:rPr>
                <w:noProof/>
                <w:webHidden/>
              </w:rPr>
              <w:fldChar w:fldCharType="begin"/>
            </w:r>
            <w:r>
              <w:rPr>
                <w:noProof/>
                <w:webHidden/>
              </w:rPr>
              <w:instrText xml:space="preserve"> PAGEREF _Toc205314925 \h </w:instrText>
            </w:r>
            <w:r>
              <w:rPr>
                <w:noProof/>
                <w:webHidden/>
              </w:rPr>
            </w:r>
            <w:r>
              <w:rPr>
                <w:noProof/>
                <w:webHidden/>
              </w:rPr>
              <w:fldChar w:fldCharType="separate"/>
            </w:r>
            <w:r>
              <w:rPr>
                <w:noProof/>
                <w:webHidden/>
              </w:rPr>
              <w:t>26</w:t>
            </w:r>
            <w:r>
              <w:rPr>
                <w:noProof/>
                <w:webHidden/>
              </w:rPr>
              <w:fldChar w:fldCharType="end"/>
            </w:r>
          </w:hyperlink>
        </w:p>
        <w:p w14:paraId="21F535DC" w14:textId="0E8AFC4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Identification des tables sources</w:t>
            </w:r>
            <w:r>
              <w:rPr>
                <w:noProof/>
                <w:webHidden/>
              </w:rPr>
              <w:tab/>
            </w:r>
            <w:r>
              <w:rPr>
                <w:noProof/>
                <w:webHidden/>
              </w:rPr>
              <w:fldChar w:fldCharType="begin"/>
            </w:r>
            <w:r>
              <w:rPr>
                <w:noProof/>
                <w:webHidden/>
              </w:rPr>
              <w:instrText xml:space="preserve"> PAGEREF _Toc205314926 \h </w:instrText>
            </w:r>
            <w:r>
              <w:rPr>
                <w:noProof/>
                <w:webHidden/>
              </w:rPr>
            </w:r>
            <w:r>
              <w:rPr>
                <w:noProof/>
                <w:webHidden/>
              </w:rPr>
              <w:fldChar w:fldCharType="separate"/>
            </w:r>
            <w:r>
              <w:rPr>
                <w:noProof/>
                <w:webHidden/>
              </w:rPr>
              <w:t>27</w:t>
            </w:r>
            <w:r>
              <w:rPr>
                <w:noProof/>
                <w:webHidden/>
              </w:rPr>
              <w:fldChar w:fldCharType="end"/>
            </w:r>
          </w:hyperlink>
        </w:p>
        <w:p w14:paraId="57200A38" w14:textId="09DAAB9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Filtrage et sélection des données pertinentes</w:t>
            </w:r>
            <w:r>
              <w:rPr>
                <w:noProof/>
                <w:webHidden/>
              </w:rPr>
              <w:tab/>
            </w:r>
            <w:r>
              <w:rPr>
                <w:noProof/>
                <w:webHidden/>
              </w:rPr>
              <w:fldChar w:fldCharType="begin"/>
            </w:r>
            <w:r>
              <w:rPr>
                <w:noProof/>
                <w:webHidden/>
              </w:rPr>
              <w:instrText xml:space="preserve"> PAGEREF _Toc205314927 \h </w:instrText>
            </w:r>
            <w:r>
              <w:rPr>
                <w:noProof/>
                <w:webHidden/>
              </w:rPr>
            </w:r>
            <w:r>
              <w:rPr>
                <w:noProof/>
                <w:webHidden/>
              </w:rPr>
              <w:fldChar w:fldCharType="separate"/>
            </w:r>
            <w:r>
              <w:rPr>
                <w:noProof/>
                <w:webHidden/>
              </w:rPr>
              <w:t>28</w:t>
            </w:r>
            <w:r>
              <w:rPr>
                <w:noProof/>
                <w:webHidden/>
              </w:rPr>
              <w:fldChar w:fldCharType="end"/>
            </w:r>
          </w:hyperlink>
        </w:p>
        <w:p w14:paraId="0334E342" w14:textId="615A12C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8"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Construction d’un dataset unifié</w:t>
            </w:r>
            <w:r>
              <w:rPr>
                <w:noProof/>
                <w:webHidden/>
              </w:rPr>
              <w:tab/>
            </w:r>
            <w:r>
              <w:rPr>
                <w:noProof/>
                <w:webHidden/>
              </w:rPr>
              <w:fldChar w:fldCharType="begin"/>
            </w:r>
            <w:r>
              <w:rPr>
                <w:noProof/>
                <w:webHidden/>
              </w:rPr>
              <w:instrText xml:space="preserve"> PAGEREF _Toc205314928 \h </w:instrText>
            </w:r>
            <w:r>
              <w:rPr>
                <w:noProof/>
                <w:webHidden/>
              </w:rPr>
            </w:r>
            <w:r>
              <w:rPr>
                <w:noProof/>
                <w:webHidden/>
              </w:rPr>
              <w:fldChar w:fldCharType="separate"/>
            </w:r>
            <w:r>
              <w:rPr>
                <w:noProof/>
                <w:webHidden/>
              </w:rPr>
              <w:t>29</w:t>
            </w:r>
            <w:r>
              <w:rPr>
                <w:noProof/>
                <w:webHidden/>
              </w:rPr>
              <w:fldChar w:fldCharType="end"/>
            </w:r>
          </w:hyperlink>
        </w:p>
        <w:p w14:paraId="1EFF1772" w14:textId="2274773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9"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Enjeux de la qualité des données collectées</w:t>
            </w:r>
            <w:r>
              <w:rPr>
                <w:noProof/>
                <w:webHidden/>
              </w:rPr>
              <w:tab/>
            </w:r>
            <w:r>
              <w:rPr>
                <w:noProof/>
                <w:webHidden/>
              </w:rPr>
              <w:fldChar w:fldCharType="begin"/>
            </w:r>
            <w:r>
              <w:rPr>
                <w:noProof/>
                <w:webHidden/>
              </w:rPr>
              <w:instrText xml:space="preserve"> PAGEREF _Toc205314929 \h </w:instrText>
            </w:r>
            <w:r>
              <w:rPr>
                <w:noProof/>
                <w:webHidden/>
              </w:rPr>
            </w:r>
            <w:r>
              <w:rPr>
                <w:noProof/>
                <w:webHidden/>
              </w:rPr>
              <w:fldChar w:fldCharType="separate"/>
            </w:r>
            <w:r>
              <w:rPr>
                <w:noProof/>
                <w:webHidden/>
              </w:rPr>
              <w:t>30</w:t>
            </w:r>
            <w:r>
              <w:rPr>
                <w:noProof/>
                <w:webHidden/>
              </w:rPr>
              <w:fldChar w:fldCharType="end"/>
            </w:r>
          </w:hyperlink>
        </w:p>
        <w:p w14:paraId="3B333A4C" w14:textId="0FEC6BE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0" w:history="1">
            <w:r w:rsidRPr="00046CBE">
              <w:rPr>
                <w:rStyle w:val="Lienhypertexte"/>
                <w:b/>
                <w:bCs/>
                <w:noProof/>
                <w:spacing w:val="-1"/>
                <w:w w:val="82"/>
              </w:rPr>
              <w:t>e.</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Conclusion</w:t>
            </w:r>
            <w:r>
              <w:rPr>
                <w:noProof/>
                <w:webHidden/>
              </w:rPr>
              <w:tab/>
            </w:r>
            <w:r>
              <w:rPr>
                <w:noProof/>
                <w:webHidden/>
              </w:rPr>
              <w:fldChar w:fldCharType="begin"/>
            </w:r>
            <w:r>
              <w:rPr>
                <w:noProof/>
                <w:webHidden/>
              </w:rPr>
              <w:instrText xml:space="preserve"> PAGEREF _Toc205314930 \h </w:instrText>
            </w:r>
            <w:r>
              <w:rPr>
                <w:noProof/>
                <w:webHidden/>
              </w:rPr>
            </w:r>
            <w:r>
              <w:rPr>
                <w:noProof/>
                <w:webHidden/>
              </w:rPr>
              <w:fldChar w:fldCharType="separate"/>
            </w:r>
            <w:r>
              <w:rPr>
                <w:noProof/>
                <w:webHidden/>
              </w:rPr>
              <w:t>30</w:t>
            </w:r>
            <w:r>
              <w:rPr>
                <w:noProof/>
                <w:webHidden/>
              </w:rPr>
              <w:fldChar w:fldCharType="end"/>
            </w:r>
          </w:hyperlink>
        </w:p>
        <w:p w14:paraId="375043D6" w14:textId="4E4546F1"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1" w:history="1">
            <w:r w:rsidRPr="00046CBE">
              <w:rPr>
                <w:rStyle w:val="Lienhypertexte"/>
                <w:rFonts w:asciiTheme="minorBidi" w:hAnsiTheme="minorBidi"/>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Nettoyage et préparation des données</w:t>
            </w:r>
            <w:r>
              <w:rPr>
                <w:noProof/>
                <w:webHidden/>
              </w:rPr>
              <w:tab/>
            </w:r>
            <w:r>
              <w:rPr>
                <w:noProof/>
                <w:webHidden/>
              </w:rPr>
              <w:fldChar w:fldCharType="begin"/>
            </w:r>
            <w:r>
              <w:rPr>
                <w:noProof/>
                <w:webHidden/>
              </w:rPr>
              <w:instrText xml:space="preserve"> PAGEREF _Toc205314931 \h </w:instrText>
            </w:r>
            <w:r>
              <w:rPr>
                <w:noProof/>
                <w:webHidden/>
              </w:rPr>
            </w:r>
            <w:r>
              <w:rPr>
                <w:noProof/>
                <w:webHidden/>
              </w:rPr>
              <w:fldChar w:fldCharType="separate"/>
            </w:r>
            <w:r>
              <w:rPr>
                <w:noProof/>
                <w:webHidden/>
              </w:rPr>
              <w:t>30</w:t>
            </w:r>
            <w:r>
              <w:rPr>
                <w:noProof/>
                <w:webHidden/>
              </w:rPr>
              <w:fldChar w:fldCharType="end"/>
            </w:r>
          </w:hyperlink>
        </w:p>
        <w:p w14:paraId="1D47347F" w14:textId="14C0F212"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2"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Gestion des valeurs manquantes</w:t>
            </w:r>
            <w:r>
              <w:rPr>
                <w:noProof/>
                <w:webHidden/>
              </w:rPr>
              <w:tab/>
            </w:r>
            <w:r>
              <w:rPr>
                <w:noProof/>
                <w:webHidden/>
              </w:rPr>
              <w:fldChar w:fldCharType="begin"/>
            </w:r>
            <w:r>
              <w:rPr>
                <w:noProof/>
                <w:webHidden/>
              </w:rPr>
              <w:instrText xml:space="preserve"> PAGEREF _Toc205314932 \h </w:instrText>
            </w:r>
            <w:r>
              <w:rPr>
                <w:noProof/>
                <w:webHidden/>
              </w:rPr>
            </w:r>
            <w:r>
              <w:rPr>
                <w:noProof/>
                <w:webHidden/>
              </w:rPr>
              <w:fldChar w:fldCharType="separate"/>
            </w:r>
            <w:r>
              <w:rPr>
                <w:noProof/>
                <w:webHidden/>
              </w:rPr>
              <w:t>31</w:t>
            </w:r>
            <w:r>
              <w:rPr>
                <w:noProof/>
                <w:webHidden/>
              </w:rPr>
              <w:fldChar w:fldCharType="end"/>
            </w:r>
          </w:hyperlink>
        </w:p>
        <w:p w14:paraId="4FB5B81D" w14:textId="065BAAD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3"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Suppression des doublons</w:t>
            </w:r>
            <w:r>
              <w:rPr>
                <w:noProof/>
                <w:webHidden/>
              </w:rPr>
              <w:tab/>
            </w:r>
            <w:r>
              <w:rPr>
                <w:noProof/>
                <w:webHidden/>
              </w:rPr>
              <w:fldChar w:fldCharType="begin"/>
            </w:r>
            <w:r>
              <w:rPr>
                <w:noProof/>
                <w:webHidden/>
              </w:rPr>
              <w:instrText xml:space="preserve"> PAGEREF _Toc205314933 \h </w:instrText>
            </w:r>
            <w:r>
              <w:rPr>
                <w:noProof/>
                <w:webHidden/>
              </w:rPr>
            </w:r>
            <w:r>
              <w:rPr>
                <w:noProof/>
                <w:webHidden/>
              </w:rPr>
              <w:fldChar w:fldCharType="separate"/>
            </w:r>
            <w:r>
              <w:rPr>
                <w:noProof/>
                <w:webHidden/>
              </w:rPr>
              <w:t>33</w:t>
            </w:r>
            <w:r>
              <w:rPr>
                <w:noProof/>
                <w:webHidden/>
              </w:rPr>
              <w:fldChar w:fldCharType="end"/>
            </w:r>
          </w:hyperlink>
        </w:p>
        <w:p w14:paraId="0965116C" w14:textId="1CEC653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4"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Correction des incohérences</w:t>
            </w:r>
            <w:r>
              <w:rPr>
                <w:noProof/>
                <w:webHidden/>
              </w:rPr>
              <w:tab/>
            </w:r>
            <w:r>
              <w:rPr>
                <w:noProof/>
                <w:webHidden/>
              </w:rPr>
              <w:fldChar w:fldCharType="begin"/>
            </w:r>
            <w:r>
              <w:rPr>
                <w:noProof/>
                <w:webHidden/>
              </w:rPr>
              <w:instrText xml:space="preserve"> PAGEREF _Toc205314934 \h </w:instrText>
            </w:r>
            <w:r>
              <w:rPr>
                <w:noProof/>
                <w:webHidden/>
              </w:rPr>
            </w:r>
            <w:r>
              <w:rPr>
                <w:noProof/>
                <w:webHidden/>
              </w:rPr>
              <w:fldChar w:fldCharType="separate"/>
            </w:r>
            <w:r>
              <w:rPr>
                <w:noProof/>
                <w:webHidden/>
              </w:rPr>
              <w:t>33</w:t>
            </w:r>
            <w:r>
              <w:rPr>
                <w:noProof/>
                <w:webHidden/>
              </w:rPr>
              <w:fldChar w:fldCharType="end"/>
            </w:r>
          </w:hyperlink>
        </w:p>
        <w:p w14:paraId="055A0A65" w14:textId="3C0CE6E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5" w:history="1">
            <w:r w:rsidRPr="00046CBE">
              <w:rPr>
                <w:rStyle w:val="Lienhypertexte"/>
                <w:rFonts w:asciiTheme="minorBidi" w:hAnsiTheme="minorBidi"/>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Feature engineering</w:t>
            </w:r>
            <w:r>
              <w:rPr>
                <w:noProof/>
                <w:webHidden/>
              </w:rPr>
              <w:tab/>
            </w:r>
            <w:r>
              <w:rPr>
                <w:noProof/>
                <w:webHidden/>
              </w:rPr>
              <w:fldChar w:fldCharType="begin"/>
            </w:r>
            <w:r>
              <w:rPr>
                <w:noProof/>
                <w:webHidden/>
              </w:rPr>
              <w:instrText xml:space="preserve"> PAGEREF _Toc205314935 \h </w:instrText>
            </w:r>
            <w:r>
              <w:rPr>
                <w:noProof/>
                <w:webHidden/>
              </w:rPr>
            </w:r>
            <w:r>
              <w:rPr>
                <w:noProof/>
                <w:webHidden/>
              </w:rPr>
              <w:fldChar w:fldCharType="separate"/>
            </w:r>
            <w:r>
              <w:rPr>
                <w:noProof/>
                <w:webHidden/>
              </w:rPr>
              <w:t>34</w:t>
            </w:r>
            <w:r>
              <w:rPr>
                <w:noProof/>
                <w:webHidden/>
              </w:rPr>
              <w:fldChar w:fldCharType="end"/>
            </w:r>
          </w:hyperlink>
        </w:p>
        <w:p w14:paraId="6A4D73F8" w14:textId="65EE160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Création de nouvelles variables</w:t>
            </w:r>
            <w:r>
              <w:rPr>
                <w:noProof/>
                <w:webHidden/>
              </w:rPr>
              <w:tab/>
            </w:r>
            <w:r>
              <w:rPr>
                <w:noProof/>
                <w:webHidden/>
              </w:rPr>
              <w:fldChar w:fldCharType="begin"/>
            </w:r>
            <w:r>
              <w:rPr>
                <w:noProof/>
                <w:webHidden/>
              </w:rPr>
              <w:instrText xml:space="preserve"> PAGEREF _Toc205314936 \h </w:instrText>
            </w:r>
            <w:r>
              <w:rPr>
                <w:noProof/>
                <w:webHidden/>
              </w:rPr>
            </w:r>
            <w:r>
              <w:rPr>
                <w:noProof/>
                <w:webHidden/>
              </w:rPr>
              <w:fldChar w:fldCharType="separate"/>
            </w:r>
            <w:r>
              <w:rPr>
                <w:noProof/>
                <w:webHidden/>
              </w:rPr>
              <w:t>34</w:t>
            </w:r>
            <w:r>
              <w:rPr>
                <w:noProof/>
                <w:webHidden/>
              </w:rPr>
              <w:fldChar w:fldCharType="end"/>
            </w:r>
          </w:hyperlink>
        </w:p>
        <w:p w14:paraId="3866E289" w14:textId="51696A8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Transformation de variables temporelles</w:t>
            </w:r>
            <w:r>
              <w:rPr>
                <w:noProof/>
                <w:webHidden/>
              </w:rPr>
              <w:tab/>
            </w:r>
            <w:r>
              <w:rPr>
                <w:noProof/>
                <w:webHidden/>
              </w:rPr>
              <w:fldChar w:fldCharType="begin"/>
            </w:r>
            <w:r>
              <w:rPr>
                <w:noProof/>
                <w:webHidden/>
              </w:rPr>
              <w:instrText xml:space="preserve"> PAGEREF _Toc205314937 \h </w:instrText>
            </w:r>
            <w:r>
              <w:rPr>
                <w:noProof/>
                <w:webHidden/>
              </w:rPr>
            </w:r>
            <w:r>
              <w:rPr>
                <w:noProof/>
                <w:webHidden/>
              </w:rPr>
              <w:fldChar w:fldCharType="separate"/>
            </w:r>
            <w:r>
              <w:rPr>
                <w:noProof/>
                <w:webHidden/>
              </w:rPr>
              <w:t>36</w:t>
            </w:r>
            <w:r>
              <w:rPr>
                <w:noProof/>
                <w:webHidden/>
              </w:rPr>
              <w:fldChar w:fldCharType="end"/>
            </w:r>
          </w:hyperlink>
        </w:p>
        <w:p w14:paraId="5E0D7BC2" w14:textId="390AF5E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8"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Encodage des variables catégorielles</w:t>
            </w:r>
            <w:r>
              <w:rPr>
                <w:noProof/>
                <w:webHidden/>
              </w:rPr>
              <w:tab/>
            </w:r>
            <w:r>
              <w:rPr>
                <w:noProof/>
                <w:webHidden/>
              </w:rPr>
              <w:fldChar w:fldCharType="begin"/>
            </w:r>
            <w:r>
              <w:rPr>
                <w:noProof/>
                <w:webHidden/>
              </w:rPr>
              <w:instrText xml:space="preserve"> PAGEREF _Toc205314938 \h </w:instrText>
            </w:r>
            <w:r>
              <w:rPr>
                <w:noProof/>
                <w:webHidden/>
              </w:rPr>
            </w:r>
            <w:r>
              <w:rPr>
                <w:noProof/>
                <w:webHidden/>
              </w:rPr>
              <w:fldChar w:fldCharType="separate"/>
            </w:r>
            <w:r>
              <w:rPr>
                <w:noProof/>
                <w:webHidden/>
              </w:rPr>
              <w:t>36</w:t>
            </w:r>
            <w:r>
              <w:rPr>
                <w:noProof/>
                <w:webHidden/>
              </w:rPr>
              <w:fldChar w:fldCharType="end"/>
            </w:r>
          </w:hyperlink>
        </w:p>
        <w:p w14:paraId="4651A116" w14:textId="35E6159C"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9" w:history="1">
            <w:r w:rsidRPr="00046CBE">
              <w:rPr>
                <w:rStyle w:val="Lienhypertexte"/>
                <w:rFonts w:asciiTheme="minorBidi" w:hAnsiTheme="minorBidi"/>
                <w:noProof/>
                <w:w w:val="67"/>
              </w:rPr>
              <w:t>III.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Exploration des données (EDA)</w:t>
            </w:r>
            <w:r>
              <w:rPr>
                <w:noProof/>
                <w:webHidden/>
              </w:rPr>
              <w:tab/>
            </w:r>
            <w:r>
              <w:rPr>
                <w:noProof/>
                <w:webHidden/>
              </w:rPr>
              <w:fldChar w:fldCharType="begin"/>
            </w:r>
            <w:r>
              <w:rPr>
                <w:noProof/>
                <w:webHidden/>
              </w:rPr>
              <w:instrText xml:space="preserve"> PAGEREF _Toc205314939 \h </w:instrText>
            </w:r>
            <w:r>
              <w:rPr>
                <w:noProof/>
                <w:webHidden/>
              </w:rPr>
            </w:r>
            <w:r>
              <w:rPr>
                <w:noProof/>
                <w:webHidden/>
              </w:rPr>
              <w:fldChar w:fldCharType="separate"/>
            </w:r>
            <w:r>
              <w:rPr>
                <w:noProof/>
                <w:webHidden/>
              </w:rPr>
              <w:t>39</w:t>
            </w:r>
            <w:r>
              <w:rPr>
                <w:noProof/>
                <w:webHidden/>
              </w:rPr>
              <w:fldChar w:fldCharType="end"/>
            </w:r>
          </w:hyperlink>
        </w:p>
        <w:p w14:paraId="449D9A24" w14:textId="31EA83D1"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0"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Statistiques descriptives générales</w:t>
            </w:r>
            <w:r>
              <w:rPr>
                <w:noProof/>
                <w:webHidden/>
              </w:rPr>
              <w:tab/>
            </w:r>
            <w:r>
              <w:rPr>
                <w:noProof/>
                <w:webHidden/>
              </w:rPr>
              <w:fldChar w:fldCharType="begin"/>
            </w:r>
            <w:r>
              <w:rPr>
                <w:noProof/>
                <w:webHidden/>
              </w:rPr>
              <w:instrText xml:space="preserve"> PAGEREF _Toc205314940 \h </w:instrText>
            </w:r>
            <w:r>
              <w:rPr>
                <w:noProof/>
                <w:webHidden/>
              </w:rPr>
            </w:r>
            <w:r>
              <w:rPr>
                <w:noProof/>
                <w:webHidden/>
              </w:rPr>
              <w:fldChar w:fldCharType="separate"/>
            </w:r>
            <w:r>
              <w:rPr>
                <w:noProof/>
                <w:webHidden/>
              </w:rPr>
              <w:t>39</w:t>
            </w:r>
            <w:r>
              <w:rPr>
                <w:noProof/>
                <w:webHidden/>
              </w:rPr>
              <w:fldChar w:fldCharType="end"/>
            </w:r>
          </w:hyperlink>
        </w:p>
        <w:p w14:paraId="6D2F260D" w14:textId="15481AB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1"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exploratoire des données (focus Xdock)</w:t>
            </w:r>
            <w:r>
              <w:rPr>
                <w:noProof/>
                <w:webHidden/>
              </w:rPr>
              <w:tab/>
            </w:r>
            <w:r>
              <w:rPr>
                <w:noProof/>
                <w:webHidden/>
              </w:rPr>
              <w:fldChar w:fldCharType="begin"/>
            </w:r>
            <w:r>
              <w:rPr>
                <w:noProof/>
                <w:webHidden/>
              </w:rPr>
              <w:instrText xml:space="preserve"> PAGEREF _Toc205314941 \h </w:instrText>
            </w:r>
            <w:r>
              <w:rPr>
                <w:noProof/>
                <w:webHidden/>
              </w:rPr>
            </w:r>
            <w:r>
              <w:rPr>
                <w:noProof/>
                <w:webHidden/>
              </w:rPr>
              <w:fldChar w:fldCharType="separate"/>
            </w:r>
            <w:r>
              <w:rPr>
                <w:noProof/>
                <w:webHidden/>
              </w:rPr>
              <w:t>40</w:t>
            </w:r>
            <w:r>
              <w:rPr>
                <w:noProof/>
                <w:webHidden/>
              </w:rPr>
              <w:fldChar w:fldCharType="end"/>
            </w:r>
          </w:hyperlink>
        </w:p>
        <w:p w14:paraId="44D3ABCC" w14:textId="59A53E67"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2"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de l’impact du processus de traitement des commandes</w:t>
            </w:r>
            <w:r>
              <w:rPr>
                <w:noProof/>
                <w:webHidden/>
              </w:rPr>
              <w:tab/>
            </w:r>
            <w:r>
              <w:rPr>
                <w:noProof/>
                <w:webHidden/>
              </w:rPr>
              <w:fldChar w:fldCharType="begin"/>
            </w:r>
            <w:r>
              <w:rPr>
                <w:noProof/>
                <w:webHidden/>
              </w:rPr>
              <w:instrText xml:space="preserve"> PAGEREF _Toc205314942 \h </w:instrText>
            </w:r>
            <w:r>
              <w:rPr>
                <w:noProof/>
                <w:webHidden/>
              </w:rPr>
            </w:r>
            <w:r>
              <w:rPr>
                <w:noProof/>
                <w:webHidden/>
              </w:rPr>
              <w:fldChar w:fldCharType="separate"/>
            </w:r>
            <w:r>
              <w:rPr>
                <w:noProof/>
                <w:webHidden/>
              </w:rPr>
              <w:t>40</w:t>
            </w:r>
            <w:r>
              <w:rPr>
                <w:noProof/>
                <w:webHidden/>
              </w:rPr>
              <w:fldChar w:fldCharType="end"/>
            </w:r>
          </w:hyperlink>
        </w:p>
        <w:p w14:paraId="07727A51" w14:textId="4E26811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3"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de l’impact de la temporalité de la commande</w:t>
            </w:r>
            <w:r>
              <w:rPr>
                <w:noProof/>
                <w:webHidden/>
              </w:rPr>
              <w:tab/>
            </w:r>
            <w:r>
              <w:rPr>
                <w:noProof/>
                <w:webHidden/>
              </w:rPr>
              <w:fldChar w:fldCharType="begin"/>
            </w:r>
            <w:r>
              <w:rPr>
                <w:noProof/>
                <w:webHidden/>
              </w:rPr>
              <w:instrText xml:space="preserve"> PAGEREF _Toc205314943 \h </w:instrText>
            </w:r>
            <w:r>
              <w:rPr>
                <w:noProof/>
                <w:webHidden/>
              </w:rPr>
            </w:r>
            <w:r>
              <w:rPr>
                <w:noProof/>
                <w:webHidden/>
              </w:rPr>
              <w:fldChar w:fldCharType="separate"/>
            </w:r>
            <w:r>
              <w:rPr>
                <w:noProof/>
                <w:webHidden/>
              </w:rPr>
              <w:t>42</w:t>
            </w:r>
            <w:r>
              <w:rPr>
                <w:noProof/>
                <w:webHidden/>
              </w:rPr>
              <w:fldChar w:fldCharType="end"/>
            </w:r>
          </w:hyperlink>
        </w:p>
        <w:p w14:paraId="4DCB3AA9" w14:textId="4D6DB5E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4"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de l’impact de la catégorie du produit</w:t>
            </w:r>
            <w:r>
              <w:rPr>
                <w:noProof/>
                <w:webHidden/>
              </w:rPr>
              <w:tab/>
            </w:r>
            <w:r>
              <w:rPr>
                <w:noProof/>
                <w:webHidden/>
              </w:rPr>
              <w:fldChar w:fldCharType="begin"/>
            </w:r>
            <w:r>
              <w:rPr>
                <w:noProof/>
                <w:webHidden/>
              </w:rPr>
              <w:instrText xml:space="preserve"> PAGEREF _Toc205314944 \h </w:instrText>
            </w:r>
            <w:r>
              <w:rPr>
                <w:noProof/>
                <w:webHidden/>
              </w:rPr>
            </w:r>
            <w:r>
              <w:rPr>
                <w:noProof/>
                <w:webHidden/>
              </w:rPr>
              <w:fldChar w:fldCharType="separate"/>
            </w:r>
            <w:r>
              <w:rPr>
                <w:noProof/>
                <w:webHidden/>
              </w:rPr>
              <w:t>43</w:t>
            </w:r>
            <w:r>
              <w:rPr>
                <w:noProof/>
                <w:webHidden/>
              </w:rPr>
              <w:fldChar w:fldCharType="end"/>
            </w:r>
          </w:hyperlink>
        </w:p>
        <w:p w14:paraId="089638F1" w14:textId="0CF3467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5"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de l’impact de la distance par rapport à l’entrepôt</w:t>
            </w:r>
            <w:r>
              <w:rPr>
                <w:noProof/>
                <w:webHidden/>
              </w:rPr>
              <w:tab/>
            </w:r>
            <w:r>
              <w:rPr>
                <w:noProof/>
                <w:webHidden/>
              </w:rPr>
              <w:fldChar w:fldCharType="begin"/>
            </w:r>
            <w:r>
              <w:rPr>
                <w:noProof/>
                <w:webHidden/>
              </w:rPr>
              <w:instrText xml:space="preserve"> PAGEREF _Toc205314945 \h </w:instrText>
            </w:r>
            <w:r>
              <w:rPr>
                <w:noProof/>
                <w:webHidden/>
              </w:rPr>
            </w:r>
            <w:r>
              <w:rPr>
                <w:noProof/>
                <w:webHidden/>
              </w:rPr>
              <w:fldChar w:fldCharType="separate"/>
            </w:r>
            <w:r>
              <w:rPr>
                <w:noProof/>
                <w:webHidden/>
              </w:rPr>
              <w:t>44</w:t>
            </w:r>
            <w:r>
              <w:rPr>
                <w:noProof/>
                <w:webHidden/>
              </w:rPr>
              <w:fldChar w:fldCharType="end"/>
            </w:r>
          </w:hyperlink>
        </w:p>
        <w:p w14:paraId="06133D56" w14:textId="14D63E4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6" w:history="1">
            <w:r w:rsidRPr="00046CBE">
              <w:rPr>
                <w:rStyle w:val="Lienhypertexte"/>
                <w:b/>
                <w:bCs/>
                <w:noProof/>
                <w:spacing w:val="-1"/>
                <w:w w:val="82"/>
              </w:rPr>
              <w:t>e.</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Zoom sur les temps de transport post-préparation</w:t>
            </w:r>
            <w:r>
              <w:rPr>
                <w:noProof/>
                <w:webHidden/>
              </w:rPr>
              <w:tab/>
            </w:r>
            <w:r>
              <w:rPr>
                <w:noProof/>
                <w:webHidden/>
              </w:rPr>
              <w:fldChar w:fldCharType="begin"/>
            </w:r>
            <w:r>
              <w:rPr>
                <w:noProof/>
                <w:webHidden/>
              </w:rPr>
              <w:instrText xml:space="preserve"> PAGEREF _Toc205314946 \h </w:instrText>
            </w:r>
            <w:r>
              <w:rPr>
                <w:noProof/>
                <w:webHidden/>
              </w:rPr>
            </w:r>
            <w:r>
              <w:rPr>
                <w:noProof/>
                <w:webHidden/>
              </w:rPr>
              <w:fldChar w:fldCharType="separate"/>
            </w:r>
            <w:r>
              <w:rPr>
                <w:noProof/>
                <w:webHidden/>
              </w:rPr>
              <w:t>45</w:t>
            </w:r>
            <w:r>
              <w:rPr>
                <w:noProof/>
                <w:webHidden/>
              </w:rPr>
              <w:fldChar w:fldCharType="end"/>
            </w:r>
          </w:hyperlink>
        </w:p>
        <w:p w14:paraId="2B24C02B" w14:textId="4B23E11E"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7" w:history="1">
            <w:r w:rsidRPr="00046CBE">
              <w:rPr>
                <w:rStyle w:val="Lienhypertexte"/>
                <w:b/>
                <w:bCs/>
                <w:noProof/>
                <w:spacing w:val="-1"/>
                <w:w w:val="82"/>
              </w:rPr>
              <w:t>f.</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Zoom sur les délais de drop des vendeurs</w:t>
            </w:r>
            <w:r>
              <w:rPr>
                <w:noProof/>
                <w:webHidden/>
              </w:rPr>
              <w:tab/>
            </w:r>
            <w:r>
              <w:rPr>
                <w:noProof/>
                <w:webHidden/>
              </w:rPr>
              <w:fldChar w:fldCharType="begin"/>
            </w:r>
            <w:r>
              <w:rPr>
                <w:noProof/>
                <w:webHidden/>
              </w:rPr>
              <w:instrText xml:space="preserve"> PAGEREF _Toc205314947 \h </w:instrText>
            </w:r>
            <w:r>
              <w:rPr>
                <w:noProof/>
                <w:webHidden/>
              </w:rPr>
            </w:r>
            <w:r>
              <w:rPr>
                <w:noProof/>
                <w:webHidden/>
              </w:rPr>
              <w:fldChar w:fldCharType="separate"/>
            </w:r>
            <w:r>
              <w:rPr>
                <w:noProof/>
                <w:webHidden/>
              </w:rPr>
              <w:t>46</w:t>
            </w:r>
            <w:r>
              <w:rPr>
                <w:noProof/>
                <w:webHidden/>
              </w:rPr>
              <w:fldChar w:fldCharType="end"/>
            </w:r>
          </w:hyperlink>
        </w:p>
        <w:p w14:paraId="3BED06BD" w14:textId="61F3A11E"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8" w:history="1">
            <w:r w:rsidRPr="00046CBE">
              <w:rPr>
                <w:rStyle w:val="Lienhypertexte"/>
                <w:b/>
                <w:bCs/>
                <w:noProof/>
                <w:spacing w:val="-1"/>
                <w:w w:val="82"/>
              </w:rPr>
              <w:t>g.</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Présentation des variables explicatives retenues</w:t>
            </w:r>
            <w:r>
              <w:rPr>
                <w:noProof/>
                <w:webHidden/>
              </w:rPr>
              <w:tab/>
            </w:r>
            <w:r>
              <w:rPr>
                <w:noProof/>
                <w:webHidden/>
              </w:rPr>
              <w:fldChar w:fldCharType="begin"/>
            </w:r>
            <w:r>
              <w:rPr>
                <w:noProof/>
                <w:webHidden/>
              </w:rPr>
              <w:instrText xml:space="preserve"> PAGEREF _Toc205314948 \h </w:instrText>
            </w:r>
            <w:r>
              <w:rPr>
                <w:noProof/>
                <w:webHidden/>
              </w:rPr>
            </w:r>
            <w:r>
              <w:rPr>
                <w:noProof/>
                <w:webHidden/>
              </w:rPr>
              <w:fldChar w:fldCharType="separate"/>
            </w:r>
            <w:r>
              <w:rPr>
                <w:noProof/>
                <w:webHidden/>
              </w:rPr>
              <w:t>47</w:t>
            </w:r>
            <w:r>
              <w:rPr>
                <w:noProof/>
                <w:webHidden/>
              </w:rPr>
              <w:fldChar w:fldCharType="end"/>
            </w:r>
          </w:hyperlink>
        </w:p>
        <w:p w14:paraId="0F2867B1" w14:textId="6DE80910"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9" w:history="1">
            <w:r w:rsidRPr="00046CBE">
              <w:rPr>
                <w:rStyle w:val="Lienhypertexte"/>
                <w:rFonts w:asciiTheme="minorBidi" w:hAnsiTheme="minorBidi"/>
                <w:noProof/>
                <w:w w:val="67"/>
              </w:rPr>
              <w:t>IV.</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Conclusion</w:t>
            </w:r>
            <w:r>
              <w:rPr>
                <w:noProof/>
                <w:webHidden/>
              </w:rPr>
              <w:tab/>
            </w:r>
            <w:r>
              <w:rPr>
                <w:noProof/>
                <w:webHidden/>
              </w:rPr>
              <w:fldChar w:fldCharType="begin"/>
            </w:r>
            <w:r>
              <w:rPr>
                <w:noProof/>
                <w:webHidden/>
              </w:rPr>
              <w:instrText xml:space="preserve"> PAGEREF _Toc205314949 \h </w:instrText>
            </w:r>
            <w:r>
              <w:rPr>
                <w:noProof/>
                <w:webHidden/>
              </w:rPr>
            </w:r>
            <w:r>
              <w:rPr>
                <w:noProof/>
                <w:webHidden/>
              </w:rPr>
              <w:fldChar w:fldCharType="separate"/>
            </w:r>
            <w:r>
              <w:rPr>
                <w:noProof/>
                <w:webHidden/>
              </w:rPr>
              <w:t>47</w:t>
            </w:r>
            <w:r>
              <w:rPr>
                <w:noProof/>
                <w:webHidden/>
              </w:rPr>
              <w:fldChar w:fldCharType="end"/>
            </w:r>
          </w:hyperlink>
        </w:p>
        <w:p w14:paraId="1C1E9B6A" w14:textId="09360EDC"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0" w:history="1">
            <w:r w:rsidRPr="00046CBE">
              <w:rPr>
                <w:rStyle w:val="Lienhypertexte"/>
                <w:noProof/>
              </w:rPr>
              <w:t>Chapitre 3 : Entraînement multi-modèles pour la prédiction dynamique des délais de livraison</w:t>
            </w:r>
            <w:r>
              <w:rPr>
                <w:noProof/>
                <w:webHidden/>
              </w:rPr>
              <w:tab/>
            </w:r>
            <w:r>
              <w:rPr>
                <w:noProof/>
                <w:webHidden/>
              </w:rPr>
              <w:fldChar w:fldCharType="begin"/>
            </w:r>
            <w:r>
              <w:rPr>
                <w:noProof/>
                <w:webHidden/>
              </w:rPr>
              <w:instrText xml:space="preserve"> PAGEREF _Toc205314950 \h </w:instrText>
            </w:r>
            <w:r>
              <w:rPr>
                <w:noProof/>
                <w:webHidden/>
              </w:rPr>
            </w:r>
            <w:r>
              <w:rPr>
                <w:noProof/>
                <w:webHidden/>
              </w:rPr>
              <w:fldChar w:fldCharType="separate"/>
            </w:r>
            <w:r>
              <w:rPr>
                <w:noProof/>
                <w:webHidden/>
              </w:rPr>
              <w:t>49</w:t>
            </w:r>
            <w:r>
              <w:rPr>
                <w:noProof/>
                <w:webHidden/>
              </w:rPr>
              <w:fldChar w:fldCharType="end"/>
            </w:r>
          </w:hyperlink>
        </w:p>
        <w:p w14:paraId="5D3CE821" w14:textId="5815B524"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1" w:history="1">
            <w:r w:rsidRPr="00046CBE">
              <w:rPr>
                <w:rStyle w:val="Lienhypertexte"/>
                <w:noProof/>
                <w:w w:val="67"/>
              </w:rPr>
              <w:t>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Introduction</w:t>
            </w:r>
            <w:r>
              <w:rPr>
                <w:noProof/>
                <w:webHidden/>
              </w:rPr>
              <w:tab/>
            </w:r>
            <w:r>
              <w:rPr>
                <w:noProof/>
                <w:webHidden/>
              </w:rPr>
              <w:fldChar w:fldCharType="begin"/>
            </w:r>
            <w:r>
              <w:rPr>
                <w:noProof/>
                <w:webHidden/>
              </w:rPr>
              <w:instrText xml:space="preserve"> PAGEREF _Toc205314951 \h </w:instrText>
            </w:r>
            <w:r>
              <w:rPr>
                <w:noProof/>
                <w:webHidden/>
              </w:rPr>
            </w:r>
            <w:r>
              <w:rPr>
                <w:noProof/>
                <w:webHidden/>
              </w:rPr>
              <w:fldChar w:fldCharType="separate"/>
            </w:r>
            <w:r>
              <w:rPr>
                <w:noProof/>
                <w:webHidden/>
              </w:rPr>
              <w:t>50</w:t>
            </w:r>
            <w:r>
              <w:rPr>
                <w:noProof/>
                <w:webHidden/>
              </w:rPr>
              <w:fldChar w:fldCharType="end"/>
            </w:r>
          </w:hyperlink>
        </w:p>
        <w:p w14:paraId="04A223CA" w14:textId="5FCAB663"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2" w:history="1">
            <w:r w:rsidRPr="00046CBE">
              <w:rPr>
                <w:rStyle w:val="Lienhypertexte"/>
                <w:noProof/>
                <w:w w:val="67"/>
              </w:rPr>
              <w:t>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definition et etude theorique</w:t>
            </w:r>
            <w:r>
              <w:rPr>
                <w:noProof/>
                <w:webHidden/>
              </w:rPr>
              <w:tab/>
            </w:r>
            <w:r>
              <w:rPr>
                <w:noProof/>
                <w:webHidden/>
              </w:rPr>
              <w:fldChar w:fldCharType="begin"/>
            </w:r>
            <w:r>
              <w:rPr>
                <w:noProof/>
                <w:webHidden/>
              </w:rPr>
              <w:instrText xml:space="preserve"> PAGEREF _Toc205314952 \h </w:instrText>
            </w:r>
            <w:r>
              <w:rPr>
                <w:noProof/>
                <w:webHidden/>
              </w:rPr>
            </w:r>
            <w:r>
              <w:rPr>
                <w:noProof/>
                <w:webHidden/>
              </w:rPr>
              <w:fldChar w:fldCharType="separate"/>
            </w:r>
            <w:r>
              <w:rPr>
                <w:noProof/>
                <w:webHidden/>
              </w:rPr>
              <w:t>50</w:t>
            </w:r>
            <w:r>
              <w:rPr>
                <w:noProof/>
                <w:webHidden/>
              </w:rPr>
              <w:fldChar w:fldCharType="end"/>
            </w:r>
          </w:hyperlink>
        </w:p>
        <w:p w14:paraId="5B43C224" w14:textId="3C13C2F8"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3"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l’Intelligence Artificiel</w:t>
            </w:r>
            <w:r>
              <w:rPr>
                <w:noProof/>
                <w:webHidden/>
              </w:rPr>
              <w:tab/>
            </w:r>
            <w:r>
              <w:rPr>
                <w:noProof/>
                <w:webHidden/>
              </w:rPr>
              <w:fldChar w:fldCharType="begin"/>
            </w:r>
            <w:r>
              <w:rPr>
                <w:noProof/>
                <w:webHidden/>
              </w:rPr>
              <w:instrText xml:space="preserve"> PAGEREF _Toc205314953 \h </w:instrText>
            </w:r>
            <w:r>
              <w:rPr>
                <w:noProof/>
                <w:webHidden/>
              </w:rPr>
            </w:r>
            <w:r>
              <w:rPr>
                <w:noProof/>
                <w:webHidden/>
              </w:rPr>
              <w:fldChar w:fldCharType="separate"/>
            </w:r>
            <w:r>
              <w:rPr>
                <w:noProof/>
                <w:webHidden/>
              </w:rPr>
              <w:t>50</w:t>
            </w:r>
            <w:r>
              <w:rPr>
                <w:noProof/>
                <w:webHidden/>
              </w:rPr>
              <w:fldChar w:fldCharType="end"/>
            </w:r>
          </w:hyperlink>
        </w:p>
        <w:p w14:paraId="517BBD0A" w14:textId="68688D0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4"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Machine Learning :</w:t>
            </w:r>
            <w:r>
              <w:rPr>
                <w:noProof/>
                <w:webHidden/>
              </w:rPr>
              <w:tab/>
            </w:r>
            <w:r>
              <w:rPr>
                <w:noProof/>
                <w:webHidden/>
              </w:rPr>
              <w:fldChar w:fldCharType="begin"/>
            </w:r>
            <w:r>
              <w:rPr>
                <w:noProof/>
                <w:webHidden/>
              </w:rPr>
              <w:instrText xml:space="preserve"> PAGEREF _Toc205314954 \h </w:instrText>
            </w:r>
            <w:r>
              <w:rPr>
                <w:noProof/>
                <w:webHidden/>
              </w:rPr>
            </w:r>
            <w:r>
              <w:rPr>
                <w:noProof/>
                <w:webHidden/>
              </w:rPr>
              <w:fldChar w:fldCharType="separate"/>
            </w:r>
            <w:r>
              <w:rPr>
                <w:noProof/>
                <w:webHidden/>
              </w:rPr>
              <w:t>51</w:t>
            </w:r>
            <w:r>
              <w:rPr>
                <w:noProof/>
                <w:webHidden/>
              </w:rPr>
              <w:fldChar w:fldCharType="end"/>
            </w:r>
          </w:hyperlink>
        </w:p>
        <w:p w14:paraId="130FF9EF" w14:textId="7AD2A6D5"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5"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L’apprentissage automatique supervisé</w:t>
            </w:r>
            <w:r>
              <w:rPr>
                <w:noProof/>
                <w:webHidden/>
              </w:rPr>
              <w:tab/>
            </w:r>
            <w:r>
              <w:rPr>
                <w:noProof/>
                <w:webHidden/>
              </w:rPr>
              <w:fldChar w:fldCharType="begin"/>
            </w:r>
            <w:r>
              <w:rPr>
                <w:noProof/>
                <w:webHidden/>
              </w:rPr>
              <w:instrText xml:space="preserve"> PAGEREF _Toc205314955 \h </w:instrText>
            </w:r>
            <w:r>
              <w:rPr>
                <w:noProof/>
                <w:webHidden/>
              </w:rPr>
            </w:r>
            <w:r>
              <w:rPr>
                <w:noProof/>
                <w:webHidden/>
              </w:rPr>
              <w:fldChar w:fldCharType="separate"/>
            </w:r>
            <w:r>
              <w:rPr>
                <w:noProof/>
                <w:webHidden/>
              </w:rPr>
              <w:t>52</w:t>
            </w:r>
            <w:r>
              <w:rPr>
                <w:noProof/>
                <w:webHidden/>
              </w:rPr>
              <w:fldChar w:fldCharType="end"/>
            </w:r>
          </w:hyperlink>
        </w:p>
        <w:p w14:paraId="66F3FC5F" w14:textId="71C1EC76"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6" w:history="1">
            <w:r w:rsidRPr="00046CBE">
              <w:rPr>
                <w:rStyle w:val="Lienhypertexte"/>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La regression :</w:t>
            </w:r>
            <w:r>
              <w:rPr>
                <w:noProof/>
                <w:webHidden/>
              </w:rPr>
              <w:tab/>
            </w:r>
            <w:r>
              <w:rPr>
                <w:noProof/>
                <w:webHidden/>
              </w:rPr>
              <w:fldChar w:fldCharType="begin"/>
            </w:r>
            <w:r>
              <w:rPr>
                <w:noProof/>
                <w:webHidden/>
              </w:rPr>
              <w:instrText xml:space="preserve"> PAGEREF _Toc205314956 \h </w:instrText>
            </w:r>
            <w:r>
              <w:rPr>
                <w:noProof/>
                <w:webHidden/>
              </w:rPr>
            </w:r>
            <w:r>
              <w:rPr>
                <w:noProof/>
                <w:webHidden/>
              </w:rPr>
              <w:fldChar w:fldCharType="separate"/>
            </w:r>
            <w:r>
              <w:rPr>
                <w:noProof/>
                <w:webHidden/>
              </w:rPr>
              <w:t>53</w:t>
            </w:r>
            <w:r>
              <w:rPr>
                <w:noProof/>
                <w:webHidden/>
              </w:rPr>
              <w:fldChar w:fldCharType="end"/>
            </w:r>
          </w:hyperlink>
        </w:p>
        <w:p w14:paraId="3925AB58" w14:textId="126B71C6"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7" w:history="1">
            <w:r w:rsidRPr="00046CBE">
              <w:rPr>
                <w:rStyle w:val="Lienhypertexte"/>
                <w:noProof/>
                <w:w w:val="67"/>
              </w:rPr>
              <w:t>III.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Préparation à l’entraînement</w:t>
            </w:r>
            <w:r>
              <w:rPr>
                <w:noProof/>
                <w:webHidden/>
              </w:rPr>
              <w:tab/>
            </w:r>
            <w:r>
              <w:rPr>
                <w:noProof/>
                <w:webHidden/>
              </w:rPr>
              <w:fldChar w:fldCharType="begin"/>
            </w:r>
            <w:r>
              <w:rPr>
                <w:noProof/>
                <w:webHidden/>
              </w:rPr>
              <w:instrText xml:space="preserve"> PAGEREF _Toc205314957 \h </w:instrText>
            </w:r>
            <w:r>
              <w:rPr>
                <w:noProof/>
                <w:webHidden/>
              </w:rPr>
            </w:r>
            <w:r>
              <w:rPr>
                <w:noProof/>
                <w:webHidden/>
              </w:rPr>
              <w:fldChar w:fldCharType="separate"/>
            </w:r>
            <w:r>
              <w:rPr>
                <w:noProof/>
                <w:webHidden/>
              </w:rPr>
              <w:t>54</w:t>
            </w:r>
            <w:r>
              <w:rPr>
                <w:noProof/>
                <w:webHidden/>
              </w:rPr>
              <w:fldChar w:fldCharType="end"/>
            </w:r>
          </w:hyperlink>
        </w:p>
        <w:p w14:paraId="752B18D8" w14:textId="5C8BB622"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8"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Sélection des variables explicatives pertinentes</w:t>
            </w:r>
            <w:r>
              <w:rPr>
                <w:noProof/>
                <w:webHidden/>
              </w:rPr>
              <w:tab/>
            </w:r>
            <w:r>
              <w:rPr>
                <w:noProof/>
                <w:webHidden/>
              </w:rPr>
              <w:fldChar w:fldCharType="begin"/>
            </w:r>
            <w:r>
              <w:rPr>
                <w:noProof/>
                <w:webHidden/>
              </w:rPr>
              <w:instrText xml:space="preserve"> PAGEREF _Toc205314958 \h </w:instrText>
            </w:r>
            <w:r>
              <w:rPr>
                <w:noProof/>
                <w:webHidden/>
              </w:rPr>
            </w:r>
            <w:r>
              <w:rPr>
                <w:noProof/>
                <w:webHidden/>
              </w:rPr>
              <w:fldChar w:fldCharType="separate"/>
            </w:r>
            <w:r>
              <w:rPr>
                <w:noProof/>
                <w:webHidden/>
              </w:rPr>
              <w:t>55</w:t>
            </w:r>
            <w:r>
              <w:rPr>
                <w:noProof/>
                <w:webHidden/>
              </w:rPr>
              <w:fldChar w:fldCharType="end"/>
            </w:r>
          </w:hyperlink>
        </w:p>
        <w:p w14:paraId="11651A6C" w14:textId="3324DE84"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9"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Encodage, normalisation et transformation</w:t>
            </w:r>
            <w:r>
              <w:rPr>
                <w:noProof/>
                <w:webHidden/>
              </w:rPr>
              <w:tab/>
            </w:r>
            <w:r>
              <w:rPr>
                <w:noProof/>
                <w:webHidden/>
              </w:rPr>
              <w:fldChar w:fldCharType="begin"/>
            </w:r>
            <w:r>
              <w:rPr>
                <w:noProof/>
                <w:webHidden/>
              </w:rPr>
              <w:instrText xml:space="preserve"> PAGEREF _Toc205314959 \h </w:instrText>
            </w:r>
            <w:r>
              <w:rPr>
                <w:noProof/>
                <w:webHidden/>
              </w:rPr>
            </w:r>
            <w:r>
              <w:rPr>
                <w:noProof/>
                <w:webHidden/>
              </w:rPr>
              <w:fldChar w:fldCharType="separate"/>
            </w:r>
            <w:r>
              <w:rPr>
                <w:noProof/>
                <w:webHidden/>
              </w:rPr>
              <w:t>57</w:t>
            </w:r>
            <w:r>
              <w:rPr>
                <w:noProof/>
                <w:webHidden/>
              </w:rPr>
              <w:fldChar w:fldCharType="end"/>
            </w:r>
          </w:hyperlink>
        </w:p>
        <w:p w14:paraId="6EB34FC3" w14:textId="50CC7C85"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0"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Constitution des jeux de données</w:t>
            </w:r>
            <w:r>
              <w:rPr>
                <w:noProof/>
                <w:webHidden/>
              </w:rPr>
              <w:tab/>
            </w:r>
            <w:r>
              <w:rPr>
                <w:noProof/>
                <w:webHidden/>
              </w:rPr>
              <w:fldChar w:fldCharType="begin"/>
            </w:r>
            <w:r>
              <w:rPr>
                <w:noProof/>
                <w:webHidden/>
              </w:rPr>
              <w:instrText xml:space="preserve"> PAGEREF _Toc205314960 \h </w:instrText>
            </w:r>
            <w:r>
              <w:rPr>
                <w:noProof/>
                <w:webHidden/>
              </w:rPr>
            </w:r>
            <w:r>
              <w:rPr>
                <w:noProof/>
                <w:webHidden/>
              </w:rPr>
              <w:fldChar w:fldCharType="separate"/>
            </w:r>
            <w:r>
              <w:rPr>
                <w:noProof/>
                <w:webHidden/>
              </w:rPr>
              <w:t>59</w:t>
            </w:r>
            <w:r>
              <w:rPr>
                <w:noProof/>
                <w:webHidden/>
              </w:rPr>
              <w:fldChar w:fldCharType="end"/>
            </w:r>
          </w:hyperlink>
        </w:p>
        <w:p w14:paraId="7007E452" w14:textId="40600D3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1"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Séparation training / test</w:t>
            </w:r>
            <w:r>
              <w:rPr>
                <w:noProof/>
                <w:webHidden/>
              </w:rPr>
              <w:tab/>
            </w:r>
            <w:r>
              <w:rPr>
                <w:noProof/>
                <w:webHidden/>
              </w:rPr>
              <w:fldChar w:fldCharType="begin"/>
            </w:r>
            <w:r>
              <w:rPr>
                <w:noProof/>
                <w:webHidden/>
              </w:rPr>
              <w:instrText xml:space="preserve"> PAGEREF _Toc205314961 \h </w:instrText>
            </w:r>
            <w:r>
              <w:rPr>
                <w:noProof/>
                <w:webHidden/>
              </w:rPr>
            </w:r>
            <w:r>
              <w:rPr>
                <w:noProof/>
                <w:webHidden/>
              </w:rPr>
              <w:fldChar w:fldCharType="separate"/>
            </w:r>
            <w:r>
              <w:rPr>
                <w:noProof/>
                <w:webHidden/>
              </w:rPr>
              <w:t>59</w:t>
            </w:r>
            <w:r>
              <w:rPr>
                <w:noProof/>
                <w:webHidden/>
              </w:rPr>
              <w:fldChar w:fldCharType="end"/>
            </w:r>
          </w:hyperlink>
        </w:p>
        <w:p w14:paraId="79CF20FC" w14:textId="42168B5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2"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Stratégie de validation croisée</w:t>
            </w:r>
            <w:r>
              <w:rPr>
                <w:noProof/>
                <w:webHidden/>
              </w:rPr>
              <w:tab/>
            </w:r>
            <w:r>
              <w:rPr>
                <w:noProof/>
                <w:webHidden/>
              </w:rPr>
              <w:fldChar w:fldCharType="begin"/>
            </w:r>
            <w:r>
              <w:rPr>
                <w:noProof/>
                <w:webHidden/>
              </w:rPr>
              <w:instrText xml:space="preserve"> PAGEREF _Toc205314962 \h </w:instrText>
            </w:r>
            <w:r>
              <w:rPr>
                <w:noProof/>
                <w:webHidden/>
              </w:rPr>
            </w:r>
            <w:r>
              <w:rPr>
                <w:noProof/>
                <w:webHidden/>
              </w:rPr>
              <w:fldChar w:fldCharType="separate"/>
            </w:r>
            <w:r>
              <w:rPr>
                <w:noProof/>
                <w:webHidden/>
              </w:rPr>
              <w:t>59</w:t>
            </w:r>
            <w:r>
              <w:rPr>
                <w:noProof/>
                <w:webHidden/>
              </w:rPr>
              <w:fldChar w:fldCharType="end"/>
            </w:r>
          </w:hyperlink>
        </w:p>
        <w:p w14:paraId="1A3165DA" w14:textId="7B2CDAF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3" w:history="1">
            <w:r w:rsidRPr="00046CBE">
              <w:rPr>
                <w:rStyle w:val="Lienhypertexte"/>
                <w:noProof/>
                <w:w w:val="67"/>
              </w:rPr>
              <w:t>IV.</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Entraînement des modèles</w:t>
            </w:r>
            <w:r>
              <w:rPr>
                <w:noProof/>
                <w:webHidden/>
              </w:rPr>
              <w:tab/>
            </w:r>
            <w:r>
              <w:rPr>
                <w:noProof/>
                <w:webHidden/>
              </w:rPr>
              <w:fldChar w:fldCharType="begin"/>
            </w:r>
            <w:r>
              <w:rPr>
                <w:noProof/>
                <w:webHidden/>
              </w:rPr>
              <w:instrText xml:space="preserve"> PAGEREF _Toc205314963 \h </w:instrText>
            </w:r>
            <w:r>
              <w:rPr>
                <w:noProof/>
                <w:webHidden/>
              </w:rPr>
            </w:r>
            <w:r>
              <w:rPr>
                <w:noProof/>
                <w:webHidden/>
              </w:rPr>
              <w:fldChar w:fldCharType="separate"/>
            </w:r>
            <w:r>
              <w:rPr>
                <w:noProof/>
                <w:webHidden/>
              </w:rPr>
              <w:t>60</w:t>
            </w:r>
            <w:r>
              <w:rPr>
                <w:noProof/>
                <w:webHidden/>
              </w:rPr>
              <w:fldChar w:fldCharType="end"/>
            </w:r>
          </w:hyperlink>
        </w:p>
        <w:p w14:paraId="741D0ADF" w14:textId="77ED669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4"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Choix des algorithmes de machine learning</w:t>
            </w:r>
            <w:r>
              <w:rPr>
                <w:noProof/>
                <w:webHidden/>
              </w:rPr>
              <w:tab/>
            </w:r>
            <w:r>
              <w:rPr>
                <w:noProof/>
                <w:webHidden/>
              </w:rPr>
              <w:fldChar w:fldCharType="begin"/>
            </w:r>
            <w:r>
              <w:rPr>
                <w:noProof/>
                <w:webHidden/>
              </w:rPr>
              <w:instrText xml:space="preserve"> PAGEREF _Toc205314964 \h </w:instrText>
            </w:r>
            <w:r>
              <w:rPr>
                <w:noProof/>
                <w:webHidden/>
              </w:rPr>
            </w:r>
            <w:r>
              <w:rPr>
                <w:noProof/>
                <w:webHidden/>
              </w:rPr>
              <w:fldChar w:fldCharType="separate"/>
            </w:r>
            <w:r>
              <w:rPr>
                <w:noProof/>
                <w:webHidden/>
              </w:rPr>
              <w:t>60</w:t>
            </w:r>
            <w:r>
              <w:rPr>
                <w:noProof/>
                <w:webHidden/>
              </w:rPr>
              <w:fldChar w:fldCharType="end"/>
            </w:r>
          </w:hyperlink>
        </w:p>
        <w:p w14:paraId="19371370" w14:textId="5FE64ED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5"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Régression linéaire</w:t>
            </w:r>
            <w:r>
              <w:rPr>
                <w:noProof/>
                <w:webHidden/>
              </w:rPr>
              <w:tab/>
            </w:r>
            <w:r>
              <w:rPr>
                <w:noProof/>
                <w:webHidden/>
              </w:rPr>
              <w:fldChar w:fldCharType="begin"/>
            </w:r>
            <w:r>
              <w:rPr>
                <w:noProof/>
                <w:webHidden/>
              </w:rPr>
              <w:instrText xml:space="preserve"> PAGEREF _Toc205314965 \h </w:instrText>
            </w:r>
            <w:r>
              <w:rPr>
                <w:noProof/>
                <w:webHidden/>
              </w:rPr>
            </w:r>
            <w:r>
              <w:rPr>
                <w:noProof/>
                <w:webHidden/>
              </w:rPr>
              <w:fldChar w:fldCharType="separate"/>
            </w:r>
            <w:r>
              <w:rPr>
                <w:noProof/>
                <w:webHidden/>
              </w:rPr>
              <w:t>60</w:t>
            </w:r>
            <w:r>
              <w:rPr>
                <w:noProof/>
                <w:webHidden/>
              </w:rPr>
              <w:fldChar w:fldCharType="end"/>
            </w:r>
          </w:hyperlink>
        </w:p>
        <w:p w14:paraId="70F15E11" w14:textId="3C2FD9F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6"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Random Forest</w:t>
            </w:r>
            <w:r>
              <w:rPr>
                <w:noProof/>
                <w:webHidden/>
              </w:rPr>
              <w:tab/>
            </w:r>
            <w:r>
              <w:rPr>
                <w:noProof/>
                <w:webHidden/>
              </w:rPr>
              <w:fldChar w:fldCharType="begin"/>
            </w:r>
            <w:r>
              <w:rPr>
                <w:noProof/>
                <w:webHidden/>
              </w:rPr>
              <w:instrText xml:space="preserve"> PAGEREF _Toc205314966 \h </w:instrText>
            </w:r>
            <w:r>
              <w:rPr>
                <w:noProof/>
                <w:webHidden/>
              </w:rPr>
            </w:r>
            <w:r>
              <w:rPr>
                <w:noProof/>
                <w:webHidden/>
              </w:rPr>
              <w:fldChar w:fldCharType="separate"/>
            </w:r>
            <w:r>
              <w:rPr>
                <w:noProof/>
                <w:webHidden/>
              </w:rPr>
              <w:t>62</w:t>
            </w:r>
            <w:r>
              <w:rPr>
                <w:noProof/>
                <w:webHidden/>
              </w:rPr>
              <w:fldChar w:fldCharType="end"/>
            </w:r>
          </w:hyperlink>
        </w:p>
        <w:p w14:paraId="76B29CB9" w14:textId="5443766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7"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XGBoost</w:t>
            </w:r>
            <w:r>
              <w:rPr>
                <w:noProof/>
                <w:webHidden/>
              </w:rPr>
              <w:tab/>
            </w:r>
            <w:r>
              <w:rPr>
                <w:noProof/>
                <w:webHidden/>
              </w:rPr>
              <w:fldChar w:fldCharType="begin"/>
            </w:r>
            <w:r>
              <w:rPr>
                <w:noProof/>
                <w:webHidden/>
              </w:rPr>
              <w:instrText xml:space="preserve"> PAGEREF _Toc205314967 \h </w:instrText>
            </w:r>
            <w:r>
              <w:rPr>
                <w:noProof/>
                <w:webHidden/>
              </w:rPr>
            </w:r>
            <w:r>
              <w:rPr>
                <w:noProof/>
                <w:webHidden/>
              </w:rPr>
              <w:fldChar w:fldCharType="separate"/>
            </w:r>
            <w:r>
              <w:rPr>
                <w:noProof/>
                <w:webHidden/>
              </w:rPr>
              <w:t>63</w:t>
            </w:r>
            <w:r>
              <w:rPr>
                <w:noProof/>
                <w:webHidden/>
              </w:rPr>
              <w:fldChar w:fldCharType="end"/>
            </w:r>
          </w:hyperlink>
        </w:p>
        <w:p w14:paraId="3D334A70" w14:textId="2E72F9A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8"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Réseau de neurons</w:t>
            </w:r>
            <w:r>
              <w:rPr>
                <w:noProof/>
                <w:webHidden/>
              </w:rPr>
              <w:tab/>
            </w:r>
            <w:r>
              <w:rPr>
                <w:noProof/>
                <w:webHidden/>
              </w:rPr>
              <w:fldChar w:fldCharType="begin"/>
            </w:r>
            <w:r>
              <w:rPr>
                <w:noProof/>
                <w:webHidden/>
              </w:rPr>
              <w:instrText xml:space="preserve"> PAGEREF _Toc205314968 \h </w:instrText>
            </w:r>
            <w:r>
              <w:rPr>
                <w:noProof/>
                <w:webHidden/>
              </w:rPr>
            </w:r>
            <w:r>
              <w:rPr>
                <w:noProof/>
                <w:webHidden/>
              </w:rPr>
              <w:fldChar w:fldCharType="separate"/>
            </w:r>
            <w:r>
              <w:rPr>
                <w:noProof/>
                <w:webHidden/>
              </w:rPr>
              <w:t>65</w:t>
            </w:r>
            <w:r>
              <w:rPr>
                <w:noProof/>
                <w:webHidden/>
              </w:rPr>
              <w:fldChar w:fldCharType="end"/>
            </w:r>
          </w:hyperlink>
        </w:p>
        <w:p w14:paraId="73BB6D72" w14:textId="32918F3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9" w:history="1">
            <w:r w:rsidRPr="00046CBE">
              <w:rPr>
                <w:rStyle w:val="Lienhypertexte"/>
                <w:b/>
                <w:bCs/>
                <w:noProof/>
                <w:spacing w:val="-1"/>
                <w:w w:val="82"/>
              </w:rPr>
              <w:t>e.</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Justification du choix final</w:t>
            </w:r>
            <w:r>
              <w:rPr>
                <w:noProof/>
                <w:webHidden/>
              </w:rPr>
              <w:tab/>
            </w:r>
            <w:r>
              <w:rPr>
                <w:noProof/>
                <w:webHidden/>
              </w:rPr>
              <w:fldChar w:fldCharType="begin"/>
            </w:r>
            <w:r>
              <w:rPr>
                <w:noProof/>
                <w:webHidden/>
              </w:rPr>
              <w:instrText xml:space="preserve"> PAGEREF _Toc205314969 \h </w:instrText>
            </w:r>
            <w:r>
              <w:rPr>
                <w:noProof/>
                <w:webHidden/>
              </w:rPr>
            </w:r>
            <w:r>
              <w:rPr>
                <w:noProof/>
                <w:webHidden/>
              </w:rPr>
              <w:fldChar w:fldCharType="separate"/>
            </w:r>
            <w:r>
              <w:rPr>
                <w:noProof/>
                <w:webHidden/>
              </w:rPr>
              <w:t>66</w:t>
            </w:r>
            <w:r>
              <w:rPr>
                <w:noProof/>
                <w:webHidden/>
              </w:rPr>
              <w:fldChar w:fldCharType="end"/>
            </w:r>
          </w:hyperlink>
        </w:p>
        <w:p w14:paraId="7862A88B" w14:textId="64F840BD"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0"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Implémentation avec les outils Python (Scikit-learn, etc.)</w:t>
            </w:r>
            <w:r>
              <w:rPr>
                <w:noProof/>
                <w:webHidden/>
              </w:rPr>
              <w:tab/>
            </w:r>
            <w:r>
              <w:rPr>
                <w:noProof/>
                <w:webHidden/>
              </w:rPr>
              <w:fldChar w:fldCharType="begin"/>
            </w:r>
            <w:r>
              <w:rPr>
                <w:noProof/>
                <w:webHidden/>
              </w:rPr>
              <w:instrText xml:space="preserve"> PAGEREF _Toc205314970 \h </w:instrText>
            </w:r>
            <w:r>
              <w:rPr>
                <w:noProof/>
                <w:webHidden/>
              </w:rPr>
            </w:r>
            <w:r>
              <w:rPr>
                <w:noProof/>
                <w:webHidden/>
              </w:rPr>
              <w:fldChar w:fldCharType="separate"/>
            </w:r>
            <w:r>
              <w:rPr>
                <w:noProof/>
                <w:webHidden/>
              </w:rPr>
              <w:t>67</w:t>
            </w:r>
            <w:r>
              <w:rPr>
                <w:noProof/>
                <w:webHidden/>
              </w:rPr>
              <w:fldChar w:fldCharType="end"/>
            </w:r>
          </w:hyperlink>
        </w:p>
        <w:p w14:paraId="7BE8DFB1" w14:textId="69789A9A"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1"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b/>
                <w:bCs/>
                <w:noProof/>
              </w:rPr>
              <w:t>Outils Python utilisés</w:t>
            </w:r>
            <w:r>
              <w:rPr>
                <w:noProof/>
                <w:webHidden/>
              </w:rPr>
              <w:tab/>
            </w:r>
            <w:r>
              <w:rPr>
                <w:noProof/>
                <w:webHidden/>
              </w:rPr>
              <w:fldChar w:fldCharType="begin"/>
            </w:r>
            <w:r>
              <w:rPr>
                <w:noProof/>
                <w:webHidden/>
              </w:rPr>
              <w:instrText xml:space="preserve"> PAGEREF _Toc205314971 \h </w:instrText>
            </w:r>
            <w:r>
              <w:rPr>
                <w:noProof/>
                <w:webHidden/>
              </w:rPr>
            </w:r>
            <w:r>
              <w:rPr>
                <w:noProof/>
                <w:webHidden/>
              </w:rPr>
              <w:fldChar w:fldCharType="separate"/>
            </w:r>
            <w:r>
              <w:rPr>
                <w:noProof/>
                <w:webHidden/>
              </w:rPr>
              <w:t>67</w:t>
            </w:r>
            <w:r>
              <w:rPr>
                <w:noProof/>
                <w:webHidden/>
              </w:rPr>
              <w:fldChar w:fldCharType="end"/>
            </w:r>
          </w:hyperlink>
        </w:p>
        <w:p w14:paraId="2FDA8B9A" w14:textId="0ECE30E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2"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Étapes d’implémentation</w:t>
            </w:r>
            <w:r>
              <w:rPr>
                <w:noProof/>
                <w:webHidden/>
              </w:rPr>
              <w:tab/>
            </w:r>
            <w:r>
              <w:rPr>
                <w:noProof/>
                <w:webHidden/>
              </w:rPr>
              <w:fldChar w:fldCharType="begin"/>
            </w:r>
            <w:r>
              <w:rPr>
                <w:noProof/>
                <w:webHidden/>
              </w:rPr>
              <w:instrText xml:space="preserve"> PAGEREF _Toc205314972 \h </w:instrText>
            </w:r>
            <w:r>
              <w:rPr>
                <w:noProof/>
                <w:webHidden/>
              </w:rPr>
            </w:r>
            <w:r>
              <w:rPr>
                <w:noProof/>
                <w:webHidden/>
              </w:rPr>
              <w:fldChar w:fldCharType="separate"/>
            </w:r>
            <w:r>
              <w:rPr>
                <w:noProof/>
                <w:webHidden/>
              </w:rPr>
              <w:t>68</w:t>
            </w:r>
            <w:r>
              <w:rPr>
                <w:noProof/>
                <w:webHidden/>
              </w:rPr>
              <w:fldChar w:fldCharType="end"/>
            </w:r>
          </w:hyperlink>
        </w:p>
        <w:p w14:paraId="6E2A67FD" w14:textId="30ECE912"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3"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Optimisation des hyperparamètres (GridSearch, RandomSearch)</w:t>
            </w:r>
            <w:r>
              <w:rPr>
                <w:noProof/>
                <w:webHidden/>
              </w:rPr>
              <w:tab/>
            </w:r>
            <w:r>
              <w:rPr>
                <w:noProof/>
                <w:webHidden/>
              </w:rPr>
              <w:fldChar w:fldCharType="begin"/>
            </w:r>
            <w:r>
              <w:rPr>
                <w:noProof/>
                <w:webHidden/>
              </w:rPr>
              <w:instrText xml:space="preserve"> PAGEREF _Toc205314973 \h </w:instrText>
            </w:r>
            <w:r>
              <w:rPr>
                <w:noProof/>
                <w:webHidden/>
              </w:rPr>
            </w:r>
            <w:r>
              <w:rPr>
                <w:noProof/>
                <w:webHidden/>
              </w:rPr>
              <w:fldChar w:fldCharType="separate"/>
            </w:r>
            <w:r>
              <w:rPr>
                <w:noProof/>
                <w:webHidden/>
              </w:rPr>
              <w:t>69</w:t>
            </w:r>
            <w:r>
              <w:rPr>
                <w:noProof/>
                <w:webHidden/>
              </w:rPr>
              <w:fldChar w:fldCharType="end"/>
            </w:r>
          </w:hyperlink>
        </w:p>
        <w:p w14:paraId="6BE434F7" w14:textId="67380BE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4"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GridSearch</w:t>
            </w:r>
            <w:r>
              <w:rPr>
                <w:noProof/>
                <w:webHidden/>
              </w:rPr>
              <w:tab/>
            </w:r>
            <w:r>
              <w:rPr>
                <w:noProof/>
                <w:webHidden/>
              </w:rPr>
              <w:fldChar w:fldCharType="begin"/>
            </w:r>
            <w:r>
              <w:rPr>
                <w:noProof/>
                <w:webHidden/>
              </w:rPr>
              <w:instrText xml:space="preserve"> PAGEREF _Toc205314974 \h </w:instrText>
            </w:r>
            <w:r>
              <w:rPr>
                <w:noProof/>
                <w:webHidden/>
              </w:rPr>
            </w:r>
            <w:r>
              <w:rPr>
                <w:noProof/>
                <w:webHidden/>
              </w:rPr>
              <w:fldChar w:fldCharType="separate"/>
            </w:r>
            <w:r>
              <w:rPr>
                <w:noProof/>
                <w:webHidden/>
              </w:rPr>
              <w:t>69</w:t>
            </w:r>
            <w:r>
              <w:rPr>
                <w:noProof/>
                <w:webHidden/>
              </w:rPr>
              <w:fldChar w:fldCharType="end"/>
            </w:r>
          </w:hyperlink>
        </w:p>
        <w:p w14:paraId="2CD0E2D7" w14:textId="4005443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5"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RandomSearch</w:t>
            </w:r>
            <w:r>
              <w:rPr>
                <w:noProof/>
                <w:webHidden/>
              </w:rPr>
              <w:tab/>
            </w:r>
            <w:r>
              <w:rPr>
                <w:noProof/>
                <w:webHidden/>
              </w:rPr>
              <w:fldChar w:fldCharType="begin"/>
            </w:r>
            <w:r>
              <w:rPr>
                <w:noProof/>
                <w:webHidden/>
              </w:rPr>
              <w:instrText xml:space="preserve"> PAGEREF _Toc205314975 \h </w:instrText>
            </w:r>
            <w:r>
              <w:rPr>
                <w:noProof/>
                <w:webHidden/>
              </w:rPr>
            </w:r>
            <w:r>
              <w:rPr>
                <w:noProof/>
                <w:webHidden/>
              </w:rPr>
              <w:fldChar w:fldCharType="separate"/>
            </w:r>
            <w:r>
              <w:rPr>
                <w:noProof/>
                <w:webHidden/>
              </w:rPr>
              <w:t>70</w:t>
            </w:r>
            <w:r>
              <w:rPr>
                <w:noProof/>
                <w:webHidden/>
              </w:rPr>
              <w:fldChar w:fldCharType="end"/>
            </w:r>
          </w:hyperlink>
        </w:p>
        <w:p w14:paraId="649B165D" w14:textId="6DD9AD9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6"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Optuna</w:t>
            </w:r>
            <w:r>
              <w:rPr>
                <w:noProof/>
                <w:webHidden/>
              </w:rPr>
              <w:tab/>
            </w:r>
            <w:r>
              <w:rPr>
                <w:noProof/>
                <w:webHidden/>
              </w:rPr>
              <w:fldChar w:fldCharType="begin"/>
            </w:r>
            <w:r>
              <w:rPr>
                <w:noProof/>
                <w:webHidden/>
              </w:rPr>
              <w:instrText xml:space="preserve"> PAGEREF _Toc205314976 \h </w:instrText>
            </w:r>
            <w:r>
              <w:rPr>
                <w:noProof/>
                <w:webHidden/>
              </w:rPr>
            </w:r>
            <w:r>
              <w:rPr>
                <w:noProof/>
                <w:webHidden/>
              </w:rPr>
              <w:fldChar w:fldCharType="separate"/>
            </w:r>
            <w:r>
              <w:rPr>
                <w:noProof/>
                <w:webHidden/>
              </w:rPr>
              <w:t>71</w:t>
            </w:r>
            <w:r>
              <w:rPr>
                <w:noProof/>
                <w:webHidden/>
              </w:rPr>
              <w:fldChar w:fldCharType="end"/>
            </w:r>
          </w:hyperlink>
        </w:p>
        <w:p w14:paraId="2CB5D9D5" w14:textId="2F058907"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7"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Justification du choix d’Optuna</w:t>
            </w:r>
            <w:r>
              <w:rPr>
                <w:noProof/>
                <w:webHidden/>
              </w:rPr>
              <w:tab/>
            </w:r>
            <w:r>
              <w:rPr>
                <w:noProof/>
                <w:webHidden/>
              </w:rPr>
              <w:fldChar w:fldCharType="begin"/>
            </w:r>
            <w:r>
              <w:rPr>
                <w:noProof/>
                <w:webHidden/>
              </w:rPr>
              <w:instrText xml:space="preserve"> PAGEREF _Toc205314977 \h </w:instrText>
            </w:r>
            <w:r>
              <w:rPr>
                <w:noProof/>
                <w:webHidden/>
              </w:rPr>
            </w:r>
            <w:r>
              <w:rPr>
                <w:noProof/>
                <w:webHidden/>
              </w:rPr>
              <w:fldChar w:fldCharType="separate"/>
            </w:r>
            <w:r>
              <w:rPr>
                <w:noProof/>
                <w:webHidden/>
              </w:rPr>
              <w:t>72</w:t>
            </w:r>
            <w:r>
              <w:rPr>
                <w:noProof/>
                <w:webHidden/>
              </w:rPr>
              <w:fldChar w:fldCharType="end"/>
            </w:r>
          </w:hyperlink>
        </w:p>
        <w:p w14:paraId="5772975F" w14:textId="335FF31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8" w:history="1">
            <w:r w:rsidRPr="00046CBE">
              <w:rPr>
                <w:rStyle w:val="Lienhypertexte"/>
                <w:b/>
                <w:bCs/>
                <w:noProof/>
                <w:spacing w:val="-1"/>
                <w:w w:val="82"/>
              </w:rPr>
              <w:t>e.</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Paramètres sélectionnés</w:t>
            </w:r>
            <w:r>
              <w:rPr>
                <w:noProof/>
                <w:webHidden/>
              </w:rPr>
              <w:tab/>
            </w:r>
            <w:r>
              <w:rPr>
                <w:noProof/>
                <w:webHidden/>
              </w:rPr>
              <w:fldChar w:fldCharType="begin"/>
            </w:r>
            <w:r>
              <w:rPr>
                <w:noProof/>
                <w:webHidden/>
              </w:rPr>
              <w:instrText xml:space="preserve"> PAGEREF _Toc205314978 \h </w:instrText>
            </w:r>
            <w:r>
              <w:rPr>
                <w:noProof/>
                <w:webHidden/>
              </w:rPr>
            </w:r>
            <w:r>
              <w:rPr>
                <w:noProof/>
                <w:webHidden/>
              </w:rPr>
              <w:fldChar w:fldCharType="separate"/>
            </w:r>
            <w:r>
              <w:rPr>
                <w:noProof/>
                <w:webHidden/>
              </w:rPr>
              <w:t>72</w:t>
            </w:r>
            <w:r>
              <w:rPr>
                <w:noProof/>
                <w:webHidden/>
              </w:rPr>
              <w:fldChar w:fldCharType="end"/>
            </w:r>
          </w:hyperlink>
        </w:p>
        <w:p w14:paraId="6225ECEE" w14:textId="61B21BD4"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9" w:history="1">
            <w:r w:rsidRPr="00046CBE">
              <w:rPr>
                <w:rStyle w:val="Lienhypertexte"/>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Courbes d’apprentissage et de validation</w:t>
            </w:r>
            <w:r>
              <w:rPr>
                <w:noProof/>
                <w:webHidden/>
              </w:rPr>
              <w:tab/>
            </w:r>
            <w:r>
              <w:rPr>
                <w:noProof/>
                <w:webHidden/>
              </w:rPr>
              <w:fldChar w:fldCharType="begin"/>
            </w:r>
            <w:r>
              <w:rPr>
                <w:noProof/>
                <w:webHidden/>
              </w:rPr>
              <w:instrText xml:space="preserve"> PAGEREF _Toc205314979 \h </w:instrText>
            </w:r>
            <w:r>
              <w:rPr>
                <w:noProof/>
                <w:webHidden/>
              </w:rPr>
            </w:r>
            <w:r>
              <w:rPr>
                <w:noProof/>
                <w:webHidden/>
              </w:rPr>
              <w:fldChar w:fldCharType="separate"/>
            </w:r>
            <w:r>
              <w:rPr>
                <w:noProof/>
                <w:webHidden/>
              </w:rPr>
              <w:t>73</w:t>
            </w:r>
            <w:r>
              <w:rPr>
                <w:noProof/>
                <w:webHidden/>
              </w:rPr>
              <w:fldChar w:fldCharType="end"/>
            </w:r>
          </w:hyperlink>
        </w:p>
        <w:p w14:paraId="63FF42FF" w14:textId="7454F3E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0"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Analyse des performances</w:t>
            </w:r>
            <w:r>
              <w:rPr>
                <w:noProof/>
                <w:webHidden/>
              </w:rPr>
              <w:tab/>
            </w:r>
            <w:r>
              <w:rPr>
                <w:noProof/>
                <w:webHidden/>
              </w:rPr>
              <w:fldChar w:fldCharType="begin"/>
            </w:r>
            <w:r>
              <w:rPr>
                <w:noProof/>
                <w:webHidden/>
              </w:rPr>
              <w:instrText xml:space="preserve"> PAGEREF _Toc205314980 \h </w:instrText>
            </w:r>
            <w:r>
              <w:rPr>
                <w:noProof/>
                <w:webHidden/>
              </w:rPr>
            </w:r>
            <w:r>
              <w:rPr>
                <w:noProof/>
                <w:webHidden/>
              </w:rPr>
              <w:fldChar w:fldCharType="separate"/>
            </w:r>
            <w:r>
              <w:rPr>
                <w:noProof/>
                <w:webHidden/>
              </w:rPr>
              <w:t>74</w:t>
            </w:r>
            <w:r>
              <w:rPr>
                <w:noProof/>
                <w:webHidden/>
              </w:rPr>
              <w:fldChar w:fldCharType="end"/>
            </w:r>
          </w:hyperlink>
        </w:p>
        <w:p w14:paraId="52BA16FD" w14:textId="1482468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1"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Interprétation</w:t>
            </w:r>
            <w:r>
              <w:rPr>
                <w:noProof/>
                <w:webHidden/>
              </w:rPr>
              <w:tab/>
            </w:r>
            <w:r>
              <w:rPr>
                <w:noProof/>
                <w:webHidden/>
              </w:rPr>
              <w:fldChar w:fldCharType="begin"/>
            </w:r>
            <w:r>
              <w:rPr>
                <w:noProof/>
                <w:webHidden/>
              </w:rPr>
              <w:instrText xml:space="preserve"> PAGEREF _Toc205314981 \h </w:instrText>
            </w:r>
            <w:r>
              <w:rPr>
                <w:noProof/>
                <w:webHidden/>
              </w:rPr>
            </w:r>
            <w:r>
              <w:rPr>
                <w:noProof/>
                <w:webHidden/>
              </w:rPr>
              <w:fldChar w:fldCharType="separate"/>
            </w:r>
            <w:r>
              <w:rPr>
                <w:noProof/>
                <w:webHidden/>
              </w:rPr>
              <w:t>74</w:t>
            </w:r>
            <w:r>
              <w:rPr>
                <w:noProof/>
                <w:webHidden/>
              </w:rPr>
              <w:fldChar w:fldCharType="end"/>
            </w:r>
          </w:hyperlink>
        </w:p>
        <w:p w14:paraId="4810C665" w14:textId="659FB60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2" w:history="1">
            <w:r w:rsidRPr="00046CBE">
              <w:rPr>
                <w:rStyle w:val="Lienhypertexte"/>
                <w:noProof/>
                <w:w w:val="67"/>
              </w:rPr>
              <w:t>V.</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Évaluation des modèles</w:t>
            </w:r>
            <w:r>
              <w:rPr>
                <w:noProof/>
                <w:webHidden/>
              </w:rPr>
              <w:tab/>
            </w:r>
            <w:r>
              <w:rPr>
                <w:noProof/>
                <w:webHidden/>
              </w:rPr>
              <w:fldChar w:fldCharType="begin"/>
            </w:r>
            <w:r>
              <w:rPr>
                <w:noProof/>
                <w:webHidden/>
              </w:rPr>
              <w:instrText xml:space="preserve"> PAGEREF _Toc205314982 \h </w:instrText>
            </w:r>
            <w:r>
              <w:rPr>
                <w:noProof/>
                <w:webHidden/>
              </w:rPr>
            </w:r>
            <w:r>
              <w:rPr>
                <w:noProof/>
                <w:webHidden/>
              </w:rPr>
              <w:fldChar w:fldCharType="separate"/>
            </w:r>
            <w:r>
              <w:rPr>
                <w:noProof/>
                <w:webHidden/>
              </w:rPr>
              <w:t>75</w:t>
            </w:r>
            <w:r>
              <w:rPr>
                <w:noProof/>
                <w:webHidden/>
              </w:rPr>
              <w:fldChar w:fldCharType="end"/>
            </w:r>
          </w:hyperlink>
        </w:p>
        <w:p w14:paraId="4697EC67" w14:textId="142BAB20"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3"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Métriques de performance utilisées</w:t>
            </w:r>
            <w:r>
              <w:rPr>
                <w:noProof/>
                <w:webHidden/>
              </w:rPr>
              <w:tab/>
            </w:r>
            <w:r>
              <w:rPr>
                <w:noProof/>
                <w:webHidden/>
              </w:rPr>
              <w:fldChar w:fldCharType="begin"/>
            </w:r>
            <w:r>
              <w:rPr>
                <w:noProof/>
                <w:webHidden/>
              </w:rPr>
              <w:instrText xml:space="preserve"> PAGEREF _Toc205314983 \h </w:instrText>
            </w:r>
            <w:r>
              <w:rPr>
                <w:noProof/>
                <w:webHidden/>
              </w:rPr>
            </w:r>
            <w:r>
              <w:rPr>
                <w:noProof/>
                <w:webHidden/>
              </w:rPr>
              <w:fldChar w:fldCharType="separate"/>
            </w:r>
            <w:r>
              <w:rPr>
                <w:noProof/>
                <w:webHidden/>
              </w:rPr>
              <w:t>75</w:t>
            </w:r>
            <w:r>
              <w:rPr>
                <w:noProof/>
                <w:webHidden/>
              </w:rPr>
              <w:fldChar w:fldCharType="end"/>
            </w:r>
          </w:hyperlink>
        </w:p>
        <w:p w14:paraId="4D5511D8" w14:textId="314FA2CF"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4"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Résultats obtenus</w:t>
            </w:r>
            <w:r>
              <w:rPr>
                <w:noProof/>
                <w:webHidden/>
              </w:rPr>
              <w:tab/>
            </w:r>
            <w:r>
              <w:rPr>
                <w:noProof/>
                <w:webHidden/>
              </w:rPr>
              <w:fldChar w:fldCharType="begin"/>
            </w:r>
            <w:r>
              <w:rPr>
                <w:noProof/>
                <w:webHidden/>
              </w:rPr>
              <w:instrText xml:space="preserve"> PAGEREF _Toc205314984 \h </w:instrText>
            </w:r>
            <w:r>
              <w:rPr>
                <w:noProof/>
                <w:webHidden/>
              </w:rPr>
            </w:r>
            <w:r>
              <w:rPr>
                <w:noProof/>
                <w:webHidden/>
              </w:rPr>
              <w:fldChar w:fldCharType="separate"/>
            </w:r>
            <w:r>
              <w:rPr>
                <w:noProof/>
                <w:webHidden/>
              </w:rPr>
              <w:t>75</w:t>
            </w:r>
            <w:r>
              <w:rPr>
                <w:noProof/>
                <w:webHidden/>
              </w:rPr>
              <w:fldChar w:fldCharType="end"/>
            </w:r>
          </w:hyperlink>
        </w:p>
        <w:p w14:paraId="539A70EC" w14:textId="5B94D92F"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5"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Comparaison des performances</w:t>
            </w:r>
            <w:r>
              <w:rPr>
                <w:noProof/>
                <w:webHidden/>
              </w:rPr>
              <w:tab/>
            </w:r>
            <w:r>
              <w:rPr>
                <w:noProof/>
                <w:webHidden/>
              </w:rPr>
              <w:fldChar w:fldCharType="begin"/>
            </w:r>
            <w:r>
              <w:rPr>
                <w:noProof/>
                <w:webHidden/>
              </w:rPr>
              <w:instrText xml:space="preserve"> PAGEREF _Toc205314985 \h </w:instrText>
            </w:r>
            <w:r>
              <w:rPr>
                <w:noProof/>
                <w:webHidden/>
              </w:rPr>
            </w:r>
            <w:r>
              <w:rPr>
                <w:noProof/>
                <w:webHidden/>
              </w:rPr>
              <w:fldChar w:fldCharType="separate"/>
            </w:r>
            <w:r>
              <w:rPr>
                <w:noProof/>
                <w:webHidden/>
              </w:rPr>
              <w:t>77</w:t>
            </w:r>
            <w:r>
              <w:rPr>
                <w:noProof/>
                <w:webHidden/>
              </w:rPr>
              <w:fldChar w:fldCharType="end"/>
            </w:r>
          </w:hyperlink>
        </w:p>
        <w:p w14:paraId="66EAE553" w14:textId="1C31EB32"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6" w:history="1">
            <w:r w:rsidRPr="00046CBE">
              <w:rPr>
                <w:rStyle w:val="Lienhypertexte"/>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Analyse des erreurs et cas extrêmes</w:t>
            </w:r>
            <w:r>
              <w:rPr>
                <w:noProof/>
                <w:webHidden/>
              </w:rPr>
              <w:tab/>
            </w:r>
            <w:r>
              <w:rPr>
                <w:noProof/>
                <w:webHidden/>
              </w:rPr>
              <w:fldChar w:fldCharType="begin"/>
            </w:r>
            <w:r>
              <w:rPr>
                <w:noProof/>
                <w:webHidden/>
              </w:rPr>
              <w:instrText xml:space="preserve"> PAGEREF _Toc205314986 \h </w:instrText>
            </w:r>
            <w:r>
              <w:rPr>
                <w:noProof/>
                <w:webHidden/>
              </w:rPr>
            </w:r>
            <w:r>
              <w:rPr>
                <w:noProof/>
                <w:webHidden/>
              </w:rPr>
              <w:fldChar w:fldCharType="separate"/>
            </w:r>
            <w:r>
              <w:rPr>
                <w:noProof/>
                <w:webHidden/>
              </w:rPr>
              <w:t>78</w:t>
            </w:r>
            <w:r>
              <w:rPr>
                <w:noProof/>
                <w:webHidden/>
              </w:rPr>
              <w:fldChar w:fldCharType="end"/>
            </w:r>
          </w:hyperlink>
        </w:p>
        <w:p w14:paraId="5C6C87F4" w14:textId="43AB32A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7" w:history="1">
            <w:r w:rsidRPr="00046CBE">
              <w:rPr>
                <w:rStyle w:val="Lienhypertexte"/>
                <w:noProof/>
                <w:spacing w:val="-1"/>
                <w:w w:val="93"/>
              </w:rPr>
              <w:t>5.</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Impact de l’enrichissement des données</w:t>
            </w:r>
            <w:r>
              <w:rPr>
                <w:noProof/>
                <w:webHidden/>
              </w:rPr>
              <w:tab/>
            </w:r>
            <w:r>
              <w:rPr>
                <w:noProof/>
                <w:webHidden/>
              </w:rPr>
              <w:fldChar w:fldCharType="begin"/>
            </w:r>
            <w:r>
              <w:rPr>
                <w:noProof/>
                <w:webHidden/>
              </w:rPr>
              <w:instrText xml:space="preserve"> PAGEREF _Toc205314987 \h </w:instrText>
            </w:r>
            <w:r>
              <w:rPr>
                <w:noProof/>
                <w:webHidden/>
              </w:rPr>
            </w:r>
            <w:r>
              <w:rPr>
                <w:noProof/>
                <w:webHidden/>
              </w:rPr>
              <w:fldChar w:fldCharType="separate"/>
            </w:r>
            <w:r>
              <w:rPr>
                <w:noProof/>
                <w:webHidden/>
              </w:rPr>
              <w:t>79</w:t>
            </w:r>
            <w:r>
              <w:rPr>
                <w:noProof/>
                <w:webHidden/>
              </w:rPr>
              <w:fldChar w:fldCharType="end"/>
            </w:r>
          </w:hyperlink>
        </w:p>
        <w:p w14:paraId="4AA87D92" w14:textId="7ACA72D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8" w:history="1">
            <w:r w:rsidRPr="00046CBE">
              <w:rPr>
                <w:rStyle w:val="Lienhypertexte"/>
                <w:noProof/>
                <w:w w:val="67"/>
              </w:rPr>
              <w:t>VI.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Évaluation sur données réelles non vues – Tests de généralisation</w:t>
            </w:r>
            <w:r>
              <w:rPr>
                <w:noProof/>
                <w:webHidden/>
              </w:rPr>
              <w:tab/>
            </w:r>
            <w:r>
              <w:rPr>
                <w:noProof/>
                <w:webHidden/>
              </w:rPr>
              <w:fldChar w:fldCharType="begin"/>
            </w:r>
            <w:r>
              <w:rPr>
                <w:noProof/>
                <w:webHidden/>
              </w:rPr>
              <w:instrText xml:space="preserve"> PAGEREF _Toc205314988 \h </w:instrText>
            </w:r>
            <w:r>
              <w:rPr>
                <w:noProof/>
                <w:webHidden/>
              </w:rPr>
            </w:r>
            <w:r>
              <w:rPr>
                <w:noProof/>
                <w:webHidden/>
              </w:rPr>
              <w:fldChar w:fldCharType="separate"/>
            </w:r>
            <w:r>
              <w:rPr>
                <w:noProof/>
                <w:webHidden/>
              </w:rPr>
              <w:t>79</w:t>
            </w:r>
            <w:r>
              <w:rPr>
                <w:noProof/>
                <w:webHidden/>
              </w:rPr>
              <w:fldChar w:fldCharType="end"/>
            </w:r>
          </w:hyperlink>
        </w:p>
        <w:p w14:paraId="3CE63364" w14:textId="33C7870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9"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Tableau de comparaison synthétique</w:t>
            </w:r>
            <w:r>
              <w:rPr>
                <w:noProof/>
                <w:webHidden/>
              </w:rPr>
              <w:tab/>
            </w:r>
            <w:r>
              <w:rPr>
                <w:noProof/>
                <w:webHidden/>
              </w:rPr>
              <w:fldChar w:fldCharType="begin"/>
            </w:r>
            <w:r>
              <w:rPr>
                <w:noProof/>
                <w:webHidden/>
              </w:rPr>
              <w:instrText xml:space="preserve"> PAGEREF _Toc205314989 \h </w:instrText>
            </w:r>
            <w:r>
              <w:rPr>
                <w:noProof/>
                <w:webHidden/>
              </w:rPr>
            </w:r>
            <w:r>
              <w:rPr>
                <w:noProof/>
                <w:webHidden/>
              </w:rPr>
              <w:fldChar w:fldCharType="separate"/>
            </w:r>
            <w:r>
              <w:rPr>
                <w:noProof/>
                <w:webHidden/>
              </w:rPr>
              <w:t>80</w:t>
            </w:r>
            <w:r>
              <w:rPr>
                <w:noProof/>
                <w:webHidden/>
              </w:rPr>
              <w:fldChar w:fldCharType="end"/>
            </w:r>
          </w:hyperlink>
        </w:p>
        <w:p w14:paraId="664E45A3" w14:textId="3C169336"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0"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Interprétation des dashboards</w:t>
            </w:r>
            <w:r>
              <w:rPr>
                <w:noProof/>
                <w:webHidden/>
              </w:rPr>
              <w:tab/>
            </w:r>
            <w:r>
              <w:rPr>
                <w:noProof/>
                <w:webHidden/>
              </w:rPr>
              <w:fldChar w:fldCharType="begin"/>
            </w:r>
            <w:r>
              <w:rPr>
                <w:noProof/>
                <w:webHidden/>
              </w:rPr>
              <w:instrText xml:space="preserve"> PAGEREF _Toc205314990 \h </w:instrText>
            </w:r>
            <w:r>
              <w:rPr>
                <w:noProof/>
                <w:webHidden/>
              </w:rPr>
            </w:r>
            <w:r>
              <w:rPr>
                <w:noProof/>
                <w:webHidden/>
              </w:rPr>
              <w:fldChar w:fldCharType="separate"/>
            </w:r>
            <w:r>
              <w:rPr>
                <w:noProof/>
                <w:webHidden/>
              </w:rPr>
              <w:t>81</w:t>
            </w:r>
            <w:r>
              <w:rPr>
                <w:noProof/>
                <w:webHidden/>
              </w:rPr>
              <w:fldChar w:fldCharType="end"/>
            </w:r>
          </w:hyperlink>
        </w:p>
        <w:p w14:paraId="63D274E6" w14:textId="13D725A2"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1" w:history="1">
            <w:r w:rsidRPr="00046CBE">
              <w:rPr>
                <w:rStyle w:val="Lienhypertexte"/>
                <w:noProof/>
                <w:w w:val="67"/>
              </w:rPr>
              <w:t>VII.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Conclusion</w:t>
            </w:r>
            <w:r>
              <w:rPr>
                <w:noProof/>
                <w:webHidden/>
              </w:rPr>
              <w:tab/>
            </w:r>
            <w:r>
              <w:rPr>
                <w:noProof/>
                <w:webHidden/>
              </w:rPr>
              <w:fldChar w:fldCharType="begin"/>
            </w:r>
            <w:r>
              <w:rPr>
                <w:noProof/>
                <w:webHidden/>
              </w:rPr>
              <w:instrText xml:space="preserve"> PAGEREF _Toc205314991 \h </w:instrText>
            </w:r>
            <w:r>
              <w:rPr>
                <w:noProof/>
                <w:webHidden/>
              </w:rPr>
            </w:r>
            <w:r>
              <w:rPr>
                <w:noProof/>
                <w:webHidden/>
              </w:rPr>
              <w:fldChar w:fldCharType="separate"/>
            </w:r>
            <w:r>
              <w:rPr>
                <w:noProof/>
                <w:webHidden/>
              </w:rPr>
              <w:t>83</w:t>
            </w:r>
            <w:r>
              <w:rPr>
                <w:noProof/>
                <w:webHidden/>
              </w:rPr>
              <w:fldChar w:fldCharType="end"/>
            </w:r>
          </w:hyperlink>
        </w:p>
        <w:p w14:paraId="1BDB90F8" w14:textId="7D25C18D"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2" w:history="1">
            <w:r w:rsidRPr="00046CBE">
              <w:rPr>
                <w:rStyle w:val="Lienhypertexte"/>
                <w:noProof/>
              </w:rPr>
              <w:t>Chapitre 4 : Déploiement et automatisation du modèle</w:t>
            </w:r>
            <w:r>
              <w:rPr>
                <w:noProof/>
                <w:webHidden/>
              </w:rPr>
              <w:tab/>
            </w:r>
            <w:r>
              <w:rPr>
                <w:noProof/>
                <w:webHidden/>
              </w:rPr>
              <w:fldChar w:fldCharType="begin"/>
            </w:r>
            <w:r>
              <w:rPr>
                <w:noProof/>
                <w:webHidden/>
              </w:rPr>
              <w:instrText xml:space="preserve"> PAGEREF _Toc205314992 \h </w:instrText>
            </w:r>
            <w:r>
              <w:rPr>
                <w:noProof/>
                <w:webHidden/>
              </w:rPr>
            </w:r>
            <w:r>
              <w:rPr>
                <w:noProof/>
                <w:webHidden/>
              </w:rPr>
              <w:fldChar w:fldCharType="separate"/>
            </w:r>
            <w:r>
              <w:rPr>
                <w:noProof/>
                <w:webHidden/>
              </w:rPr>
              <w:t>84</w:t>
            </w:r>
            <w:r>
              <w:rPr>
                <w:noProof/>
                <w:webHidden/>
              </w:rPr>
              <w:fldChar w:fldCharType="end"/>
            </w:r>
          </w:hyperlink>
        </w:p>
        <w:p w14:paraId="515545C5" w14:textId="26FB1F3F"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3" w:history="1">
            <w:r w:rsidRPr="00046CBE">
              <w:rPr>
                <w:rStyle w:val="Lienhypertexte"/>
                <w:noProof/>
                <w:w w:val="67"/>
              </w:rPr>
              <w:t>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Introduction</w:t>
            </w:r>
            <w:r>
              <w:rPr>
                <w:noProof/>
                <w:webHidden/>
              </w:rPr>
              <w:tab/>
            </w:r>
            <w:r>
              <w:rPr>
                <w:noProof/>
                <w:webHidden/>
              </w:rPr>
              <w:fldChar w:fldCharType="begin"/>
            </w:r>
            <w:r>
              <w:rPr>
                <w:noProof/>
                <w:webHidden/>
              </w:rPr>
              <w:instrText xml:space="preserve"> PAGEREF _Toc205314993 \h </w:instrText>
            </w:r>
            <w:r>
              <w:rPr>
                <w:noProof/>
                <w:webHidden/>
              </w:rPr>
            </w:r>
            <w:r>
              <w:rPr>
                <w:noProof/>
                <w:webHidden/>
              </w:rPr>
              <w:fldChar w:fldCharType="separate"/>
            </w:r>
            <w:r>
              <w:rPr>
                <w:noProof/>
                <w:webHidden/>
              </w:rPr>
              <w:t>85</w:t>
            </w:r>
            <w:r>
              <w:rPr>
                <w:noProof/>
                <w:webHidden/>
              </w:rPr>
              <w:fldChar w:fldCharType="end"/>
            </w:r>
          </w:hyperlink>
        </w:p>
        <w:p w14:paraId="4F6281F0" w14:textId="62D60F8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4" w:history="1">
            <w:r w:rsidRPr="00046CBE">
              <w:rPr>
                <w:rStyle w:val="Lienhypertexte"/>
                <w:noProof/>
                <w:w w:val="67"/>
              </w:rPr>
              <w:t>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Mise en production du modèle</w:t>
            </w:r>
            <w:r>
              <w:rPr>
                <w:noProof/>
                <w:webHidden/>
              </w:rPr>
              <w:tab/>
            </w:r>
            <w:r>
              <w:rPr>
                <w:noProof/>
                <w:webHidden/>
              </w:rPr>
              <w:fldChar w:fldCharType="begin"/>
            </w:r>
            <w:r>
              <w:rPr>
                <w:noProof/>
                <w:webHidden/>
              </w:rPr>
              <w:instrText xml:space="preserve"> PAGEREF _Toc205314994 \h </w:instrText>
            </w:r>
            <w:r>
              <w:rPr>
                <w:noProof/>
                <w:webHidden/>
              </w:rPr>
            </w:r>
            <w:r>
              <w:rPr>
                <w:noProof/>
                <w:webHidden/>
              </w:rPr>
              <w:fldChar w:fldCharType="separate"/>
            </w:r>
            <w:r>
              <w:rPr>
                <w:noProof/>
                <w:webHidden/>
              </w:rPr>
              <w:t>86</w:t>
            </w:r>
            <w:r>
              <w:rPr>
                <w:noProof/>
                <w:webHidden/>
              </w:rPr>
              <w:fldChar w:fldCharType="end"/>
            </w:r>
          </w:hyperlink>
        </w:p>
        <w:p w14:paraId="111FB932" w14:textId="4C9077E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5"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Choix de l’environnement technique</w:t>
            </w:r>
            <w:r>
              <w:rPr>
                <w:noProof/>
                <w:webHidden/>
              </w:rPr>
              <w:tab/>
            </w:r>
            <w:r>
              <w:rPr>
                <w:noProof/>
                <w:webHidden/>
              </w:rPr>
              <w:fldChar w:fldCharType="begin"/>
            </w:r>
            <w:r>
              <w:rPr>
                <w:noProof/>
                <w:webHidden/>
              </w:rPr>
              <w:instrText xml:space="preserve"> PAGEREF _Toc205314995 \h </w:instrText>
            </w:r>
            <w:r>
              <w:rPr>
                <w:noProof/>
                <w:webHidden/>
              </w:rPr>
            </w:r>
            <w:r>
              <w:rPr>
                <w:noProof/>
                <w:webHidden/>
              </w:rPr>
              <w:fldChar w:fldCharType="separate"/>
            </w:r>
            <w:r>
              <w:rPr>
                <w:noProof/>
                <w:webHidden/>
              </w:rPr>
              <w:t>86</w:t>
            </w:r>
            <w:r>
              <w:rPr>
                <w:noProof/>
                <w:webHidden/>
              </w:rPr>
              <w:fldChar w:fldCharType="end"/>
            </w:r>
          </w:hyperlink>
        </w:p>
        <w:p w14:paraId="091060F3" w14:textId="2EA10B0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6"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Conception et architecture des APIs</w:t>
            </w:r>
            <w:r>
              <w:rPr>
                <w:noProof/>
                <w:webHidden/>
              </w:rPr>
              <w:tab/>
            </w:r>
            <w:r>
              <w:rPr>
                <w:noProof/>
                <w:webHidden/>
              </w:rPr>
              <w:fldChar w:fldCharType="begin"/>
            </w:r>
            <w:r>
              <w:rPr>
                <w:noProof/>
                <w:webHidden/>
              </w:rPr>
              <w:instrText xml:space="preserve"> PAGEREF _Toc205314996 \h </w:instrText>
            </w:r>
            <w:r>
              <w:rPr>
                <w:noProof/>
                <w:webHidden/>
              </w:rPr>
            </w:r>
            <w:r>
              <w:rPr>
                <w:noProof/>
                <w:webHidden/>
              </w:rPr>
              <w:fldChar w:fldCharType="separate"/>
            </w:r>
            <w:r>
              <w:rPr>
                <w:noProof/>
                <w:webHidden/>
              </w:rPr>
              <w:t>88</w:t>
            </w:r>
            <w:r>
              <w:rPr>
                <w:noProof/>
                <w:webHidden/>
              </w:rPr>
              <w:fldChar w:fldCharType="end"/>
            </w:r>
          </w:hyperlink>
        </w:p>
        <w:p w14:paraId="5463FD14" w14:textId="426781D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7"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API de prédiction individuelle</w:t>
            </w:r>
            <w:r>
              <w:rPr>
                <w:noProof/>
                <w:webHidden/>
              </w:rPr>
              <w:tab/>
            </w:r>
            <w:r>
              <w:rPr>
                <w:noProof/>
                <w:webHidden/>
              </w:rPr>
              <w:fldChar w:fldCharType="begin"/>
            </w:r>
            <w:r>
              <w:rPr>
                <w:noProof/>
                <w:webHidden/>
              </w:rPr>
              <w:instrText xml:space="preserve"> PAGEREF _Toc205314997 \h </w:instrText>
            </w:r>
            <w:r>
              <w:rPr>
                <w:noProof/>
                <w:webHidden/>
              </w:rPr>
            </w:r>
            <w:r>
              <w:rPr>
                <w:noProof/>
                <w:webHidden/>
              </w:rPr>
              <w:fldChar w:fldCharType="separate"/>
            </w:r>
            <w:r>
              <w:rPr>
                <w:noProof/>
                <w:webHidden/>
              </w:rPr>
              <w:t>89</w:t>
            </w:r>
            <w:r>
              <w:rPr>
                <w:noProof/>
                <w:webHidden/>
              </w:rPr>
              <w:fldChar w:fldCharType="end"/>
            </w:r>
          </w:hyperlink>
        </w:p>
        <w:p w14:paraId="1AF0C7F4" w14:textId="551918E0"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8"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API de prédiction batch</w:t>
            </w:r>
            <w:r>
              <w:rPr>
                <w:noProof/>
                <w:webHidden/>
              </w:rPr>
              <w:tab/>
            </w:r>
            <w:r>
              <w:rPr>
                <w:noProof/>
                <w:webHidden/>
              </w:rPr>
              <w:fldChar w:fldCharType="begin"/>
            </w:r>
            <w:r>
              <w:rPr>
                <w:noProof/>
                <w:webHidden/>
              </w:rPr>
              <w:instrText xml:space="preserve"> PAGEREF _Toc205314998 \h </w:instrText>
            </w:r>
            <w:r>
              <w:rPr>
                <w:noProof/>
                <w:webHidden/>
              </w:rPr>
            </w:r>
            <w:r>
              <w:rPr>
                <w:noProof/>
                <w:webHidden/>
              </w:rPr>
              <w:fldChar w:fldCharType="separate"/>
            </w:r>
            <w:r>
              <w:rPr>
                <w:noProof/>
                <w:webHidden/>
              </w:rPr>
              <w:t>91</w:t>
            </w:r>
            <w:r>
              <w:rPr>
                <w:noProof/>
                <w:webHidden/>
              </w:rPr>
              <w:fldChar w:fldCharType="end"/>
            </w:r>
          </w:hyperlink>
        </w:p>
        <w:p w14:paraId="22338D65" w14:textId="1E2E876E"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9"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Réalisation des APIs</w:t>
            </w:r>
            <w:r>
              <w:rPr>
                <w:noProof/>
                <w:webHidden/>
              </w:rPr>
              <w:tab/>
            </w:r>
            <w:r>
              <w:rPr>
                <w:noProof/>
                <w:webHidden/>
              </w:rPr>
              <w:fldChar w:fldCharType="begin"/>
            </w:r>
            <w:r>
              <w:rPr>
                <w:noProof/>
                <w:webHidden/>
              </w:rPr>
              <w:instrText xml:space="preserve"> PAGEREF _Toc205314999 \h </w:instrText>
            </w:r>
            <w:r>
              <w:rPr>
                <w:noProof/>
                <w:webHidden/>
              </w:rPr>
            </w:r>
            <w:r>
              <w:rPr>
                <w:noProof/>
                <w:webHidden/>
              </w:rPr>
              <w:fldChar w:fldCharType="separate"/>
            </w:r>
            <w:r>
              <w:rPr>
                <w:noProof/>
                <w:webHidden/>
              </w:rPr>
              <w:t>95</w:t>
            </w:r>
            <w:r>
              <w:rPr>
                <w:noProof/>
                <w:webHidden/>
              </w:rPr>
              <w:fldChar w:fldCharType="end"/>
            </w:r>
          </w:hyperlink>
        </w:p>
        <w:p w14:paraId="2EC4268C" w14:textId="1288027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0"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API de prédiction individuelle</w:t>
            </w:r>
            <w:r>
              <w:rPr>
                <w:noProof/>
                <w:webHidden/>
              </w:rPr>
              <w:tab/>
            </w:r>
            <w:r>
              <w:rPr>
                <w:noProof/>
                <w:webHidden/>
              </w:rPr>
              <w:fldChar w:fldCharType="begin"/>
            </w:r>
            <w:r>
              <w:rPr>
                <w:noProof/>
                <w:webHidden/>
              </w:rPr>
              <w:instrText xml:space="preserve"> PAGEREF _Toc205315000 \h </w:instrText>
            </w:r>
            <w:r>
              <w:rPr>
                <w:noProof/>
                <w:webHidden/>
              </w:rPr>
            </w:r>
            <w:r>
              <w:rPr>
                <w:noProof/>
                <w:webHidden/>
              </w:rPr>
              <w:fldChar w:fldCharType="separate"/>
            </w:r>
            <w:r>
              <w:rPr>
                <w:noProof/>
                <w:webHidden/>
              </w:rPr>
              <w:t>95</w:t>
            </w:r>
            <w:r>
              <w:rPr>
                <w:noProof/>
                <w:webHidden/>
              </w:rPr>
              <w:fldChar w:fldCharType="end"/>
            </w:r>
          </w:hyperlink>
        </w:p>
        <w:p w14:paraId="36078DF2" w14:textId="6D07213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1"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API de prédiction en batch</w:t>
            </w:r>
            <w:r>
              <w:rPr>
                <w:noProof/>
                <w:webHidden/>
              </w:rPr>
              <w:tab/>
            </w:r>
            <w:r>
              <w:rPr>
                <w:noProof/>
                <w:webHidden/>
              </w:rPr>
              <w:fldChar w:fldCharType="begin"/>
            </w:r>
            <w:r>
              <w:rPr>
                <w:noProof/>
                <w:webHidden/>
              </w:rPr>
              <w:instrText xml:space="preserve"> PAGEREF _Toc205315001 \h </w:instrText>
            </w:r>
            <w:r>
              <w:rPr>
                <w:noProof/>
                <w:webHidden/>
              </w:rPr>
            </w:r>
            <w:r>
              <w:rPr>
                <w:noProof/>
                <w:webHidden/>
              </w:rPr>
              <w:fldChar w:fldCharType="separate"/>
            </w:r>
            <w:r>
              <w:rPr>
                <w:noProof/>
                <w:webHidden/>
              </w:rPr>
              <w:t>96</w:t>
            </w:r>
            <w:r>
              <w:rPr>
                <w:noProof/>
                <w:webHidden/>
              </w:rPr>
              <w:fldChar w:fldCharType="end"/>
            </w:r>
          </w:hyperlink>
        </w:p>
        <w:p w14:paraId="5ADD4285" w14:textId="1F979CDD"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2" w:history="1">
            <w:r w:rsidRPr="00046CBE">
              <w:rPr>
                <w:rStyle w:val="Lienhypertexte"/>
                <w:rFonts w:asciiTheme="majorHAnsi" w:hAnsiTheme="majorHAnsi"/>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ajorHAnsi" w:hAnsiTheme="majorHAnsi"/>
                <w:noProof/>
              </w:rPr>
              <w:t>Limitations techniques rencontrées</w:t>
            </w:r>
            <w:r>
              <w:rPr>
                <w:noProof/>
                <w:webHidden/>
              </w:rPr>
              <w:tab/>
            </w:r>
            <w:r>
              <w:rPr>
                <w:noProof/>
                <w:webHidden/>
              </w:rPr>
              <w:fldChar w:fldCharType="begin"/>
            </w:r>
            <w:r>
              <w:rPr>
                <w:noProof/>
                <w:webHidden/>
              </w:rPr>
              <w:instrText xml:space="preserve"> PAGEREF _Toc205315002 \h </w:instrText>
            </w:r>
            <w:r>
              <w:rPr>
                <w:noProof/>
                <w:webHidden/>
              </w:rPr>
            </w:r>
            <w:r>
              <w:rPr>
                <w:noProof/>
                <w:webHidden/>
              </w:rPr>
              <w:fldChar w:fldCharType="separate"/>
            </w:r>
            <w:r>
              <w:rPr>
                <w:noProof/>
                <w:webHidden/>
              </w:rPr>
              <w:t>97</w:t>
            </w:r>
            <w:r>
              <w:rPr>
                <w:noProof/>
                <w:webHidden/>
              </w:rPr>
              <w:fldChar w:fldCharType="end"/>
            </w:r>
          </w:hyperlink>
        </w:p>
        <w:p w14:paraId="754DDEB3" w14:textId="680D5361"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3" w:history="1">
            <w:r w:rsidRPr="00046CBE">
              <w:rPr>
                <w:rStyle w:val="Lienhypertexte"/>
                <w:noProof/>
                <w:w w:val="67"/>
              </w:rPr>
              <w:t>III.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Pipeline de réentraînement automatique et monitoring</w:t>
            </w:r>
            <w:r>
              <w:rPr>
                <w:noProof/>
                <w:webHidden/>
              </w:rPr>
              <w:tab/>
            </w:r>
            <w:r>
              <w:rPr>
                <w:noProof/>
                <w:webHidden/>
              </w:rPr>
              <w:fldChar w:fldCharType="begin"/>
            </w:r>
            <w:r>
              <w:rPr>
                <w:noProof/>
                <w:webHidden/>
              </w:rPr>
              <w:instrText xml:space="preserve"> PAGEREF _Toc205315003 \h </w:instrText>
            </w:r>
            <w:r>
              <w:rPr>
                <w:noProof/>
                <w:webHidden/>
              </w:rPr>
            </w:r>
            <w:r>
              <w:rPr>
                <w:noProof/>
                <w:webHidden/>
              </w:rPr>
              <w:fldChar w:fldCharType="separate"/>
            </w:r>
            <w:r>
              <w:rPr>
                <w:noProof/>
                <w:webHidden/>
              </w:rPr>
              <w:t>98</w:t>
            </w:r>
            <w:r>
              <w:rPr>
                <w:noProof/>
                <w:webHidden/>
              </w:rPr>
              <w:fldChar w:fldCharType="end"/>
            </w:r>
          </w:hyperlink>
        </w:p>
        <w:p w14:paraId="476578EE" w14:textId="7F82589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4" w:history="1">
            <w:r w:rsidRPr="00046CBE">
              <w:rPr>
                <w:rStyle w:val="Lienhypertexte"/>
                <w:noProof/>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Justification du réentraînement continu</w:t>
            </w:r>
            <w:r>
              <w:rPr>
                <w:noProof/>
                <w:webHidden/>
              </w:rPr>
              <w:tab/>
            </w:r>
            <w:r>
              <w:rPr>
                <w:noProof/>
                <w:webHidden/>
              </w:rPr>
              <w:fldChar w:fldCharType="begin"/>
            </w:r>
            <w:r>
              <w:rPr>
                <w:noProof/>
                <w:webHidden/>
              </w:rPr>
              <w:instrText xml:space="preserve"> PAGEREF _Toc205315004 \h </w:instrText>
            </w:r>
            <w:r>
              <w:rPr>
                <w:noProof/>
                <w:webHidden/>
              </w:rPr>
            </w:r>
            <w:r>
              <w:rPr>
                <w:noProof/>
                <w:webHidden/>
              </w:rPr>
              <w:fldChar w:fldCharType="separate"/>
            </w:r>
            <w:r>
              <w:rPr>
                <w:noProof/>
                <w:webHidden/>
              </w:rPr>
              <w:t>98</w:t>
            </w:r>
            <w:r>
              <w:rPr>
                <w:noProof/>
                <w:webHidden/>
              </w:rPr>
              <w:fldChar w:fldCharType="end"/>
            </w:r>
          </w:hyperlink>
        </w:p>
        <w:p w14:paraId="1ADD1EB3" w14:textId="5B50D970"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5" w:history="1">
            <w:r w:rsidRPr="00046CBE">
              <w:rPr>
                <w:rStyle w:val="Lienhypertexte"/>
                <w:noProof/>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Architecture du pipeline automatisé</w:t>
            </w:r>
            <w:r>
              <w:rPr>
                <w:noProof/>
                <w:webHidden/>
              </w:rPr>
              <w:tab/>
            </w:r>
            <w:r>
              <w:rPr>
                <w:noProof/>
                <w:webHidden/>
              </w:rPr>
              <w:fldChar w:fldCharType="begin"/>
            </w:r>
            <w:r>
              <w:rPr>
                <w:noProof/>
                <w:webHidden/>
              </w:rPr>
              <w:instrText xml:space="preserve"> PAGEREF _Toc205315005 \h </w:instrText>
            </w:r>
            <w:r>
              <w:rPr>
                <w:noProof/>
                <w:webHidden/>
              </w:rPr>
            </w:r>
            <w:r>
              <w:rPr>
                <w:noProof/>
                <w:webHidden/>
              </w:rPr>
              <w:fldChar w:fldCharType="separate"/>
            </w:r>
            <w:r>
              <w:rPr>
                <w:noProof/>
                <w:webHidden/>
              </w:rPr>
              <w:t>99</w:t>
            </w:r>
            <w:r>
              <w:rPr>
                <w:noProof/>
                <w:webHidden/>
              </w:rPr>
              <w:fldChar w:fldCharType="end"/>
            </w:r>
          </w:hyperlink>
        </w:p>
        <w:p w14:paraId="2FEF8382" w14:textId="25F65854"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Collecte des nouvelles données</w:t>
            </w:r>
            <w:r>
              <w:rPr>
                <w:noProof/>
                <w:webHidden/>
              </w:rPr>
              <w:tab/>
            </w:r>
            <w:r>
              <w:rPr>
                <w:noProof/>
                <w:webHidden/>
              </w:rPr>
              <w:fldChar w:fldCharType="begin"/>
            </w:r>
            <w:r>
              <w:rPr>
                <w:noProof/>
                <w:webHidden/>
              </w:rPr>
              <w:instrText xml:space="preserve"> PAGEREF _Toc205315006 \h </w:instrText>
            </w:r>
            <w:r>
              <w:rPr>
                <w:noProof/>
                <w:webHidden/>
              </w:rPr>
            </w:r>
            <w:r>
              <w:rPr>
                <w:noProof/>
                <w:webHidden/>
              </w:rPr>
              <w:fldChar w:fldCharType="separate"/>
            </w:r>
            <w:r>
              <w:rPr>
                <w:noProof/>
                <w:webHidden/>
              </w:rPr>
              <w:t>99</w:t>
            </w:r>
            <w:r>
              <w:rPr>
                <w:noProof/>
                <w:webHidden/>
              </w:rPr>
              <w:fldChar w:fldCharType="end"/>
            </w:r>
          </w:hyperlink>
        </w:p>
        <w:p w14:paraId="1294DAD6" w14:textId="0AC9515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Réentraînement du modèle</w:t>
            </w:r>
            <w:r>
              <w:rPr>
                <w:noProof/>
                <w:webHidden/>
              </w:rPr>
              <w:tab/>
            </w:r>
            <w:r>
              <w:rPr>
                <w:noProof/>
                <w:webHidden/>
              </w:rPr>
              <w:fldChar w:fldCharType="begin"/>
            </w:r>
            <w:r>
              <w:rPr>
                <w:noProof/>
                <w:webHidden/>
              </w:rPr>
              <w:instrText xml:space="preserve"> PAGEREF _Toc205315007 \h </w:instrText>
            </w:r>
            <w:r>
              <w:rPr>
                <w:noProof/>
                <w:webHidden/>
              </w:rPr>
            </w:r>
            <w:r>
              <w:rPr>
                <w:noProof/>
                <w:webHidden/>
              </w:rPr>
              <w:fldChar w:fldCharType="separate"/>
            </w:r>
            <w:r>
              <w:rPr>
                <w:noProof/>
                <w:webHidden/>
              </w:rPr>
              <w:t>99</w:t>
            </w:r>
            <w:r>
              <w:rPr>
                <w:noProof/>
                <w:webHidden/>
              </w:rPr>
              <w:fldChar w:fldCharType="end"/>
            </w:r>
          </w:hyperlink>
        </w:p>
        <w:p w14:paraId="739BF797" w14:textId="79A9BAB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8"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Évaluation automatique</w:t>
            </w:r>
            <w:r>
              <w:rPr>
                <w:noProof/>
                <w:webHidden/>
              </w:rPr>
              <w:tab/>
            </w:r>
            <w:r>
              <w:rPr>
                <w:noProof/>
                <w:webHidden/>
              </w:rPr>
              <w:fldChar w:fldCharType="begin"/>
            </w:r>
            <w:r>
              <w:rPr>
                <w:noProof/>
                <w:webHidden/>
              </w:rPr>
              <w:instrText xml:space="preserve"> PAGEREF _Toc205315008 \h </w:instrText>
            </w:r>
            <w:r>
              <w:rPr>
                <w:noProof/>
                <w:webHidden/>
              </w:rPr>
            </w:r>
            <w:r>
              <w:rPr>
                <w:noProof/>
                <w:webHidden/>
              </w:rPr>
              <w:fldChar w:fldCharType="separate"/>
            </w:r>
            <w:r>
              <w:rPr>
                <w:noProof/>
                <w:webHidden/>
              </w:rPr>
              <w:t>99</w:t>
            </w:r>
            <w:r>
              <w:rPr>
                <w:noProof/>
                <w:webHidden/>
              </w:rPr>
              <w:fldChar w:fldCharType="end"/>
            </w:r>
          </w:hyperlink>
        </w:p>
        <w:p w14:paraId="4176505F" w14:textId="188C569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9" w:history="1">
            <w:r w:rsidRPr="00046CBE">
              <w:rPr>
                <w:rStyle w:val="Lienhypertexte"/>
                <w:noProof/>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Perspectives d’intégration à grande echelle</w:t>
            </w:r>
            <w:r>
              <w:rPr>
                <w:noProof/>
                <w:webHidden/>
              </w:rPr>
              <w:tab/>
            </w:r>
            <w:r>
              <w:rPr>
                <w:noProof/>
                <w:webHidden/>
              </w:rPr>
              <w:fldChar w:fldCharType="begin"/>
            </w:r>
            <w:r>
              <w:rPr>
                <w:noProof/>
                <w:webHidden/>
              </w:rPr>
              <w:instrText xml:space="preserve"> PAGEREF _Toc205315009 \h </w:instrText>
            </w:r>
            <w:r>
              <w:rPr>
                <w:noProof/>
                <w:webHidden/>
              </w:rPr>
            </w:r>
            <w:r>
              <w:rPr>
                <w:noProof/>
                <w:webHidden/>
              </w:rPr>
              <w:fldChar w:fldCharType="separate"/>
            </w:r>
            <w:r>
              <w:rPr>
                <w:noProof/>
                <w:webHidden/>
              </w:rPr>
              <w:t>100</w:t>
            </w:r>
            <w:r>
              <w:rPr>
                <w:noProof/>
                <w:webHidden/>
              </w:rPr>
              <w:fldChar w:fldCharType="end"/>
            </w:r>
          </w:hyperlink>
        </w:p>
        <w:p w14:paraId="72F6115E" w14:textId="602372D5"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10" w:history="1">
            <w:r w:rsidRPr="00046CBE">
              <w:rPr>
                <w:rStyle w:val="Lienhypertexte"/>
                <w:noProof/>
                <w:w w:val="67"/>
              </w:rPr>
              <w:t>IV.</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Conclusion</w:t>
            </w:r>
            <w:r>
              <w:rPr>
                <w:noProof/>
                <w:webHidden/>
              </w:rPr>
              <w:tab/>
            </w:r>
            <w:r>
              <w:rPr>
                <w:noProof/>
                <w:webHidden/>
              </w:rPr>
              <w:fldChar w:fldCharType="begin"/>
            </w:r>
            <w:r>
              <w:rPr>
                <w:noProof/>
                <w:webHidden/>
              </w:rPr>
              <w:instrText xml:space="preserve"> PAGEREF _Toc205315010 \h </w:instrText>
            </w:r>
            <w:r>
              <w:rPr>
                <w:noProof/>
                <w:webHidden/>
              </w:rPr>
            </w:r>
            <w:r>
              <w:rPr>
                <w:noProof/>
                <w:webHidden/>
              </w:rPr>
              <w:fldChar w:fldCharType="separate"/>
            </w:r>
            <w:r>
              <w:rPr>
                <w:noProof/>
                <w:webHidden/>
              </w:rPr>
              <w:t>100</w:t>
            </w:r>
            <w:r>
              <w:rPr>
                <w:noProof/>
                <w:webHidden/>
              </w:rPr>
              <w:fldChar w:fldCharType="end"/>
            </w:r>
          </w:hyperlink>
        </w:p>
        <w:p w14:paraId="65054094" w14:textId="5986101C"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11" w:history="1">
            <w:r w:rsidRPr="00046CBE">
              <w:rPr>
                <w:rStyle w:val="Lienhypertexte"/>
                <w:noProof/>
              </w:rPr>
              <w:t>Conclusion générale</w:t>
            </w:r>
            <w:r>
              <w:rPr>
                <w:noProof/>
                <w:webHidden/>
              </w:rPr>
              <w:tab/>
            </w:r>
            <w:r>
              <w:rPr>
                <w:noProof/>
                <w:webHidden/>
              </w:rPr>
              <w:fldChar w:fldCharType="begin"/>
            </w:r>
            <w:r>
              <w:rPr>
                <w:noProof/>
                <w:webHidden/>
              </w:rPr>
              <w:instrText xml:space="preserve"> PAGEREF _Toc205315011 \h </w:instrText>
            </w:r>
            <w:r>
              <w:rPr>
                <w:noProof/>
                <w:webHidden/>
              </w:rPr>
            </w:r>
            <w:r>
              <w:rPr>
                <w:noProof/>
                <w:webHidden/>
              </w:rPr>
              <w:fldChar w:fldCharType="separate"/>
            </w:r>
            <w:r>
              <w:rPr>
                <w:noProof/>
                <w:webHidden/>
              </w:rPr>
              <w:t>102</w:t>
            </w:r>
            <w:r>
              <w:rPr>
                <w:noProof/>
                <w:webHidden/>
              </w:rPr>
              <w:fldChar w:fldCharType="end"/>
            </w:r>
          </w:hyperlink>
        </w:p>
        <w:p w14:paraId="158B4A4E" w14:textId="3040C0EA"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12" w:history="1">
            <w:r w:rsidRPr="00046CBE">
              <w:rPr>
                <w:rStyle w:val="Lienhypertexte"/>
                <w:noProof/>
              </w:rPr>
              <w:t>Bibliographie</w:t>
            </w:r>
            <w:r>
              <w:rPr>
                <w:noProof/>
                <w:webHidden/>
              </w:rPr>
              <w:tab/>
            </w:r>
            <w:r>
              <w:rPr>
                <w:noProof/>
                <w:webHidden/>
              </w:rPr>
              <w:fldChar w:fldCharType="begin"/>
            </w:r>
            <w:r>
              <w:rPr>
                <w:noProof/>
                <w:webHidden/>
              </w:rPr>
              <w:instrText xml:space="preserve"> PAGEREF _Toc205315012 \h </w:instrText>
            </w:r>
            <w:r>
              <w:rPr>
                <w:noProof/>
                <w:webHidden/>
              </w:rPr>
            </w:r>
            <w:r>
              <w:rPr>
                <w:noProof/>
                <w:webHidden/>
              </w:rPr>
              <w:fldChar w:fldCharType="separate"/>
            </w:r>
            <w:r>
              <w:rPr>
                <w:noProof/>
                <w:webHidden/>
              </w:rPr>
              <w:t>104</w:t>
            </w:r>
            <w:r>
              <w:rPr>
                <w:noProof/>
                <w:webHidden/>
              </w:rPr>
              <w:fldChar w:fldCharType="end"/>
            </w:r>
          </w:hyperlink>
        </w:p>
        <w:p w14:paraId="4AF72EFD" w14:textId="1BAE5254" w:rsidR="00677559" w:rsidRDefault="00677559">
          <w:r>
            <w:rPr>
              <w:rFonts w:ascii="Tahoma" w:eastAsia="Tahoma" w:hAnsi="Tahoma" w:cs="Tahoma"/>
              <w:kern w:val="0"/>
              <w:sz w:val="22"/>
              <w:szCs w:val="22"/>
              <w:lang w:val="fr-FR"/>
              <w14:ligatures w14:val="none"/>
            </w:rPr>
            <w:fldChar w:fldCharType="end"/>
          </w:r>
        </w:p>
      </w:sdtContent>
    </w:sdt>
    <w:p w14:paraId="121CAA12" w14:textId="64EC3E7A" w:rsidR="00677559" w:rsidRDefault="00677559">
      <w:pPr>
        <w:rPr>
          <w:rFonts w:asciiTheme="minorBidi" w:hAnsiTheme="minorBidi"/>
        </w:rPr>
      </w:pPr>
    </w:p>
    <w:p w14:paraId="7F5C0FF7" w14:textId="77777777" w:rsidR="000174B2" w:rsidRDefault="000174B2" w:rsidP="000174B2">
      <w:pPr>
        <w:spacing w:line="360" w:lineRule="auto"/>
        <w:rPr>
          <w:rFonts w:asciiTheme="minorBidi" w:hAnsiTheme="minorBidi"/>
        </w:rPr>
      </w:pPr>
    </w:p>
    <w:p w14:paraId="10FFCF89" w14:textId="77777777" w:rsidR="00677559" w:rsidRDefault="00677559" w:rsidP="000174B2">
      <w:pPr>
        <w:spacing w:line="360" w:lineRule="auto"/>
        <w:rPr>
          <w:rFonts w:asciiTheme="minorBidi" w:hAnsiTheme="minorBidi"/>
        </w:rPr>
      </w:pPr>
    </w:p>
    <w:p w14:paraId="466D6FA3" w14:textId="77777777" w:rsidR="00677559" w:rsidRDefault="00677559" w:rsidP="000174B2">
      <w:pPr>
        <w:spacing w:line="360" w:lineRule="auto"/>
        <w:rPr>
          <w:rFonts w:asciiTheme="minorBidi" w:hAnsiTheme="minorBidi"/>
        </w:rPr>
      </w:pPr>
    </w:p>
    <w:p w14:paraId="688FB66B" w14:textId="77777777" w:rsidR="00677559" w:rsidRDefault="00677559" w:rsidP="000174B2">
      <w:pPr>
        <w:spacing w:line="360" w:lineRule="auto"/>
        <w:rPr>
          <w:rFonts w:asciiTheme="minorBidi" w:hAnsiTheme="minorBidi"/>
        </w:rPr>
      </w:pPr>
    </w:p>
    <w:p w14:paraId="0DEA1248" w14:textId="77777777" w:rsidR="00677559" w:rsidRDefault="00677559" w:rsidP="000174B2">
      <w:pPr>
        <w:spacing w:line="360" w:lineRule="auto"/>
        <w:rPr>
          <w:rFonts w:asciiTheme="minorBidi" w:hAnsiTheme="minorBidi"/>
        </w:rPr>
      </w:pPr>
    </w:p>
    <w:p w14:paraId="1A6756DA" w14:textId="77777777" w:rsidR="00677559" w:rsidRDefault="00677559" w:rsidP="000174B2">
      <w:pPr>
        <w:spacing w:line="360" w:lineRule="auto"/>
        <w:rPr>
          <w:rFonts w:asciiTheme="minorBidi" w:hAnsiTheme="minorBidi"/>
        </w:rPr>
      </w:pPr>
    </w:p>
    <w:p w14:paraId="6E66B993" w14:textId="77777777" w:rsidR="000174B2" w:rsidRDefault="000174B2" w:rsidP="000174B2">
      <w:pPr>
        <w:spacing w:line="360" w:lineRule="auto"/>
        <w:rPr>
          <w:rFonts w:asciiTheme="minorBidi" w:hAnsiTheme="minorBidi"/>
        </w:rPr>
      </w:pPr>
    </w:p>
    <w:p w14:paraId="179A164E" w14:textId="77777777" w:rsidR="00677559" w:rsidRDefault="00677559" w:rsidP="000174B2">
      <w:pPr>
        <w:spacing w:line="360" w:lineRule="auto"/>
        <w:rPr>
          <w:rFonts w:asciiTheme="minorBidi" w:hAnsiTheme="minorBidi"/>
        </w:rPr>
      </w:pPr>
    </w:p>
    <w:p w14:paraId="48999BB7" w14:textId="77777777" w:rsidR="00677559" w:rsidRDefault="00677559" w:rsidP="000174B2">
      <w:pPr>
        <w:spacing w:line="360" w:lineRule="auto"/>
        <w:rPr>
          <w:rFonts w:asciiTheme="minorBidi" w:hAnsiTheme="minorBidi"/>
        </w:rPr>
      </w:pPr>
    </w:p>
    <w:p w14:paraId="7E119483" w14:textId="77777777" w:rsidR="00677559" w:rsidRDefault="00677559" w:rsidP="000174B2">
      <w:pPr>
        <w:spacing w:line="360" w:lineRule="auto"/>
        <w:rPr>
          <w:rFonts w:asciiTheme="minorBidi" w:hAnsiTheme="minorBidi"/>
        </w:rPr>
      </w:pPr>
    </w:p>
    <w:p w14:paraId="2FCEF090" w14:textId="77777777" w:rsidR="00677559" w:rsidRDefault="00677559" w:rsidP="000174B2">
      <w:pPr>
        <w:spacing w:line="360" w:lineRule="auto"/>
        <w:rPr>
          <w:rFonts w:asciiTheme="minorBidi" w:hAnsiTheme="minorBidi"/>
        </w:rPr>
      </w:pPr>
    </w:p>
    <w:p w14:paraId="72EF3735" w14:textId="77777777" w:rsidR="00677559" w:rsidRDefault="00677559" w:rsidP="000174B2">
      <w:pPr>
        <w:spacing w:line="360" w:lineRule="auto"/>
        <w:rPr>
          <w:rFonts w:asciiTheme="minorBidi" w:hAnsiTheme="minorBidi"/>
        </w:rPr>
      </w:pPr>
    </w:p>
    <w:p w14:paraId="7090EECD" w14:textId="77777777" w:rsidR="00677559" w:rsidRDefault="00677559" w:rsidP="000174B2">
      <w:pPr>
        <w:spacing w:line="360" w:lineRule="auto"/>
        <w:rPr>
          <w:rFonts w:asciiTheme="minorBidi" w:hAnsiTheme="minorBidi"/>
        </w:rPr>
      </w:pPr>
    </w:p>
    <w:p w14:paraId="6A131D97" w14:textId="77777777" w:rsidR="00677559" w:rsidRDefault="00677559" w:rsidP="000174B2">
      <w:pPr>
        <w:spacing w:line="360" w:lineRule="auto"/>
        <w:rPr>
          <w:rFonts w:asciiTheme="minorBidi" w:hAnsiTheme="minorBidi"/>
        </w:rPr>
      </w:pPr>
    </w:p>
    <w:p w14:paraId="53B85A2A" w14:textId="77777777" w:rsidR="00A3385F" w:rsidRDefault="00A3385F" w:rsidP="000174B2">
      <w:pPr>
        <w:spacing w:line="360" w:lineRule="auto"/>
        <w:rPr>
          <w:rFonts w:asciiTheme="minorBidi" w:hAnsiTheme="minorBidi"/>
        </w:rPr>
      </w:pPr>
    </w:p>
    <w:p w14:paraId="7919CDCB" w14:textId="77777777" w:rsidR="00677559" w:rsidRDefault="00677559" w:rsidP="00CD4B3B">
      <w:pPr>
        <w:pStyle w:val="Titre1"/>
      </w:pPr>
      <w:bookmarkStart w:id="8" w:name="_Toc205314880"/>
      <w:bookmarkStart w:id="9" w:name="_Toc205195560"/>
      <w:r w:rsidRPr="00677559">
        <w:t>Table des figures</w:t>
      </w:r>
      <w:bookmarkEnd w:id="8"/>
    </w:p>
    <w:p w14:paraId="0712126F" w14:textId="175715DA" w:rsidR="00EF6FDC" w:rsidRDefault="00EF6FDC">
      <w:pPr>
        <w:pStyle w:val="Tabledesillustrations"/>
        <w:tabs>
          <w:tab w:val="right" w:leader="dot" w:pos="10070"/>
        </w:tabs>
        <w:rPr>
          <w:noProof/>
        </w:rPr>
      </w:pPr>
      <w:r>
        <w:rPr>
          <w:rFonts w:asciiTheme="minorBidi" w:hAnsiTheme="minorBidi"/>
          <w:b/>
          <w:bCs/>
          <w:sz w:val="44"/>
          <w:szCs w:val="44"/>
        </w:rPr>
        <w:fldChar w:fldCharType="begin"/>
      </w:r>
      <w:r>
        <w:rPr>
          <w:rFonts w:asciiTheme="minorBidi" w:hAnsiTheme="minorBidi"/>
          <w:b/>
          <w:bCs/>
          <w:sz w:val="44"/>
          <w:szCs w:val="44"/>
        </w:rPr>
        <w:instrText xml:space="preserve"> TOC \h \z \c "Figure" </w:instrText>
      </w:r>
      <w:r>
        <w:rPr>
          <w:rFonts w:asciiTheme="minorBidi" w:hAnsiTheme="minorBidi"/>
          <w:b/>
          <w:bCs/>
          <w:sz w:val="44"/>
          <w:szCs w:val="44"/>
        </w:rPr>
        <w:fldChar w:fldCharType="separate"/>
      </w:r>
      <w:hyperlink w:anchor="_Toc205214379" w:history="1">
        <w:r w:rsidRPr="001E07ED">
          <w:rPr>
            <w:rStyle w:val="Lienhypertexte"/>
            <w:noProof/>
          </w:rPr>
          <w:t>Figure 1:Marjanemall logo</w:t>
        </w:r>
        <w:r>
          <w:rPr>
            <w:noProof/>
            <w:webHidden/>
          </w:rPr>
          <w:tab/>
        </w:r>
        <w:r>
          <w:rPr>
            <w:noProof/>
            <w:webHidden/>
          </w:rPr>
          <w:fldChar w:fldCharType="begin"/>
        </w:r>
        <w:r>
          <w:rPr>
            <w:noProof/>
            <w:webHidden/>
          </w:rPr>
          <w:instrText xml:space="preserve"> PAGEREF _Toc205214379 \h </w:instrText>
        </w:r>
        <w:r>
          <w:rPr>
            <w:noProof/>
            <w:webHidden/>
          </w:rPr>
        </w:r>
        <w:r>
          <w:rPr>
            <w:noProof/>
            <w:webHidden/>
          </w:rPr>
          <w:fldChar w:fldCharType="separate"/>
        </w:r>
        <w:r>
          <w:rPr>
            <w:noProof/>
            <w:webHidden/>
          </w:rPr>
          <w:t>17</w:t>
        </w:r>
        <w:r>
          <w:rPr>
            <w:noProof/>
            <w:webHidden/>
          </w:rPr>
          <w:fldChar w:fldCharType="end"/>
        </w:r>
      </w:hyperlink>
    </w:p>
    <w:p w14:paraId="5B59E6C4" w14:textId="017E83C1" w:rsidR="00EF6FDC" w:rsidRDefault="00EF6FDC">
      <w:pPr>
        <w:pStyle w:val="Tabledesillustrations"/>
        <w:tabs>
          <w:tab w:val="right" w:leader="dot" w:pos="10070"/>
        </w:tabs>
        <w:rPr>
          <w:noProof/>
        </w:rPr>
      </w:pPr>
      <w:hyperlink w:anchor="_Toc205214380" w:history="1">
        <w:r w:rsidRPr="001E07ED">
          <w:rPr>
            <w:rStyle w:val="Lienhypertexte"/>
            <w:noProof/>
          </w:rPr>
          <w:t>Figure 2 :Chiffres clés Marjane Group</w:t>
        </w:r>
        <w:r>
          <w:rPr>
            <w:noProof/>
            <w:webHidden/>
          </w:rPr>
          <w:tab/>
        </w:r>
        <w:r>
          <w:rPr>
            <w:noProof/>
            <w:webHidden/>
          </w:rPr>
          <w:fldChar w:fldCharType="begin"/>
        </w:r>
        <w:r>
          <w:rPr>
            <w:noProof/>
            <w:webHidden/>
          </w:rPr>
          <w:instrText xml:space="preserve"> PAGEREF _Toc205214380 \h </w:instrText>
        </w:r>
        <w:r>
          <w:rPr>
            <w:noProof/>
            <w:webHidden/>
          </w:rPr>
        </w:r>
        <w:r>
          <w:rPr>
            <w:noProof/>
            <w:webHidden/>
          </w:rPr>
          <w:fldChar w:fldCharType="separate"/>
        </w:r>
        <w:r>
          <w:rPr>
            <w:noProof/>
            <w:webHidden/>
          </w:rPr>
          <w:t>21</w:t>
        </w:r>
        <w:r>
          <w:rPr>
            <w:noProof/>
            <w:webHidden/>
          </w:rPr>
          <w:fldChar w:fldCharType="end"/>
        </w:r>
      </w:hyperlink>
    </w:p>
    <w:p w14:paraId="22F6E11F" w14:textId="744A65A8" w:rsidR="00EF6FDC" w:rsidRDefault="00EF6FDC">
      <w:pPr>
        <w:pStyle w:val="Tabledesillustrations"/>
        <w:tabs>
          <w:tab w:val="right" w:leader="dot" w:pos="10070"/>
        </w:tabs>
        <w:rPr>
          <w:noProof/>
        </w:rPr>
      </w:pPr>
      <w:hyperlink w:anchor="_Toc205214381" w:history="1">
        <w:r w:rsidRPr="001E07ED">
          <w:rPr>
            <w:rStyle w:val="Lienhypertexte"/>
            <w:noProof/>
            <w:lang w:val="fr-FR"/>
          </w:rPr>
          <w:t>Figure 3:Schéma de construction du dataset</w:t>
        </w:r>
        <w:r>
          <w:rPr>
            <w:noProof/>
            <w:webHidden/>
          </w:rPr>
          <w:tab/>
        </w:r>
        <w:r>
          <w:rPr>
            <w:noProof/>
            <w:webHidden/>
          </w:rPr>
          <w:fldChar w:fldCharType="begin"/>
        </w:r>
        <w:r>
          <w:rPr>
            <w:noProof/>
            <w:webHidden/>
          </w:rPr>
          <w:instrText xml:space="preserve"> PAGEREF _Toc205214381 \h </w:instrText>
        </w:r>
        <w:r>
          <w:rPr>
            <w:noProof/>
            <w:webHidden/>
          </w:rPr>
        </w:r>
        <w:r>
          <w:rPr>
            <w:noProof/>
            <w:webHidden/>
          </w:rPr>
          <w:fldChar w:fldCharType="separate"/>
        </w:r>
        <w:r>
          <w:rPr>
            <w:noProof/>
            <w:webHidden/>
          </w:rPr>
          <w:t>40</w:t>
        </w:r>
        <w:r>
          <w:rPr>
            <w:noProof/>
            <w:webHidden/>
          </w:rPr>
          <w:fldChar w:fldCharType="end"/>
        </w:r>
      </w:hyperlink>
    </w:p>
    <w:p w14:paraId="742715A9" w14:textId="348064E1" w:rsidR="00EF6FDC" w:rsidRDefault="00EF6FDC">
      <w:pPr>
        <w:pStyle w:val="Tabledesillustrations"/>
        <w:tabs>
          <w:tab w:val="right" w:leader="dot" w:pos="10070"/>
        </w:tabs>
        <w:rPr>
          <w:noProof/>
        </w:rPr>
      </w:pPr>
      <w:hyperlink w:anchor="_Toc205214382" w:history="1">
        <w:r w:rsidRPr="001E07ED">
          <w:rPr>
            <w:rStyle w:val="Lienhypertexte"/>
            <w:noProof/>
            <w:lang w:val="fr-FR"/>
          </w:rPr>
          <w:t>Figure 4: Requête SQL d’extraction du dataset enrichi</w:t>
        </w:r>
        <w:r>
          <w:rPr>
            <w:noProof/>
            <w:webHidden/>
          </w:rPr>
          <w:tab/>
        </w:r>
        <w:r>
          <w:rPr>
            <w:noProof/>
            <w:webHidden/>
          </w:rPr>
          <w:fldChar w:fldCharType="begin"/>
        </w:r>
        <w:r>
          <w:rPr>
            <w:noProof/>
            <w:webHidden/>
          </w:rPr>
          <w:instrText xml:space="preserve"> PAGEREF _Toc205214382 \h </w:instrText>
        </w:r>
        <w:r>
          <w:rPr>
            <w:noProof/>
            <w:webHidden/>
          </w:rPr>
        </w:r>
        <w:r>
          <w:rPr>
            <w:noProof/>
            <w:webHidden/>
          </w:rPr>
          <w:fldChar w:fldCharType="separate"/>
        </w:r>
        <w:r>
          <w:rPr>
            <w:noProof/>
            <w:webHidden/>
          </w:rPr>
          <w:t>41</w:t>
        </w:r>
        <w:r>
          <w:rPr>
            <w:noProof/>
            <w:webHidden/>
          </w:rPr>
          <w:fldChar w:fldCharType="end"/>
        </w:r>
      </w:hyperlink>
    </w:p>
    <w:p w14:paraId="1A76E577" w14:textId="00423274" w:rsidR="00EF6FDC" w:rsidRDefault="00EF6FDC">
      <w:pPr>
        <w:pStyle w:val="Tabledesillustrations"/>
        <w:tabs>
          <w:tab w:val="right" w:leader="dot" w:pos="10070"/>
        </w:tabs>
        <w:rPr>
          <w:noProof/>
        </w:rPr>
      </w:pPr>
      <w:hyperlink w:anchor="_Toc205214383" w:history="1">
        <w:r w:rsidRPr="001E07ED">
          <w:rPr>
            <w:rStyle w:val="Lienhypertexte"/>
            <w:noProof/>
            <w:lang w:val="fr-FR"/>
          </w:rPr>
          <w:t>Figure 5:Aperçu des données extraites du dataset enrichi (SQL Server)</w:t>
        </w:r>
        <w:r>
          <w:rPr>
            <w:noProof/>
            <w:webHidden/>
          </w:rPr>
          <w:tab/>
        </w:r>
        <w:r>
          <w:rPr>
            <w:noProof/>
            <w:webHidden/>
          </w:rPr>
          <w:fldChar w:fldCharType="begin"/>
        </w:r>
        <w:r>
          <w:rPr>
            <w:noProof/>
            <w:webHidden/>
          </w:rPr>
          <w:instrText xml:space="preserve"> PAGEREF _Toc205214383 \h </w:instrText>
        </w:r>
        <w:r>
          <w:rPr>
            <w:noProof/>
            <w:webHidden/>
          </w:rPr>
        </w:r>
        <w:r>
          <w:rPr>
            <w:noProof/>
            <w:webHidden/>
          </w:rPr>
          <w:fldChar w:fldCharType="separate"/>
        </w:r>
        <w:r>
          <w:rPr>
            <w:noProof/>
            <w:webHidden/>
          </w:rPr>
          <w:t>42</w:t>
        </w:r>
        <w:r>
          <w:rPr>
            <w:noProof/>
            <w:webHidden/>
          </w:rPr>
          <w:fldChar w:fldCharType="end"/>
        </w:r>
      </w:hyperlink>
    </w:p>
    <w:p w14:paraId="5E4DBD73" w14:textId="4E74F22A" w:rsidR="00EF6FDC" w:rsidRDefault="00EF6FDC">
      <w:pPr>
        <w:pStyle w:val="Tabledesillustrations"/>
        <w:tabs>
          <w:tab w:val="right" w:leader="dot" w:pos="10070"/>
        </w:tabs>
        <w:rPr>
          <w:noProof/>
        </w:rPr>
      </w:pPr>
      <w:hyperlink w:anchor="_Toc205214384" w:history="1">
        <w:r w:rsidRPr="001E07ED">
          <w:rPr>
            <w:rStyle w:val="Lienhypertexte"/>
            <w:noProof/>
            <w:lang w:val="fr-FR"/>
          </w:rPr>
          <w:t>Figure 6:Chronologie des étapes logistiques d’une commande</w:t>
        </w:r>
        <w:r>
          <w:rPr>
            <w:noProof/>
            <w:webHidden/>
          </w:rPr>
          <w:tab/>
        </w:r>
        <w:r>
          <w:rPr>
            <w:noProof/>
            <w:webHidden/>
          </w:rPr>
          <w:fldChar w:fldCharType="begin"/>
        </w:r>
        <w:r>
          <w:rPr>
            <w:noProof/>
            <w:webHidden/>
          </w:rPr>
          <w:instrText xml:space="preserve"> PAGEREF _Toc205214384 \h </w:instrText>
        </w:r>
        <w:r>
          <w:rPr>
            <w:noProof/>
            <w:webHidden/>
          </w:rPr>
        </w:r>
        <w:r>
          <w:rPr>
            <w:noProof/>
            <w:webHidden/>
          </w:rPr>
          <w:fldChar w:fldCharType="separate"/>
        </w:r>
        <w:r>
          <w:rPr>
            <w:noProof/>
            <w:webHidden/>
          </w:rPr>
          <w:t>42</w:t>
        </w:r>
        <w:r>
          <w:rPr>
            <w:noProof/>
            <w:webHidden/>
          </w:rPr>
          <w:fldChar w:fldCharType="end"/>
        </w:r>
      </w:hyperlink>
    </w:p>
    <w:p w14:paraId="6769DFF5" w14:textId="47DBCFDA" w:rsidR="00EF6FDC" w:rsidRDefault="00EF6FDC">
      <w:pPr>
        <w:pStyle w:val="Tabledesillustrations"/>
        <w:tabs>
          <w:tab w:val="right" w:leader="dot" w:pos="10070"/>
        </w:tabs>
        <w:rPr>
          <w:noProof/>
        </w:rPr>
      </w:pPr>
      <w:hyperlink w:anchor="_Toc205214385" w:history="1">
        <w:r w:rsidRPr="001E07ED">
          <w:rPr>
            <w:rStyle w:val="Lienhypertexte"/>
            <w:noProof/>
            <w:lang w:val="fr-FR"/>
          </w:rPr>
          <w:t>Figure 7: Imputation des valeurs manquantes de la colonne Tentatives</w:t>
        </w:r>
        <w:r>
          <w:rPr>
            <w:noProof/>
            <w:webHidden/>
          </w:rPr>
          <w:tab/>
        </w:r>
        <w:r>
          <w:rPr>
            <w:noProof/>
            <w:webHidden/>
          </w:rPr>
          <w:fldChar w:fldCharType="begin"/>
        </w:r>
        <w:r>
          <w:rPr>
            <w:noProof/>
            <w:webHidden/>
          </w:rPr>
          <w:instrText xml:space="preserve"> PAGEREF _Toc205214385 \h </w:instrText>
        </w:r>
        <w:r>
          <w:rPr>
            <w:noProof/>
            <w:webHidden/>
          </w:rPr>
        </w:r>
        <w:r>
          <w:rPr>
            <w:noProof/>
            <w:webHidden/>
          </w:rPr>
          <w:fldChar w:fldCharType="separate"/>
        </w:r>
        <w:r>
          <w:rPr>
            <w:noProof/>
            <w:webHidden/>
          </w:rPr>
          <w:t>45</w:t>
        </w:r>
        <w:r>
          <w:rPr>
            <w:noProof/>
            <w:webHidden/>
          </w:rPr>
          <w:fldChar w:fldCharType="end"/>
        </w:r>
      </w:hyperlink>
    </w:p>
    <w:p w14:paraId="63C1AB85" w14:textId="62956DBB" w:rsidR="00EF6FDC" w:rsidRDefault="00EF6FDC">
      <w:pPr>
        <w:pStyle w:val="Tabledesillustrations"/>
        <w:tabs>
          <w:tab w:val="right" w:leader="dot" w:pos="10070"/>
        </w:tabs>
        <w:rPr>
          <w:noProof/>
        </w:rPr>
      </w:pPr>
      <w:hyperlink w:anchor="_Toc205214386" w:history="1">
        <w:r w:rsidRPr="001E07ED">
          <w:rPr>
            <w:rStyle w:val="Lienhypertexte"/>
            <w:noProof/>
            <w:lang w:val="fr-FR"/>
          </w:rPr>
          <w:t>Figure 8:Suppression des doublons dans le DataFrame</w:t>
        </w:r>
        <w:r>
          <w:rPr>
            <w:noProof/>
            <w:webHidden/>
          </w:rPr>
          <w:tab/>
        </w:r>
        <w:r>
          <w:rPr>
            <w:noProof/>
            <w:webHidden/>
          </w:rPr>
          <w:fldChar w:fldCharType="begin"/>
        </w:r>
        <w:r>
          <w:rPr>
            <w:noProof/>
            <w:webHidden/>
          </w:rPr>
          <w:instrText xml:space="preserve"> PAGEREF _Toc205214386 \h </w:instrText>
        </w:r>
        <w:r>
          <w:rPr>
            <w:noProof/>
            <w:webHidden/>
          </w:rPr>
        </w:r>
        <w:r>
          <w:rPr>
            <w:noProof/>
            <w:webHidden/>
          </w:rPr>
          <w:fldChar w:fldCharType="separate"/>
        </w:r>
        <w:r>
          <w:rPr>
            <w:noProof/>
            <w:webHidden/>
          </w:rPr>
          <w:t>46</w:t>
        </w:r>
        <w:r>
          <w:rPr>
            <w:noProof/>
            <w:webHidden/>
          </w:rPr>
          <w:fldChar w:fldCharType="end"/>
        </w:r>
      </w:hyperlink>
    </w:p>
    <w:p w14:paraId="17DDEE47" w14:textId="180B3D08" w:rsidR="00EF6FDC" w:rsidRDefault="00EF6FDC">
      <w:pPr>
        <w:pStyle w:val="Tabledesillustrations"/>
        <w:tabs>
          <w:tab w:val="right" w:leader="dot" w:pos="10070"/>
        </w:tabs>
        <w:rPr>
          <w:noProof/>
        </w:rPr>
      </w:pPr>
      <w:hyperlink w:anchor="_Toc205214387" w:history="1">
        <w:r w:rsidRPr="001E07ED">
          <w:rPr>
            <w:rStyle w:val="Lienhypertexte"/>
            <w:noProof/>
            <w:lang w:val="fr-FR"/>
          </w:rPr>
          <w:t>Figure 9: Filtrage des incohérences chronologiques dans les données de livraison</w:t>
        </w:r>
        <w:r>
          <w:rPr>
            <w:noProof/>
            <w:webHidden/>
          </w:rPr>
          <w:tab/>
        </w:r>
        <w:r>
          <w:rPr>
            <w:noProof/>
            <w:webHidden/>
          </w:rPr>
          <w:fldChar w:fldCharType="begin"/>
        </w:r>
        <w:r>
          <w:rPr>
            <w:noProof/>
            <w:webHidden/>
          </w:rPr>
          <w:instrText xml:space="preserve"> PAGEREF _Toc205214387 \h </w:instrText>
        </w:r>
        <w:r>
          <w:rPr>
            <w:noProof/>
            <w:webHidden/>
          </w:rPr>
        </w:r>
        <w:r>
          <w:rPr>
            <w:noProof/>
            <w:webHidden/>
          </w:rPr>
          <w:fldChar w:fldCharType="separate"/>
        </w:r>
        <w:r>
          <w:rPr>
            <w:noProof/>
            <w:webHidden/>
          </w:rPr>
          <w:t>46</w:t>
        </w:r>
        <w:r>
          <w:rPr>
            <w:noProof/>
            <w:webHidden/>
          </w:rPr>
          <w:fldChar w:fldCharType="end"/>
        </w:r>
      </w:hyperlink>
    </w:p>
    <w:p w14:paraId="380ACEEB" w14:textId="327ACDFE" w:rsidR="00EF6FDC" w:rsidRDefault="00EF6FDC">
      <w:pPr>
        <w:pStyle w:val="Tabledesillustrations"/>
        <w:tabs>
          <w:tab w:val="right" w:leader="dot" w:pos="10070"/>
        </w:tabs>
        <w:rPr>
          <w:noProof/>
        </w:rPr>
      </w:pPr>
      <w:hyperlink w:anchor="_Toc205214388" w:history="1">
        <w:r w:rsidRPr="001E07ED">
          <w:rPr>
            <w:rStyle w:val="Lienhypertexte"/>
            <w:noProof/>
            <w:lang w:val="fr-FR"/>
          </w:rPr>
          <w:t>Figure 10:Normalisation des noms de transporteurs</w:t>
        </w:r>
        <w:r>
          <w:rPr>
            <w:noProof/>
            <w:webHidden/>
          </w:rPr>
          <w:tab/>
        </w:r>
        <w:r>
          <w:rPr>
            <w:noProof/>
            <w:webHidden/>
          </w:rPr>
          <w:fldChar w:fldCharType="begin"/>
        </w:r>
        <w:r>
          <w:rPr>
            <w:noProof/>
            <w:webHidden/>
          </w:rPr>
          <w:instrText xml:space="preserve"> PAGEREF _Toc205214388 \h </w:instrText>
        </w:r>
        <w:r>
          <w:rPr>
            <w:noProof/>
            <w:webHidden/>
          </w:rPr>
        </w:r>
        <w:r>
          <w:rPr>
            <w:noProof/>
            <w:webHidden/>
          </w:rPr>
          <w:fldChar w:fldCharType="separate"/>
        </w:r>
        <w:r>
          <w:rPr>
            <w:noProof/>
            <w:webHidden/>
          </w:rPr>
          <w:t>47</w:t>
        </w:r>
        <w:r>
          <w:rPr>
            <w:noProof/>
            <w:webHidden/>
          </w:rPr>
          <w:fldChar w:fldCharType="end"/>
        </w:r>
      </w:hyperlink>
    </w:p>
    <w:p w14:paraId="11B0DEE5" w14:textId="4B29EB89" w:rsidR="00EF6FDC" w:rsidRDefault="00EF6FDC">
      <w:pPr>
        <w:pStyle w:val="Tabledesillustrations"/>
        <w:tabs>
          <w:tab w:val="right" w:leader="dot" w:pos="10070"/>
        </w:tabs>
        <w:rPr>
          <w:noProof/>
        </w:rPr>
      </w:pPr>
      <w:hyperlink w:anchor="_Toc205214389" w:history="1">
        <w:r w:rsidRPr="001E07ED">
          <w:rPr>
            <w:rStyle w:val="Lienhypertexte"/>
            <w:noProof/>
            <w:lang w:val="fr-FR"/>
          </w:rPr>
          <w:t>Figure 11:Encodage des modes de paiement en variables numériques</w:t>
        </w:r>
        <w:r>
          <w:rPr>
            <w:noProof/>
            <w:webHidden/>
          </w:rPr>
          <w:tab/>
        </w:r>
        <w:r>
          <w:rPr>
            <w:noProof/>
            <w:webHidden/>
          </w:rPr>
          <w:fldChar w:fldCharType="begin"/>
        </w:r>
        <w:r>
          <w:rPr>
            <w:noProof/>
            <w:webHidden/>
          </w:rPr>
          <w:instrText xml:space="preserve"> PAGEREF _Toc205214389 \h </w:instrText>
        </w:r>
        <w:r>
          <w:rPr>
            <w:noProof/>
            <w:webHidden/>
          </w:rPr>
        </w:r>
        <w:r>
          <w:rPr>
            <w:noProof/>
            <w:webHidden/>
          </w:rPr>
          <w:fldChar w:fldCharType="separate"/>
        </w:r>
        <w:r>
          <w:rPr>
            <w:noProof/>
            <w:webHidden/>
          </w:rPr>
          <w:t>50</w:t>
        </w:r>
        <w:r>
          <w:rPr>
            <w:noProof/>
            <w:webHidden/>
          </w:rPr>
          <w:fldChar w:fldCharType="end"/>
        </w:r>
      </w:hyperlink>
    </w:p>
    <w:p w14:paraId="4963C2A5" w14:textId="375D8379" w:rsidR="00EF6FDC" w:rsidRDefault="00EF6FDC">
      <w:pPr>
        <w:pStyle w:val="Tabledesillustrations"/>
        <w:tabs>
          <w:tab w:val="right" w:leader="dot" w:pos="10070"/>
        </w:tabs>
        <w:rPr>
          <w:noProof/>
        </w:rPr>
      </w:pPr>
      <w:hyperlink w:anchor="_Toc205214390" w:history="1">
        <w:r w:rsidRPr="001E07ED">
          <w:rPr>
            <w:rStyle w:val="Lienhypertexte"/>
            <w:noProof/>
            <w:lang w:val="fr-FR"/>
          </w:rPr>
          <w:t>Figure 12:Encodage numérique des transporteurs</w:t>
        </w:r>
        <w:r>
          <w:rPr>
            <w:noProof/>
            <w:webHidden/>
          </w:rPr>
          <w:tab/>
        </w:r>
        <w:r>
          <w:rPr>
            <w:noProof/>
            <w:webHidden/>
          </w:rPr>
          <w:fldChar w:fldCharType="begin"/>
        </w:r>
        <w:r>
          <w:rPr>
            <w:noProof/>
            <w:webHidden/>
          </w:rPr>
          <w:instrText xml:space="preserve"> PAGEREF _Toc205214390 \h </w:instrText>
        </w:r>
        <w:r>
          <w:rPr>
            <w:noProof/>
            <w:webHidden/>
          </w:rPr>
        </w:r>
        <w:r>
          <w:rPr>
            <w:noProof/>
            <w:webHidden/>
          </w:rPr>
          <w:fldChar w:fldCharType="separate"/>
        </w:r>
        <w:r>
          <w:rPr>
            <w:noProof/>
            <w:webHidden/>
          </w:rPr>
          <w:t>50</w:t>
        </w:r>
        <w:r>
          <w:rPr>
            <w:noProof/>
            <w:webHidden/>
          </w:rPr>
          <w:fldChar w:fldCharType="end"/>
        </w:r>
      </w:hyperlink>
    </w:p>
    <w:p w14:paraId="132F0A69" w14:textId="4BB7E5F7" w:rsidR="00EF6FDC" w:rsidRDefault="00EF6FDC">
      <w:pPr>
        <w:pStyle w:val="Tabledesillustrations"/>
        <w:tabs>
          <w:tab w:val="right" w:leader="dot" w:pos="10070"/>
        </w:tabs>
        <w:rPr>
          <w:noProof/>
        </w:rPr>
      </w:pPr>
      <w:hyperlink w:anchor="_Toc205214391" w:history="1">
        <w:r w:rsidRPr="001E07ED">
          <w:rPr>
            <w:rStyle w:val="Lienhypertexte"/>
            <w:noProof/>
            <w:lang w:val="fr-FR"/>
          </w:rPr>
          <w:t>Figure 13:Encodage numérique des types de gabarit</w:t>
        </w:r>
        <w:r>
          <w:rPr>
            <w:noProof/>
            <w:webHidden/>
          </w:rPr>
          <w:tab/>
        </w:r>
        <w:r>
          <w:rPr>
            <w:noProof/>
            <w:webHidden/>
          </w:rPr>
          <w:fldChar w:fldCharType="begin"/>
        </w:r>
        <w:r>
          <w:rPr>
            <w:noProof/>
            <w:webHidden/>
          </w:rPr>
          <w:instrText xml:space="preserve"> PAGEREF _Toc205214391 \h </w:instrText>
        </w:r>
        <w:r>
          <w:rPr>
            <w:noProof/>
            <w:webHidden/>
          </w:rPr>
        </w:r>
        <w:r>
          <w:rPr>
            <w:noProof/>
            <w:webHidden/>
          </w:rPr>
          <w:fldChar w:fldCharType="separate"/>
        </w:r>
        <w:r>
          <w:rPr>
            <w:noProof/>
            <w:webHidden/>
          </w:rPr>
          <w:t>51</w:t>
        </w:r>
        <w:r>
          <w:rPr>
            <w:noProof/>
            <w:webHidden/>
          </w:rPr>
          <w:fldChar w:fldCharType="end"/>
        </w:r>
      </w:hyperlink>
    </w:p>
    <w:p w14:paraId="0EAF2927" w14:textId="75F1E3AA" w:rsidR="00EF6FDC" w:rsidRDefault="00EF6FDC">
      <w:pPr>
        <w:pStyle w:val="Tabledesillustrations"/>
        <w:tabs>
          <w:tab w:val="right" w:leader="dot" w:pos="10070"/>
        </w:tabs>
        <w:rPr>
          <w:noProof/>
        </w:rPr>
      </w:pPr>
      <w:hyperlink w:anchor="_Toc205214392" w:history="1">
        <w:r w:rsidRPr="001E07ED">
          <w:rPr>
            <w:rStyle w:val="Lienhypertexte"/>
            <w:noProof/>
            <w:lang w:val="fr-FR"/>
          </w:rPr>
          <w:t>Figure 14:Temps de traitement cumulé par étape logistique</w:t>
        </w:r>
        <w:r>
          <w:rPr>
            <w:noProof/>
            <w:webHidden/>
          </w:rPr>
          <w:tab/>
        </w:r>
        <w:r>
          <w:rPr>
            <w:noProof/>
            <w:webHidden/>
          </w:rPr>
          <w:fldChar w:fldCharType="begin"/>
        </w:r>
        <w:r>
          <w:rPr>
            <w:noProof/>
            <w:webHidden/>
          </w:rPr>
          <w:instrText xml:space="preserve"> PAGEREF _Toc205214392 \h </w:instrText>
        </w:r>
        <w:r>
          <w:rPr>
            <w:noProof/>
            <w:webHidden/>
          </w:rPr>
        </w:r>
        <w:r>
          <w:rPr>
            <w:noProof/>
            <w:webHidden/>
          </w:rPr>
          <w:fldChar w:fldCharType="separate"/>
        </w:r>
        <w:r>
          <w:rPr>
            <w:noProof/>
            <w:webHidden/>
          </w:rPr>
          <w:t>54</w:t>
        </w:r>
        <w:r>
          <w:rPr>
            <w:noProof/>
            <w:webHidden/>
          </w:rPr>
          <w:fldChar w:fldCharType="end"/>
        </w:r>
      </w:hyperlink>
    </w:p>
    <w:p w14:paraId="70CA69D3" w14:textId="397BCC5C" w:rsidR="00EF6FDC" w:rsidRDefault="00EF6FDC">
      <w:pPr>
        <w:pStyle w:val="Tabledesillustrations"/>
        <w:tabs>
          <w:tab w:val="right" w:leader="dot" w:pos="10070"/>
        </w:tabs>
        <w:rPr>
          <w:noProof/>
        </w:rPr>
      </w:pPr>
      <w:hyperlink w:anchor="_Toc205214393" w:history="1">
        <w:r w:rsidRPr="001E07ED">
          <w:rPr>
            <w:rStyle w:val="Lienhypertexte"/>
            <w:noProof/>
            <w:lang w:val="fr-FR"/>
          </w:rPr>
          <w:t>Figure 15:Variation du délai moyen de livraison selon le jour de commande</w:t>
        </w:r>
        <w:r>
          <w:rPr>
            <w:noProof/>
            <w:webHidden/>
          </w:rPr>
          <w:tab/>
        </w:r>
        <w:r>
          <w:rPr>
            <w:noProof/>
            <w:webHidden/>
          </w:rPr>
          <w:fldChar w:fldCharType="begin"/>
        </w:r>
        <w:r>
          <w:rPr>
            <w:noProof/>
            <w:webHidden/>
          </w:rPr>
          <w:instrText xml:space="preserve"> PAGEREF _Toc205214393 \h </w:instrText>
        </w:r>
        <w:r>
          <w:rPr>
            <w:noProof/>
            <w:webHidden/>
          </w:rPr>
        </w:r>
        <w:r>
          <w:rPr>
            <w:noProof/>
            <w:webHidden/>
          </w:rPr>
          <w:fldChar w:fldCharType="separate"/>
        </w:r>
        <w:r>
          <w:rPr>
            <w:noProof/>
            <w:webHidden/>
          </w:rPr>
          <w:t>55</w:t>
        </w:r>
        <w:r>
          <w:rPr>
            <w:noProof/>
            <w:webHidden/>
          </w:rPr>
          <w:fldChar w:fldCharType="end"/>
        </w:r>
      </w:hyperlink>
    </w:p>
    <w:p w14:paraId="204AA762" w14:textId="2412DB86" w:rsidR="00EF6FDC" w:rsidRDefault="00EF6FDC">
      <w:pPr>
        <w:pStyle w:val="Tabledesillustrations"/>
        <w:tabs>
          <w:tab w:val="right" w:leader="dot" w:pos="10070"/>
        </w:tabs>
        <w:rPr>
          <w:noProof/>
        </w:rPr>
      </w:pPr>
      <w:hyperlink w:anchor="_Toc205214394" w:history="1">
        <w:r w:rsidRPr="001E07ED">
          <w:rPr>
            <w:rStyle w:val="Lienhypertexte"/>
            <w:noProof/>
            <w:lang w:val="fr-FR"/>
          </w:rPr>
          <w:t>Figure 16:Distribution des délais de livraison par catégorie de produit</w:t>
        </w:r>
        <w:r>
          <w:rPr>
            <w:noProof/>
            <w:webHidden/>
          </w:rPr>
          <w:tab/>
        </w:r>
        <w:r>
          <w:rPr>
            <w:noProof/>
            <w:webHidden/>
          </w:rPr>
          <w:fldChar w:fldCharType="begin"/>
        </w:r>
        <w:r>
          <w:rPr>
            <w:noProof/>
            <w:webHidden/>
          </w:rPr>
          <w:instrText xml:space="preserve"> PAGEREF _Toc205214394 \h </w:instrText>
        </w:r>
        <w:r>
          <w:rPr>
            <w:noProof/>
            <w:webHidden/>
          </w:rPr>
        </w:r>
        <w:r>
          <w:rPr>
            <w:noProof/>
            <w:webHidden/>
          </w:rPr>
          <w:fldChar w:fldCharType="separate"/>
        </w:r>
        <w:r>
          <w:rPr>
            <w:noProof/>
            <w:webHidden/>
          </w:rPr>
          <w:t>56</w:t>
        </w:r>
        <w:r>
          <w:rPr>
            <w:noProof/>
            <w:webHidden/>
          </w:rPr>
          <w:fldChar w:fldCharType="end"/>
        </w:r>
      </w:hyperlink>
    </w:p>
    <w:p w14:paraId="6B042B72" w14:textId="77A9C561" w:rsidR="00EF6FDC" w:rsidRDefault="00EF6FDC">
      <w:pPr>
        <w:pStyle w:val="Tabledesillustrations"/>
        <w:tabs>
          <w:tab w:val="right" w:leader="dot" w:pos="10070"/>
        </w:tabs>
        <w:rPr>
          <w:noProof/>
        </w:rPr>
      </w:pPr>
      <w:hyperlink w:anchor="_Toc205214395" w:history="1">
        <w:r w:rsidRPr="001E07ED">
          <w:rPr>
            <w:rStyle w:val="Lienhypertexte"/>
            <w:noProof/>
            <w:lang w:val="fr-FR"/>
          </w:rPr>
          <w:t>Figure 17:Corrélation entre la distance depuis l’entrepôt et le délai de livraison</w:t>
        </w:r>
        <w:r>
          <w:rPr>
            <w:noProof/>
            <w:webHidden/>
          </w:rPr>
          <w:tab/>
        </w:r>
        <w:r>
          <w:rPr>
            <w:noProof/>
            <w:webHidden/>
          </w:rPr>
          <w:fldChar w:fldCharType="begin"/>
        </w:r>
        <w:r>
          <w:rPr>
            <w:noProof/>
            <w:webHidden/>
          </w:rPr>
          <w:instrText xml:space="preserve"> PAGEREF _Toc205214395 \h </w:instrText>
        </w:r>
        <w:r>
          <w:rPr>
            <w:noProof/>
            <w:webHidden/>
          </w:rPr>
        </w:r>
        <w:r>
          <w:rPr>
            <w:noProof/>
            <w:webHidden/>
          </w:rPr>
          <w:fldChar w:fldCharType="separate"/>
        </w:r>
        <w:r>
          <w:rPr>
            <w:noProof/>
            <w:webHidden/>
          </w:rPr>
          <w:t>57</w:t>
        </w:r>
        <w:r>
          <w:rPr>
            <w:noProof/>
            <w:webHidden/>
          </w:rPr>
          <w:fldChar w:fldCharType="end"/>
        </w:r>
      </w:hyperlink>
    </w:p>
    <w:p w14:paraId="1A03B43F" w14:textId="51145F95" w:rsidR="00EF6FDC" w:rsidRDefault="00EF6FDC">
      <w:pPr>
        <w:pStyle w:val="Tabledesillustrations"/>
        <w:tabs>
          <w:tab w:val="right" w:leader="dot" w:pos="10070"/>
        </w:tabs>
        <w:rPr>
          <w:noProof/>
        </w:rPr>
      </w:pPr>
      <w:hyperlink w:anchor="_Toc205214396" w:history="1">
        <w:r w:rsidRPr="001E07ED">
          <w:rPr>
            <w:rStyle w:val="Lienhypertexte"/>
            <w:noProof/>
            <w:lang w:val="fr-FR"/>
          </w:rPr>
          <w:t>Figure 18:Distribution du délai de livraison selon la catégorie de distance</w:t>
        </w:r>
        <w:r>
          <w:rPr>
            <w:noProof/>
            <w:webHidden/>
          </w:rPr>
          <w:tab/>
        </w:r>
        <w:r>
          <w:rPr>
            <w:noProof/>
            <w:webHidden/>
          </w:rPr>
          <w:fldChar w:fldCharType="begin"/>
        </w:r>
        <w:r>
          <w:rPr>
            <w:noProof/>
            <w:webHidden/>
          </w:rPr>
          <w:instrText xml:space="preserve"> PAGEREF _Toc205214396 \h </w:instrText>
        </w:r>
        <w:r>
          <w:rPr>
            <w:noProof/>
            <w:webHidden/>
          </w:rPr>
        </w:r>
        <w:r>
          <w:rPr>
            <w:noProof/>
            <w:webHidden/>
          </w:rPr>
          <w:fldChar w:fldCharType="separate"/>
        </w:r>
        <w:r>
          <w:rPr>
            <w:noProof/>
            <w:webHidden/>
          </w:rPr>
          <w:t>57</w:t>
        </w:r>
        <w:r>
          <w:rPr>
            <w:noProof/>
            <w:webHidden/>
          </w:rPr>
          <w:fldChar w:fldCharType="end"/>
        </w:r>
      </w:hyperlink>
    </w:p>
    <w:p w14:paraId="1B2683DF" w14:textId="465B2E26" w:rsidR="00EF6FDC" w:rsidRDefault="00EF6FDC">
      <w:pPr>
        <w:pStyle w:val="Tabledesillustrations"/>
        <w:tabs>
          <w:tab w:val="right" w:leader="dot" w:pos="10070"/>
        </w:tabs>
        <w:rPr>
          <w:noProof/>
        </w:rPr>
      </w:pPr>
      <w:hyperlink w:anchor="_Toc205214397" w:history="1">
        <w:r w:rsidRPr="001E07ED">
          <w:rPr>
            <w:rStyle w:val="Lienhypertexte"/>
            <w:noProof/>
            <w:lang w:val="fr-FR"/>
          </w:rPr>
          <w:t>Figure 19: Distribution des temps d’expédition (en heures) pour les commandes FFM selon la ville de destination</w:t>
        </w:r>
        <w:r>
          <w:rPr>
            <w:noProof/>
            <w:webHidden/>
          </w:rPr>
          <w:tab/>
        </w:r>
        <w:r>
          <w:rPr>
            <w:noProof/>
            <w:webHidden/>
          </w:rPr>
          <w:fldChar w:fldCharType="begin"/>
        </w:r>
        <w:r>
          <w:rPr>
            <w:noProof/>
            <w:webHidden/>
          </w:rPr>
          <w:instrText xml:space="preserve"> PAGEREF _Toc205214397 \h </w:instrText>
        </w:r>
        <w:r>
          <w:rPr>
            <w:noProof/>
            <w:webHidden/>
          </w:rPr>
        </w:r>
        <w:r>
          <w:rPr>
            <w:noProof/>
            <w:webHidden/>
          </w:rPr>
          <w:fldChar w:fldCharType="separate"/>
        </w:r>
        <w:r>
          <w:rPr>
            <w:noProof/>
            <w:webHidden/>
          </w:rPr>
          <w:t>58</w:t>
        </w:r>
        <w:r>
          <w:rPr>
            <w:noProof/>
            <w:webHidden/>
          </w:rPr>
          <w:fldChar w:fldCharType="end"/>
        </w:r>
      </w:hyperlink>
    </w:p>
    <w:p w14:paraId="2F9DB138" w14:textId="144D2EE1" w:rsidR="00EF6FDC" w:rsidRDefault="00EF6FDC">
      <w:pPr>
        <w:pStyle w:val="Tabledesillustrations"/>
        <w:tabs>
          <w:tab w:val="right" w:leader="dot" w:pos="10070"/>
        </w:tabs>
        <w:rPr>
          <w:noProof/>
        </w:rPr>
      </w:pPr>
      <w:hyperlink w:anchor="_Toc205214398" w:history="1">
        <w:r w:rsidRPr="001E07ED">
          <w:rPr>
            <w:rStyle w:val="Lienhypertexte"/>
            <w:noProof/>
            <w:lang w:val="fr-FR"/>
          </w:rPr>
          <w:t>Figure 20:Détail des délais de dépôt vendeur pour le vendeur 700063</w:t>
        </w:r>
        <w:r>
          <w:rPr>
            <w:noProof/>
            <w:webHidden/>
          </w:rPr>
          <w:tab/>
        </w:r>
        <w:r>
          <w:rPr>
            <w:noProof/>
            <w:webHidden/>
          </w:rPr>
          <w:fldChar w:fldCharType="begin"/>
        </w:r>
        <w:r>
          <w:rPr>
            <w:noProof/>
            <w:webHidden/>
          </w:rPr>
          <w:instrText xml:space="preserve"> PAGEREF _Toc205214398 \h </w:instrText>
        </w:r>
        <w:r>
          <w:rPr>
            <w:noProof/>
            <w:webHidden/>
          </w:rPr>
        </w:r>
        <w:r>
          <w:rPr>
            <w:noProof/>
            <w:webHidden/>
          </w:rPr>
          <w:fldChar w:fldCharType="separate"/>
        </w:r>
        <w:r>
          <w:rPr>
            <w:noProof/>
            <w:webHidden/>
          </w:rPr>
          <w:t>59</w:t>
        </w:r>
        <w:r>
          <w:rPr>
            <w:noProof/>
            <w:webHidden/>
          </w:rPr>
          <w:fldChar w:fldCharType="end"/>
        </w:r>
      </w:hyperlink>
    </w:p>
    <w:p w14:paraId="4FA47574" w14:textId="1FE6C42D" w:rsidR="00EF6FDC" w:rsidRDefault="00EF6FDC">
      <w:pPr>
        <w:pStyle w:val="Tabledesillustrations"/>
        <w:tabs>
          <w:tab w:val="right" w:leader="dot" w:pos="10070"/>
        </w:tabs>
        <w:rPr>
          <w:noProof/>
        </w:rPr>
      </w:pPr>
      <w:hyperlink w:anchor="_Toc205214399" w:history="1">
        <w:r w:rsidRPr="001E07ED">
          <w:rPr>
            <w:rStyle w:val="Lienhypertexte"/>
            <w:noProof/>
            <w:lang w:val="fr-FR"/>
          </w:rPr>
          <w:t>Figure 21: Distribution des délais de dépôt vendeur (drop) en heures</w:t>
        </w:r>
        <w:r>
          <w:rPr>
            <w:noProof/>
            <w:webHidden/>
          </w:rPr>
          <w:tab/>
        </w:r>
        <w:r>
          <w:rPr>
            <w:noProof/>
            <w:webHidden/>
          </w:rPr>
          <w:fldChar w:fldCharType="begin"/>
        </w:r>
        <w:r>
          <w:rPr>
            <w:noProof/>
            <w:webHidden/>
          </w:rPr>
          <w:instrText xml:space="preserve"> PAGEREF _Toc205214399 \h </w:instrText>
        </w:r>
        <w:r>
          <w:rPr>
            <w:noProof/>
            <w:webHidden/>
          </w:rPr>
        </w:r>
        <w:r>
          <w:rPr>
            <w:noProof/>
            <w:webHidden/>
          </w:rPr>
          <w:fldChar w:fldCharType="separate"/>
        </w:r>
        <w:r>
          <w:rPr>
            <w:noProof/>
            <w:webHidden/>
          </w:rPr>
          <w:t>59</w:t>
        </w:r>
        <w:r>
          <w:rPr>
            <w:noProof/>
            <w:webHidden/>
          </w:rPr>
          <w:fldChar w:fldCharType="end"/>
        </w:r>
      </w:hyperlink>
    </w:p>
    <w:p w14:paraId="733AC13F" w14:textId="7D02C902" w:rsidR="00EF6FDC" w:rsidRDefault="00EF6FDC">
      <w:pPr>
        <w:pStyle w:val="Tabledesillustrations"/>
        <w:tabs>
          <w:tab w:val="right" w:leader="dot" w:pos="10070"/>
        </w:tabs>
        <w:rPr>
          <w:noProof/>
        </w:rPr>
      </w:pPr>
      <w:hyperlink w:anchor="_Toc205214400" w:history="1">
        <w:r w:rsidRPr="001E07ED">
          <w:rPr>
            <w:rStyle w:val="Lienhypertexte"/>
            <w:noProof/>
            <w:lang w:val="fr-FR"/>
          </w:rPr>
          <w:t>Figure 22: Principales approches de l’apprentissage automatique</w:t>
        </w:r>
        <w:r>
          <w:rPr>
            <w:noProof/>
            <w:webHidden/>
          </w:rPr>
          <w:tab/>
        </w:r>
        <w:r>
          <w:rPr>
            <w:noProof/>
            <w:webHidden/>
          </w:rPr>
          <w:fldChar w:fldCharType="begin"/>
        </w:r>
        <w:r>
          <w:rPr>
            <w:noProof/>
            <w:webHidden/>
          </w:rPr>
          <w:instrText xml:space="preserve"> PAGEREF _Toc205214400 \h </w:instrText>
        </w:r>
        <w:r>
          <w:rPr>
            <w:noProof/>
            <w:webHidden/>
          </w:rPr>
        </w:r>
        <w:r>
          <w:rPr>
            <w:noProof/>
            <w:webHidden/>
          </w:rPr>
          <w:fldChar w:fldCharType="separate"/>
        </w:r>
        <w:r>
          <w:rPr>
            <w:noProof/>
            <w:webHidden/>
          </w:rPr>
          <w:t>64</w:t>
        </w:r>
        <w:r>
          <w:rPr>
            <w:noProof/>
            <w:webHidden/>
          </w:rPr>
          <w:fldChar w:fldCharType="end"/>
        </w:r>
      </w:hyperlink>
    </w:p>
    <w:p w14:paraId="3014937C" w14:textId="13B6F6A9" w:rsidR="00EF6FDC" w:rsidRDefault="00EF6FDC">
      <w:pPr>
        <w:pStyle w:val="Tabledesillustrations"/>
        <w:tabs>
          <w:tab w:val="right" w:leader="dot" w:pos="10070"/>
        </w:tabs>
        <w:rPr>
          <w:noProof/>
        </w:rPr>
      </w:pPr>
      <w:hyperlink w:anchor="_Toc205214401" w:history="1">
        <w:r w:rsidRPr="001E07ED">
          <w:rPr>
            <w:rStyle w:val="Lienhypertexte"/>
            <w:noProof/>
            <w:lang w:val="fr-FR"/>
          </w:rPr>
          <w:t>Figure 23:Schéma de fonctionnement d’un modèle de machine learning supervise</w:t>
        </w:r>
        <w:r>
          <w:rPr>
            <w:noProof/>
            <w:webHidden/>
          </w:rPr>
          <w:tab/>
        </w:r>
        <w:r>
          <w:rPr>
            <w:noProof/>
            <w:webHidden/>
          </w:rPr>
          <w:fldChar w:fldCharType="begin"/>
        </w:r>
        <w:r>
          <w:rPr>
            <w:noProof/>
            <w:webHidden/>
          </w:rPr>
          <w:instrText xml:space="preserve"> PAGEREF _Toc205214401 \h </w:instrText>
        </w:r>
        <w:r>
          <w:rPr>
            <w:noProof/>
            <w:webHidden/>
          </w:rPr>
        </w:r>
        <w:r>
          <w:rPr>
            <w:noProof/>
            <w:webHidden/>
          </w:rPr>
          <w:fldChar w:fldCharType="separate"/>
        </w:r>
        <w:r>
          <w:rPr>
            <w:noProof/>
            <w:webHidden/>
          </w:rPr>
          <w:t>65</w:t>
        </w:r>
        <w:r>
          <w:rPr>
            <w:noProof/>
            <w:webHidden/>
          </w:rPr>
          <w:fldChar w:fldCharType="end"/>
        </w:r>
      </w:hyperlink>
    </w:p>
    <w:p w14:paraId="206AD0CB" w14:textId="372179EC" w:rsidR="00EF6FDC" w:rsidRDefault="00EF6FDC">
      <w:pPr>
        <w:pStyle w:val="Tabledesillustrations"/>
        <w:tabs>
          <w:tab w:val="right" w:leader="dot" w:pos="10070"/>
        </w:tabs>
        <w:rPr>
          <w:noProof/>
        </w:rPr>
      </w:pPr>
      <w:hyperlink w:anchor="_Toc205214402" w:history="1">
        <w:r w:rsidRPr="001E07ED">
          <w:rPr>
            <w:rStyle w:val="Lienhypertexte"/>
            <w:noProof/>
            <w:lang w:val="fr-FR"/>
          </w:rPr>
          <w:t>Figure 24:Conversion de colonnes en type catégoriel dans un DataFrame</w:t>
        </w:r>
        <w:r>
          <w:rPr>
            <w:noProof/>
            <w:webHidden/>
          </w:rPr>
          <w:tab/>
        </w:r>
        <w:r>
          <w:rPr>
            <w:noProof/>
            <w:webHidden/>
          </w:rPr>
          <w:fldChar w:fldCharType="begin"/>
        </w:r>
        <w:r>
          <w:rPr>
            <w:noProof/>
            <w:webHidden/>
          </w:rPr>
          <w:instrText xml:space="preserve"> PAGEREF _Toc205214402 \h </w:instrText>
        </w:r>
        <w:r>
          <w:rPr>
            <w:noProof/>
            <w:webHidden/>
          </w:rPr>
        </w:r>
        <w:r>
          <w:rPr>
            <w:noProof/>
            <w:webHidden/>
          </w:rPr>
          <w:fldChar w:fldCharType="separate"/>
        </w:r>
        <w:r>
          <w:rPr>
            <w:noProof/>
            <w:webHidden/>
          </w:rPr>
          <w:t>70</w:t>
        </w:r>
        <w:r>
          <w:rPr>
            <w:noProof/>
            <w:webHidden/>
          </w:rPr>
          <w:fldChar w:fldCharType="end"/>
        </w:r>
      </w:hyperlink>
    </w:p>
    <w:p w14:paraId="3CD8BFEE" w14:textId="6AEC4F62" w:rsidR="00EF6FDC" w:rsidRDefault="00EF6FDC">
      <w:pPr>
        <w:pStyle w:val="Tabledesillustrations"/>
        <w:tabs>
          <w:tab w:val="right" w:leader="dot" w:pos="10070"/>
        </w:tabs>
        <w:rPr>
          <w:noProof/>
        </w:rPr>
      </w:pPr>
      <w:hyperlink w:anchor="_Toc205214403" w:history="1">
        <w:r w:rsidRPr="001E07ED">
          <w:rPr>
            <w:rStyle w:val="Lienhypertexte"/>
            <w:noProof/>
            <w:lang w:val="fr-FR"/>
          </w:rPr>
          <w:t>Figure 25:Nettoyage des noms de colonnes – suppression des espaces</w:t>
        </w:r>
        <w:r>
          <w:rPr>
            <w:noProof/>
            <w:webHidden/>
          </w:rPr>
          <w:tab/>
        </w:r>
        <w:r>
          <w:rPr>
            <w:noProof/>
            <w:webHidden/>
          </w:rPr>
          <w:fldChar w:fldCharType="begin"/>
        </w:r>
        <w:r>
          <w:rPr>
            <w:noProof/>
            <w:webHidden/>
          </w:rPr>
          <w:instrText xml:space="preserve"> PAGEREF _Toc205214403 \h </w:instrText>
        </w:r>
        <w:r>
          <w:rPr>
            <w:noProof/>
            <w:webHidden/>
          </w:rPr>
        </w:r>
        <w:r>
          <w:rPr>
            <w:noProof/>
            <w:webHidden/>
          </w:rPr>
          <w:fldChar w:fldCharType="separate"/>
        </w:r>
        <w:r>
          <w:rPr>
            <w:noProof/>
            <w:webHidden/>
          </w:rPr>
          <w:t>71</w:t>
        </w:r>
        <w:r>
          <w:rPr>
            <w:noProof/>
            <w:webHidden/>
          </w:rPr>
          <w:fldChar w:fldCharType="end"/>
        </w:r>
      </w:hyperlink>
    </w:p>
    <w:p w14:paraId="6247F28A" w14:textId="66D2BB77" w:rsidR="00EF6FDC" w:rsidRDefault="00EF6FDC">
      <w:pPr>
        <w:pStyle w:val="Tabledesillustrations"/>
        <w:tabs>
          <w:tab w:val="right" w:leader="dot" w:pos="10070"/>
        </w:tabs>
        <w:rPr>
          <w:noProof/>
        </w:rPr>
      </w:pPr>
      <w:hyperlink w:anchor="_Toc205214404" w:history="1">
        <w:r w:rsidRPr="001E07ED">
          <w:rPr>
            <w:rStyle w:val="Lienhypertexte"/>
            <w:noProof/>
            <w:lang w:val="fr-FR"/>
          </w:rPr>
          <w:t>Figure 26:Vérification des valeurs manquantes dans les variables explicatives</w:t>
        </w:r>
        <w:r>
          <w:rPr>
            <w:noProof/>
            <w:webHidden/>
          </w:rPr>
          <w:tab/>
        </w:r>
        <w:r>
          <w:rPr>
            <w:noProof/>
            <w:webHidden/>
          </w:rPr>
          <w:fldChar w:fldCharType="begin"/>
        </w:r>
        <w:r>
          <w:rPr>
            <w:noProof/>
            <w:webHidden/>
          </w:rPr>
          <w:instrText xml:space="preserve"> PAGEREF _Toc205214404 \h </w:instrText>
        </w:r>
        <w:r>
          <w:rPr>
            <w:noProof/>
            <w:webHidden/>
          </w:rPr>
        </w:r>
        <w:r>
          <w:rPr>
            <w:noProof/>
            <w:webHidden/>
          </w:rPr>
          <w:fldChar w:fldCharType="separate"/>
        </w:r>
        <w:r>
          <w:rPr>
            <w:noProof/>
            <w:webHidden/>
          </w:rPr>
          <w:t>71</w:t>
        </w:r>
        <w:r>
          <w:rPr>
            <w:noProof/>
            <w:webHidden/>
          </w:rPr>
          <w:fldChar w:fldCharType="end"/>
        </w:r>
      </w:hyperlink>
    </w:p>
    <w:p w14:paraId="7D30733E" w14:textId="5C2816DE" w:rsidR="00EF6FDC" w:rsidRDefault="00EF6FDC">
      <w:pPr>
        <w:pStyle w:val="Tabledesillustrations"/>
        <w:tabs>
          <w:tab w:val="right" w:leader="dot" w:pos="10070"/>
        </w:tabs>
        <w:rPr>
          <w:noProof/>
        </w:rPr>
      </w:pPr>
      <w:hyperlink w:anchor="_Toc205214405" w:history="1">
        <w:r w:rsidRPr="001E07ED">
          <w:rPr>
            <w:rStyle w:val="Lienhypertexte"/>
            <w:noProof/>
            <w:lang w:val="fr-FR"/>
          </w:rPr>
          <w:t>Figure 27:Prétraitement des colonnes catégorielles et des valeurs manquantes dans le DataFrame</w:t>
        </w:r>
        <w:r>
          <w:rPr>
            <w:noProof/>
            <w:webHidden/>
          </w:rPr>
          <w:tab/>
        </w:r>
        <w:r>
          <w:rPr>
            <w:noProof/>
            <w:webHidden/>
          </w:rPr>
          <w:fldChar w:fldCharType="begin"/>
        </w:r>
        <w:r>
          <w:rPr>
            <w:noProof/>
            <w:webHidden/>
          </w:rPr>
          <w:instrText xml:space="preserve"> PAGEREF _Toc205214405 \h </w:instrText>
        </w:r>
        <w:r>
          <w:rPr>
            <w:noProof/>
            <w:webHidden/>
          </w:rPr>
        </w:r>
        <w:r>
          <w:rPr>
            <w:noProof/>
            <w:webHidden/>
          </w:rPr>
          <w:fldChar w:fldCharType="separate"/>
        </w:r>
        <w:r>
          <w:rPr>
            <w:noProof/>
            <w:webHidden/>
          </w:rPr>
          <w:t>71</w:t>
        </w:r>
        <w:r>
          <w:rPr>
            <w:noProof/>
            <w:webHidden/>
          </w:rPr>
          <w:fldChar w:fldCharType="end"/>
        </w:r>
      </w:hyperlink>
    </w:p>
    <w:p w14:paraId="46C20CEE" w14:textId="3302C273" w:rsidR="00EF6FDC" w:rsidRDefault="00EF6FDC">
      <w:pPr>
        <w:pStyle w:val="Tabledesillustrations"/>
        <w:tabs>
          <w:tab w:val="right" w:leader="dot" w:pos="10070"/>
        </w:tabs>
        <w:rPr>
          <w:noProof/>
        </w:rPr>
      </w:pPr>
      <w:hyperlink w:anchor="_Toc205214406" w:history="1">
        <w:r w:rsidRPr="001E07ED">
          <w:rPr>
            <w:rStyle w:val="Lienhypertexte"/>
            <w:noProof/>
            <w:lang w:val="fr-FR"/>
          </w:rPr>
          <w:t>Figure 28:Séparation des données en ensembles d'entraînement et de test</w:t>
        </w:r>
        <w:r>
          <w:rPr>
            <w:noProof/>
            <w:webHidden/>
          </w:rPr>
          <w:tab/>
        </w:r>
        <w:r>
          <w:rPr>
            <w:noProof/>
            <w:webHidden/>
          </w:rPr>
          <w:fldChar w:fldCharType="begin"/>
        </w:r>
        <w:r>
          <w:rPr>
            <w:noProof/>
            <w:webHidden/>
          </w:rPr>
          <w:instrText xml:space="preserve"> PAGEREF _Toc205214406 \h </w:instrText>
        </w:r>
        <w:r>
          <w:rPr>
            <w:noProof/>
            <w:webHidden/>
          </w:rPr>
        </w:r>
        <w:r>
          <w:rPr>
            <w:noProof/>
            <w:webHidden/>
          </w:rPr>
          <w:fldChar w:fldCharType="separate"/>
        </w:r>
        <w:r>
          <w:rPr>
            <w:noProof/>
            <w:webHidden/>
          </w:rPr>
          <w:t>72</w:t>
        </w:r>
        <w:r>
          <w:rPr>
            <w:noProof/>
            <w:webHidden/>
          </w:rPr>
          <w:fldChar w:fldCharType="end"/>
        </w:r>
      </w:hyperlink>
    </w:p>
    <w:p w14:paraId="1D76E699" w14:textId="41AB4587" w:rsidR="00EF6FDC" w:rsidRDefault="00EF6FDC">
      <w:pPr>
        <w:pStyle w:val="Tabledesillustrations"/>
        <w:tabs>
          <w:tab w:val="right" w:leader="dot" w:pos="10070"/>
        </w:tabs>
        <w:rPr>
          <w:noProof/>
        </w:rPr>
      </w:pPr>
      <w:hyperlink w:anchor="_Toc205214407" w:history="1">
        <w:r w:rsidRPr="001E07ED">
          <w:rPr>
            <w:rStyle w:val="Lienhypertexte"/>
            <w:noProof/>
            <w:lang w:val="fr-FR"/>
          </w:rPr>
          <w:t>Figure 29:Évaluation du modèle par validation croisée avec KFold</w:t>
        </w:r>
        <w:r>
          <w:rPr>
            <w:noProof/>
            <w:webHidden/>
          </w:rPr>
          <w:tab/>
        </w:r>
        <w:r>
          <w:rPr>
            <w:noProof/>
            <w:webHidden/>
          </w:rPr>
          <w:fldChar w:fldCharType="begin"/>
        </w:r>
        <w:r>
          <w:rPr>
            <w:noProof/>
            <w:webHidden/>
          </w:rPr>
          <w:instrText xml:space="preserve"> PAGEREF _Toc205214407 \h </w:instrText>
        </w:r>
        <w:r>
          <w:rPr>
            <w:noProof/>
            <w:webHidden/>
          </w:rPr>
        </w:r>
        <w:r>
          <w:rPr>
            <w:noProof/>
            <w:webHidden/>
          </w:rPr>
          <w:fldChar w:fldCharType="separate"/>
        </w:r>
        <w:r>
          <w:rPr>
            <w:noProof/>
            <w:webHidden/>
          </w:rPr>
          <w:t>72</w:t>
        </w:r>
        <w:r>
          <w:rPr>
            <w:noProof/>
            <w:webHidden/>
          </w:rPr>
          <w:fldChar w:fldCharType="end"/>
        </w:r>
      </w:hyperlink>
    </w:p>
    <w:p w14:paraId="757930C7" w14:textId="5919DD5A" w:rsidR="00EF6FDC" w:rsidRDefault="00EF6FDC">
      <w:pPr>
        <w:pStyle w:val="Tabledesillustrations"/>
        <w:tabs>
          <w:tab w:val="right" w:leader="dot" w:pos="10070"/>
        </w:tabs>
        <w:rPr>
          <w:noProof/>
        </w:rPr>
      </w:pPr>
      <w:hyperlink w:anchor="_Toc205214408" w:history="1">
        <w:r w:rsidRPr="001E07ED">
          <w:rPr>
            <w:rStyle w:val="Lienhypertexte"/>
            <w:noProof/>
            <w:lang w:val="fr-FR"/>
          </w:rPr>
          <w:t>Figure 30:Renvoi de la MAE positive pour l’optimisation avec Optuna</w:t>
        </w:r>
        <w:r>
          <w:rPr>
            <w:noProof/>
            <w:webHidden/>
          </w:rPr>
          <w:tab/>
        </w:r>
        <w:r>
          <w:rPr>
            <w:noProof/>
            <w:webHidden/>
          </w:rPr>
          <w:fldChar w:fldCharType="begin"/>
        </w:r>
        <w:r>
          <w:rPr>
            <w:noProof/>
            <w:webHidden/>
          </w:rPr>
          <w:instrText xml:space="preserve"> PAGEREF _Toc205214408 \h </w:instrText>
        </w:r>
        <w:r>
          <w:rPr>
            <w:noProof/>
            <w:webHidden/>
          </w:rPr>
        </w:r>
        <w:r>
          <w:rPr>
            <w:noProof/>
            <w:webHidden/>
          </w:rPr>
          <w:fldChar w:fldCharType="separate"/>
        </w:r>
        <w:r>
          <w:rPr>
            <w:noProof/>
            <w:webHidden/>
          </w:rPr>
          <w:t>73</w:t>
        </w:r>
        <w:r>
          <w:rPr>
            <w:noProof/>
            <w:webHidden/>
          </w:rPr>
          <w:fldChar w:fldCharType="end"/>
        </w:r>
      </w:hyperlink>
    </w:p>
    <w:p w14:paraId="45514126" w14:textId="511E4C34" w:rsidR="00EF6FDC" w:rsidRDefault="00EF6FDC">
      <w:pPr>
        <w:pStyle w:val="Tabledesillustrations"/>
        <w:tabs>
          <w:tab w:val="right" w:leader="dot" w:pos="10070"/>
        </w:tabs>
        <w:rPr>
          <w:noProof/>
        </w:rPr>
      </w:pPr>
      <w:hyperlink w:anchor="_Toc205214409" w:history="1">
        <w:r w:rsidRPr="001E07ED">
          <w:rPr>
            <w:rStyle w:val="Lienhypertexte"/>
            <w:noProof/>
            <w:lang w:val="fr-FR"/>
          </w:rPr>
          <w:t>Figure 31: Illustration d’un modèle de régression linéaire</w:t>
        </w:r>
        <w:r>
          <w:rPr>
            <w:noProof/>
            <w:webHidden/>
          </w:rPr>
          <w:tab/>
        </w:r>
        <w:r>
          <w:rPr>
            <w:noProof/>
            <w:webHidden/>
          </w:rPr>
          <w:fldChar w:fldCharType="begin"/>
        </w:r>
        <w:r>
          <w:rPr>
            <w:noProof/>
            <w:webHidden/>
          </w:rPr>
          <w:instrText xml:space="preserve"> PAGEREF _Toc205214409 \h </w:instrText>
        </w:r>
        <w:r>
          <w:rPr>
            <w:noProof/>
            <w:webHidden/>
          </w:rPr>
        </w:r>
        <w:r>
          <w:rPr>
            <w:noProof/>
            <w:webHidden/>
          </w:rPr>
          <w:fldChar w:fldCharType="separate"/>
        </w:r>
        <w:r>
          <w:rPr>
            <w:noProof/>
            <w:webHidden/>
          </w:rPr>
          <w:t>73</w:t>
        </w:r>
        <w:r>
          <w:rPr>
            <w:noProof/>
            <w:webHidden/>
          </w:rPr>
          <w:fldChar w:fldCharType="end"/>
        </w:r>
      </w:hyperlink>
    </w:p>
    <w:p w14:paraId="593D1636" w14:textId="44703CE8" w:rsidR="00EF6FDC" w:rsidRDefault="00EF6FDC">
      <w:pPr>
        <w:pStyle w:val="Tabledesillustrations"/>
        <w:tabs>
          <w:tab w:val="right" w:leader="dot" w:pos="10070"/>
        </w:tabs>
        <w:rPr>
          <w:noProof/>
        </w:rPr>
      </w:pPr>
      <w:hyperlink w:anchor="_Toc205214410" w:history="1">
        <w:r w:rsidRPr="001E07ED">
          <w:rPr>
            <w:rStyle w:val="Lienhypertexte"/>
            <w:noProof/>
            <w:lang w:val="fr-FR"/>
          </w:rPr>
          <w:t>Figure 32:Principe de fonctionnement de l’algorithme Random Forest</w:t>
        </w:r>
        <w:r>
          <w:rPr>
            <w:noProof/>
            <w:webHidden/>
          </w:rPr>
          <w:tab/>
        </w:r>
        <w:r>
          <w:rPr>
            <w:noProof/>
            <w:webHidden/>
          </w:rPr>
          <w:fldChar w:fldCharType="begin"/>
        </w:r>
        <w:r>
          <w:rPr>
            <w:noProof/>
            <w:webHidden/>
          </w:rPr>
          <w:instrText xml:space="preserve"> PAGEREF _Toc205214410 \h </w:instrText>
        </w:r>
        <w:r>
          <w:rPr>
            <w:noProof/>
            <w:webHidden/>
          </w:rPr>
        </w:r>
        <w:r>
          <w:rPr>
            <w:noProof/>
            <w:webHidden/>
          </w:rPr>
          <w:fldChar w:fldCharType="separate"/>
        </w:r>
        <w:r>
          <w:rPr>
            <w:noProof/>
            <w:webHidden/>
          </w:rPr>
          <w:t>75</w:t>
        </w:r>
        <w:r>
          <w:rPr>
            <w:noProof/>
            <w:webHidden/>
          </w:rPr>
          <w:fldChar w:fldCharType="end"/>
        </w:r>
      </w:hyperlink>
    </w:p>
    <w:p w14:paraId="1789F36E" w14:textId="6B7EBEF0" w:rsidR="00EF6FDC" w:rsidRDefault="00EF6FDC">
      <w:pPr>
        <w:pStyle w:val="Tabledesillustrations"/>
        <w:tabs>
          <w:tab w:val="right" w:leader="dot" w:pos="10070"/>
        </w:tabs>
        <w:rPr>
          <w:noProof/>
        </w:rPr>
      </w:pPr>
      <w:hyperlink w:anchor="_Toc205214411" w:history="1">
        <w:r w:rsidRPr="001E07ED">
          <w:rPr>
            <w:rStyle w:val="Lienhypertexte"/>
            <w:noProof/>
            <w:lang w:val="fr-FR"/>
          </w:rPr>
          <w:t>Figure 33:Logo de la bibliothèque Python Pandas</w:t>
        </w:r>
        <w:r>
          <w:rPr>
            <w:noProof/>
            <w:webHidden/>
          </w:rPr>
          <w:tab/>
        </w:r>
        <w:r>
          <w:rPr>
            <w:noProof/>
            <w:webHidden/>
          </w:rPr>
          <w:fldChar w:fldCharType="begin"/>
        </w:r>
        <w:r>
          <w:rPr>
            <w:noProof/>
            <w:webHidden/>
          </w:rPr>
          <w:instrText xml:space="preserve"> PAGEREF _Toc205214411 \h </w:instrText>
        </w:r>
        <w:r>
          <w:rPr>
            <w:noProof/>
            <w:webHidden/>
          </w:rPr>
        </w:r>
        <w:r>
          <w:rPr>
            <w:noProof/>
            <w:webHidden/>
          </w:rPr>
          <w:fldChar w:fldCharType="separate"/>
        </w:r>
        <w:r>
          <w:rPr>
            <w:noProof/>
            <w:webHidden/>
          </w:rPr>
          <w:t>80</w:t>
        </w:r>
        <w:r>
          <w:rPr>
            <w:noProof/>
            <w:webHidden/>
          </w:rPr>
          <w:fldChar w:fldCharType="end"/>
        </w:r>
      </w:hyperlink>
    </w:p>
    <w:p w14:paraId="224C8653" w14:textId="77E07F1C" w:rsidR="00EF6FDC" w:rsidRDefault="00EF6FDC">
      <w:pPr>
        <w:pStyle w:val="Tabledesillustrations"/>
        <w:tabs>
          <w:tab w:val="right" w:leader="dot" w:pos="10070"/>
        </w:tabs>
        <w:rPr>
          <w:noProof/>
        </w:rPr>
      </w:pPr>
      <w:hyperlink w:anchor="_Toc205214412" w:history="1">
        <w:r w:rsidRPr="001E07ED">
          <w:rPr>
            <w:rStyle w:val="Lienhypertexte"/>
            <w:noProof/>
            <w:lang w:val="fr-FR"/>
          </w:rPr>
          <w:t>Figure 34:Logo de la bibliothèque Scikit-learn</w:t>
        </w:r>
        <w:r>
          <w:rPr>
            <w:noProof/>
            <w:webHidden/>
          </w:rPr>
          <w:tab/>
        </w:r>
        <w:r>
          <w:rPr>
            <w:noProof/>
            <w:webHidden/>
          </w:rPr>
          <w:fldChar w:fldCharType="begin"/>
        </w:r>
        <w:r>
          <w:rPr>
            <w:noProof/>
            <w:webHidden/>
          </w:rPr>
          <w:instrText xml:space="preserve"> PAGEREF _Toc205214412 \h </w:instrText>
        </w:r>
        <w:r>
          <w:rPr>
            <w:noProof/>
            <w:webHidden/>
          </w:rPr>
        </w:r>
        <w:r>
          <w:rPr>
            <w:noProof/>
            <w:webHidden/>
          </w:rPr>
          <w:fldChar w:fldCharType="separate"/>
        </w:r>
        <w:r>
          <w:rPr>
            <w:noProof/>
            <w:webHidden/>
          </w:rPr>
          <w:t>80</w:t>
        </w:r>
        <w:r>
          <w:rPr>
            <w:noProof/>
            <w:webHidden/>
          </w:rPr>
          <w:fldChar w:fldCharType="end"/>
        </w:r>
      </w:hyperlink>
    </w:p>
    <w:p w14:paraId="6CC9DCF1" w14:textId="193233A1" w:rsidR="00EF6FDC" w:rsidRDefault="00EF6FDC">
      <w:pPr>
        <w:pStyle w:val="Tabledesillustrations"/>
        <w:tabs>
          <w:tab w:val="right" w:leader="dot" w:pos="10070"/>
        </w:tabs>
        <w:rPr>
          <w:noProof/>
        </w:rPr>
      </w:pPr>
      <w:hyperlink w:anchor="_Toc205214413" w:history="1">
        <w:r w:rsidRPr="001E07ED">
          <w:rPr>
            <w:rStyle w:val="Lienhypertexte"/>
            <w:noProof/>
            <w:lang w:val="fr-FR"/>
          </w:rPr>
          <w:t>Figure 35:Logo de la bibliothèque Python Optuna</w:t>
        </w:r>
        <w:r>
          <w:rPr>
            <w:noProof/>
            <w:webHidden/>
          </w:rPr>
          <w:tab/>
        </w:r>
        <w:r>
          <w:rPr>
            <w:noProof/>
            <w:webHidden/>
          </w:rPr>
          <w:fldChar w:fldCharType="begin"/>
        </w:r>
        <w:r>
          <w:rPr>
            <w:noProof/>
            <w:webHidden/>
          </w:rPr>
          <w:instrText xml:space="preserve"> PAGEREF _Toc205214413 \h </w:instrText>
        </w:r>
        <w:r>
          <w:rPr>
            <w:noProof/>
            <w:webHidden/>
          </w:rPr>
        </w:r>
        <w:r>
          <w:rPr>
            <w:noProof/>
            <w:webHidden/>
          </w:rPr>
          <w:fldChar w:fldCharType="separate"/>
        </w:r>
        <w:r>
          <w:rPr>
            <w:noProof/>
            <w:webHidden/>
          </w:rPr>
          <w:t>81</w:t>
        </w:r>
        <w:r>
          <w:rPr>
            <w:noProof/>
            <w:webHidden/>
          </w:rPr>
          <w:fldChar w:fldCharType="end"/>
        </w:r>
      </w:hyperlink>
    </w:p>
    <w:p w14:paraId="172DEBA2" w14:textId="547F8132" w:rsidR="00EF6FDC" w:rsidRDefault="00EF6FDC">
      <w:pPr>
        <w:pStyle w:val="Tabledesillustrations"/>
        <w:tabs>
          <w:tab w:val="right" w:leader="dot" w:pos="10070"/>
        </w:tabs>
        <w:rPr>
          <w:noProof/>
        </w:rPr>
      </w:pPr>
      <w:hyperlink w:anchor="_Toc205214414" w:history="1">
        <w:r w:rsidRPr="001E07ED">
          <w:rPr>
            <w:rStyle w:val="Lienhypertexte"/>
            <w:noProof/>
            <w:lang w:val="fr-FR"/>
          </w:rPr>
          <w:t>Figure 36:Logo de la bibliothèque Python Numpy</w:t>
        </w:r>
        <w:r>
          <w:rPr>
            <w:noProof/>
            <w:webHidden/>
          </w:rPr>
          <w:tab/>
        </w:r>
        <w:r>
          <w:rPr>
            <w:noProof/>
            <w:webHidden/>
          </w:rPr>
          <w:fldChar w:fldCharType="begin"/>
        </w:r>
        <w:r>
          <w:rPr>
            <w:noProof/>
            <w:webHidden/>
          </w:rPr>
          <w:instrText xml:space="preserve"> PAGEREF _Toc205214414 \h </w:instrText>
        </w:r>
        <w:r>
          <w:rPr>
            <w:noProof/>
            <w:webHidden/>
          </w:rPr>
        </w:r>
        <w:r>
          <w:rPr>
            <w:noProof/>
            <w:webHidden/>
          </w:rPr>
          <w:fldChar w:fldCharType="separate"/>
        </w:r>
        <w:r>
          <w:rPr>
            <w:noProof/>
            <w:webHidden/>
          </w:rPr>
          <w:t>81</w:t>
        </w:r>
        <w:r>
          <w:rPr>
            <w:noProof/>
            <w:webHidden/>
          </w:rPr>
          <w:fldChar w:fldCharType="end"/>
        </w:r>
      </w:hyperlink>
    </w:p>
    <w:p w14:paraId="57B576D9" w14:textId="2EE30429" w:rsidR="00EF6FDC" w:rsidRDefault="00EF6FDC">
      <w:pPr>
        <w:pStyle w:val="Tabledesillustrations"/>
        <w:tabs>
          <w:tab w:val="right" w:leader="dot" w:pos="10070"/>
        </w:tabs>
        <w:rPr>
          <w:noProof/>
        </w:rPr>
      </w:pPr>
      <w:hyperlink w:anchor="_Toc205214415" w:history="1">
        <w:r w:rsidRPr="001E07ED">
          <w:rPr>
            <w:rStyle w:val="Lienhypertexte"/>
            <w:noProof/>
            <w:lang w:val="fr-FR"/>
          </w:rPr>
          <w:t>Figure 37:Pipeline de modélisation prédictive basé sur XGBoost</w:t>
        </w:r>
        <w:r>
          <w:rPr>
            <w:noProof/>
            <w:webHidden/>
          </w:rPr>
          <w:tab/>
        </w:r>
        <w:r>
          <w:rPr>
            <w:noProof/>
            <w:webHidden/>
          </w:rPr>
          <w:fldChar w:fldCharType="begin"/>
        </w:r>
        <w:r>
          <w:rPr>
            <w:noProof/>
            <w:webHidden/>
          </w:rPr>
          <w:instrText xml:space="preserve"> PAGEREF _Toc205214415 \h </w:instrText>
        </w:r>
        <w:r>
          <w:rPr>
            <w:noProof/>
            <w:webHidden/>
          </w:rPr>
        </w:r>
        <w:r>
          <w:rPr>
            <w:noProof/>
            <w:webHidden/>
          </w:rPr>
          <w:fldChar w:fldCharType="separate"/>
        </w:r>
        <w:r>
          <w:rPr>
            <w:noProof/>
            <w:webHidden/>
          </w:rPr>
          <w:t>82</w:t>
        </w:r>
        <w:r>
          <w:rPr>
            <w:noProof/>
            <w:webHidden/>
          </w:rPr>
          <w:fldChar w:fldCharType="end"/>
        </w:r>
      </w:hyperlink>
    </w:p>
    <w:p w14:paraId="679D4A3B" w14:textId="24831B2F" w:rsidR="00EF6FDC" w:rsidRDefault="00EF6FDC">
      <w:pPr>
        <w:pStyle w:val="Tabledesillustrations"/>
        <w:tabs>
          <w:tab w:val="right" w:leader="dot" w:pos="10070"/>
        </w:tabs>
        <w:rPr>
          <w:noProof/>
        </w:rPr>
      </w:pPr>
      <w:hyperlink w:anchor="_Toc205214416" w:history="1">
        <w:r w:rsidRPr="001E07ED">
          <w:rPr>
            <w:rStyle w:val="Lienhypertexte"/>
            <w:noProof/>
            <w:lang w:val="fr-FR"/>
          </w:rPr>
          <w:t>Figure 38: Courbe d’apprentissage du modèle XGBoost – Cas Fulfillment</w:t>
        </w:r>
        <w:r>
          <w:rPr>
            <w:noProof/>
            <w:webHidden/>
          </w:rPr>
          <w:tab/>
        </w:r>
        <w:r>
          <w:rPr>
            <w:noProof/>
            <w:webHidden/>
          </w:rPr>
          <w:fldChar w:fldCharType="begin"/>
        </w:r>
        <w:r>
          <w:rPr>
            <w:noProof/>
            <w:webHidden/>
          </w:rPr>
          <w:instrText xml:space="preserve"> PAGEREF _Toc205214416 \h </w:instrText>
        </w:r>
        <w:r>
          <w:rPr>
            <w:noProof/>
            <w:webHidden/>
          </w:rPr>
        </w:r>
        <w:r>
          <w:rPr>
            <w:noProof/>
            <w:webHidden/>
          </w:rPr>
          <w:fldChar w:fldCharType="separate"/>
        </w:r>
        <w:r>
          <w:rPr>
            <w:noProof/>
            <w:webHidden/>
          </w:rPr>
          <w:t>86</w:t>
        </w:r>
        <w:r>
          <w:rPr>
            <w:noProof/>
            <w:webHidden/>
          </w:rPr>
          <w:fldChar w:fldCharType="end"/>
        </w:r>
      </w:hyperlink>
    </w:p>
    <w:p w14:paraId="1835ACC0" w14:textId="7D6948F9" w:rsidR="00EF6FDC" w:rsidRDefault="00EF6FDC">
      <w:pPr>
        <w:pStyle w:val="Tabledesillustrations"/>
        <w:tabs>
          <w:tab w:val="right" w:leader="dot" w:pos="10070"/>
        </w:tabs>
        <w:rPr>
          <w:noProof/>
        </w:rPr>
      </w:pPr>
      <w:hyperlink w:anchor="_Toc205214417" w:history="1">
        <w:r w:rsidRPr="001E07ED">
          <w:rPr>
            <w:rStyle w:val="Lienhypertexte"/>
            <w:noProof/>
            <w:lang w:val="fr-FR"/>
          </w:rPr>
          <w:t>Figure 39: Courbe d’apprentissage du modèle XGBoost – Cas Xdock</w:t>
        </w:r>
        <w:r>
          <w:rPr>
            <w:noProof/>
            <w:webHidden/>
          </w:rPr>
          <w:tab/>
        </w:r>
        <w:r>
          <w:rPr>
            <w:noProof/>
            <w:webHidden/>
          </w:rPr>
          <w:fldChar w:fldCharType="begin"/>
        </w:r>
        <w:r>
          <w:rPr>
            <w:noProof/>
            <w:webHidden/>
          </w:rPr>
          <w:instrText xml:space="preserve"> PAGEREF _Toc205214417 \h </w:instrText>
        </w:r>
        <w:r>
          <w:rPr>
            <w:noProof/>
            <w:webHidden/>
          </w:rPr>
        </w:r>
        <w:r>
          <w:rPr>
            <w:noProof/>
            <w:webHidden/>
          </w:rPr>
          <w:fldChar w:fldCharType="separate"/>
        </w:r>
        <w:r>
          <w:rPr>
            <w:noProof/>
            <w:webHidden/>
          </w:rPr>
          <w:t>87</w:t>
        </w:r>
        <w:r>
          <w:rPr>
            <w:noProof/>
            <w:webHidden/>
          </w:rPr>
          <w:fldChar w:fldCharType="end"/>
        </w:r>
      </w:hyperlink>
    </w:p>
    <w:p w14:paraId="5E310A21" w14:textId="5E07BE2D" w:rsidR="00EF6FDC" w:rsidRDefault="00EF6FDC">
      <w:pPr>
        <w:pStyle w:val="Tabledesillustrations"/>
        <w:tabs>
          <w:tab w:val="right" w:leader="dot" w:pos="10070"/>
        </w:tabs>
        <w:rPr>
          <w:noProof/>
        </w:rPr>
      </w:pPr>
      <w:hyperlink w:anchor="_Toc205214418" w:history="1">
        <w:r w:rsidRPr="001E07ED">
          <w:rPr>
            <w:rStyle w:val="Lienhypertexte"/>
            <w:noProof/>
            <w:lang w:val="fr-FR"/>
          </w:rPr>
          <w:t>Figure 40Analyse des écarts entre la date réelle et la date prédite de livraison - cas FFm</w:t>
        </w:r>
        <w:r>
          <w:rPr>
            <w:noProof/>
            <w:webHidden/>
          </w:rPr>
          <w:tab/>
        </w:r>
        <w:r>
          <w:rPr>
            <w:noProof/>
            <w:webHidden/>
          </w:rPr>
          <w:fldChar w:fldCharType="begin"/>
        </w:r>
        <w:r>
          <w:rPr>
            <w:noProof/>
            <w:webHidden/>
          </w:rPr>
          <w:instrText xml:space="preserve"> PAGEREF _Toc205214418 \h </w:instrText>
        </w:r>
        <w:r>
          <w:rPr>
            <w:noProof/>
            <w:webHidden/>
          </w:rPr>
        </w:r>
        <w:r>
          <w:rPr>
            <w:noProof/>
            <w:webHidden/>
          </w:rPr>
          <w:fldChar w:fldCharType="separate"/>
        </w:r>
        <w:r>
          <w:rPr>
            <w:noProof/>
            <w:webHidden/>
          </w:rPr>
          <w:t>94</w:t>
        </w:r>
        <w:r>
          <w:rPr>
            <w:noProof/>
            <w:webHidden/>
          </w:rPr>
          <w:fldChar w:fldCharType="end"/>
        </w:r>
      </w:hyperlink>
    </w:p>
    <w:p w14:paraId="1A5E7FAA" w14:textId="2747872C" w:rsidR="00EF6FDC" w:rsidRDefault="00EF6FDC">
      <w:pPr>
        <w:pStyle w:val="Tabledesillustrations"/>
        <w:tabs>
          <w:tab w:val="right" w:leader="dot" w:pos="10070"/>
        </w:tabs>
        <w:rPr>
          <w:noProof/>
        </w:rPr>
      </w:pPr>
      <w:hyperlink w:anchor="_Toc205214419" w:history="1">
        <w:r w:rsidRPr="001E07ED">
          <w:rPr>
            <w:rStyle w:val="Lienhypertexte"/>
            <w:noProof/>
            <w:lang w:val="fr-FR"/>
          </w:rPr>
          <w:t>Figure 41:Analyse des écarts entre la date réelle et la date prédite de livraison - cas Xdock</w:t>
        </w:r>
        <w:r>
          <w:rPr>
            <w:noProof/>
            <w:webHidden/>
          </w:rPr>
          <w:tab/>
        </w:r>
        <w:r>
          <w:rPr>
            <w:noProof/>
            <w:webHidden/>
          </w:rPr>
          <w:fldChar w:fldCharType="begin"/>
        </w:r>
        <w:r>
          <w:rPr>
            <w:noProof/>
            <w:webHidden/>
          </w:rPr>
          <w:instrText xml:space="preserve"> PAGEREF _Toc205214419 \h </w:instrText>
        </w:r>
        <w:r>
          <w:rPr>
            <w:noProof/>
            <w:webHidden/>
          </w:rPr>
        </w:r>
        <w:r>
          <w:rPr>
            <w:noProof/>
            <w:webHidden/>
          </w:rPr>
          <w:fldChar w:fldCharType="separate"/>
        </w:r>
        <w:r>
          <w:rPr>
            <w:noProof/>
            <w:webHidden/>
          </w:rPr>
          <w:t>95</w:t>
        </w:r>
        <w:r>
          <w:rPr>
            <w:noProof/>
            <w:webHidden/>
          </w:rPr>
          <w:fldChar w:fldCharType="end"/>
        </w:r>
      </w:hyperlink>
    </w:p>
    <w:p w14:paraId="365450E9" w14:textId="2F418595" w:rsidR="00EF6FDC" w:rsidRDefault="00EF6FDC">
      <w:pPr>
        <w:pStyle w:val="Tabledesillustrations"/>
        <w:tabs>
          <w:tab w:val="right" w:leader="dot" w:pos="10070"/>
        </w:tabs>
        <w:rPr>
          <w:noProof/>
        </w:rPr>
      </w:pPr>
      <w:hyperlink w:anchor="_Toc205214420" w:history="1">
        <w:r w:rsidRPr="001E07ED">
          <w:rPr>
            <w:rStyle w:val="Lienhypertexte"/>
            <w:noProof/>
            <w:lang w:val="fr-FR"/>
          </w:rPr>
          <w:t>Figure 42:Diagramme de séquence de la prédiction individuelle du délai de livraison</w:t>
        </w:r>
        <w:r>
          <w:rPr>
            <w:noProof/>
            <w:webHidden/>
          </w:rPr>
          <w:tab/>
        </w:r>
        <w:r>
          <w:rPr>
            <w:noProof/>
            <w:webHidden/>
          </w:rPr>
          <w:fldChar w:fldCharType="begin"/>
        </w:r>
        <w:r>
          <w:rPr>
            <w:noProof/>
            <w:webHidden/>
          </w:rPr>
          <w:instrText xml:space="preserve"> PAGEREF _Toc205214420 \h </w:instrText>
        </w:r>
        <w:r>
          <w:rPr>
            <w:noProof/>
            <w:webHidden/>
          </w:rPr>
        </w:r>
        <w:r>
          <w:rPr>
            <w:noProof/>
            <w:webHidden/>
          </w:rPr>
          <w:fldChar w:fldCharType="separate"/>
        </w:r>
        <w:r>
          <w:rPr>
            <w:noProof/>
            <w:webHidden/>
          </w:rPr>
          <w:t>102</w:t>
        </w:r>
        <w:r>
          <w:rPr>
            <w:noProof/>
            <w:webHidden/>
          </w:rPr>
          <w:fldChar w:fldCharType="end"/>
        </w:r>
      </w:hyperlink>
    </w:p>
    <w:p w14:paraId="5BB0BE4E" w14:textId="600572E8" w:rsidR="00EF6FDC" w:rsidRDefault="00EF6FDC">
      <w:pPr>
        <w:pStyle w:val="Tabledesillustrations"/>
        <w:tabs>
          <w:tab w:val="right" w:leader="dot" w:pos="10070"/>
        </w:tabs>
        <w:rPr>
          <w:noProof/>
        </w:rPr>
      </w:pPr>
      <w:hyperlink w:anchor="_Toc205214421" w:history="1">
        <w:r w:rsidRPr="001E07ED">
          <w:rPr>
            <w:rStyle w:val="Lienhypertexte"/>
            <w:noProof/>
            <w:lang w:val="fr-FR"/>
          </w:rPr>
          <w:t>Figure 43:Diagramme de séquence de la prédiction batch automatique du délai de livraison</w:t>
        </w:r>
        <w:r>
          <w:rPr>
            <w:noProof/>
            <w:webHidden/>
          </w:rPr>
          <w:tab/>
        </w:r>
        <w:r>
          <w:rPr>
            <w:noProof/>
            <w:webHidden/>
          </w:rPr>
          <w:fldChar w:fldCharType="begin"/>
        </w:r>
        <w:r>
          <w:rPr>
            <w:noProof/>
            <w:webHidden/>
          </w:rPr>
          <w:instrText xml:space="preserve"> PAGEREF _Toc205214421 \h </w:instrText>
        </w:r>
        <w:r>
          <w:rPr>
            <w:noProof/>
            <w:webHidden/>
          </w:rPr>
        </w:r>
        <w:r>
          <w:rPr>
            <w:noProof/>
            <w:webHidden/>
          </w:rPr>
          <w:fldChar w:fldCharType="separate"/>
        </w:r>
        <w:r>
          <w:rPr>
            <w:noProof/>
            <w:webHidden/>
          </w:rPr>
          <w:t>104</w:t>
        </w:r>
        <w:r>
          <w:rPr>
            <w:noProof/>
            <w:webHidden/>
          </w:rPr>
          <w:fldChar w:fldCharType="end"/>
        </w:r>
      </w:hyperlink>
    </w:p>
    <w:p w14:paraId="26819100" w14:textId="08EE2923" w:rsidR="00EF6FDC" w:rsidRDefault="00EF6FDC">
      <w:pPr>
        <w:pStyle w:val="Tabledesillustrations"/>
        <w:tabs>
          <w:tab w:val="right" w:leader="dot" w:pos="10070"/>
        </w:tabs>
        <w:rPr>
          <w:noProof/>
        </w:rPr>
      </w:pPr>
      <w:hyperlink w:anchor="_Toc205214422" w:history="1">
        <w:r w:rsidRPr="001E07ED">
          <w:rPr>
            <w:rStyle w:val="Lienhypertexte"/>
            <w:noProof/>
            <w:lang w:val="fr-FR"/>
          </w:rPr>
          <w:t>Figure 44:Pipeline de prédiction batch – Architecture fonctionnelle du traitement des commandes non livrées</w:t>
        </w:r>
        <w:r>
          <w:rPr>
            <w:noProof/>
            <w:webHidden/>
          </w:rPr>
          <w:tab/>
        </w:r>
        <w:r>
          <w:rPr>
            <w:noProof/>
            <w:webHidden/>
          </w:rPr>
          <w:fldChar w:fldCharType="begin"/>
        </w:r>
        <w:r>
          <w:rPr>
            <w:noProof/>
            <w:webHidden/>
          </w:rPr>
          <w:instrText xml:space="preserve"> PAGEREF _Toc205214422 \h </w:instrText>
        </w:r>
        <w:r>
          <w:rPr>
            <w:noProof/>
            <w:webHidden/>
          </w:rPr>
        </w:r>
        <w:r>
          <w:rPr>
            <w:noProof/>
            <w:webHidden/>
          </w:rPr>
          <w:fldChar w:fldCharType="separate"/>
        </w:r>
        <w:r>
          <w:rPr>
            <w:noProof/>
            <w:webHidden/>
          </w:rPr>
          <w:t>106</w:t>
        </w:r>
        <w:r>
          <w:rPr>
            <w:noProof/>
            <w:webHidden/>
          </w:rPr>
          <w:fldChar w:fldCharType="end"/>
        </w:r>
      </w:hyperlink>
    </w:p>
    <w:p w14:paraId="53A47E99" w14:textId="0A82F08F" w:rsidR="00EF6FDC" w:rsidRDefault="00EF6FDC">
      <w:pPr>
        <w:pStyle w:val="Tabledesillustrations"/>
        <w:tabs>
          <w:tab w:val="right" w:leader="dot" w:pos="10070"/>
        </w:tabs>
        <w:rPr>
          <w:noProof/>
        </w:rPr>
      </w:pPr>
      <w:hyperlink w:anchor="_Toc205214423" w:history="1">
        <w:r w:rsidRPr="001E07ED">
          <w:rPr>
            <w:rStyle w:val="Lienhypertexte"/>
            <w:noProof/>
            <w:lang w:val="fr-FR"/>
          </w:rPr>
          <w:t>Figure 45:Test de l’API de prédiction individuelle du délai de livraison via Postman</w:t>
        </w:r>
        <w:r>
          <w:rPr>
            <w:noProof/>
            <w:webHidden/>
          </w:rPr>
          <w:tab/>
        </w:r>
        <w:r>
          <w:rPr>
            <w:noProof/>
            <w:webHidden/>
          </w:rPr>
          <w:fldChar w:fldCharType="begin"/>
        </w:r>
        <w:r>
          <w:rPr>
            <w:noProof/>
            <w:webHidden/>
          </w:rPr>
          <w:instrText xml:space="preserve"> PAGEREF _Toc205214423 \h </w:instrText>
        </w:r>
        <w:r>
          <w:rPr>
            <w:noProof/>
            <w:webHidden/>
          </w:rPr>
        </w:r>
        <w:r>
          <w:rPr>
            <w:noProof/>
            <w:webHidden/>
          </w:rPr>
          <w:fldChar w:fldCharType="separate"/>
        </w:r>
        <w:r>
          <w:rPr>
            <w:noProof/>
            <w:webHidden/>
          </w:rPr>
          <w:t>109</w:t>
        </w:r>
        <w:r>
          <w:rPr>
            <w:noProof/>
            <w:webHidden/>
          </w:rPr>
          <w:fldChar w:fldCharType="end"/>
        </w:r>
      </w:hyperlink>
    </w:p>
    <w:p w14:paraId="68998600" w14:textId="05F6F6C9" w:rsidR="00EF6FDC" w:rsidRDefault="00EF6FDC">
      <w:pPr>
        <w:pStyle w:val="Tabledesillustrations"/>
        <w:tabs>
          <w:tab w:val="right" w:leader="dot" w:pos="10070"/>
        </w:tabs>
        <w:rPr>
          <w:noProof/>
        </w:rPr>
      </w:pPr>
      <w:hyperlink w:anchor="_Toc205214424" w:history="1">
        <w:r w:rsidRPr="001E07ED">
          <w:rPr>
            <w:rStyle w:val="Lienhypertexte"/>
            <w:noProof/>
            <w:lang w:val="fr-FR"/>
          </w:rPr>
          <w:t>Figure 46:Test de l’API de prédiction batch via Postman</w:t>
        </w:r>
        <w:r>
          <w:rPr>
            <w:noProof/>
            <w:webHidden/>
          </w:rPr>
          <w:tab/>
        </w:r>
        <w:r>
          <w:rPr>
            <w:noProof/>
            <w:webHidden/>
          </w:rPr>
          <w:fldChar w:fldCharType="begin"/>
        </w:r>
        <w:r>
          <w:rPr>
            <w:noProof/>
            <w:webHidden/>
          </w:rPr>
          <w:instrText xml:space="preserve"> PAGEREF _Toc205214424 \h </w:instrText>
        </w:r>
        <w:r>
          <w:rPr>
            <w:noProof/>
            <w:webHidden/>
          </w:rPr>
        </w:r>
        <w:r>
          <w:rPr>
            <w:noProof/>
            <w:webHidden/>
          </w:rPr>
          <w:fldChar w:fldCharType="separate"/>
        </w:r>
        <w:r>
          <w:rPr>
            <w:noProof/>
            <w:webHidden/>
          </w:rPr>
          <w:t>110</w:t>
        </w:r>
        <w:r>
          <w:rPr>
            <w:noProof/>
            <w:webHidden/>
          </w:rPr>
          <w:fldChar w:fldCharType="end"/>
        </w:r>
      </w:hyperlink>
    </w:p>
    <w:p w14:paraId="46E8E458" w14:textId="64B6A6B5" w:rsidR="00EF6FDC" w:rsidRPr="00677559" w:rsidRDefault="00EF6FDC" w:rsidP="00677559">
      <w:pPr>
        <w:jc w:val="center"/>
        <w:rPr>
          <w:rFonts w:asciiTheme="minorBidi" w:hAnsiTheme="minorBidi"/>
          <w:b/>
          <w:bCs/>
          <w:sz w:val="44"/>
          <w:szCs w:val="44"/>
        </w:rPr>
      </w:pPr>
      <w:r>
        <w:rPr>
          <w:rFonts w:asciiTheme="minorBidi" w:hAnsiTheme="minorBidi"/>
          <w:b/>
          <w:bCs/>
          <w:sz w:val="44"/>
          <w:szCs w:val="44"/>
        </w:rPr>
        <w:fldChar w:fldCharType="end"/>
      </w:r>
    </w:p>
    <w:p w14:paraId="5361787E" w14:textId="77777777" w:rsidR="00677559" w:rsidRPr="00677559" w:rsidRDefault="00677559" w:rsidP="00677559">
      <w:pPr>
        <w:jc w:val="center"/>
        <w:rPr>
          <w:rFonts w:asciiTheme="minorBidi" w:hAnsiTheme="minorBidi"/>
          <w:b/>
          <w:bCs/>
          <w:sz w:val="44"/>
          <w:szCs w:val="44"/>
          <w:lang w:val="fr-FR"/>
        </w:rPr>
      </w:pPr>
    </w:p>
    <w:p w14:paraId="21E29052" w14:textId="77777777" w:rsidR="00677559" w:rsidRDefault="00677559">
      <w:pPr>
        <w:rPr>
          <w:rFonts w:asciiTheme="minorBidi" w:hAnsiTheme="minorBidi"/>
          <w:b/>
          <w:bCs/>
          <w:sz w:val="44"/>
          <w:szCs w:val="44"/>
        </w:rPr>
      </w:pPr>
      <w:r w:rsidRPr="00677559">
        <w:rPr>
          <w:rFonts w:asciiTheme="minorBidi" w:hAnsiTheme="minorBidi"/>
          <w:b/>
          <w:bCs/>
          <w:sz w:val="44"/>
          <w:szCs w:val="44"/>
          <w:lang w:val="fr-FR"/>
        </w:rPr>
        <w:br w:type="page"/>
      </w:r>
    </w:p>
    <w:p w14:paraId="3E9367AE" w14:textId="5D585C87" w:rsidR="00677559" w:rsidRPr="00677559" w:rsidRDefault="00677559" w:rsidP="00CD4B3B">
      <w:pPr>
        <w:pStyle w:val="Titre1"/>
      </w:pPr>
      <w:bookmarkStart w:id="10" w:name="_Toc205314881"/>
      <w:r w:rsidRPr="00677559">
        <w:lastRenderedPageBreak/>
        <w:t>Liste</w:t>
      </w:r>
      <w:r w:rsidRPr="00677559">
        <w:rPr>
          <w:spacing w:val="-23"/>
        </w:rPr>
        <w:t xml:space="preserve"> </w:t>
      </w:r>
      <w:r w:rsidRPr="00677559">
        <w:t>des</w:t>
      </w:r>
      <w:r w:rsidRPr="00677559">
        <w:rPr>
          <w:spacing w:val="-19"/>
        </w:rPr>
        <w:t xml:space="preserve"> </w:t>
      </w:r>
      <w:r w:rsidRPr="00677559">
        <w:t>tableaux</w:t>
      </w:r>
      <w:bookmarkEnd w:id="10"/>
    </w:p>
    <w:p w14:paraId="6C8758B4" w14:textId="31066F89" w:rsidR="001C6AC0" w:rsidRDefault="001C6AC0" w:rsidP="001C6AC0">
      <w:pPr>
        <w:rPr>
          <w:lang w:val="fr-FR"/>
        </w:rPr>
      </w:pPr>
    </w:p>
    <w:p w14:paraId="38CFCD73" w14:textId="60408FF6" w:rsidR="001C6AC0" w:rsidRDefault="001C6AC0">
      <w:pPr>
        <w:pStyle w:val="Tabledesillustrations"/>
        <w:tabs>
          <w:tab w:val="right" w:leader="dot" w:pos="10070"/>
        </w:tabs>
        <w:rPr>
          <w:rFonts w:eastAsiaTheme="minorEastAsia"/>
          <w:noProof/>
        </w:rPr>
      </w:pPr>
      <w:r>
        <w:rPr>
          <w:lang w:val="fr-FR"/>
        </w:rPr>
        <w:fldChar w:fldCharType="begin"/>
      </w:r>
      <w:r>
        <w:rPr>
          <w:lang w:val="fr-FR"/>
        </w:rPr>
        <w:instrText xml:space="preserve"> TOC \h \z \c "Tableau" </w:instrText>
      </w:r>
      <w:r>
        <w:rPr>
          <w:lang w:val="fr-FR"/>
        </w:rPr>
        <w:fldChar w:fldCharType="separate"/>
      </w:r>
      <w:hyperlink w:anchor="_Toc205214998" w:history="1">
        <w:r w:rsidRPr="00007826">
          <w:rPr>
            <w:rStyle w:val="Lienhypertexte"/>
            <w:noProof/>
            <w:lang w:val="fr-FR"/>
          </w:rPr>
          <w:t>Tableau 1:Dictionnaire des variables de la table des commandes</w:t>
        </w:r>
        <w:r>
          <w:rPr>
            <w:noProof/>
            <w:webHidden/>
          </w:rPr>
          <w:tab/>
        </w:r>
        <w:r>
          <w:rPr>
            <w:noProof/>
            <w:webHidden/>
          </w:rPr>
          <w:fldChar w:fldCharType="begin"/>
        </w:r>
        <w:r>
          <w:rPr>
            <w:noProof/>
            <w:webHidden/>
          </w:rPr>
          <w:instrText xml:space="preserve"> PAGEREF _Toc205214998 \h </w:instrText>
        </w:r>
        <w:r>
          <w:rPr>
            <w:noProof/>
            <w:webHidden/>
          </w:rPr>
        </w:r>
        <w:r>
          <w:rPr>
            <w:noProof/>
            <w:webHidden/>
          </w:rPr>
          <w:fldChar w:fldCharType="separate"/>
        </w:r>
        <w:r>
          <w:rPr>
            <w:noProof/>
            <w:webHidden/>
          </w:rPr>
          <w:t>37</w:t>
        </w:r>
        <w:r>
          <w:rPr>
            <w:noProof/>
            <w:webHidden/>
          </w:rPr>
          <w:fldChar w:fldCharType="end"/>
        </w:r>
      </w:hyperlink>
    </w:p>
    <w:p w14:paraId="1709760B" w14:textId="4E7F97A9" w:rsidR="001C6AC0" w:rsidRDefault="001C6AC0">
      <w:pPr>
        <w:pStyle w:val="Tabledesillustrations"/>
        <w:tabs>
          <w:tab w:val="right" w:leader="dot" w:pos="10070"/>
        </w:tabs>
        <w:rPr>
          <w:rFonts w:eastAsiaTheme="minorEastAsia"/>
          <w:noProof/>
        </w:rPr>
      </w:pPr>
      <w:hyperlink w:anchor="_Toc205214999" w:history="1">
        <w:r w:rsidRPr="00007826">
          <w:rPr>
            <w:rStyle w:val="Lienhypertexte"/>
            <w:noProof/>
            <w:lang w:val="fr-FR"/>
          </w:rPr>
          <w:t>Tableau 2:Variables liées aux étapes de livraison et au suivi post-commande</w:t>
        </w:r>
        <w:r>
          <w:rPr>
            <w:noProof/>
            <w:webHidden/>
          </w:rPr>
          <w:tab/>
        </w:r>
        <w:r>
          <w:rPr>
            <w:noProof/>
            <w:webHidden/>
          </w:rPr>
          <w:fldChar w:fldCharType="begin"/>
        </w:r>
        <w:r>
          <w:rPr>
            <w:noProof/>
            <w:webHidden/>
          </w:rPr>
          <w:instrText xml:space="preserve"> PAGEREF _Toc205214999 \h </w:instrText>
        </w:r>
        <w:r>
          <w:rPr>
            <w:noProof/>
            <w:webHidden/>
          </w:rPr>
        </w:r>
        <w:r>
          <w:rPr>
            <w:noProof/>
            <w:webHidden/>
          </w:rPr>
          <w:fldChar w:fldCharType="separate"/>
        </w:r>
        <w:r>
          <w:rPr>
            <w:noProof/>
            <w:webHidden/>
          </w:rPr>
          <w:t>38</w:t>
        </w:r>
        <w:r>
          <w:rPr>
            <w:noProof/>
            <w:webHidden/>
          </w:rPr>
          <w:fldChar w:fldCharType="end"/>
        </w:r>
      </w:hyperlink>
    </w:p>
    <w:p w14:paraId="61023F7D" w14:textId="22899D9B" w:rsidR="001C6AC0" w:rsidRDefault="001C6AC0">
      <w:pPr>
        <w:pStyle w:val="Tabledesillustrations"/>
        <w:tabs>
          <w:tab w:val="right" w:leader="dot" w:pos="10070"/>
        </w:tabs>
        <w:rPr>
          <w:rFonts w:eastAsiaTheme="minorEastAsia"/>
          <w:noProof/>
        </w:rPr>
      </w:pPr>
      <w:hyperlink w:anchor="_Toc205215000" w:history="1">
        <w:r w:rsidRPr="00007826">
          <w:rPr>
            <w:rStyle w:val="Lienhypertexte"/>
            <w:noProof/>
            <w:lang w:val="fr-FR"/>
          </w:rPr>
          <w:t>Tableau 3:Variables géographiques et logistiques associées à la livraison</w:t>
        </w:r>
        <w:r>
          <w:rPr>
            <w:noProof/>
            <w:webHidden/>
          </w:rPr>
          <w:tab/>
        </w:r>
        <w:r>
          <w:rPr>
            <w:noProof/>
            <w:webHidden/>
          </w:rPr>
          <w:fldChar w:fldCharType="begin"/>
        </w:r>
        <w:r>
          <w:rPr>
            <w:noProof/>
            <w:webHidden/>
          </w:rPr>
          <w:instrText xml:space="preserve"> PAGEREF _Toc205215000 \h </w:instrText>
        </w:r>
        <w:r>
          <w:rPr>
            <w:noProof/>
            <w:webHidden/>
          </w:rPr>
        </w:r>
        <w:r>
          <w:rPr>
            <w:noProof/>
            <w:webHidden/>
          </w:rPr>
          <w:fldChar w:fldCharType="separate"/>
        </w:r>
        <w:r>
          <w:rPr>
            <w:noProof/>
            <w:webHidden/>
          </w:rPr>
          <w:t>39</w:t>
        </w:r>
        <w:r>
          <w:rPr>
            <w:noProof/>
            <w:webHidden/>
          </w:rPr>
          <w:fldChar w:fldCharType="end"/>
        </w:r>
      </w:hyperlink>
    </w:p>
    <w:p w14:paraId="2E4A80CB" w14:textId="2940ED54" w:rsidR="001C6AC0" w:rsidRDefault="001C6AC0">
      <w:pPr>
        <w:pStyle w:val="Tabledesillustrations"/>
        <w:tabs>
          <w:tab w:val="right" w:leader="dot" w:pos="10070"/>
        </w:tabs>
        <w:rPr>
          <w:rFonts w:eastAsiaTheme="minorEastAsia"/>
          <w:noProof/>
        </w:rPr>
      </w:pPr>
      <w:hyperlink w:anchor="_Toc205215001" w:history="1">
        <w:r w:rsidRPr="00007826">
          <w:rPr>
            <w:rStyle w:val="Lienhypertexte"/>
            <w:noProof/>
            <w:lang w:val="fr-FR"/>
          </w:rPr>
          <w:t>Tableau 4:Synthèse des valeurs manquantes par variable logistique</w:t>
        </w:r>
        <w:r>
          <w:rPr>
            <w:noProof/>
            <w:webHidden/>
          </w:rPr>
          <w:tab/>
        </w:r>
        <w:r>
          <w:rPr>
            <w:noProof/>
            <w:webHidden/>
          </w:rPr>
          <w:fldChar w:fldCharType="begin"/>
        </w:r>
        <w:r>
          <w:rPr>
            <w:noProof/>
            <w:webHidden/>
          </w:rPr>
          <w:instrText xml:space="preserve"> PAGEREF _Toc205215001 \h </w:instrText>
        </w:r>
        <w:r>
          <w:rPr>
            <w:noProof/>
            <w:webHidden/>
          </w:rPr>
        </w:r>
        <w:r>
          <w:rPr>
            <w:noProof/>
            <w:webHidden/>
          </w:rPr>
          <w:fldChar w:fldCharType="separate"/>
        </w:r>
        <w:r>
          <w:rPr>
            <w:noProof/>
            <w:webHidden/>
          </w:rPr>
          <w:t>44</w:t>
        </w:r>
        <w:r>
          <w:rPr>
            <w:noProof/>
            <w:webHidden/>
          </w:rPr>
          <w:fldChar w:fldCharType="end"/>
        </w:r>
      </w:hyperlink>
    </w:p>
    <w:p w14:paraId="7B3BB22D" w14:textId="5BBDE9D7" w:rsidR="001C6AC0" w:rsidRDefault="001C6AC0">
      <w:pPr>
        <w:pStyle w:val="Tabledesillustrations"/>
        <w:tabs>
          <w:tab w:val="right" w:leader="dot" w:pos="10070"/>
        </w:tabs>
        <w:rPr>
          <w:rFonts w:eastAsiaTheme="minorEastAsia"/>
          <w:noProof/>
        </w:rPr>
      </w:pPr>
      <w:hyperlink w:anchor="_Toc205215002" w:history="1">
        <w:r w:rsidRPr="00007826">
          <w:rPr>
            <w:rStyle w:val="Lienhypertexte"/>
            <w:noProof/>
            <w:lang w:val="fr-FR"/>
          </w:rPr>
          <w:t>Tableau 5:Analyse descriptive des étapes du processus logistique</w:t>
        </w:r>
        <w:r>
          <w:rPr>
            <w:noProof/>
            <w:webHidden/>
          </w:rPr>
          <w:tab/>
        </w:r>
        <w:r>
          <w:rPr>
            <w:noProof/>
            <w:webHidden/>
          </w:rPr>
          <w:fldChar w:fldCharType="begin"/>
        </w:r>
        <w:r>
          <w:rPr>
            <w:noProof/>
            <w:webHidden/>
          </w:rPr>
          <w:instrText xml:space="preserve"> PAGEREF _Toc205215002 \h </w:instrText>
        </w:r>
        <w:r>
          <w:rPr>
            <w:noProof/>
            <w:webHidden/>
          </w:rPr>
        </w:r>
        <w:r>
          <w:rPr>
            <w:noProof/>
            <w:webHidden/>
          </w:rPr>
          <w:fldChar w:fldCharType="separate"/>
        </w:r>
        <w:r>
          <w:rPr>
            <w:noProof/>
            <w:webHidden/>
          </w:rPr>
          <w:t>53</w:t>
        </w:r>
        <w:r>
          <w:rPr>
            <w:noProof/>
            <w:webHidden/>
          </w:rPr>
          <w:fldChar w:fldCharType="end"/>
        </w:r>
      </w:hyperlink>
    </w:p>
    <w:p w14:paraId="3C2F5EA9" w14:textId="3EEC76F3" w:rsidR="001C6AC0" w:rsidRDefault="001C6AC0">
      <w:pPr>
        <w:pStyle w:val="Tabledesillustrations"/>
        <w:tabs>
          <w:tab w:val="right" w:leader="dot" w:pos="10070"/>
        </w:tabs>
        <w:rPr>
          <w:rFonts w:eastAsiaTheme="minorEastAsia"/>
          <w:noProof/>
        </w:rPr>
      </w:pPr>
      <w:hyperlink w:anchor="_Toc205215003" w:history="1">
        <w:r w:rsidRPr="00007826">
          <w:rPr>
            <w:rStyle w:val="Lienhypertexte"/>
            <w:noProof/>
            <w:lang w:val="fr-FR"/>
          </w:rPr>
          <w:t>Tableau 6:Dictionnaire des variables du modèle prédictif</w:t>
        </w:r>
        <w:r>
          <w:rPr>
            <w:noProof/>
            <w:webHidden/>
          </w:rPr>
          <w:tab/>
        </w:r>
        <w:r>
          <w:rPr>
            <w:noProof/>
            <w:webHidden/>
          </w:rPr>
          <w:fldChar w:fldCharType="begin"/>
        </w:r>
        <w:r>
          <w:rPr>
            <w:noProof/>
            <w:webHidden/>
          </w:rPr>
          <w:instrText xml:space="preserve"> PAGEREF _Toc205215003 \h </w:instrText>
        </w:r>
        <w:r>
          <w:rPr>
            <w:noProof/>
            <w:webHidden/>
          </w:rPr>
        </w:r>
        <w:r>
          <w:rPr>
            <w:noProof/>
            <w:webHidden/>
          </w:rPr>
          <w:fldChar w:fldCharType="separate"/>
        </w:r>
        <w:r>
          <w:rPr>
            <w:noProof/>
            <w:webHidden/>
          </w:rPr>
          <w:t>60</w:t>
        </w:r>
        <w:r>
          <w:rPr>
            <w:noProof/>
            <w:webHidden/>
          </w:rPr>
          <w:fldChar w:fldCharType="end"/>
        </w:r>
      </w:hyperlink>
    </w:p>
    <w:p w14:paraId="004F4C0B" w14:textId="4F93B90E" w:rsidR="001C6AC0" w:rsidRDefault="001C6AC0">
      <w:pPr>
        <w:pStyle w:val="Tabledesillustrations"/>
        <w:tabs>
          <w:tab w:val="right" w:leader="dot" w:pos="10070"/>
        </w:tabs>
        <w:rPr>
          <w:rFonts w:eastAsiaTheme="minorEastAsia"/>
          <w:noProof/>
        </w:rPr>
      </w:pPr>
      <w:hyperlink w:anchor="_Toc205215004" w:history="1">
        <w:r w:rsidRPr="00007826">
          <w:rPr>
            <w:rStyle w:val="Lienhypertexte"/>
            <w:noProof/>
            <w:lang w:val="fr-FR"/>
          </w:rPr>
          <w:t>Tableau 7:Hyperparamètres du modèle XGBoost utilisé</w:t>
        </w:r>
        <w:r>
          <w:rPr>
            <w:noProof/>
            <w:webHidden/>
          </w:rPr>
          <w:tab/>
        </w:r>
        <w:r>
          <w:rPr>
            <w:noProof/>
            <w:webHidden/>
          </w:rPr>
          <w:fldChar w:fldCharType="begin"/>
        </w:r>
        <w:r>
          <w:rPr>
            <w:noProof/>
            <w:webHidden/>
          </w:rPr>
          <w:instrText xml:space="preserve"> PAGEREF _Toc205215004 \h </w:instrText>
        </w:r>
        <w:r>
          <w:rPr>
            <w:noProof/>
            <w:webHidden/>
          </w:rPr>
        </w:r>
        <w:r>
          <w:rPr>
            <w:noProof/>
            <w:webHidden/>
          </w:rPr>
          <w:fldChar w:fldCharType="separate"/>
        </w:r>
        <w:r>
          <w:rPr>
            <w:noProof/>
            <w:webHidden/>
          </w:rPr>
          <w:t>86</w:t>
        </w:r>
        <w:r>
          <w:rPr>
            <w:noProof/>
            <w:webHidden/>
          </w:rPr>
          <w:fldChar w:fldCharType="end"/>
        </w:r>
      </w:hyperlink>
    </w:p>
    <w:p w14:paraId="7D2502E1" w14:textId="39383F7A" w:rsidR="001C6AC0" w:rsidRDefault="001C6AC0">
      <w:pPr>
        <w:pStyle w:val="Tabledesillustrations"/>
        <w:tabs>
          <w:tab w:val="right" w:leader="dot" w:pos="10070"/>
        </w:tabs>
        <w:rPr>
          <w:rFonts w:eastAsiaTheme="minorEastAsia"/>
          <w:noProof/>
        </w:rPr>
      </w:pPr>
      <w:hyperlink w:anchor="_Toc205215005" w:history="1">
        <w:r w:rsidRPr="00007826">
          <w:rPr>
            <w:rStyle w:val="Lienhypertexte"/>
            <w:noProof/>
            <w:lang w:val="fr-FR"/>
          </w:rPr>
          <w:t>Tableau 8:Résultats de performance des modèles FFM et Xdock</w:t>
        </w:r>
        <w:r>
          <w:rPr>
            <w:noProof/>
            <w:webHidden/>
          </w:rPr>
          <w:tab/>
        </w:r>
        <w:r>
          <w:rPr>
            <w:noProof/>
            <w:webHidden/>
          </w:rPr>
          <w:fldChar w:fldCharType="begin"/>
        </w:r>
        <w:r>
          <w:rPr>
            <w:noProof/>
            <w:webHidden/>
          </w:rPr>
          <w:instrText xml:space="preserve"> PAGEREF _Toc205215005 \h </w:instrText>
        </w:r>
        <w:r>
          <w:rPr>
            <w:noProof/>
            <w:webHidden/>
          </w:rPr>
        </w:r>
        <w:r>
          <w:rPr>
            <w:noProof/>
            <w:webHidden/>
          </w:rPr>
          <w:fldChar w:fldCharType="separate"/>
        </w:r>
        <w:r>
          <w:rPr>
            <w:noProof/>
            <w:webHidden/>
          </w:rPr>
          <w:t>91</w:t>
        </w:r>
        <w:r>
          <w:rPr>
            <w:noProof/>
            <w:webHidden/>
          </w:rPr>
          <w:fldChar w:fldCharType="end"/>
        </w:r>
      </w:hyperlink>
    </w:p>
    <w:p w14:paraId="0FEC7D7C" w14:textId="089C4D43" w:rsidR="001C6AC0" w:rsidRDefault="001C6AC0">
      <w:pPr>
        <w:pStyle w:val="Tabledesillustrations"/>
        <w:tabs>
          <w:tab w:val="right" w:leader="dot" w:pos="10070"/>
        </w:tabs>
        <w:rPr>
          <w:rFonts w:eastAsiaTheme="minorEastAsia"/>
          <w:noProof/>
        </w:rPr>
      </w:pPr>
      <w:hyperlink w:anchor="_Toc205215006" w:history="1">
        <w:r w:rsidRPr="00007826">
          <w:rPr>
            <w:rStyle w:val="Lienhypertexte"/>
            <w:noProof/>
            <w:lang w:val="fr-FR"/>
          </w:rPr>
          <w:t>Tableau 9:Évaluation des prédictions en conditions réelles sur les jeux de test FFM et Xdock</w:t>
        </w:r>
        <w:r>
          <w:rPr>
            <w:noProof/>
            <w:webHidden/>
          </w:rPr>
          <w:tab/>
        </w:r>
        <w:r>
          <w:rPr>
            <w:noProof/>
            <w:webHidden/>
          </w:rPr>
          <w:fldChar w:fldCharType="begin"/>
        </w:r>
        <w:r>
          <w:rPr>
            <w:noProof/>
            <w:webHidden/>
          </w:rPr>
          <w:instrText xml:space="preserve"> PAGEREF _Toc205215006 \h </w:instrText>
        </w:r>
        <w:r>
          <w:rPr>
            <w:noProof/>
            <w:webHidden/>
          </w:rPr>
        </w:r>
        <w:r>
          <w:rPr>
            <w:noProof/>
            <w:webHidden/>
          </w:rPr>
          <w:fldChar w:fldCharType="separate"/>
        </w:r>
        <w:r>
          <w:rPr>
            <w:noProof/>
            <w:webHidden/>
          </w:rPr>
          <w:t>93</w:t>
        </w:r>
        <w:r>
          <w:rPr>
            <w:noProof/>
            <w:webHidden/>
          </w:rPr>
          <w:fldChar w:fldCharType="end"/>
        </w:r>
      </w:hyperlink>
    </w:p>
    <w:p w14:paraId="7A59EE74" w14:textId="7E96B6C4" w:rsidR="001C6AC0" w:rsidRDefault="001C6AC0" w:rsidP="001C6AC0">
      <w:pPr>
        <w:rPr>
          <w:lang w:val="fr-FR"/>
        </w:rPr>
      </w:pPr>
      <w:r>
        <w:rPr>
          <w:lang w:val="fr-FR"/>
        </w:rPr>
        <w:fldChar w:fldCharType="end"/>
      </w:r>
    </w:p>
    <w:p w14:paraId="7BC2BF2A" w14:textId="77777777" w:rsidR="001C6AC0" w:rsidRDefault="001C6AC0" w:rsidP="001C6AC0">
      <w:pPr>
        <w:rPr>
          <w:lang w:val="fr-FR"/>
        </w:rPr>
      </w:pPr>
    </w:p>
    <w:p w14:paraId="3EB57EA7" w14:textId="77777777" w:rsidR="001C6AC0" w:rsidRDefault="001C6AC0" w:rsidP="001C6AC0">
      <w:pPr>
        <w:rPr>
          <w:lang w:val="fr-FR"/>
        </w:rPr>
      </w:pPr>
    </w:p>
    <w:p w14:paraId="510DB8E7" w14:textId="77777777" w:rsidR="001C6AC0" w:rsidRDefault="001C6AC0" w:rsidP="001C6AC0">
      <w:pPr>
        <w:rPr>
          <w:lang w:val="fr-FR"/>
        </w:rPr>
      </w:pPr>
    </w:p>
    <w:p w14:paraId="132B5D1A" w14:textId="77777777" w:rsidR="001C6AC0" w:rsidRDefault="001C6AC0" w:rsidP="001C6AC0">
      <w:pPr>
        <w:rPr>
          <w:lang w:val="fr-FR"/>
        </w:rPr>
      </w:pPr>
    </w:p>
    <w:p w14:paraId="0DD9674E" w14:textId="77777777" w:rsidR="00CD4B3B" w:rsidRDefault="00CD4B3B" w:rsidP="001C6AC0">
      <w:pPr>
        <w:rPr>
          <w:lang w:val="fr-FR"/>
        </w:rPr>
        <w:sectPr w:rsidR="00CD4B3B" w:rsidSect="00CD4B3B">
          <w:footerReference w:type="default" r:id="rId14"/>
          <w:pgSz w:w="12240" w:h="15840"/>
          <w:pgMar w:top="1600" w:right="1080" w:bottom="1240" w:left="1080" w:header="0" w:footer="1048" w:gutter="0"/>
          <w:pgNumType w:fmt="upperRoman" w:start="1"/>
          <w:cols w:space="720"/>
        </w:sectPr>
      </w:pPr>
    </w:p>
    <w:p w14:paraId="34731C18" w14:textId="37FD5940" w:rsidR="00355B9F" w:rsidRPr="00CD4B3B" w:rsidRDefault="00355B9F" w:rsidP="00CD4B3B">
      <w:pPr>
        <w:pStyle w:val="Titre1"/>
      </w:pPr>
      <w:bookmarkStart w:id="11" w:name="_Toc205314882"/>
      <w:r w:rsidRPr="00CD4B3B">
        <w:lastRenderedPageBreak/>
        <w:t>Introduction générale</w:t>
      </w:r>
      <w:bookmarkEnd w:id="9"/>
      <w:bookmarkEnd w:id="11"/>
    </w:p>
    <w:p w14:paraId="733C5763"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Dans un contexte marqué par la montée en puissance du commerce numérique, les attentes des consommateurs en matière de rapidité et de fiabilité de livraison n’ont jamais été aussi élevées. Pour les entreprises opérant dans ce secteur, la capacité à honorer ces engagements dans des délais réalistes est devenue un facteur décisif de différenciation. Marjane Mall, filiale en ligne d’un acteur majeur de la distribution au Maroc, s’inscrit pleinement dans cette dynamique, en cherchant à adapter ses processus logistiques aux exigences d’un marché en pleine mutation.</w:t>
      </w:r>
    </w:p>
    <w:p w14:paraId="6CF16015"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Cependant, malgré les efforts déployés, les estimations actuelles des délais de livraison restent souvent approximatives, car elles ne tiennent pas compte des caractéristiques spécifiques de chaque commande ni des aléas contextuels. Cela peut entraîner des retards non anticipés, source de mécontentement pour les clients, mais aussi de surcharge pour les équipes opérationnelles. Dans ce cadre, la possibilité d’anticiper de manière précise le temps nécessaire à l’acheminement d’un colis représente un enjeu stratégique, tant sur le plan de l’organisation interne que de la satisfaction client.</w:t>
      </w:r>
    </w:p>
    <w:p w14:paraId="02FFEDDC"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Le projet présenté dans ce rapport vise à mettre en place une solution intelligente permettant d’estimer de façon personnalisée les délais de livraison, en exploitant l’historique des commandes et les informations liées au déroulement logistique. L’objectif est de passer d’une estimation générique à une prévision individualisée, tenant compte de la réalité de terrain et des spécificités propres à chaque situation.</w:t>
      </w:r>
    </w:p>
    <w:p w14:paraId="2F54B783"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Pour cela, une démarche rigoureuse a été suivie, comprenant la collecte, le nettoyage et l’analyse de grandes quantités de données issues de l’activité commerciale. Cette démarche a permis de comprendre les facteurs les plus influents sur les délais observés, de construire un outil de prévision fiable, et de le rendre utilisable dans un environnement opérationnel. La mise en œuvre de cette solution ouvre ainsi la voie à une meilleure planification des ressources, une communication plus transparente avec les clients, et une performance accrue du service de livraison.</w:t>
      </w:r>
    </w:p>
    <w:p w14:paraId="6010E4F9"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 xml:space="preserve">Le présent rapport est structuré en quatre chapitres. Le premier dresse un état des lieux du contexte général, en présentant l’entreprise, ses modes de fonctionnement et les objectifs </w:t>
      </w:r>
      <w:r w:rsidRPr="00774D7C">
        <w:rPr>
          <w:rFonts w:asciiTheme="minorBidi" w:hAnsiTheme="minorBidi" w:cstheme="minorBidi"/>
          <w:sz w:val="24"/>
          <w:szCs w:val="24"/>
        </w:rPr>
        <w:lastRenderedPageBreak/>
        <w:t>du projet. Le deuxième chapitre s’attarde sur le traitement des données, depuis leur collecte jusqu’à leur structuration pour l’analyse. Le troisième chapitre détaille les étapes de construction du système de prévision, depuis le choix des méthodes jusqu’à l’évaluation des résultats. Enfin, le dernier chapitre décrit la mise en place technique de la solution dans l’environnement de l’entreprise, ainsi que les mécanismes envisagés pour assurer son évolution et sa pérennité.</w:t>
      </w:r>
    </w:p>
    <w:p w14:paraId="23BF0F93" w14:textId="77777777" w:rsidR="001D2383" w:rsidRPr="00774D7C" w:rsidRDefault="001D2383" w:rsidP="000174B2">
      <w:pPr>
        <w:spacing w:line="360" w:lineRule="auto"/>
        <w:jc w:val="both"/>
        <w:rPr>
          <w:lang w:val="fr-FR"/>
        </w:rPr>
      </w:pPr>
    </w:p>
    <w:p w14:paraId="276925C7" w14:textId="77777777" w:rsidR="00355B9F" w:rsidRPr="00355B9F" w:rsidRDefault="00355B9F" w:rsidP="000174B2">
      <w:pPr>
        <w:spacing w:line="360" w:lineRule="auto"/>
        <w:rPr>
          <w:lang w:val="fr-FR"/>
        </w:rPr>
      </w:pPr>
    </w:p>
    <w:p w14:paraId="6B79EF22" w14:textId="77777777" w:rsidR="00355B9F" w:rsidRPr="00A3385F" w:rsidRDefault="00355B9F" w:rsidP="000174B2">
      <w:pPr>
        <w:spacing w:line="360" w:lineRule="auto"/>
        <w:rPr>
          <w:rFonts w:asciiTheme="minorBidi" w:hAnsiTheme="minorBidi"/>
          <w:lang w:val="fr-FR"/>
        </w:rPr>
      </w:pPr>
    </w:p>
    <w:p w14:paraId="56697B4E" w14:textId="77777777" w:rsidR="00355B9F" w:rsidRPr="00A3385F" w:rsidRDefault="00355B9F" w:rsidP="000174B2">
      <w:pPr>
        <w:spacing w:line="360" w:lineRule="auto"/>
        <w:rPr>
          <w:rFonts w:asciiTheme="minorBidi" w:hAnsiTheme="minorBidi"/>
          <w:lang w:val="fr-FR"/>
        </w:rPr>
      </w:pPr>
    </w:p>
    <w:p w14:paraId="520129B4" w14:textId="77777777" w:rsidR="00355B9F" w:rsidRDefault="00355B9F" w:rsidP="000174B2">
      <w:pPr>
        <w:spacing w:line="360" w:lineRule="auto"/>
        <w:rPr>
          <w:rFonts w:asciiTheme="minorBidi" w:hAnsiTheme="minorBidi"/>
          <w:lang w:val="fr-FR"/>
        </w:rPr>
      </w:pPr>
    </w:p>
    <w:p w14:paraId="3407705F" w14:textId="77777777" w:rsidR="000174B2" w:rsidRDefault="000174B2" w:rsidP="000174B2">
      <w:pPr>
        <w:spacing w:line="360" w:lineRule="auto"/>
        <w:rPr>
          <w:rFonts w:asciiTheme="minorBidi" w:hAnsiTheme="minorBidi"/>
          <w:lang w:val="fr-FR"/>
        </w:rPr>
      </w:pPr>
    </w:p>
    <w:p w14:paraId="5D18E644" w14:textId="77777777" w:rsidR="000174B2" w:rsidRPr="00A3385F" w:rsidRDefault="000174B2" w:rsidP="000174B2">
      <w:pPr>
        <w:spacing w:line="360" w:lineRule="auto"/>
        <w:rPr>
          <w:rFonts w:asciiTheme="minorBidi" w:hAnsiTheme="minorBidi"/>
          <w:lang w:val="fr-FR"/>
        </w:rPr>
      </w:pPr>
    </w:p>
    <w:p w14:paraId="35D14F55" w14:textId="77777777" w:rsidR="00355B9F" w:rsidRPr="00A3385F" w:rsidRDefault="00355B9F" w:rsidP="000174B2">
      <w:pPr>
        <w:spacing w:line="360" w:lineRule="auto"/>
        <w:rPr>
          <w:rFonts w:asciiTheme="minorBidi" w:hAnsiTheme="minorBidi"/>
          <w:lang w:val="fr-FR"/>
        </w:rPr>
      </w:pPr>
    </w:p>
    <w:p w14:paraId="78427672" w14:textId="77777777" w:rsidR="00355B9F" w:rsidRPr="00A3385F" w:rsidRDefault="00355B9F" w:rsidP="000174B2">
      <w:pPr>
        <w:spacing w:line="360" w:lineRule="auto"/>
        <w:rPr>
          <w:rFonts w:asciiTheme="minorBidi" w:hAnsiTheme="minorBidi"/>
          <w:lang w:val="fr-FR"/>
        </w:rPr>
      </w:pPr>
    </w:p>
    <w:p w14:paraId="37A28F83" w14:textId="77777777" w:rsidR="00355B9F" w:rsidRPr="00A3385F" w:rsidRDefault="00355B9F" w:rsidP="000174B2">
      <w:pPr>
        <w:spacing w:line="360" w:lineRule="auto"/>
        <w:rPr>
          <w:rFonts w:asciiTheme="minorBidi" w:hAnsiTheme="minorBidi"/>
          <w:lang w:val="fr-FR"/>
        </w:rPr>
      </w:pPr>
    </w:p>
    <w:p w14:paraId="776C0591" w14:textId="77777777" w:rsidR="00FA419C" w:rsidRPr="00A3385F" w:rsidRDefault="00FA419C" w:rsidP="000174B2">
      <w:pPr>
        <w:spacing w:line="360" w:lineRule="auto"/>
        <w:rPr>
          <w:rFonts w:asciiTheme="minorBidi" w:hAnsiTheme="minorBidi"/>
          <w:lang w:val="fr-FR"/>
        </w:rPr>
      </w:pPr>
    </w:p>
    <w:p w14:paraId="061E843D" w14:textId="77777777" w:rsidR="00FA419C" w:rsidRPr="00A3385F" w:rsidRDefault="00FA419C" w:rsidP="000174B2">
      <w:pPr>
        <w:spacing w:line="360" w:lineRule="auto"/>
        <w:rPr>
          <w:rFonts w:asciiTheme="minorBidi" w:hAnsiTheme="minorBidi"/>
          <w:lang w:val="fr-FR"/>
        </w:rPr>
      </w:pPr>
    </w:p>
    <w:p w14:paraId="5BC3D5AD" w14:textId="77777777" w:rsidR="00FA419C" w:rsidRPr="00A3385F" w:rsidRDefault="00FA419C" w:rsidP="000174B2">
      <w:pPr>
        <w:spacing w:line="360" w:lineRule="auto"/>
        <w:rPr>
          <w:rFonts w:asciiTheme="minorBidi" w:hAnsiTheme="minorBidi"/>
          <w:lang w:val="fr-FR"/>
        </w:rPr>
      </w:pPr>
    </w:p>
    <w:p w14:paraId="02E92C90" w14:textId="77777777" w:rsidR="00FA419C" w:rsidRPr="00A3385F" w:rsidRDefault="00FA419C" w:rsidP="000174B2">
      <w:pPr>
        <w:spacing w:line="360" w:lineRule="auto"/>
        <w:rPr>
          <w:rFonts w:asciiTheme="minorBidi" w:hAnsiTheme="minorBidi"/>
          <w:lang w:val="fr-FR"/>
        </w:rPr>
      </w:pPr>
    </w:p>
    <w:p w14:paraId="465F3434" w14:textId="77777777" w:rsidR="00FA419C" w:rsidRPr="00A3385F" w:rsidRDefault="00FA419C" w:rsidP="000174B2">
      <w:pPr>
        <w:spacing w:line="360" w:lineRule="auto"/>
        <w:rPr>
          <w:rFonts w:asciiTheme="minorBidi" w:hAnsiTheme="minorBidi"/>
          <w:lang w:val="fr-FR"/>
        </w:rPr>
      </w:pPr>
    </w:p>
    <w:p w14:paraId="4D6288F5" w14:textId="77777777" w:rsidR="00FA419C" w:rsidRPr="00A3385F" w:rsidRDefault="00FA419C" w:rsidP="000174B2">
      <w:pPr>
        <w:spacing w:line="360" w:lineRule="auto"/>
        <w:rPr>
          <w:rFonts w:asciiTheme="minorBidi" w:hAnsiTheme="minorBidi"/>
          <w:lang w:val="fr-FR"/>
        </w:rPr>
      </w:pPr>
    </w:p>
    <w:p w14:paraId="582CF638" w14:textId="77777777" w:rsidR="00FA419C" w:rsidRPr="00A3385F" w:rsidRDefault="00FA419C" w:rsidP="000174B2">
      <w:pPr>
        <w:spacing w:line="360" w:lineRule="auto"/>
        <w:rPr>
          <w:rFonts w:asciiTheme="minorBidi" w:hAnsiTheme="minorBidi"/>
          <w:lang w:val="fr-FR"/>
        </w:rPr>
      </w:pPr>
    </w:p>
    <w:p w14:paraId="5DB356D9" w14:textId="77777777" w:rsidR="00355B9F" w:rsidRPr="00A3385F" w:rsidRDefault="00355B9F" w:rsidP="000174B2">
      <w:pPr>
        <w:spacing w:line="360" w:lineRule="auto"/>
        <w:rPr>
          <w:rFonts w:asciiTheme="minorBidi" w:hAnsiTheme="minorBidi"/>
          <w:lang w:val="fr-FR"/>
        </w:rPr>
      </w:pPr>
    </w:p>
    <w:p w14:paraId="4FEEACAB" w14:textId="77777777" w:rsidR="00FA419C" w:rsidRDefault="00FA419C" w:rsidP="000174B2">
      <w:pPr>
        <w:spacing w:line="360" w:lineRule="auto"/>
        <w:rPr>
          <w:rFonts w:asciiTheme="minorBidi" w:hAnsiTheme="minorBidi"/>
          <w:lang w:val="fr-FR"/>
        </w:rPr>
      </w:pPr>
    </w:p>
    <w:p w14:paraId="393D36CB" w14:textId="77777777" w:rsidR="008838D5" w:rsidRPr="00A3385F" w:rsidRDefault="008838D5" w:rsidP="000174B2">
      <w:pPr>
        <w:spacing w:line="360" w:lineRule="auto"/>
        <w:rPr>
          <w:rFonts w:asciiTheme="minorBidi" w:hAnsiTheme="minorBidi"/>
          <w:lang w:val="fr-FR"/>
        </w:rPr>
      </w:pPr>
    </w:p>
    <w:p w14:paraId="1262EC4C" w14:textId="77777777" w:rsidR="00FA419C" w:rsidRPr="00A3385F" w:rsidRDefault="00FA419C" w:rsidP="000174B2">
      <w:pPr>
        <w:spacing w:line="360" w:lineRule="auto"/>
        <w:rPr>
          <w:rFonts w:asciiTheme="minorBidi" w:hAnsiTheme="minorBidi"/>
          <w:lang w:val="fr-FR"/>
        </w:rPr>
      </w:pPr>
    </w:p>
    <w:p w14:paraId="780FE0B8" w14:textId="77777777" w:rsidR="00FA419C" w:rsidRPr="00A3385F" w:rsidRDefault="00FA419C" w:rsidP="000174B2">
      <w:pPr>
        <w:spacing w:line="360" w:lineRule="auto"/>
        <w:rPr>
          <w:rFonts w:asciiTheme="minorBidi" w:hAnsiTheme="minorBidi"/>
          <w:lang w:val="fr-FR"/>
        </w:rPr>
      </w:pPr>
    </w:p>
    <w:p w14:paraId="142CED21" w14:textId="77777777" w:rsidR="00FA419C" w:rsidRDefault="00FA419C" w:rsidP="000174B2">
      <w:pPr>
        <w:spacing w:line="360" w:lineRule="auto"/>
        <w:rPr>
          <w:rFonts w:asciiTheme="minorBidi" w:hAnsiTheme="minorBidi"/>
          <w:b/>
          <w:bCs/>
          <w:sz w:val="44"/>
          <w:szCs w:val="44"/>
          <w:lang w:val="fr-FR"/>
        </w:rPr>
      </w:pPr>
    </w:p>
    <w:p w14:paraId="1F322B3E" w14:textId="77777777" w:rsidR="00774D7C" w:rsidRPr="00A3385F" w:rsidRDefault="00774D7C" w:rsidP="000174B2">
      <w:pPr>
        <w:spacing w:line="360" w:lineRule="auto"/>
        <w:rPr>
          <w:rFonts w:asciiTheme="minorBidi" w:hAnsiTheme="minorBidi"/>
          <w:b/>
          <w:bCs/>
          <w:sz w:val="44"/>
          <w:szCs w:val="44"/>
          <w:lang w:val="fr-FR"/>
        </w:rPr>
      </w:pPr>
    </w:p>
    <w:p w14:paraId="750CD63C" w14:textId="5DBEC25D" w:rsidR="00FA419C" w:rsidRPr="00622DDC" w:rsidRDefault="00FA419C" w:rsidP="000174B2">
      <w:pPr>
        <w:pStyle w:val="Titre1"/>
        <w:spacing w:line="360" w:lineRule="auto"/>
      </w:pPr>
      <w:bookmarkStart w:id="12" w:name="_Toc205195561"/>
      <w:bookmarkStart w:id="13" w:name="_Toc205314883"/>
      <w:r w:rsidRPr="00622DDC">
        <w:t>Chapitre 1 : Présentation de l’entreprise et cadrage du projet</w:t>
      </w:r>
      <w:bookmarkEnd w:id="12"/>
      <w:bookmarkEnd w:id="13"/>
    </w:p>
    <w:p w14:paraId="66C88FEE" w14:textId="0883C1EC" w:rsidR="00FA419C" w:rsidRPr="00622DDC" w:rsidRDefault="00FA419C" w:rsidP="000174B2">
      <w:pPr>
        <w:spacing w:line="360" w:lineRule="auto"/>
        <w:jc w:val="center"/>
        <w:rPr>
          <w:rFonts w:asciiTheme="minorBidi" w:hAnsiTheme="minorBidi"/>
          <w:b/>
          <w:bCs/>
          <w:sz w:val="44"/>
          <w:szCs w:val="44"/>
          <w:lang w:val="fr-FR"/>
        </w:rPr>
      </w:pPr>
    </w:p>
    <w:p w14:paraId="37469AD1" w14:textId="77777777" w:rsidR="00FA419C" w:rsidRPr="00622DDC" w:rsidRDefault="00FA419C" w:rsidP="000174B2">
      <w:pPr>
        <w:spacing w:line="360" w:lineRule="auto"/>
        <w:jc w:val="center"/>
        <w:rPr>
          <w:rFonts w:asciiTheme="minorBidi" w:hAnsiTheme="minorBidi"/>
          <w:b/>
          <w:bCs/>
          <w:sz w:val="44"/>
          <w:szCs w:val="44"/>
          <w:lang w:val="fr-FR"/>
        </w:rPr>
      </w:pPr>
    </w:p>
    <w:p w14:paraId="2AAE1958" w14:textId="77777777" w:rsidR="00FA419C" w:rsidRPr="00622DDC" w:rsidRDefault="00FA419C" w:rsidP="000174B2">
      <w:pPr>
        <w:spacing w:line="360" w:lineRule="auto"/>
        <w:jc w:val="center"/>
        <w:rPr>
          <w:rFonts w:asciiTheme="minorBidi" w:hAnsiTheme="minorBidi"/>
          <w:b/>
          <w:bCs/>
          <w:sz w:val="44"/>
          <w:szCs w:val="44"/>
          <w:lang w:val="fr-FR"/>
        </w:rPr>
      </w:pPr>
    </w:p>
    <w:p w14:paraId="740F2181" w14:textId="77777777" w:rsidR="00FA419C" w:rsidRPr="00622DDC" w:rsidRDefault="00FA419C" w:rsidP="000174B2">
      <w:pPr>
        <w:spacing w:line="360" w:lineRule="auto"/>
        <w:jc w:val="center"/>
        <w:rPr>
          <w:rFonts w:asciiTheme="minorBidi" w:hAnsiTheme="minorBidi"/>
          <w:b/>
          <w:bCs/>
          <w:sz w:val="44"/>
          <w:szCs w:val="44"/>
          <w:lang w:val="fr-FR"/>
        </w:rPr>
      </w:pPr>
    </w:p>
    <w:p w14:paraId="03853838" w14:textId="77777777" w:rsidR="00FA419C" w:rsidRPr="00622DDC" w:rsidRDefault="00FA419C" w:rsidP="000174B2">
      <w:pPr>
        <w:spacing w:line="360" w:lineRule="auto"/>
        <w:jc w:val="center"/>
        <w:rPr>
          <w:rFonts w:asciiTheme="minorBidi" w:hAnsiTheme="minorBidi"/>
          <w:b/>
          <w:bCs/>
          <w:sz w:val="44"/>
          <w:szCs w:val="44"/>
          <w:lang w:val="fr-FR"/>
        </w:rPr>
      </w:pPr>
    </w:p>
    <w:p w14:paraId="28CA749E" w14:textId="77777777" w:rsidR="00FA419C" w:rsidRPr="00622DDC" w:rsidRDefault="00FA419C" w:rsidP="000174B2">
      <w:pPr>
        <w:spacing w:line="360" w:lineRule="auto"/>
        <w:jc w:val="center"/>
        <w:rPr>
          <w:rFonts w:asciiTheme="minorBidi" w:hAnsiTheme="minorBidi"/>
          <w:b/>
          <w:bCs/>
          <w:sz w:val="44"/>
          <w:szCs w:val="44"/>
          <w:lang w:val="fr-FR"/>
        </w:rPr>
      </w:pPr>
    </w:p>
    <w:p w14:paraId="6A9CDBC2" w14:textId="77777777" w:rsidR="00FA419C" w:rsidRPr="00622DDC" w:rsidRDefault="00FA419C" w:rsidP="000174B2">
      <w:pPr>
        <w:spacing w:line="360" w:lineRule="auto"/>
        <w:rPr>
          <w:rFonts w:asciiTheme="minorBidi" w:hAnsiTheme="minorBidi"/>
          <w:b/>
          <w:bCs/>
          <w:sz w:val="28"/>
          <w:szCs w:val="28"/>
          <w:lang w:val="fr-FR"/>
        </w:rPr>
      </w:pPr>
    </w:p>
    <w:p w14:paraId="2576D653" w14:textId="77777777" w:rsidR="00FA419C" w:rsidRPr="00622DDC" w:rsidRDefault="00FA419C" w:rsidP="000174B2">
      <w:pPr>
        <w:pStyle w:val="Titre2"/>
        <w:spacing w:line="360" w:lineRule="auto"/>
        <w:jc w:val="left"/>
        <w:rPr>
          <w:rFonts w:asciiTheme="minorBidi" w:hAnsiTheme="minorBidi" w:cstheme="minorBidi"/>
        </w:rPr>
      </w:pPr>
      <w:bookmarkStart w:id="14" w:name="_bookmark3"/>
      <w:bookmarkStart w:id="15" w:name="_Toc205195562"/>
      <w:bookmarkStart w:id="16" w:name="_Toc205314884"/>
      <w:bookmarkEnd w:id="14"/>
      <w:proofErr w:type="spellStart"/>
      <w:r w:rsidRPr="00622DDC">
        <w:rPr>
          <w:rFonts w:asciiTheme="minorBidi" w:hAnsiTheme="minorBidi" w:cstheme="minorBidi"/>
        </w:rPr>
        <w:lastRenderedPageBreak/>
        <w:t>Présentation</w:t>
      </w:r>
      <w:proofErr w:type="spellEnd"/>
      <w:r w:rsidRPr="00622DDC">
        <w:rPr>
          <w:rFonts w:asciiTheme="minorBidi" w:hAnsiTheme="minorBidi" w:cstheme="minorBidi"/>
        </w:rPr>
        <w:t xml:space="preserve"> </w:t>
      </w:r>
      <w:proofErr w:type="spellStart"/>
      <w:r w:rsidRPr="00622DDC">
        <w:rPr>
          <w:rFonts w:asciiTheme="minorBidi" w:hAnsiTheme="minorBidi" w:cstheme="minorBidi"/>
        </w:rPr>
        <w:t>d’organisme</w:t>
      </w:r>
      <w:proofErr w:type="spellEnd"/>
      <w:r w:rsidRPr="00622DDC">
        <w:rPr>
          <w:rFonts w:asciiTheme="minorBidi" w:hAnsiTheme="minorBidi" w:cstheme="minorBidi"/>
        </w:rPr>
        <w:t xml:space="preserve"> </w:t>
      </w:r>
      <w:proofErr w:type="spellStart"/>
      <w:proofErr w:type="gramStart"/>
      <w:r w:rsidRPr="00622DDC">
        <w:rPr>
          <w:rFonts w:asciiTheme="minorBidi" w:hAnsiTheme="minorBidi" w:cstheme="minorBidi"/>
        </w:rPr>
        <w:t>d’accueil</w:t>
      </w:r>
      <w:proofErr w:type="spellEnd"/>
      <w:r w:rsidRPr="00622DDC">
        <w:rPr>
          <w:rFonts w:asciiTheme="minorBidi" w:hAnsiTheme="minorBidi" w:cstheme="minorBidi"/>
        </w:rPr>
        <w:t xml:space="preserve"> :</w:t>
      </w:r>
      <w:bookmarkEnd w:id="15"/>
      <w:bookmarkEnd w:id="16"/>
      <w:proofErr w:type="gramEnd"/>
    </w:p>
    <w:p w14:paraId="5B08EDD7" w14:textId="77777777" w:rsidR="00FA419C" w:rsidRPr="00622DDC" w:rsidRDefault="00FA419C" w:rsidP="000174B2">
      <w:pPr>
        <w:pStyle w:val="Titre3"/>
        <w:spacing w:line="360" w:lineRule="auto"/>
        <w:jc w:val="left"/>
        <w:rPr>
          <w:rFonts w:asciiTheme="minorBidi" w:hAnsiTheme="minorBidi" w:cstheme="minorBidi"/>
        </w:rPr>
      </w:pPr>
      <w:bookmarkStart w:id="17" w:name="_bookmark4"/>
      <w:bookmarkStart w:id="18" w:name="_Toc205195563"/>
      <w:bookmarkStart w:id="19" w:name="_Toc205314885"/>
      <w:bookmarkEnd w:id="17"/>
      <w:r w:rsidRPr="00622DDC">
        <w:rPr>
          <w:rFonts w:asciiTheme="minorBidi" w:hAnsiTheme="minorBidi" w:cstheme="minorBidi"/>
        </w:rPr>
        <w:t xml:space="preserve">Marjane Groupe – </w:t>
      </w:r>
      <w:proofErr w:type="spellStart"/>
      <w:proofErr w:type="gramStart"/>
      <w:r w:rsidRPr="00622DDC">
        <w:rPr>
          <w:rFonts w:asciiTheme="minorBidi" w:hAnsiTheme="minorBidi" w:cstheme="minorBidi"/>
        </w:rPr>
        <w:t>Marjanemall</w:t>
      </w:r>
      <w:proofErr w:type="spellEnd"/>
      <w:r w:rsidRPr="00622DDC">
        <w:rPr>
          <w:rFonts w:asciiTheme="minorBidi" w:hAnsiTheme="minorBidi" w:cstheme="minorBidi"/>
        </w:rPr>
        <w:t xml:space="preserve"> :</w:t>
      </w:r>
      <w:bookmarkEnd w:id="18"/>
      <w:bookmarkEnd w:id="19"/>
      <w:proofErr w:type="gramEnd"/>
    </w:p>
    <w:p w14:paraId="00993A16" w14:textId="77777777" w:rsidR="00FA419C" w:rsidRPr="00622DDC" w:rsidRDefault="00FA419C" w:rsidP="000174B2">
      <w:pPr>
        <w:pStyle w:val="Corpsdetexte"/>
        <w:spacing w:before="6" w:line="360" w:lineRule="auto"/>
        <w:rPr>
          <w:rFonts w:asciiTheme="minorBidi" w:hAnsiTheme="minorBidi" w:cstheme="minorBidi"/>
          <w:b/>
          <w:sz w:val="17"/>
        </w:rPr>
      </w:pPr>
    </w:p>
    <w:p w14:paraId="1155FD77" w14:textId="77777777" w:rsidR="00FA419C" w:rsidRPr="00622DDC" w:rsidRDefault="00FA419C" w:rsidP="000174B2">
      <w:pPr>
        <w:pStyle w:val="Corpsdetexte"/>
        <w:spacing w:line="360" w:lineRule="auto"/>
        <w:rPr>
          <w:rFonts w:asciiTheme="minorBidi" w:hAnsiTheme="minorBidi" w:cstheme="minorBidi"/>
          <w:b/>
          <w:sz w:val="17"/>
        </w:rPr>
        <w:sectPr w:rsidR="00FA419C" w:rsidRPr="00622DDC" w:rsidSect="00CD4B3B">
          <w:pgSz w:w="12240" w:h="15840"/>
          <w:pgMar w:top="1600" w:right="1080" w:bottom="1240" w:left="1080" w:header="0" w:footer="1048" w:gutter="0"/>
          <w:pgNumType w:start="1"/>
          <w:cols w:space="720"/>
        </w:sectPr>
      </w:pPr>
    </w:p>
    <w:p w14:paraId="12AAFFBF" w14:textId="4D517D60" w:rsidR="004236DD" w:rsidRPr="004236DD" w:rsidRDefault="004236DD" w:rsidP="004236DD">
      <w:pPr>
        <w:pStyle w:val="Corpsdetexte"/>
        <w:spacing w:before="7" w:after="1" w:line="360" w:lineRule="auto"/>
        <w:rPr>
          <w:rFonts w:asciiTheme="minorBidi" w:hAnsiTheme="minorBidi" w:cstheme="minorBidi"/>
          <w:b/>
          <w:sz w:val="10"/>
        </w:rPr>
      </w:pPr>
      <w:r w:rsidRPr="00622DDC">
        <w:rPr>
          <w:rFonts w:asciiTheme="minorBidi" w:hAnsiTheme="minorBidi" w:cstheme="minorBidi"/>
          <w:noProof/>
          <w:sz w:val="20"/>
        </w:rPr>
        <w:drawing>
          <wp:anchor distT="0" distB="0" distL="114300" distR="114300" simplePos="0" relativeHeight="251677696" behindDoc="1" locked="0" layoutInCell="1" allowOverlap="1" wp14:anchorId="605DEC77" wp14:editId="326D486B">
            <wp:simplePos x="0" y="0"/>
            <wp:positionH relativeFrom="column">
              <wp:posOffset>100700</wp:posOffset>
            </wp:positionH>
            <wp:positionV relativeFrom="paragraph">
              <wp:posOffset>254428</wp:posOffset>
            </wp:positionV>
            <wp:extent cx="1086610" cy="1082230"/>
            <wp:effectExtent l="0" t="0" r="0" b="0"/>
            <wp:wrapTight wrapText="bothSides">
              <wp:wrapPolygon edited="0">
                <wp:start x="1894" y="0"/>
                <wp:lineTo x="0" y="1901"/>
                <wp:lineTo x="0" y="19775"/>
                <wp:lineTo x="2272" y="21296"/>
                <wp:lineTo x="18936" y="21296"/>
                <wp:lineTo x="21209" y="19775"/>
                <wp:lineTo x="21209" y="1901"/>
                <wp:lineTo x="19315" y="0"/>
                <wp:lineTo x="1894" y="0"/>
              </wp:wrapPolygon>
            </wp:wrapTight>
            <wp:docPr id="4" name="Image 4" descr="A blue and white logo with University of Oregon in th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and white logo with University of Oregon in th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6610" cy="1082230"/>
                    </a:xfrm>
                    <a:prstGeom prst="rect">
                      <a:avLst/>
                    </a:prstGeom>
                  </pic:spPr>
                </pic:pic>
              </a:graphicData>
            </a:graphic>
            <wp14:sizeRelV relativeFrom="margin">
              <wp14:pctHeight>0</wp14:pctHeight>
            </wp14:sizeRelV>
          </wp:anchor>
        </w:drawing>
      </w:r>
    </w:p>
    <w:p w14:paraId="5A6576C9" w14:textId="46F2CD8B" w:rsidR="00FA419C" w:rsidRPr="00622DDC" w:rsidRDefault="004236DD" w:rsidP="004236DD">
      <w:pPr>
        <w:pStyle w:val="Lgende"/>
        <w:rPr>
          <w:rFonts w:asciiTheme="minorBidi" w:hAnsiTheme="minorBidi"/>
          <w:sz w:val="20"/>
        </w:rPr>
      </w:pPr>
      <w:bookmarkStart w:id="20" w:name="_Toc205214379"/>
      <w:r>
        <w:t xml:space="preserve">Figure </w:t>
      </w:r>
      <w:r w:rsidR="00EF6FDC">
        <w:fldChar w:fldCharType="begin"/>
      </w:r>
      <w:r w:rsidR="00EF6FDC">
        <w:instrText xml:space="preserve"> SEQ Figure \* ARABIC </w:instrText>
      </w:r>
      <w:r w:rsidR="00EF6FDC">
        <w:fldChar w:fldCharType="separate"/>
      </w:r>
      <w:r w:rsidR="00EF6FDC">
        <w:rPr>
          <w:noProof/>
        </w:rPr>
        <w:t>1</w:t>
      </w:r>
      <w:r w:rsidR="00EF6FDC">
        <w:rPr>
          <w:noProof/>
        </w:rPr>
        <w:fldChar w:fldCharType="end"/>
      </w:r>
      <w:r>
        <w:t>:</w:t>
      </w:r>
      <w:r w:rsidRPr="000D18F7">
        <w:t>Marjanemall logo</w:t>
      </w:r>
      <w:bookmarkEnd w:id="20"/>
    </w:p>
    <w:p w14:paraId="4917B866" w14:textId="77777777" w:rsidR="00FA419C" w:rsidRPr="00622DDC" w:rsidRDefault="00FA419C" w:rsidP="000174B2">
      <w:pPr>
        <w:pStyle w:val="Corpsdetexte"/>
        <w:spacing w:before="98" w:line="360" w:lineRule="auto"/>
        <w:ind w:left="103" w:right="357"/>
        <w:jc w:val="both"/>
        <w:rPr>
          <w:rFonts w:asciiTheme="minorBidi" w:hAnsiTheme="minorBidi" w:cstheme="minorBidi"/>
          <w:sz w:val="24"/>
          <w:szCs w:val="24"/>
        </w:rPr>
      </w:pPr>
      <w:bookmarkStart w:id="21" w:name="_bookmark5"/>
      <w:bookmarkEnd w:id="21"/>
      <w:r w:rsidRPr="00622DDC">
        <w:rPr>
          <w:rFonts w:asciiTheme="minorBidi" w:hAnsiTheme="minorBidi" w:cstheme="minorBidi"/>
        </w:rPr>
        <w:br w:type="column"/>
      </w:r>
      <w:r w:rsidRPr="00622DDC">
        <w:rPr>
          <w:rFonts w:asciiTheme="minorBidi" w:hAnsiTheme="minorBidi" w:cstheme="minorBidi"/>
        </w:rPr>
        <w:t>I</w:t>
      </w:r>
      <w:r w:rsidRPr="00622DDC">
        <w:rPr>
          <w:rFonts w:asciiTheme="minorBidi" w:hAnsiTheme="minorBidi" w:cstheme="minorBidi"/>
          <w:sz w:val="24"/>
          <w:szCs w:val="24"/>
        </w:rPr>
        <w:t xml:space="preserve">ssu du Groupe Marjane, leader de la distribution au Maroc,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z w:val="24"/>
          <w:szCs w:val="24"/>
        </w:rPr>
        <w:t xml:space="preserve"> est </w:t>
      </w:r>
      <w:r w:rsidRPr="00622DDC">
        <w:rPr>
          <w:rFonts w:asciiTheme="minorBidi" w:hAnsiTheme="minorBidi" w:cstheme="minorBidi"/>
          <w:spacing w:val="-4"/>
          <w:sz w:val="24"/>
          <w:szCs w:val="24"/>
        </w:rPr>
        <w:t>bien</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plus</w:t>
      </w:r>
      <w:r w:rsidRPr="00622DDC">
        <w:rPr>
          <w:rFonts w:asciiTheme="minorBidi" w:hAnsiTheme="minorBidi" w:cstheme="minorBidi"/>
          <w:spacing w:val="-8"/>
          <w:sz w:val="24"/>
          <w:szCs w:val="24"/>
        </w:rPr>
        <w:t xml:space="preserve"> </w:t>
      </w:r>
      <w:r w:rsidRPr="00622DDC">
        <w:rPr>
          <w:rFonts w:asciiTheme="minorBidi" w:hAnsiTheme="minorBidi" w:cstheme="minorBidi"/>
          <w:spacing w:val="-4"/>
          <w:sz w:val="24"/>
          <w:szCs w:val="24"/>
        </w:rPr>
        <w:t>qu'un</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simple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site</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de</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vente</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en</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ligne.</w:t>
      </w:r>
      <w:r w:rsidRPr="00622DDC">
        <w:rPr>
          <w:rFonts w:asciiTheme="minorBidi" w:hAnsiTheme="minorBidi" w:cstheme="minorBidi"/>
          <w:spacing w:val="-12"/>
          <w:sz w:val="24"/>
          <w:szCs w:val="24"/>
        </w:rPr>
        <w:t xml:space="preserve"> </w:t>
      </w:r>
      <w:r w:rsidRPr="00622DDC">
        <w:rPr>
          <w:rFonts w:asciiTheme="minorBidi" w:hAnsiTheme="minorBidi" w:cstheme="minorBidi"/>
          <w:spacing w:val="-4"/>
          <w:sz w:val="24"/>
          <w:szCs w:val="24"/>
        </w:rPr>
        <w:t>C'est</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une</w:t>
      </w:r>
      <w:r w:rsidRPr="00622DDC">
        <w:rPr>
          <w:rFonts w:asciiTheme="minorBidi" w:hAnsiTheme="minorBidi" w:cstheme="minorBidi"/>
          <w:spacing w:val="-9"/>
          <w:sz w:val="24"/>
          <w:szCs w:val="24"/>
        </w:rPr>
        <w:t xml:space="preserve"> </w:t>
      </w:r>
      <w:r w:rsidRPr="00622DDC">
        <w:rPr>
          <w:rFonts w:asciiTheme="minorBidi" w:hAnsiTheme="minorBidi" w:cstheme="minorBidi"/>
          <w:spacing w:val="-4"/>
          <w:sz w:val="24"/>
          <w:szCs w:val="24"/>
        </w:rPr>
        <w:t>place</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marché</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 xml:space="preserve">virtuelle </w:t>
      </w:r>
      <w:r w:rsidRPr="00622DDC">
        <w:rPr>
          <w:rFonts w:asciiTheme="minorBidi" w:hAnsiTheme="minorBidi" w:cstheme="minorBidi"/>
          <w:spacing w:val="-2"/>
          <w:sz w:val="24"/>
          <w:szCs w:val="24"/>
        </w:rPr>
        <w:t>qui</w:t>
      </w:r>
      <w:r w:rsidRPr="00622DDC">
        <w:rPr>
          <w:rFonts w:asciiTheme="minorBidi" w:hAnsiTheme="minorBidi" w:cstheme="minorBidi"/>
          <w:spacing w:val="-7"/>
          <w:sz w:val="24"/>
          <w:szCs w:val="24"/>
        </w:rPr>
        <w:t xml:space="preserve"> </w:t>
      </w:r>
      <w:r w:rsidRPr="00622DDC">
        <w:rPr>
          <w:rFonts w:asciiTheme="minorBidi" w:hAnsiTheme="minorBidi" w:cstheme="minorBidi"/>
          <w:spacing w:val="-2"/>
          <w:sz w:val="24"/>
          <w:szCs w:val="24"/>
        </w:rPr>
        <w:t>joue</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le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rôle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d'intermédiaire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entre</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des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vendeurs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marocains</w:t>
      </w:r>
      <w:r w:rsidRPr="00622DDC">
        <w:rPr>
          <w:rFonts w:asciiTheme="minorBidi" w:hAnsiTheme="minorBidi" w:cstheme="minorBidi"/>
          <w:spacing w:val="-7"/>
          <w:sz w:val="24"/>
          <w:szCs w:val="24"/>
        </w:rPr>
        <w:t xml:space="preserve"> </w:t>
      </w:r>
      <w:r w:rsidRPr="00622DDC">
        <w:rPr>
          <w:rFonts w:asciiTheme="minorBidi" w:hAnsiTheme="minorBidi" w:cstheme="minorBidi"/>
          <w:spacing w:val="-2"/>
          <w:sz w:val="24"/>
          <w:szCs w:val="24"/>
        </w:rPr>
        <w:t>et</w:t>
      </w:r>
      <w:r w:rsidRPr="00622DDC">
        <w:rPr>
          <w:rFonts w:asciiTheme="minorBidi" w:hAnsiTheme="minorBidi" w:cstheme="minorBidi"/>
          <w:spacing w:val="-14"/>
          <w:sz w:val="24"/>
          <w:szCs w:val="24"/>
        </w:rPr>
        <w:t xml:space="preserve"> </w:t>
      </w:r>
      <w:r w:rsidRPr="00622DDC">
        <w:rPr>
          <w:rFonts w:asciiTheme="minorBidi" w:hAnsiTheme="minorBidi" w:cstheme="minorBidi"/>
          <w:spacing w:val="-2"/>
          <w:sz w:val="24"/>
          <w:szCs w:val="24"/>
        </w:rPr>
        <w:t xml:space="preserve">internationaux </w:t>
      </w:r>
      <w:r w:rsidRPr="00622DDC">
        <w:rPr>
          <w:rFonts w:asciiTheme="minorBidi" w:hAnsiTheme="minorBidi" w:cstheme="minorBidi"/>
          <w:spacing w:val="-4"/>
          <w:sz w:val="24"/>
          <w:szCs w:val="24"/>
        </w:rPr>
        <w:t>et</w:t>
      </w:r>
      <w:r w:rsidRPr="00622DDC">
        <w:rPr>
          <w:rFonts w:asciiTheme="minorBidi" w:hAnsiTheme="minorBidi" w:cstheme="minorBidi"/>
          <w:spacing w:val="-9"/>
          <w:sz w:val="24"/>
          <w:szCs w:val="24"/>
        </w:rPr>
        <w:t xml:space="preserve"> </w:t>
      </w:r>
      <w:r w:rsidRPr="00622DDC">
        <w:rPr>
          <w:rFonts w:asciiTheme="minorBidi" w:hAnsiTheme="minorBidi" w:cstheme="minorBidi"/>
          <w:spacing w:val="-4"/>
          <w:sz w:val="24"/>
          <w:szCs w:val="24"/>
        </w:rPr>
        <w:t>une</w:t>
      </w:r>
      <w:r w:rsidRPr="00622DDC">
        <w:rPr>
          <w:rFonts w:asciiTheme="minorBidi" w:hAnsiTheme="minorBidi" w:cstheme="minorBidi"/>
          <w:spacing w:val="-7"/>
          <w:sz w:val="24"/>
          <w:szCs w:val="24"/>
        </w:rPr>
        <w:t xml:space="preserve"> </w:t>
      </w:r>
      <w:r w:rsidRPr="00622DDC">
        <w:rPr>
          <w:rFonts w:asciiTheme="minorBidi" w:hAnsiTheme="minorBidi" w:cstheme="minorBidi"/>
          <w:spacing w:val="-4"/>
          <w:sz w:val="24"/>
          <w:szCs w:val="24"/>
        </w:rPr>
        <w:t>clientèle</w:t>
      </w:r>
      <w:r w:rsidRPr="00622DDC">
        <w:rPr>
          <w:rFonts w:asciiTheme="minorBidi" w:hAnsiTheme="minorBidi" w:cstheme="minorBidi"/>
          <w:spacing w:val="-9"/>
          <w:sz w:val="24"/>
          <w:szCs w:val="24"/>
        </w:rPr>
        <w:t xml:space="preserve"> </w:t>
      </w:r>
      <w:r w:rsidRPr="00622DDC">
        <w:rPr>
          <w:rFonts w:asciiTheme="minorBidi" w:hAnsiTheme="minorBidi" w:cstheme="minorBidi"/>
          <w:spacing w:val="-4"/>
          <w:sz w:val="24"/>
          <w:szCs w:val="24"/>
        </w:rPr>
        <w:t>marocaine</w:t>
      </w:r>
      <w:r w:rsidRPr="00622DDC">
        <w:rPr>
          <w:rFonts w:asciiTheme="minorBidi" w:hAnsiTheme="minorBidi" w:cstheme="minorBidi"/>
          <w:spacing w:val="-7"/>
          <w:sz w:val="24"/>
          <w:szCs w:val="24"/>
        </w:rPr>
        <w:t xml:space="preserve"> </w:t>
      </w:r>
      <w:r w:rsidRPr="00622DDC">
        <w:rPr>
          <w:rFonts w:asciiTheme="minorBidi" w:hAnsiTheme="minorBidi" w:cstheme="minorBidi"/>
          <w:spacing w:val="-4"/>
          <w:sz w:val="24"/>
          <w:szCs w:val="24"/>
        </w:rPr>
        <w:t>à</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la</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recherche</w:t>
      </w:r>
      <w:r w:rsidRPr="00622DDC">
        <w:rPr>
          <w:rFonts w:asciiTheme="minorBidi" w:hAnsiTheme="minorBidi" w:cstheme="minorBidi"/>
          <w:spacing w:val="-9"/>
          <w:sz w:val="24"/>
          <w:szCs w:val="24"/>
        </w:rPr>
        <w:t xml:space="preserve"> </w:t>
      </w:r>
      <w:r w:rsidRPr="00622DDC">
        <w:rPr>
          <w:rFonts w:asciiTheme="minorBidi" w:hAnsiTheme="minorBidi" w:cstheme="minorBidi"/>
          <w:spacing w:val="-4"/>
          <w:sz w:val="24"/>
          <w:szCs w:val="24"/>
        </w:rPr>
        <w:t>de</w:t>
      </w:r>
      <w:r w:rsidRPr="00622DDC">
        <w:rPr>
          <w:rFonts w:asciiTheme="minorBidi" w:hAnsiTheme="minorBidi" w:cstheme="minorBidi"/>
          <w:spacing w:val="-7"/>
          <w:sz w:val="24"/>
          <w:szCs w:val="24"/>
        </w:rPr>
        <w:t xml:space="preserve"> </w:t>
      </w:r>
      <w:r w:rsidRPr="00622DDC">
        <w:rPr>
          <w:rFonts w:asciiTheme="minorBidi" w:hAnsiTheme="minorBidi" w:cstheme="minorBidi"/>
          <w:spacing w:val="-4"/>
          <w:sz w:val="24"/>
          <w:szCs w:val="24"/>
        </w:rPr>
        <w:t>produits</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variés.</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Ce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modèle</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 xml:space="preserve">favorise </w:t>
      </w:r>
      <w:r w:rsidRPr="00622DDC">
        <w:rPr>
          <w:rFonts w:asciiTheme="minorBidi" w:hAnsiTheme="minorBidi" w:cstheme="minorBidi"/>
          <w:sz w:val="24"/>
          <w:szCs w:val="24"/>
        </w:rPr>
        <w:t>la</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diversité</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l'offre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la</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croissance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entreprises</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locales,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tout</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 xml:space="preserve">stimulant </w:t>
      </w:r>
      <w:r w:rsidRPr="00622DDC">
        <w:rPr>
          <w:rFonts w:asciiTheme="minorBidi" w:hAnsiTheme="minorBidi" w:cstheme="minorBidi"/>
          <w:w w:val="105"/>
          <w:sz w:val="24"/>
          <w:szCs w:val="24"/>
        </w:rPr>
        <w:t xml:space="preserve">la concurrence et l'innovation dans le commerce marocain. </w:t>
      </w:r>
      <w:proofErr w:type="spellStart"/>
      <w:r w:rsidRPr="00622DDC">
        <w:rPr>
          <w:rFonts w:asciiTheme="minorBidi" w:hAnsiTheme="minorBidi" w:cstheme="minorBidi"/>
          <w:w w:val="105"/>
          <w:sz w:val="24"/>
          <w:szCs w:val="24"/>
        </w:rPr>
        <w:t>Marjanemall</w:t>
      </w:r>
      <w:proofErr w:type="spellEnd"/>
      <w:r w:rsidRPr="00622DDC">
        <w:rPr>
          <w:rFonts w:asciiTheme="minorBidi" w:hAnsiTheme="minorBidi" w:cstheme="minorBidi"/>
          <w:w w:val="105"/>
          <w:sz w:val="24"/>
          <w:szCs w:val="24"/>
        </w:rPr>
        <w:t xml:space="preserve"> </w:t>
      </w:r>
      <w:r w:rsidRPr="00622DDC">
        <w:rPr>
          <w:rFonts w:asciiTheme="minorBidi" w:hAnsiTheme="minorBidi" w:cstheme="minorBidi"/>
          <w:sz w:val="24"/>
          <w:szCs w:val="24"/>
        </w:rPr>
        <w:t>s'impose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ainsi</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comme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un</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acteur</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clé</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du</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e-commerce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national,</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facilitant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l'accès</w:t>
      </w:r>
    </w:p>
    <w:p w14:paraId="2E0A0024" w14:textId="77777777" w:rsidR="00FA419C" w:rsidRPr="00622DDC" w:rsidRDefault="00FA419C" w:rsidP="000174B2">
      <w:pPr>
        <w:pStyle w:val="Corpsdetexte"/>
        <w:spacing w:line="360" w:lineRule="auto"/>
        <w:jc w:val="both"/>
        <w:rPr>
          <w:rFonts w:asciiTheme="minorBidi" w:hAnsiTheme="minorBidi" w:cstheme="minorBidi"/>
          <w:sz w:val="24"/>
          <w:szCs w:val="24"/>
        </w:rPr>
        <w:sectPr w:rsidR="00FA419C" w:rsidRPr="00622DDC" w:rsidSect="00FA419C">
          <w:type w:val="continuous"/>
          <w:pgSz w:w="12240" w:h="15840"/>
          <w:pgMar w:top="1480" w:right="1080" w:bottom="1240" w:left="1080" w:header="0" w:footer="1048" w:gutter="0"/>
          <w:cols w:num="2" w:space="720" w:equalWidth="0">
            <w:col w:w="2107" w:space="40"/>
            <w:col w:w="7933"/>
          </w:cols>
        </w:sectPr>
      </w:pPr>
    </w:p>
    <w:p w14:paraId="50B43746" w14:textId="77777777" w:rsidR="00FA419C" w:rsidRPr="00622DDC" w:rsidRDefault="00FA419C" w:rsidP="000174B2">
      <w:pPr>
        <w:pStyle w:val="Corpsdetexte"/>
        <w:spacing w:before="3" w:line="360" w:lineRule="auto"/>
        <w:ind w:left="360"/>
        <w:jc w:val="both"/>
        <w:rPr>
          <w:rFonts w:asciiTheme="minorBidi" w:hAnsiTheme="minorBidi" w:cstheme="minorBidi"/>
          <w:sz w:val="24"/>
          <w:szCs w:val="24"/>
        </w:rPr>
      </w:pPr>
      <w:proofErr w:type="gramStart"/>
      <w:r w:rsidRPr="00622DDC">
        <w:rPr>
          <w:rFonts w:asciiTheme="minorBidi" w:hAnsiTheme="minorBidi" w:cstheme="minorBidi"/>
          <w:sz w:val="24"/>
          <w:szCs w:val="24"/>
        </w:rPr>
        <w:t>aux</w:t>
      </w:r>
      <w:proofErr w:type="gramEnd"/>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achats</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26"/>
          <w:sz w:val="24"/>
          <w:szCs w:val="24"/>
        </w:rPr>
        <w:t xml:space="preserve"> </w:t>
      </w:r>
      <w:r w:rsidRPr="00622DDC">
        <w:rPr>
          <w:rFonts w:asciiTheme="minorBidi" w:hAnsiTheme="minorBidi" w:cstheme="minorBidi"/>
          <w:sz w:val="24"/>
          <w:szCs w:val="24"/>
        </w:rPr>
        <w:t>ligne</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participant</w:t>
      </w:r>
      <w:r w:rsidRPr="00622DDC">
        <w:rPr>
          <w:rFonts w:asciiTheme="minorBidi" w:hAnsiTheme="minorBidi" w:cstheme="minorBidi"/>
          <w:spacing w:val="-25"/>
          <w:sz w:val="24"/>
          <w:szCs w:val="24"/>
        </w:rPr>
        <w:t xml:space="preserve"> </w:t>
      </w:r>
      <w:r w:rsidRPr="00622DDC">
        <w:rPr>
          <w:rFonts w:asciiTheme="minorBidi" w:hAnsiTheme="minorBidi" w:cstheme="minorBidi"/>
          <w:sz w:val="24"/>
          <w:szCs w:val="24"/>
        </w:rPr>
        <w:t>activement</w:t>
      </w:r>
      <w:r w:rsidRPr="00622DDC">
        <w:rPr>
          <w:rFonts w:asciiTheme="minorBidi" w:hAnsiTheme="minorBidi" w:cstheme="minorBidi"/>
          <w:spacing w:val="-25"/>
          <w:sz w:val="24"/>
          <w:szCs w:val="24"/>
        </w:rPr>
        <w:t xml:space="preserve"> </w:t>
      </w:r>
      <w:r w:rsidRPr="00622DDC">
        <w:rPr>
          <w:rFonts w:asciiTheme="minorBidi" w:hAnsiTheme="minorBidi" w:cstheme="minorBidi"/>
          <w:sz w:val="24"/>
          <w:szCs w:val="24"/>
        </w:rPr>
        <w:t>à</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la</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transformation</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digitale</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du</w:t>
      </w:r>
      <w:r w:rsidRPr="00622DDC">
        <w:rPr>
          <w:rFonts w:asciiTheme="minorBidi" w:hAnsiTheme="minorBidi" w:cstheme="minorBidi"/>
          <w:spacing w:val="-25"/>
          <w:sz w:val="24"/>
          <w:szCs w:val="24"/>
        </w:rPr>
        <w:t xml:space="preserve"> </w:t>
      </w:r>
      <w:r w:rsidRPr="00622DDC">
        <w:rPr>
          <w:rFonts w:asciiTheme="minorBidi" w:hAnsiTheme="minorBidi" w:cstheme="minorBidi"/>
          <w:spacing w:val="-2"/>
          <w:sz w:val="24"/>
          <w:szCs w:val="24"/>
        </w:rPr>
        <w:t>Maroc.</w:t>
      </w:r>
    </w:p>
    <w:p w14:paraId="2CB95C3C" w14:textId="77777777" w:rsidR="00FA419C" w:rsidRPr="00622DDC" w:rsidRDefault="00FA419C" w:rsidP="000174B2">
      <w:pPr>
        <w:pStyle w:val="Titre3"/>
        <w:spacing w:line="360" w:lineRule="auto"/>
        <w:jc w:val="left"/>
        <w:rPr>
          <w:rFonts w:asciiTheme="minorBidi" w:hAnsiTheme="minorBidi" w:cstheme="minorBidi"/>
        </w:rPr>
      </w:pPr>
      <w:bookmarkStart w:id="22" w:name="_bookmark6"/>
      <w:bookmarkStart w:id="23" w:name="_Toc205195564"/>
      <w:bookmarkStart w:id="24" w:name="_Toc205314886"/>
      <w:bookmarkEnd w:id="22"/>
      <w:proofErr w:type="gramStart"/>
      <w:r w:rsidRPr="00622DDC">
        <w:rPr>
          <w:rFonts w:asciiTheme="minorBidi" w:hAnsiTheme="minorBidi" w:cstheme="minorBidi"/>
        </w:rPr>
        <w:t>Missions :</w:t>
      </w:r>
      <w:bookmarkEnd w:id="23"/>
      <w:bookmarkEnd w:id="24"/>
      <w:proofErr w:type="gramEnd"/>
    </w:p>
    <w:p w14:paraId="5E144189" w14:textId="77777777" w:rsidR="00FA419C" w:rsidRPr="00622DDC" w:rsidRDefault="00FA419C" w:rsidP="000174B2">
      <w:pPr>
        <w:pStyle w:val="Paragraphedeliste"/>
        <w:widowControl w:val="0"/>
        <w:numPr>
          <w:ilvl w:val="0"/>
          <w:numId w:val="2"/>
        </w:numPr>
        <w:autoSpaceDE w:val="0"/>
        <w:autoSpaceDN w:val="0"/>
        <w:spacing w:before="155" w:after="0" w:line="360" w:lineRule="auto"/>
        <w:ind w:right="355"/>
        <w:contextualSpacing w:val="0"/>
        <w:jc w:val="both"/>
        <w:rPr>
          <w:rFonts w:asciiTheme="minorBidi" w:hAnsiTheme="minorBidi"/>
          <w:sz w:val="28"/>
          <w:szCs w:val="28"/>
          <w:lang w:val="fr-FR"/>
        </w:rPr>
      </w:pPr>
      <w:r w:rsidRPr="00622DDC">
        <w:rPr>
          <w:rFonts w:asciiTheme="minorBidi" w:hAnsiTheme="minorBidi"/>
          <w:b/>
          <w:spacing w:val="-6"/>
          <w:szCs w:val="28"/>
          <w:lang w:val="fr-FR"/>
        </w:rPr>
        <w:t>Commodité</w:t>
      </w:r>
      <w:r w:rsidRPr="00622DDC">
        <w:rPr>
          <w:rFonts w:asciiTheme="minorBidi" w:hAnsiTheme="minorBidi"/>
          <w:b/>
          <w:spacing w:val="-8"/>
          <w:szCs w:val="28"/>
          <w:lang w:val="fr-FR"/>
        </w:rPr>
        <w:t xml:space="preserve"> </w:t>
      </w:r>
      <w:r w:rsidRPr="00622DDC">
        <w:rPr>
          <w:rFonts w:asciiTheme="minorBidi" w:hAnsiTheme="minorBidi"/>
          <w:b/>
          <w:spacing w:val="-6"/>
          <w:szCs w:val="28"/>
          <w:lang w:val="fr-FR"/>
        </w:rPr>
        <w:t>et</w:t>
      </w:r>
      <w:r w:rsidRPr="00622DDC">
        <w:rPr>
          <w:rFonts w:asciiTheme="minorBidi" w:hAnsiTheme="minorBidi"/>
          <w:b/>
          <w:spacing w:val="-2"/>
          <w:szCs w:val="28"/>
          <w:lang w:val="fr-FR"/>
        </w:rPr>
        <w:t xml:space="preserve"> </w:t>
      </w:r>
      <w:r w:rsidRPr="00622DDC">
        <w:rPr>
          <w:rFonts w:asciiTheme="minorBidi" w:hAnsiTheme="minorBidi"/>
          <w:b/>
          <w:spacing w:val="-6"/>
          <w:szCs w:val="28"/>
          <w:lang w:val="fr-FR"/>
        </w:rPr>
        <w:t xml:space="preserve">confiance </w:t>
      </w:r>
      <w:r w:rsidRPr="00622DDC">
        <w:rPr>
          <w:rFonts w:asciiTheme="minorBidi" w:hAnsiTheme="minorBidi"/>
          <w:spacing w:val="-6"/>
          <w:szCs w:val="28"/>
          <w:lang w:val="fr-FR"/>
        </w:rPr>
        <w:t>:</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Offrir</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une</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plateforme</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conviviale</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et</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sécurisée</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pour</w:t>
      </w:r>
      <w:r w:rsidRPr="00622DDC">
        <w:rPr>
          <w:rFonts w:asciiTheme="minorBidi" w:hAnsiTheme="minorBidi"/>
          <w:spacing w:val="-12"/>
          <w:szCs w:val="28"/>
          <w:lang w:val="fr-FR"/>
        </w:rPr>
        <w:t xml:space="preserve"> </w:t>
      </w:r>
      <w:r w:rsidRPr="00622DDC">
        <w:rPr>
          <w:rFonts w:asciiTheme="minorBidi" w:hAnsiTheme="minorBidi"/>
          <w:spacing w:val="-6"/>
          <w:szCs w:val="28"/>
          <w:lang w:val="fr-FR"/>
        </w:rPr>
        <w:t>les</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achats</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en</w:t>
      </w:r>
      <w:r w:rsidRPr="00622DDC">
        <w:rPr>
          <w:rFonts w:asciiTheme="minorBidi" w:hAnsiTheme="minorBidi"/>
          <w:spacing w:val="-12"/>
          <w:szCs w:val="28"/>
          <w:lang w:val="fr-FR"/>
        </w:rPr>
        <w:t xml:space="preserve"> </w:t>
      </w:r>
      <w:r w:rsidRPr="00622DDC">
        <w:rPr>
          <w:rFonts w:asciiTheme="minorBidi" w:hAnsiTheme="minorBidi"/>
          <w:spacing w:val="-6"/>
          <w:szCs w:val="28"/>
          <w:lang w:val="fr-FR"/>
        </w:rPr>
        <w:t xml:space="preserve">ligne </w:t>
      </w:r>
      <w:r w:rsidRPr="00622DDC">
        <w:rPr>
          <w:rFonts w:asciiTheme="minorBidi" w:hAnsiTheme="minorBidi"/>
          <w:szCs w:val="28"/>
          <w:lang w:val="fr-FR"/>
        </w:rPr>
        <w:t>des</w:t>
      </w:r>
      <w:r w:rsidRPr="00622DDC">
        <w:rPr>
          <w:rFonts w:asciiTheme="minorBidi" w:hAnsiTheme="minorBidi"/>
          <w:spacing w:val="-26"/>
          <w:szCs w:val="28"/>
          <w:lang w:val="fr-FR"/>
        </w:rPr>
        <w:t xml:space="preserve"> </w:t>
      </w:r>
      <w:proofErr w:type="gramStart"/>
      <w:r w:rsidRPr="00622DDC">
        <w:rPr>
          <w:rFonts w:asciiTheme="minorBidi" w:hAnsiTheme="minorBidi"/>
          <w:szCs w:val="28"/>
          <w:lang w:val="fr-FR"/>
        </w:rPr>
        <w:t>marocains</w:t>
      </w:r>
      <w:proofErr w:type="gramEnd"/>
      <w:r w:rsidRPr="00622DDC">
        <w:rPr>
          <w:rFonts w:asciiTheme="minorBidi" w:hAnsiTheme="minorBidi"/>
          <w:szCs w:val="28"/>
          <w:lang w:val="fr-FR"/>
        </w:rPr>
        <w:t>.</w:t>
      </w:r>
    </w:p>
    <w:p w14:paraId="4A231982" w14:textId="77777777" w:rsidR="00FA419C" w:rsidRPr="00622DDC" w:rsidRDefault="00FA419C" w:rsidP="000174B2">
      <w:pPr>
        <w:pStyle w:val="Paragraphedeliste"/>
        <w:widowControl w:val="0"/>
        <w:numPr>
          <w:ilvl w:val="0"/>
          <w:numId w:val="2"/>
        </w:numPr>
        <w:autoSpaceDE w:val="0"/>
        <w:autoSpaceDN w:val="0"/>
        <w:spacing w:before="10" w:after="0" w:line="360" w:lineRule="auto"/>
        <w:ind w:right="355"/>
        <w:contextualSpacing w:val="0"/>
        <w:jc w:val="both"/>
        <w:rPr>
          <w:rFonts w:asciiTheme="minorBidi" w:hAnsiTheme="minorBidi"/>
          <w:sz w:val="28"/>
          <w:szCs w:val="28"/>
          <w:lang w:val="fr-FR"/>
        </w:rPr>
      </w:pPr>
      <w:r w:rsidRPr="00622DDC">
        <w:rPr>
          <w:rFonts w:asciiTheme="minorBidi" w:hAnsiTheme="minorBidi"/>
          <w:b/>
          <w:spacing w:val="-4"/>
          <w:szCs w:val="28"/>
          <w:lang w:val="fr-FR"/>
        </w:rPr>
        <w:t>Expansion</w:t>
      </w:r>
      <w:r w:rsidRPr="00622DDC">
        <w:rPr>
          <w:rFonts w:asciiTheme="minorBidi" w:hAnsiTheme="minorBidi"/>
          <w:b/>
          <w:spacing w:val="-13"/>
          <w:szCs w:val="28"/>
          <w:lang w:val="fr-FR"/>
        </w:rPr>
        <w:t xml:space="preserve"> </w:t>
      </w:r>
      <w:r w:rsidRPr="00622DDC">
        <w:rPr>
          <w:rFonts w:asciiTheme="minorBidi" w:hAnsiTheme="minorBidi"/>
          <w:b/>
          <w:spacing w:val="-4"/>
          <w:szCs w:val="28"/>
          <w:lang w:val="fr-FR"/>
        </w:rPr>
        <w:t>du</w:t>
      </w:r>
      <w:r w:rsidRPr="00622DDC">
        <w:rPr>
          <w:rFonts w:asciiTheme="minorBidi" w:hAnsiTheme="minorBidi"/>
          <w:b/>
          <w:spacing w:val="-12"/>
          <w:szCs w:val="28"/>
          <w:lang w:val="fr-FR"/>
        </w:rPr>
        <w:t xml:space="preserve"> </w:t>
      </w:r>
      <w:r w:rsidRPr="00622DDC">
        <w:rPr>
          <w:rFonts w:asciiTheme="minorBidi" w:hAnsiTheme="minorBidi"/>
          <w:b/>
          <w:spacing w:val="-4"/>
          <w:szCs w:val="28"/>
          <w:lang w:val="fr-FR"/>
        </w:rPr>
        <w:t>Groupe</w:t>
      </w:r>
      <w:r w:rsidRPr="00622DDC">
        <w:rPr>
          <w:rFonts w:asciiTheme="minorBidi" w:hAnsiTheme="minorBidi"/>
          <w:b/>
          <w:spacing w:val="-12"/>
          <w:szCs w:val="28"/>
          <w:lang w:val="fr-FR"/>
        </w:rPr>
        <w:t xml:space="preserve"> </w:t>
      </w:r>
      <w:r w:rsidRPr="00622DDC">
        <w:rPr>
          <w:rFonts w:asciiTheme="minorBidi" w:hAnsiTheme="minorBidi"/>
          <w:b/>
          <w:spacing w:val="-4"/>
          <w:szCs w:val="28"/>
          <w:lang w:val="fr-FR"/>
        </w:rPr>
        <w:t xml:space="preserve">Marjane </w:t>
      </w:r>
      <w:r w:rsidRPr="00622DDC">
        <w:rPr>
          <w:rFonts w:asciiTheme="minorBidi" w:hAnsiTheme="minorBidi"/>
          <w:spacing w:val="-4"/>
          <w:szCs w:val="28"/>
          <w:lang w:val="fr-FR"/>
        </w:rPr>
        <w:t>:</w:t>
      </w:r>
      <w:r w:rsidRPr="00622DDC">
        <w:rPr>
          <w:rFonts w:asciiTheme="minorBidi" w:hAnsiTheme="minorBidi"/>
          <w:spacing w:val="-14"/>
          <w:szCs w:val="28"/>
          <w:lang w:val="fr-FR"/>
        </w:rPr>
        <w:t xml:space="preserve"> </w:t>
      </w:r>
      <w:r w:rsidRPr="00622DDC">
        <w:rPr>
          <w:rFonts w:asciiTheme="minorBidi" w:hAnsiTheme="minorBidi"/>
          <w:spacing w:val="-4"/>
          <w:szCs w:val="28"/>
          <w:lang w:val="fr-FR"/>
        </w:rPr>
        <w:t>Accroître</w:t>
      </w:r>
      <w:r w:rsidRPr="00622DDC">
        <w:rPr>
          <w:rFonts w:asciiTheme="minorBidi" w:hAnsiTheme="minorBidi"/>
          <w:spacing w:val="-13"/>
          <w:szCs w:val="28"/>
          <w:lang w:val="fr-FR"/>
        </w:rPr>
        <w:t xml:space="preserve"> </w:t>
      </w:r>
      <w:r w:rsidRPr="00622DDC">
        <w:rPr>
          <w:rFonts w:asciiTheme="minorBidi" w:hAnsiTheme="minorBidi"/>
          <w:spacing w:val="-4"/>
          <w:szCs w:val="28"/>
          <w:lang w:val="fr-FR"/>
        </w:rPr>
        <w:t>la</w:t>
      </w:r>
      <w:r w:rsidRPr="00622DDC">
        <w:rPr>
          <w:rFonts w:asciiTheme="minorBidi" w:hAnsiTheme="minorBidi"/>
          <w:spacing w:val="-12"/>
          <w:szCs w:val="28"/>
          <w:lang w:val="fr-FR"/>
        </w:rPr>
        <w:t xml:space="preserve"> </w:t>
      </w:r>
      <w:r w:rsidRPr="00622DDC">
        <w:rPr>
          <w:rFonts w:asciiTheme="minorBidi" w:hAnsiTheme="minorBidi"/>
          <w:spacing w:val="-4"/>
          <w:szCs w:val="28"/>
          <w:lang w:val="fr-FR"/>
        </w:rPr>
        <w:t>portée</w:t>
      </w:r>
      <w:r w:rsidRPr="00622DDC">
        <w:rPr>
          <w:rFonts w:asciiTheme="minorBidi" w:hAnsiTheme="minorBidi"/>
          <w:spacing w:val="-13"/>
          <w:szCs w:val="28"/>
          <w:lang w:val="fr-FR"/>
        </w:rPr>
        <w:t xml:space="preserve"> </w:t>
      </w:r>
      <w:r w:rsidRPr="00622DDC">
        <w:rPr>
          <w:rFonts w:asciiTheme="minorBidi" w:hAnsiTheme="minorBidi"/>
          <w:spacing w:val="-4"/>
          <w:szCs w:val="28"/>
          <w:lang w:val="fr-FR"/>
        </w:rPr>
        <w:t>du</w:t>
      </w:r>
      <w:r w:rsidRPr="00622DDC">
        <w:rPr>
          <w:rFonts w:asciiTheme="minorBidi" w:hAnsiTheme="minorBidi"/>
          <w:spacing w:val="-12"/>
          <w:szCs w:val="28"/>
          <w:lang w:val="fr-FR"/>
        </w:rPr>
        <w:t xml:space="preserve"> </w:t>
      </w:r>
      <w:r w:rsidRPr="00622DDC">
        <w:rPr>
          <w:rFonts w:asciiTheme="minorBidi" w:hAnsiTheme="minorBidi"/>
          <w:spacing w:val="-4"/>
          <w:szCs w:val="28"/>
          <w:lang w:val="fr-FR"/>
        </w:rPr>
        <w:t>Groupe</w:t>
      </w:r>
      <w:r w:rsidRPr="00622DDC">
        <w:rPr>
          <w:rFonts w:asciiTheme="minorBidi" w:hAnsiTheme="minorBidi"/>
          <w:spacing w:val="-14"/>
          <w:szCs w:val="28"/>
          <w:lang w:val="fr-FR"/>
        </w:rPr>
        <w:t xml:space="preserve"> </w:t>
      </w:r>
      <w:r w:rsidRPr="00622DDC">
        <w:rPr>
          <w:rFonts w:asciiTheme="minorBidi" w:hAnsiTheme="minorBidi"/>
          <w:spacing w:val="-4"/>
          <w:szCs w:val="28"/>
          <w:lang w:val="fr-FR"/>
        </w:rPr>
        <w:t>Marjane</w:t>
      </w:r>
      <w:r w:rsidRPr="00622DDC">
        <w:rPr>
          <w:rFonts w:asciiTheme="minorBidi" w:hAnsiTheme="minorBidi"/>
          <w:spacing w:val="-13"/>
          <w:szCs w:val="28"/>
          <w:lang w:val="fr-FR"/>
        </w:rPr>
        <w:t xml:space="preserve"> </w:t>
      </w:r>
      <w:r w:rsidRPr="00622DDC">
        <w:rPr>
          <w:rFonts w:asciiTheme="minorBidi" w:hAnsiTheme="minorBidi"/>
          <w:spacing w:val="-4"/>
          <w:szCs w:val="28"/>
          <w:lang w:val="fr-FR"/>
        </w:rPr>
        <w:t>au-delà</w:t>
      </w:r>
      <w:r w:rsidRPr="00622DDC">
        <w:rPr>
          <w:rFonts w:asciiTheme="minorBidi" w:hAnsiTheme="minorBidi"/>
          <w:spacing w:val="-10"/>
          <w:szCs w:val="28"/>
          <w:lang w:val="fr-FR"/>
        </w:rPr>
        <w:t xml:space="preserve"> </w:t>
      </w:r>
      <w:r w:rsidRPr="00622DDC">
        <w:rPr>
          <w:rFonts w:asciiTheme="minorBidi" w:hAnsiTheme="minorBidi"/>
          <w:spacing w:val="-4"/>
          <w:szCs w:val="28"/>
          <w:lang w:val="fr-FR"/>
        </w:rPr>
        <w:t>des</w:t>
      </w:r>
      <w:r w:rsidRPr="00622DDC">
        <w:rPr>
          <w:rFonts w:asciiTheme="minorBidi" w:hAnsiTheme="minorBidi"/>
          <w:spacing w:val="-14"/>
          <w:szCs w:val="28"/>
          <w:lang w:val="fr-FR"/>
        </w:rPr>
        <w:t xml:space="preserve"> </w:t>
      </w:r>
      <w:r w:rsidRPr="00622DDC">
        <w:rPr>
          <w:rFonts w:asciiTheme="minorBidi" w:hAnsiTheme="minorBidi"/>
          <w:spacing w:val="-4"/>
          <w:szCs w:val="28"/>
          <w:lang w:val="fr-FR"/>
        </w:rPr>
        <w:t xml:space="preserve">magasins </w:t>
      </w:r>
      <w:r w:rsidRPr="00622DDC">
        <w:rPr>
          <w:rFonts w:asciiTheme="minorBidi" w:hAnsiTheme="minorBidi"/>
          <w:szCs w:val="28"/>
          <w:lang w:val="fr-FR"/>
        </w:rPr>
        <w:t>physiques et</w:t>
      </w:r>
      <w:r w:rsidRPr="00622DDC">
        <w:rPr>
          <w:rFonts w:asciiTheme="minorBidi" w:hAnsiTheme="minorBidi"/>
          <w:spacing w:val="-1"/>
          <w:szCs w:val="28"/>
          <w:lang w:val="fr-FR"/>
        </w:rPr>
        <w:t xml:space="preserve"> </w:t>
      </w:r>
      <w:r w:rsidRPr="00622DDC">
        <w:rPr>
          <w:rFonts w:asciiTheme="minorBidi" w:hAnsiTheme="minorBidi"/>
          <w:szCs w:val="28"/>
          <w:lang w:val="fr-FR"/>
        </w:rPr>
        <w:t>profiter de</w:t>
      </w:r>
      <w:r w:rsidRPr="00622DDC">
        <w:rPr>
          <w:rFonts w:asciiTheme="minorBidi" w:hAnsiTheme="minorBidi"/>
          <w:spacing w:val="-1"/>
          <w:szCs w:val="28"/>
          <w:lang w:val="fr-FR"/>
        </w:rPr>
        <w:t xml:space="preserve"> </w:t>
      </w:r>
      <w:r w:rsidRPr="00622DDC">
        <w:rPr>
          <w:rFonts w:asciiTheme="minorBidi" w:hAnsiTheme="minorBidi"/>
          <w:szCs w:val="28"/>
          <w:lang w:val="fr-FR"/>
        </w:rPr>
        <w:t>la croissance</w:t>
      </w:r>
      <w:r w:rsidRPr="00622DDC">
        <w:rPr>
          <w:rFonts w:asciiTheme="minorBidi" w:hAnsiTheme="minorBidi"/>
          <w:spacing w:val="-1"/>
          <w:szCs w:val="28"/>
          <w:lang w:val="fr-FR"/>
        </w:rPr>
        <w:t xml:space="preserve"> </w:t>
      </w:r>
      <w:r w:rsidRPr="00622DDC">
        <w:rPr>
          <w:rFonts w:asciiTheme="minorBidi" w:hAnsiTheme="minorBidi"/>
          <w:szCs w:val="28"/>
          <w:lang w:val="fr-FR"/>
        </w:rPr>
        <w:t>du</w:t>
      </w:r>
      <w:r w:rsidRPr="00622DDC">
        <w:rPr>
          <w:rFonts w:asciiTheme="minorBidi" w:hAnsiTheme="minorBidi"/>
          <w:spacing w:val="-1"/>
          <w:szCs w:val="28"/>
          <w:lang w:val="fr-FR"/>
        </w:rPr>
        <w:t xml:space="preserve"> </w:t>
      </w:r>
      <w:r w:rsidRPr="00622DDC">
        <w:rPr>
          <w:rFonts w:asciiTheme="minorBidi" w:hAnsiTheme="minorBidi"/>
          <w:szCs w:val="28"/>
          <w:lang w:val="fr-FR"/>
        </w:rPr>
        <w:t>e-commerce.</w:t>
      </w:r>
    </w:p>
    <w:p w14:paraId="3F9669EB" w14:textId="77777777" w:rsidR="00FA419C" w:rsidRPr="00622DDC" w:rsidRDefault="00FA419C" w:rsidP="000174B2">
      <w:pPr>
        <w:pStyle w:val="Paragraphedeliste"/>
        <w:widowControl w:val="0"/>
        <w:numPr>
          <w:ilvl w:val="0"/>
          <w:numId w:val="2"/>
        </w:numPr>
        <w:autoSpaceDE w:val="0"/>
        <w:autoSpaceDN w:val="0"/>
        <w:spacing w:before="10" w:after="0" w:line="360" w:lineRule="auto"/>
        <w:ind w:right="356"/>
        <w:contextualSpacing w:val="0"/>
        <w:jc w:val="both"/>
        <w:rPr>
          <w:rFonts w:asciiTheme="minorBidi" w:hAnsiTheme="minorBidi"/>
          <w:sz w:val="28"/>
          <w:szCs w:val="28"/>
          <w:lang w:val="fr-FR"/>
        </w:rPr>
      </w:pPr>
      <w:r w:rsidRPr="00622DDC">
        <w:rPr>
          <w:rFonts w:asciiTheme="minorBidi" w:hAnsiTheme="minorBidi"/>
          <w:b/>
          <w:spacing w:val="-6"/>
          <w:szCs w:val="28"/>
          <w:lang w:val="fr-FR"/>
        </w:rPr>
        <w:t>Pont entre</w:t>
      </w:r>
      <w:r w:rsidRPr="00622DDC">
        <w:rPr>
          <w:rFonts w:asciiTheme="minorBidi" w:hAnsiTheme="minorBidi"/>
          <w:b/>
          <w:spacing w:val="-7"/>
          <w:szCs w:val="28"/>
          <w:lang w:val="fr-FR"/>
        </w:rPr>
        <w:t xml:space="preserve"> </w:t>
      </w:r>
      <w:r w:rsidRPr="00622DDC">
        <w:rPr>
          <w:rFonts w:asciiTheme="minorBidi" w:hAnsiTheme="minorBidi"/>
          <w:b/>
          <w:spacing w:val="-6"/>
          <w:szCs w:val="28"/>
          <w:lang w:val="fr-FR"/>
        </w:rPr>
        <w:t>vendeurs et consommateurs</w:t>
      </w:r>
      <w:r w:rsidRPr="00622DDC">
        <w:rPr>
          <w:rFonts w:asciiTheme="minorBidi" w:hAnsiTheme="minorBidi"/>
          <w:b/>
          <w:spacing w:val="-2"/>
          <w:szCs w:val="28"/>
          <w:lang w:val="fr-FR"/>
        </w:rPr>
        <w:t xml:space="preserve"> </w:t>
      </w:r>
      <w:r w:rsidRPr="00622DDC">
        <w:rPr>
          <w:rFonts w:asciiTheme="minorBidi" w:hAnsiTheme="minorBidi"/>
          <w:spacing w:val="-6"/>
          <w:szCs w:val="28"/>
          <w:lang w:val="fr-FR"/>
        </w:rPr>
        <w:t>:</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Proposer</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une</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plateforme</w:t>
      </w:r>
      <w:r w:rsidRPr="00622DDC">
        <w:rPr>
          <w:rFonts w:asciiTheme="minorBidi" w:hAnsiTheme="minorBidi"/>
          <w:spacing w:val="-11"/>
          <w:szCs w:val="28"/>
          <w:lang w:val="fr-FR"/>
        </w:rPr>
        <w:t xml:space="preserve"> </w:t>
      </w:r>
      <w:r w:rsidRPr="00622DDC">
        <w:rPr>
          <w:rFonts w:asciiTheme="minorBidi" w:hAnsiTheme="minorBidi"/>
          <w:spacing w:val="-6"/>
          <w:szCs w:val="28"/>
          <w:lang w:val="fr-FR"/>
        </w:rPr>
        <w:t>permettant</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aux</w:t>
      </w:r>
      <w:r w:rsidRPr="00622DDC">
        <w:rPr>
          <w:rFonts w:asciiTheme="minorBidi" w:hAnsiTheme="minorBidi"/>
          <w:spacing w:val="-12"/>
          <w:szCs w:val="28"/>
          <w:lang w:val="fr-FR"/>
        </w:rPr>
        <w:t xml:space="preserve"> </w:t>
      </w:r>
      <w:r w:rsidRPr="00622DDC">
        <w:rPr>
          <w:rFonts w:asciiTheme="minorBidi" w:hAnsiTheme="minorBidi"/>
          <w:spacing w:val="-6"/>
          <w:szCs w:val="28"/>
          <w:lang w:val="fr-FR"/>
        </w:rPr>
        <w:t xml:space="preserve">vendeurs </w:t>
      </w:r>
      <w:r w:rsidRPr="00622DDC">
        <w:rPr>
          <w:rFonts w:asciiTheme="minorBidi" w:hAnsiTheme="minorBidi"/>
          <w:szCs w:val="28"/>
          <w:lang w:val="fr-FR"/>
        </w:rPr>
        <w:t>nationaux</w:t>
      </w:r>
      <w:r w:rsidRPr="00622DDC">
        <w:rPr>
          <w:rFonts w:asciiTheme="minorBidi" w:hAnsiTheme="minorBidi"/>
          <w:spacing w:val="-18"/>
          <w:szCs w:val="28"/>
          <w:lang w:val="fr-FR"/>
        </w:rPr>
        <w:t xml:space="preserve"> </w:t>
      </w:r>
      <w:r w:rsidRPr="00622DDC">
        <w:rPr>
          <w:rFonts w:asciiTheme="minorBidi" w:hAnsiTheme="minorBidi"/>
          <w:szCs w:val="28"/>
          <w:lang w:val="fr-FR"/>
        </w:rPr>
        <w:t>et</w:t>
      </w:r>
      <w:r w:rsidRPr="00622DDC">
        <w:rPr>
          <w:rFonts w:asciiTheme="minorBidi" w:hAnsiTheme="minorBidi"/>
          <w:spacing w:val="-15"/>
          <w:szCs w:val="28"/>
          <w:lang w:val="fr-FR"/>
        </w:rPr>
        <w:t xml:space="preserve"> </w:t>
      </w:r>
      <w:r w:rsidRPr="00622DDC">
        <w:rPr>
          <w:rFonts w:asciiTheme="minorBidi" w:hAnsiTheme="minorBidi"/>
          <w:szCs w:val="28"/>
          <w:lang w:val="fr-FR"/>
        </w:rPr>
        <w:t>internationaux</w:t>
      </w:r>
      <w:r w:rsidRPr="00622DDC">
        <w:rPr>
          <w:rFonts w:asciiTheme="minorBidi" w:hAnsiTheme="minorBidi"/>
          <w:spacing w:val="-17"/>
          <w:szCs w:val="28"/>
          <w:lang w:val="fr-FR"/>
        </w:rPr>
        <w:t xml:space="preserve"> </w:t>
      </w:r>
      <w:r w:rsidRPr="00622DDC">
        <w:rPr>
          <w:rFonts w:asciiTheme="minorBidi" w:hAnsiTheme="minorBidi"/>
          <w:szCs w:val="28"/>
          <w:lang w:val="fr-FR"/>
        </w:rPr>
        <w:t>d'atteindre</w:t>
      </w:r>
      <w:r w:rsidRPr="00622DDC">
        <w:rPr>
          <w:rFonts w:asciiTheme="minorBidi" w:hAnsiTheme="minorBidi"/>
          <w:spacing w:val="-16"/>
          <w:szCs w:val="28"/>
          <w:lang w:val="fr-FR"/>
        </w:rPr>
        <w:t xml:space="preserve"> </w:t>
      </w:r>
      <w:r w:rsidRPr="00622DDC">
        <w:rPr>
          <w:rFonts w:asciiTheme="minorBidi" w:hAnsiTheme="minorBidi"/>
          <w:szCs w:val="28"/>
          <w:lang w:val="fr-FR"/>
        </w:rPr>
        <w:t>la</w:t>
      </w:r>
      <w:r w:rsidRPr="00622DDC">
        <w:rPr>
          <w:rFonts w:asciiTheme="minorBidi" w:hAnsiTheme="minorBidi"/>
          <w:spacing w:val="-15"/>
          <w:szCs w:val="28"/>
          <w:lang w:val="fr-FR"/>
        </w:rPr>
        <w:t xml:space="preserve"> </w:t>
      </w:r>
      <w:r w:rsidRPr="00622DDC">
        <w:rPr>
          <w:rFonts w:asciiTheme="minorBidi" w:hAnsiTheme="minorBidi"/>
          <w:szCs w:val="28"/>
          <w:lang w:val="fr-FR"/>
        </w:rPr>
        <w:t>clientèle</w:t>
      </w:r>
      <w:r w:rsidRPr="00622DDC">
        <w:rPr>
          <w:rFonts w:asciiTheme="minorBidi" w:hAnsiTheme="minorBidi"/>
          <w:spacing w:val="-18"/>
          <w:szCs w:val="28"/>
          <w:lang w:val="fr-FR"/>
        </w:rPr>
        <w:t xml:space="preserve"> </w:t>
      </w:r>
      <w:r w:rsidRPr="00622DDC">
        <w:rPr>
          <w:rFonts w:asciiTheme="minorBidi" w:hAnsiTheme="minorBidi"/>
          <w:szCs w:val="28"/>
          <w:lang w:val="fr-FR"/>
        </w:rPr>
        <w:t>marocaine,</w:t>
      </w:r>
      <w:r w:rsidRPr="00622DDC">
        <w:rPr>
          <w:rFonts w:asciiTheme="minorBidi" w:hAnsiTheme="minorBidi"/>
          <w:spacing w:val="-14"/>
          <w:szCs w:val="28"/>
          <w:lang w:val="fr-FR"/>
        </w:rPr>
        <w:t xml:space="preserve"> </w:t>
      </w:r>
      <w:r w:rsidRPr="00622DDC">
        <w:rPr>
          <w:rFonts w:asciiTheme="minorBidi" w:hAnsiTheme="minorBidi"/>
          <w:szCs w:val="28"/>
          <w:lang w:val="fr-FR"/>
        </w:rPr>
        <w:t>tout</w:t>
      </w:r>
      <w:r w:rsidRPr="00622DDC">
        <w:rPr>
          <w:rFonts w:asciiTheme="minorBidi" w:hAnsiTheme="minorBidi"/>
          <w:spacing w:val="-16"/>
          <w:szCs w:val="28"/>
          <w:lang w:val="fr-FR"/>
        </w:rPr>
        <w:t xml:space="preserve"> </w:t>
      </w:r>
      <w:r w:rsidRPr="00622DDC">
        <w:rPr>
          <w:rFonts w:asciiTheme="minorBidi" w:hAnsiTheme="minorBidi"/>
          <w:szCs w:val="28"/>
          <w:lang w:val="fr-FR"/>
        </w:rPr>
        <w:t>en</w:t>
      </w:r>
      <w:r w:rsidRPr="00622DDC">
        <w:rPr>
          <w:rFonts w:asciiTheme="minorBidi" w:hAnsiTheme="minorBidi"/>
          <w:spacing w:val="-16"/>
          <w:szCs w:val="28"/>
          <w:lang w:val="fr-FR"/>
        </w:rPr>
        <w:t xml:space="preserve"> </w:t>
      </w:r>
      <w:r w:rsidRPr="00622DDC">
        <w:rPr>
          <w:rFonts w:asciiTheme="minorBidi" w:hAnsiTheme="minorBidi"/>
          <w:szCs w:val="28"/>
          <w:lang w:val="fr-FR"/>
        </w:rPr>
        <w:t>offrant</w:t>
      </w:r>
      <w:r w:rsidRPr="00622DDC">
        <w:rPr>
          <w:rFonts w:asciiTheme="minorBidi" w:hAnsiTheme="minorBidi"/>
          <w:spacing w:val="-17"/>
          <w:szCs w:val="28"/>
          <w:lang w:val="fr-FR"/>
        </w:rPr>
        <w:t xml:space="preserve"> </w:t>
      </w:r>
      <w:r w:rsidRPr="00622DDC">
        <w:rPr>
          <w:rFonts w:asciiTheme="minorBidi" w:hAnsiTheme="minorBidi"/>
          <w:szCs w:val="28"/>
          <w:lang w:val="fr-FR"/>
        </w:rPr>
        <w:t>une</w:t>
      </w:r>
      <w:r w:rsidRPr="00622DDC">
        <w:rPr>
          <w:rFonts w:asciiTheme="minorBidi" w:hAnsiTheme="minorBidi"/>
          <w:spacing w:val="-16"/>
          <w:szCs w:val="28"/>
          <w:lang w:val="fr-FR"/>
        </w:rPr>
        <w:t xml:space="preserve"> </w:t>
      </w:r>
      <w:r w:rsidRPr="00622DDC">
        <w:rPr>
          <w:rFonts w:asciiTheme="minorBidi" w:hAnsiTheme="minorBidi"/>
          <w:szCs w:val="28"/>
          <w:lang w:val="fr-FR"/>
        </w:rPr>
        <w:t>sélection</w:t>
      </w:r>
      <w:r w:rsidRPr="00622DDC">
        <w:rPr>
          <w:rFonts w:asciiTheme="minorBidi" w:hAnsiTheme="minorBidi"/>
          <w:spacing w:val="-16"/>
          <w:szCs w:val="28"/>
          <w:lang w:val="fr-FR"/>
        </w:rPr>
        <w:t xml:space="preserve"> </w:t>
      </w:r>
      <w:r w:rsidRPr="00622DDC">
        <w:rPr>
          <w:rFonts w:asciiTheme="minorBidi" w:hAnsiTheme="minorBidi"/>
          <w:szCs w:val="28"/>
          <w:lang w:val="fr-FR"/>
        </w:rPr>
        <w:t>de produits diversifiée</w:t>
      </w:r>
      <w:r w:rsidRPr="00622DDC">
        <w:rPr>
          <w:rFonts w:asciiTheme="minorBidi" w:hAnsiTheme="minorBidi"/>
          <w:spacing w:val="-3"/>
          <w:szCs w:val="28"/>
          <w:lang w:val="fr-FR"/>
        </w:rPr>
        <w:t xml:space="preserve"> </w:t>
      </w:r>
      <w:r w:rsidRPr="00622DDC">
        <w:rPr>
          <w:rFonts w:asciiTheme="minorBidi" w:hAnsiTheme="minorBidi"/>
          <w:szCs w:val="28"/>
          <w:lang w:val="fr-FR"/>
        </w:rPr>
        <w:t>aux</w:t>
      </w:r>
      <w:r w:rsidRPr="00622DDC">
        <w:rPr>
          <w:rFonts w:asciiTheme="minorBidi" w:hAnsiTheme="minorBidi"/>
          <w:spacing w:val="-1"/>
          <w:szCs w:val="28"/>
          <w:lang w:val="fr-FR"/>
        </w:rPr>
        <w:t xml:space="preserve"> </w:t>
      </w:r>
      <w:r w:rsidRPr="00622DDC">
        <w:rPr>
          <w:rFonts w:asciiTheme="minorBidi" w:hAnsiTheme="minorBidi"/>
          <w:szCs w:val="28"/>
          <w:lang w:val="fr-FR"/>
        </w:rPr>
        <w:t>consommateurs.</w:t>
      </w:r>
    </w:p>
    <w:p w14:paraId="086A201C" w14:textId="77777777" w:rsidR="00FA419C" w:rsidRPr="00622DDC" w:rsidRDefault="00FA419C" w:rsidP="000174B2">
      <w:pPr>
        <w:pStyle w:val="Titre3"/>
        <w:spacing w:line="360" w:lineRule="auto"/>
        <w:jc w:val="left"/>
        <w:rPr>
          <w:rFonts w:asciiTheme="minorBidi" w:hAnsiTheme="minorBidi" w:cstheme="minorBidi"/>
        </w:rPr>
      </w:pPr>
      <w:bookmarkStart w:id="25" w:name="_bookmark7"/>
      <w:bookmarkStart w:id="26" w:name="_Toc205195565"/>
      <w:bookmarkStart w:id="27" w:name="_Toc205314887"/>
      <w:bookmarkEnd w:id="25"/>
      <w:proofErr w:type="spellStart"/>
      <w:r w:rsidRPr="00622DDC">
        <w:rPr>
          <w:rFonts w:asciiTheme="minorBidi" w:hAnsiTheme="minorBidi" w:cstheme="minorBidi"/>
        </w:rPr>
        <w:t>Secteur</w:t>
      </w:r>
      <w:proofErr w:type="spellEnd"/>
      <w:r w:rsidRPr="00622DDC">
        <w:rPr>
          <w:rFonts w:asciiTheme="minorBidi" w:hAnsiTheme="minorBidi" w:cstheme="minorBidi"/>
        </w:rPr>
        <w:t xml:space="preserve"> </w:t>
      </w:r>
      <w:proofErr w:type="spellStart"/>
      <w:proofErr w:type="gramStart"/>
      <w:r w:rsidRPr="00622DDC">
        <w:rPr>
          <w:rFonts w:asciiTheme="minorBidi" w:hAnsiTheme="minorBidi" w:cstheme="minorBidi"/>
        </w:rPr>
        <w:t>d’activité</w:t>
      </w:r>
      <w:proofErr w:type="spellEnd"/>
      <w:r w:rsidRPr="00622DDC">
        <w:rPr>
          <w:rFonts w:asciiTheme="minorBidi" w:hAnsiTheme="minorBidi" w:cstheme="minorBidi"/>
        </w:rPr>
        <w:t xml:space="preserve"> :</w:t>
      </w:r>
      <w:bookmarkEnd w:id="26"/>
      <w:bookmarkEnd w:id="27"/>
      <w:proofErr w:type="gramEnd"/>
    </w:p>
    <w:p w14:paraId="6A5E8D70" w14:textId="77777777" w:rsidR="00FA419C" w:rsidRPr="00622DDC" w:rsidRDefault="00FA419C" w:rsidP="000174B2">
      <w:pPr>
        <w:pStyle w:val="Paragraphedeliste"/>
        <w:widowControl w:val="0"/>
        <w:tabs>
          <w:tab w:val="left" w:pos="1079"/>
        </w:tabs>
        <w:autoSpaceDE w:val="0"/>
        <w:autoSpaceDN w:val="0"/>
        <w:spacing w:before="311" w:after="0" w:line="360" w:lineRule="auto"/>
        <w:ind w:left="1079"/>
        <w:contextualSpacing w:val="0"/>
        <w:rPr>
          <w:rFonts w:asciiTheme="minorBidi" w:hAnsiTheme="minorBidi"/>
          <w:b/>
        </w:rPr>
      </w:pPr>
      <w:r w:rsidRPr="00622DDC">
        <w:rPr>
          <w:rFonts w:asciiTheme="minorBidi" w:hAnsiTheme="minorBidi"/>
          <w:b/>
          <w:w w:val="90"/>
        </w:rPr>
        <w:t>E-commerce</w:t>
      </w:r>
      <w:r w:rsidRPr="00622DDC">
        <w:rPr>
          <w:rFonts w:asciiTheme="minorBidi" w:hAnsiTheme="minorBidi"/>
          <w:b/>
          <w:spacing w:val="-16"/>
          <w:w w:val="90"/>
        </w:rPr>
        <w:t xml:space="preserve"> </w:t>
      </w:r>
      <w:r w:rsidRPr="00622DDC">
        <w:rPr>
          <w:rFonts w:asciiTheme="minorBidi" w:hAnsiTheme="minorBidi"/>
          <w:b/>
          <w:w w:val="90"/>
        </w:rPr>
        <w:t>–</w:t>
      </w:r>
      <w:r w:rsidRPr="00622DDC">
        <w:rPr>
          <w:rFonts w:asciiTheme="minorBidi" w:hAnsiTheme="minorBidi"/>
          <w:b/>
          <w:spacing w:val="-15"/>
          <w:w w:val="90"/>
        </w:rPr>
        <w:t xml:space="preserve"> </w:t>
      </w:r>
      <w:proofErr w:type="gramStart"/>
      <w:r w:rsidRPr="00622DDC">
        <w:rPr>
          <w:rFonts w:asciiTheme="minorBidi" w:hAnsiTheme="minorBidi"/>
          <w:b/>
          <w:w w:val="90"/>
        </w:rPr>
        <w:t>Marketplace</w:t>
      </w:r>
      <w:r w:rsidRPr="00622DDC">
        <w:rPr>
          <w:rFonts w:asciiTheme="minorBidi" w:hAnsiTheme="minorBidi"/>
          <w:b/>
          <w:spacing w:val="-15"/>
          <w:w w:val="90"/>
        </w:rPr>
        <w:t xml:space="preserve"> </w:t>
      </w:r>
      <w:r w:rsidRPr="00622DDC">
        <w:rPr>
          <w:rFonts w:asciiTheme="minorBidi" w:hAnsiTheme="minorBidi"/>
          <w:b/>
          <w:spacing w:val="-10"/>
          <w:w w:val="90"/>
        </w:rPr>
        <w:t>:</w:t>
      </w:r>
      <w:proofErr w:type="gramEnd"/>
    </w:p>
    <w:p w14:paraId="4864F587" w14:textId="77777777" w:rsidR="00FA419C" w:rsidRPr="00622DDC" w:rsidRDefault="00FA419C" w:rsidP="000174B2">
      <w:pPr>
        <w:pStyle w:val="Corpsdetexte"/>
        <w:spacing w:before="255" w:line="360" w:lineRule="auto"/>
        <w:ind w:left="360" w:right="270"/>
        <w:jc w:val="lowKashida"/>
        <w:rPr>
          <w:rFonts w:asciiTheme="minorBidi" w:hAnsiTheme="minorBidi" w:cstheme="minorBidi"/>
          <w:sz w:val="24"/>
          <w:szCs w:val="24"/>
        </w:rPr>
      </w:pPr>
      <w:proofErr w:type="spellStart"/>
      <w:r w:rsidRPr="00622DDC">
        <w:rPr>
          <w:rFonts w:asciiTheme="minorBidi" w:hAnsiTheme="minorBidi" w:cstheme="minorBidi"/>
          <w:spacing w:val="-2"/>
          <w:sz w:val="24"/>
          <w:szCs w:val="24"/>
        </w:rPr>
        <w:t>Marjanemall</w:t>
      </w:r>
      <w:proofErr w:type="spellEnd"/>
      <w:r w:rsidRPr="00622DDC">
        <w:rPr>
          <w:rFonts w:asciiTheme="minorBidi" w:hAnsiTheme="minorBidi" w:cstheme="minorBidi"/>
          <w:spacing w:val="-28"/>
          <w:sz w:val="24"/>
          <w:szCs w:val="24"/>
        </w:rPr>
        <w:t xml:space="preserve"> </w:t>
      </w:r>
      <w:r w:rsidRPr="00622DDC">
        <w:rPr>
          <w:rFonts w:asciiTheme="minorBidi" w:hAnsiTheme="minorBidi" w:cstheme="minorBidi"/>
          <w:spacing w:val="-2"/>
          <w:sz w:val="24"/>
          <w:szCs w:val="24"/>
        </w:rPr>
        <w:t>niche</w:t>
      </w:r>
      <w:r w:rsidRPr="00622DDC">
        <w:rPr>
          <w:rFonts w:asciiTheme="minorBidi" w:hAnsiTheme="minorBidi" w:cstheme="minorBidi"/>
          <w:spacing w:val="-28"/>
          <w:sz w:val="24"/>
          <w:szCs w:val="24"/>
        </w:rPr>
        <w:t xml:space="preserve"> </w:t>
      </w:r>
      <w:r w:rsidRPr="00622DDC">
        <w:rPr>
          <w:rFonts w:asciiTheme="minorBidi" w:hAnsiTheme="minorBidi" w:cstheme="minorBidi"/>
          <w:spacing w:val="-2"/>
          <w:sz w:val="24"/>
          <w:szCs w:val="24"/>
        </w:rPr>
        <w:t>son</w:t>
      </w:r>
      <w:r w:rsidRPr="00622DDC">
        <w:rPr>
          <w:rFonts w:asciiTheme="minorBidi" w:hAnsiTheme="minorBidi" w:cstheme="minorBidi"/>
          <w:spacing w:val="-30"/>
          <w:sz w:val="24"/>
          <w:szCs w:val="24"/>
        </w:rPr>
        <w:t xml:space="preserve"> </w:t>
      </w:r>
      <w:r w:rsidRPr="00622DDC">
        <w:rPr>
          <w:rFonts w:asciiTheme="minorBidi" w:hAnsiTheme="minorBidi" w:cstheme="minorBidi"/>
          <w:spacing w:val="-2"/>
          <w:sz w:val="24"/>
          <w:szCs w:val="24"/>
        </w:rPr>
        <w:t>activité</w:t>
      </w:r>
      <w:r w:rsidRPr="00622DDC">
        <w:rPr>
          <w:rFonts w:asciiTheme="minorBidi" w:hAnsiTheme="minorBidi" w:cstheme="minorBidi"/>
          <w:spacing w:val="-27"/>
          <w:sz w:val="24"/>
          <w:szCs w:val="24"/>
        </w:rPr>
        <w:t xml:space="preserve"> </w:t>
      </w:r>
      <w:r w:rsidRPr="00622DDC">
        <w:rPr>
          <w:rFonts w:asciiTheme="minorBidi" w:hAnsiTheme="minorBidi" w:cstheme="minorBidi"/>
          <w:spacing w:val="-2"/>
          <w:sz w:val="24"/>
          <w:szCs w:val="24"/>
        </w:rPr>
        <w:t>dans</w:t>
      </w:r>
      <w:r w:rsidRPr="00622DDC">
        <w:rPr>
          <w:rFonts w:asciiTheme="minorBidi" w:hAnsiTheme="minorBidi" w:cstheme="minorBidi"/>
          <w:spacing w:val="-26"/>
          <w:sz w:val="24"/>
          <w:szCs w:val="24"/>
        </w:rPr>
        <w:t xml:space="preserve"> </w:t>
      </w:r>
      <w:r w:rsidRPr="00622DDC">
        <w:rPr>
          <w:rFonts w:asciiTheme="minorBidi" w:hAnsiTheme="minorBidi" w:cstheme="minorBidi"/>
          <w:spacing w:val="-2"/>
          <w:sz w:val="24"/>
          <w:szCs w:val="24"/>
        </w:rPr>
        <w:t>le</w:t>
      </w:r>
      <w:r w:rsidRPr="00622DDC">
        <w:rPr>
          <w:rFonts w:asciiTheme="minorBidi" w:hAnsiTheme="minorBidi" w:cstheme="minorBidi"/>
          <w:spacing w:val="-29"/>
          <w:sz w:val="24"/>
          <w:szCs w:val="24"/>
        </w:rPr>
        <w:t xml:space="preserve"> </w:t>
      </w:r>
      <w:r w:rsidRPr="00622DDC">
        <w:rPr>
          <w:rFonts w:asciiTheme="minorBidi" w:hAnsiTheme="minorBidi" w:cstheme="minorBidi"/>
          <w:spacing w:val="-2"/>
          <w:sz w:val="24"/>
          <w:szCs w:val="24"/>
        </w:rPr>
        <w:t>secteur</w:t>
      </w:r>
      <w:r w:rsidRPr="00622DDC">
        <w:rPr>
          <w:rFonts w:asciiTheme="minorBidi" w:hAnsiTheme="minorBidi" w:cstheme="minorBidi"/>
          <w:spacing w:val="-27"/>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29"/>
          <w:sz w:val="24"/>
          <w:szCs w:val="24"/>
        </w:rPr>
        <w:t xml:space="preserve"> </w:t>
      </w:r>
      <w:r w:rsidRPr="00622DDC">
        <w:rPr>
          <w:rFonts w:asciiTheme="minorBidi" w:hAnsiTheme="minorBidi" w:cstheme="minorBidi"/>
          <w:spacing w:val="-2"/>
          <w:sz w:val="24"/>
          <w:szCs w:val="24"/>
        </w:rPr>
        <w:t>l'</w:t>
      </w:r>
      <w:r w:rsidRPr="00622DDC">
        <w:rPr>
          <w:rFonts w:asciiTheme="minorBidi" w:hAnsiTheme="minorBidi" w:cstheme="minorBidi"/>
          <w:b/>
          <w:spacing w:val="-2"/>
          <w:sz w:val="24"/>
          <w:szCs w:val="24"/>
        </w:rPr>
        <w:t>e-commerce</w:t>
      </w:r>
      <w:r w:rsidRPr="00622DDC">
        <w:rPr>
          <w:rFonts w:asciiTheme="minorBidi" w:hAnsiTheme="minorBidi" w:cstheme="minorBidi"/>
          <w:b/>
          <w:spacing w:val="-24"/>
          <w:sz w:val="24"/>
          <w:szCs w:val="24"/>
        </w:rPr>
        <w:t xml:space="preserve"> </w:t>
      </w:r>
      <w:r w:rsidRPr="00622DDC">
        <w:rPr>
          <w:rFonts w:asciiTheme="minorBidi" w:hAnsiTheme="minorBidi" w:cstheme="minorBidi"/>
          <w:b/>
          <w:spacing w:val="-2"/>
          <w:sz w:val="24"/>
          <w:szCs w:val="24"/>
        </w:rPr>
        <w:t>marketplace</w:t>
      </w:r>
      <w:r w:rsidRPr="00622DDC">
        <w:rPr>
          <w:rFonts w:asciiTheme="minorBidi" w:hAnsiTheme="minorBidi" w:cstheme="minorBidi"/>
          <w:spacing w:val="-2"/>
          <w:sz w:val="24"/>
          <w:szCs w:val="24"/>
        </w:rPr>
        <w:t>.</w:t>
      </w:r>
      <w:r w:rsidRPr="00622DDC">
        <w:rPr>
          <w:rFonts w:asciiTheme="minorBidi" w:hAnsiTheme="minorBidi" w:cstheme="minorBidi"/>
          <w:spacing w:val="-26"/>
          <w:sz w:val="24"/>
          <w:szCs w:val="24"/>
        </w:rPr>
        <w:t xml:space="preserve"> </w:t>
      </w:r>
      <w:r w:rsidRPr="00622DDC">
        <w:rPr>
          <w:rFonts w:asciiTheme="minorBidi" w:hAnsiTheme="minorBidi" w:cstheme="minorBidi"/>
          <w:spacing w:val="-2"/>
          <w:sz w:val="24"/>
          <w:szCs w:val="24"/>
        </w:rPr>
        <w:t>Contrairement</w:t>
      </w:r>
      <w:r w:rsidRPr="00622DDC">
        <w:rPr>
          <w:rFonts w:asciiTheme="minorBidi" w:hAnsiTheme="minorBidi" w:cstheme="minorBidi"/>
          <w:spacing w:val="-27"/>
          <w:sz w:val="24"/>
          <w:szCs w:val="24"/>
        </w:rPr>
        <w:t xml:space="preserve"> </w:t>
      </w:r>
      <w:r w:rsidRPr="00622DDC">
        <w:rPr>
          <w:rFonts w:asciiTheme="minorBidi" w:hAnsiTheme="minorBidi" w:cstheme="minorBidi"/>
          <w:spacing w:val="-2"/>
          <w:sz w:val="24"/>
          <w:szCs w:val="24"/>
        </w:rPr>
        <w:t>à</w:t>
      </w:r>
      <w:r w:rsidRPr="00622DDC">
        <w:rPr>
          <w:rFonts w:asciiTheme="minorBidi" w:hAnsiTheme="minorBidi" w:cstheme="minorBidi"/>
          <w:spacing w:val="-28"/>
          <w:sz w:val="24"/>
          <w:szCs w:val="24"/>
        </w:rPr>
        <w:t xml:space="preserve"> </w:t>
      </w:r>
      <w:r w:rsidRPr="00622DDC">
        <w:rPr>
          <w:rFonts w:asciiTheme="minorBidi" w:hAnsiTheme="minorBidi" w:cstheme="minorBidi"/>
          <w:spacing w:val="-2"/>
          <w:sz w:val="24"/>
          <w:szCs w:val="24"/>
        </w:rPr>
        <w:t xml:space="preserve">un </w:t>
      </w:r>
      <w:r w:rsidRPr="00622DDC">
        <w:rPr>
          <w:rFonts w:asciiTheme="minorBidi" w:hAnsiTheme="minorBidi" w:cstheme="minorBidi"/>
          <w:sz w:val="24"/>
          <w:szCs w:val="24"/>
        </w:rPr>
        <w:t>site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vente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ligne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classique,</w:t>
      </w:r>
      <w:r w:rsidRPr="00622DDC">
        <w:rPr>
          <w:rFonts w:asciiTheme="minorBidi" w:hAnsiTheme="minorBidi" w:cstheme="minorBidi"/>
          <w:spacing w:val="-14"/>
          <w:sz w:val="24"/>
          <w:szCs w:val="24"/>
        </w:rPr>
        <w:t xml:space="preserve">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ne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détient</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pas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stock</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propre.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Elle</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agit</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comme</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un intermédiaire,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une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place</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marché</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virtuelle,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reliant</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vendeurs</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marocains</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internationaux</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à une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clientèle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marocaine</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quête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diversité.</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Ce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modèle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permet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un</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large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lastRenderedPageBreak/>
        <w:t>choix</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produits</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et favorise</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l'essor</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entreprises</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locales,</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tout</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dynamisant</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le</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e-commerce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marocain.</w:t>
      </w:r>
    </w:p>
    <w:p w14:paraId="642C0ED6" w14:textId="77777777" w:rsidR="00FA419C" w:rsidRPr="00622DDC" w:rsidRDefault="00FA419C" w:rsidP="000174B2">
      <w:pPr>
        <w:pStyle w:val="Corpsdetexte"/>
        <w:spacing w:line="360" w:lineRule="auto"/>
        <w:rPr>
          <w:rFonts w:asciiTheme="minorBidi" w:hAnsiTheme="minorBidi" w:cstheme="minorBidi"/>
        </w:rPr>
      </w:pPr>
    </w:p>
    <w:p w14:paraId="485CB399" w14:textId="5CAFF388" w:rsidR="00FA419C" w:rsidRPr="00EF6FDC" w:rsidRDefault="00FA419C" w:rsidP="00EF6FDC">
      <w:pPr>
        <w:pStyle w:val="Titre3"/>
        <w:spacing w:line="360" w:lineRule="auto"/>
        <w:jc w:val="left"/>
        <w:rPr>
          <w:rFonts w:asciiTheme="minorBidi" w:hAnsiTheme="minorBidi" w:cstheme="minorBidi"/>
        </w:rPr>
      </w:pPr>
      <w:bookmarkStart w:id="28" w:name="_Toc205195566"/>
      <w:bookmarkStart w:id="29" w:name="_Toc205314888"/>
      <w:r w:rsidRPr="00622DDC">
        <w:rPr>
          <w:rFonts w:asciiTheme="minorBidi" w:hAnsiTheme="minorBidi" w:cstheme="minorBidi"/>
        </w:rPr>
        <w:t xml:space="preserve">Modes </w:t>
      </w:r>
      <w:proofErr w:type="spellStart"/>
      <w:r w:rsidRPr="00622DDC">
        <w:rPr>
          <w:rFonts w:asciiTheme="minorBidi" w:hAnsiTheme="minorBidi" w:cstheme="minorBidi"/>
        </w:rPr>
        <w:t>d’opération</w:t>
      </w:r>
      <w:proofErr w:type="spellEnd"/>
      <w:r w:rsidRPr="00622DDC">
        <w:rPr>
          <w:rFonts w:asciiTheme="minorBidi" w:hAnsiTheme="minorBidi" w:cstheme="minorBidi"/>
        </w:rPr>
        <w:t>: FFM – Cross dock</w:t>
      </w:r>
      <w:bookmarkEnd w:id="28"/>
      <w:bookmarkEnd w:id="29"/>
    </w:p>
    <w:p w14:paraId="2762C5F5"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rPr>
          <w:rFonts w:asciiTheme="minorBidi" w:hAnsiTheme="minorBidi"/>
        </w:rPr>
      </w:pPr>
      <w:proofErr w:type="gramStart"/>
      <w:r w:rsidRPr="00622DDC">
        <w:rPr>
          <w:rFonts w:asciiTheme="minorBidi" w:hAnsiTheme="minorBidi"/>
          <w:b/>
          <w:spacing w:val="-2"/>
          <w:sz w:val="22"/>
        </w:rPr>
        <w:t>FFM</w:t>
      </w:r>
      <w:r w:rsidRPr="00622DDC">
        <w:rPr>
          <w:rFonts w:asciiTheme="minorBidi" w:hAnsiTheme="minorBidi"/>
          <w:b/>
          <w:spacing w:val="-19"/>
          <w:sz w:val="22"/>
        </w:rPr>
        <w:t xml:space="preserve"> </w:t>
      </w:r>
      <w:r w:rsidRPr="00622DDC">
        <w:rPr>
          <w:rFonts w:asciiTheme="minorBidi" w:hAnsiTheme="minorBidi"/>
          <w:b/>
          <w:spacing w:val="-10"/>
          <w:sz w:val="22"/>
        </w:rPr>
        <w:t>:</w:t>
      </w:r>
      <w:proofErr w:type="gramEnd"/>
    </w:p>
    <w:p w14:paraId="13510586" w14:textId="77777777" w:rsidR="00FA419C" w:rsidRPr="00622DDC" w:rsidRDefault="00FA419C" w:rsidP="000174B2">
      <w:pPr>
        <w:pStyle w:val="Corpsdetexte"/>
        <w:spacing w:before="128" w:line="360" w:lineRule="auto"/>
        <w:ind w:left="720" w:right="336"/>
        <w:jc w:val="both"/>
        <w:rPr>
          <w:rFonts w:asciiTheme="minorBidi" w:hAnsiTheme="minorBidi" w:cstheme="minorBidi"/>
          <w:sz w:val="24"/>
          <w:szCs w:val="24"/>
        </w:rPr>
      </w:pPr>
      <w:r w:rsidRPr="00622DDC">
        <w:rPr>
          <w:rFonts w:asciiTheme="minorBidi" w:hAnsiTheme="minorBidi" w:cstheme="minorBidi"/>
          <w:sz w:val="24"/>
          <w:szCs w:val="24"/>
        </w:rPr>
        <w:t>FFM est</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un</w:t>
      </w:r>
      <w:r w:rsidRPr="00622DDC">
        <w:rPr>
          <w:rFonts w:asciiTheme="minorBidi" w:hAnsiTheme="minorBidi" w:cstheme="minorBidi"/>
          <w:spacing w:val="-1"/>
          <w:sz w:val="24"/>
          <w:szCs w:val="24"/>
        </w:rPr>
        <w:t xml:space="preserve"> </w:t>
      </w:r>
      <w:r w:rsidRPr="00622DDC">
        <w:rPr>
          <w:rFonts w:asciiTheme="minorBidi" w:hAnsiTheme="minorBidi" w:cstheme="minorBidi"/>
          <w:sz w:val="24"/>
          <w:szCs w:val="24"/>
        </w:rPr>
        <w:t>service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proposé</w:t>
      </w:r>
      <w:r w:rsidRPr="00622DDC">
        <w:rPr>
          <w:rFonts w:asciiTheme="minorBidi" w:hAnsiTheme="minorBidi" w:cstheme="minorBidi"/>
          <w:spacing w:val="-1"/>
          <w:sz w:val="24"/>
          <w:szCs w:val="24"/>
        </w:rPr>
        <w:t xml:space="preserve"> </w:t>
      </w:r>
      <w:r w:rsidRPr="00622DDC">
        <w:rPr>
          <w:rFonts w:asciiTheme="minorBidi" w:hAnsiTheme="minorBidi" w:cstheme="minorBidi"/>
          <w:sz w:val="24"/>
          <w:szCs w:val="24"/>
        </w:rPr>
        <w:t>par</w:t>
      </w:r>
      <w:r w:rsidRPr="00622DDC">
        <w:rPr>
          <w:rFonts w:asciiTheme="minorBidi" w:hAnsiTheme="minorBidi" w:cstheme="minorBidi"/>
          <w:spacing w:val="-4"/>
          <w:sz w:val="24"/>
          <w:szCs w:val="24"/>
        </w:rPr>
        <w:t xml:space="preserve">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z w:val="24"/>
          <w:szCs w:val="24"/>
        </w:rPr>
        <w:t xml:space="preserve"> où</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les</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produits du</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détaillant</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ou</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du fournisseur</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sont</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stockés</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dans</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les</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centres</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traitement</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22"/>
          <w:sz w:val="24"/>
          <w:szCs w:val="24"/>
        </w:rPr>
        <w:t xml:space="preserve">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z w:val="24"/>
          <w:szCs w:val="24"/>
        </w:rPr>
        <w:t>.</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Lorsqu'un</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client</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passe une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commande,</w:t>
      </w:r>
      <w:r w:rsidRPr="00622DDC">
        <w:rPr>
          <w:rFonts w:asciiTheme="minorBidi" w:hAnsiTheme="minorBidi" w:cstheme="minorBidi"/>
          <w:spacing w:val="-13"/>
          <w:sz w:val="24"/>
          <w:szCs w:val="24"/>
        </w:rPr>
        <w:t xml:space="preserve">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prend</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charge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l'ensemble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du</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processus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traitement,</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y compris</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la</w:t>
      </w:r>
      <w:r w:rsidRPr="00622DDC">
        <w:rPr>
          <w:rFonts w:asciiTheme="minorBidi" w:hAnsiTheme="minorBidi" w:cstheme="minorBidi"/>
          <w:spacing w:val="-2"/>
          <w:sz w:val="24"/>
          <w:szCs w:val="24"/>
        </w:rPr>
        <w:t xml:space="preserve"> </w:t>
      </w:r>
      <w:r w:rsidRPr="00622DDC">
        <w:rPr>
          <w:rFonts w:asciiTheme="minorBidi" w:hAnsiTheme="minorBidi" w:cstheme="minorBidi"/>
          <w:sz w:val="24"/>
          <w:szCs w:val="24"/>
        </w:rPr>
        <w:t>préparation,</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l'emballage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l'expédition</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produits</w:t>
      </w:r>
      <w:r w:rsidRPr="00622DDC">
        <w:rPr>
          <w:rFonts w:asciiTheme="minorBidi" w:hAnsiTheme="minorBidi" w:cstheme="minorBidi"/>
          <w:spacing w:val="-2"/>
          <w:sz w:val="24"/>
          <w:szCs w:val="24"/>
        </w:rPr>
        <w:t xml:space="preserve"> </w:t>
      </w:r>
      <w:r w:rsidRPr="00622DDC">
        <w:rPr>
          <w:rFonts w:asciiTheme="minorBidi" w:hAnsiTheme="minorBidi" w:cstheme="minorBidi"/>
          <w:sz w:val="24"/>
          <w:szCs w:val="24"/>
        </w:rPr>
        <w:t>directement</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au</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client.</w:t>
      </w:r>
    </w:p>
    <w:p w14:paraId="264D9E07" w14:textId="77777777" w:rsidR="00FA419C" w:rsidRPr="00622DDC" w:rsidRDefault="00FA419C" w:rsidP="000174B2">
      <w:pPr>
        <w:pStyle w:val="Corpsdetexte"/>
        <w:spacing w:before="16" w:line="360" w:lineRule="auto"/>
        <w:rPr>
          <w:rFonts w:asciiTheme="minorBidi" w:hAnsiTheme="minorBidi" w:cstheme="minorBidi"/>
        </w:rPr>
      </w:pPr>
    </w:p>
    <w:p w14:paraId="0AB43CCD" w14:textId="77777777" w:rsidR="00FA419C" w:rsidRPr="00622DDC" w:rsidRDefault="00FA419C" w:rsidP="000174B2">
      <w:pPr>
        <w:spacing w:line="360" w:lineRule="auto"/>
        <w:ind w:left="360"/>
        <w:rPr>
          <w:rFonts w:asciiTheme="minorBidi" w:hAnsiTheme="minorBidi"/>
          <w:b/>
        </w:rPr>
      </w:pPr>
      <w:proofErr w:type="spellStart"/>
      <w:r w:rsidRPr="00622DDC">
        <w:rPr>
          <w:rFonts w:asciiTheme="minorBidi" w:hAnsiTheme="minorBidi"/>
          <w:b/>
          <w:spacing w:val="-2"/>
          <w:w w:val="90"/>
          <w:sz w:val="22"/>
        </w:rPr>
        <w:t>Caractéristiques</w:t>
      </w:r>
      <w:proofErr w:type="spellEnd"/>
      <w:r w:rsidRPr="00622DDC">
        <w:rPr>
          <w:rFonts w:asciiTheme="minorBidi" w:hAnsiTheme="minorBidi"/>
          <w:b/>
          <w:spacing w:val="-4"/>
          <w:sz w:val="22"/>
        </w:rPr>
        <w:t xml:space="preserve"> </w:t>
      </w:r>
      <w:proofErr w:type="spellStart"/>
      <w:proofErr w:type="gramStart"/>
      <w:r w:rsidRPr="00622DDC">
        <w:rPr>
          <w:rFonts w:asciiTheme="minorBidi" w:hAnsiTheme="minorBidi"/>
          <w:b/>
          <w:spacing w:val="-2"/>
          <w:w w:val="90"/>
          <w:sz w:val="22"/>
        </w:rPr>
        <w:t>principales</w:t>
      </w:r>
      <w:proofErr w:type="spellEnd"/>
      <w:r w:rsidRPr="00622DDC">
        <w:rPr>
          <w:rFonts w:asciiTheme="minorBidi" w:hAnsiTheme="minorBidi"/>
          <w:b/>
          <w:spacing w:val="-1"/>
          <w:sz w:val="22"/>
        </w:rPr>
        <w:t xml:space="preserve"> </w:t>
      </w:r>
      <w:r w:rsidRPr="00622DDC">
        <w:rPr>
          <w:rFonts w:asciiTheme="minorBidi" w:hAnsiTheme="minorBidi"/>
          <w:b/>
          <w:spacing w:val="-10"/>
          <w:w w:val="90"/>
          <w:sz w:val="22"/>
        </w:rPr>
        <w:t>:</w:t>
      </w:r>
      <w:proofErr w:type="gramEnd"/>
    </w:p>
    <w:p w14:paraId="3F8D382C" w14:textId="77777777" w:rsidR="00FA419C" w:rsidRPr="00622DDC" w:rsidRDefault="00FA419C" w:rsidP="000174B2">
      <w:pPr>
        <w:pStyle w:val="Corpsdetexte"/>
        <w:spacing w:before="144" w:line="360" w:lineRule="auto"/>
        <w:rPr>
          <w:rFonts w:asciiTheme="minorBidi" w:hAnsiTheme="minorBidi" w:cstheme="minorBidi"/>
          <w:b/>
        </w:rPr>
      </w:pPr>
    </w:p>
    <w:p w14:paraId="27B0D690"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jc w:val="both"/>
        <w:rPr>
          <w:rFonts w:asciiTheme="minorBidi" w:hAnsiTheme="minorBidi"/>
          <w:sz w:val="22"/>
          <w:szCs w:val="28"/>
          <w:lang w:val="fr-FR"/>
        </w:rPr>
      </w:pPr>
      <w:r w:rsidRPr="00622DDC">
        <w:rPr>
          <w:rFonts w:asciiTheme="minorBidi" w:hAnsiTheme="minorBidi"/>
          <w:b/>
          <w:spacing w:val="-4"/>
          <w:szCs w:val="28"/>
          <w:lang w:val="fr-FR"/>
        </w:rPr>
        <w:t>Stockage</w:t>
      </w:r>
      <w:r w:rsidRPr="00622DDC">
        <w:rPr>
          <w:rFonts w:asciiTheme="minorBidi" w:hAnsiTheme="minorBidi"/>
          <w:b/>
          <w:spacing w:val="-11"/>
          <w:szCs w:val="28"/>
          <w:lang w:val="fr-FR"/>
        </w:rPr>
        <w:t xml:space="preserve"> </w:t>
      </w:r>
      <w:r w:rsidRPr="00622DDC">
        <w:rPr>
          <w:rFonts w:asciiTheme="minorBidi" w:hAnsiTheme="minorBidi"/>
          <w:b/>
          <w:spacing w:val="-4"/>
          <w:szCs w:val="28"/>
          <w:lang w:val="fr-FR"/>
        </w:rPr>
        <w:t>:</w:t>
      </w:r>
      <w:r w:rsidRPr="00622DDC">
        <w:rPr>
          <w:rFonts w:asciiTheme="minorBidi" w:hAnsiTheme="minorBidi"/>
          <w:b/>
          <w:spacing w:val="-11"/>
          <w:szCs w:val="28"/>
          <w:lang w:val="fr-FR"/>
        </w:rPr>
        <w:t xml:space="preserve"> </w:t>
      </w:r>
      <w:proofErr w:type="spellStart"/>
      <w:r w:rsidRPr="00622DDC">
        <w:rPr>
          <w:rFonts w:asciiTheme="minorBidi" w:hAnsiTheme="minorBidi"/>
          <w:spacing w:val="-4"/>
          <w:szCs w:val="28"/>
          <w:lang w:val="fr-FR"/>
        </w:rPr>
        <w:t>Marjanemall</w:t>
      </w:r>
      <w:proofErr w:type="spellEnd"/>
      <w:r w:rsidRPr="00622DDC">
        <w:rPr>
          <w:rFonts w:asciiTheme="minorBidi" w:hAnsiTheme="minorBidi"/>
          <w:spacing w:val="-15"/>
          <w:szCs w:val="28"/>
          <w:lang w:val="fr-FR"/>
        </w:rPr>
        <w:t xml:space="preserve"> </w:t>
      </w:r>
      <w:r w:rsidRPr="00622DDC">
        <w:rPr>
          <w:rFonts w:asciiTheme="minorBidi" w:hAnsiTheme="minorBidi"/>
          <w:spacing w:val="-4"/>
          <w:szCs w:val="28"/>
          <w:lang w:val="fr-FR"/>
        </w:rPr>
        <w:t>stocke</w:t>
      </w:r>
      <w:r w:rsidRPr="00622DDC">
        <w:rPr>
          <w:rFonts w:asciiTheme="minorBidi" w:hAnsiTheme="minorBidi"/>
          <w:spacing w:val="-16"/>
          <w:szCs w:val="28"/>
          <w:lang w:val="fr-FR"/>
        </w:rPr>
        <w:t xml:space="preserve"> </w:t>
      </w:r>
      <w:r w:rsidRPr="00622DDC">
        <w:rPr>
          <w:rFonts w:asciiTheme="minorBidi" w:hAnsiTheme="minorBidi"/>
          <w:spacing w:val="-4"/>
          <w:szCs w:val="28"/>
          <w:lang w:val="fr-FR"/>
        </w:rPr>
        <w:t>les</w:t>
      </w:r>
      <w:r w:rsidRPr="00622DDC">
        <w:rPr>
          <w:rFonts w:asciiTheme="minorBidi" w:hAnsiTheme="minorBidi"/>
          <w:spacing w:val="-18"/>
          <w:szCs w:val="28"/>
          <w:lang w:val="fr-FR"/>
        </w:rPr>
        <w:t xml:space="preserve"> </w:t>
      </w:r>
      <w:r w:rsidRPr="00622DDC">
        <w:rPr>
          <w:rFonts w:asciiTheme="minorBidi" w:hAnsiTheme="minorBidi"/>
          <w:spacing w:val="-4"/>
          <w:szCs w:val="28"/>
          <w:lang w:val="fr-FR"/>
        </w:rPr>
        <w:t>produits</w:t>
      </w:r>
      <w:r w:rsidRPr="00622DDC">
        <w:rPr>
          <w:rFonts w:asciiTheme="minorBidi" w:hAnsiTheme="minorBidi"/>
          <w:spacing w:val="-15"/>
          <w:szCs w:val="28"/>
          <w:lang w:val="fr-FR"/>
        </w:rPr>
        <w:t xml:space="preserve"> </w:t>
      </w:r>
      <w:r w:rsidRPr="00622DDC">
        <w:rPr>
          <w:rFonts w:asciiTheme="minorBidi" w:hAnsiTheme="minorBidi"/>
          <w:spacing w:val="-4"/>
          <w:szCs w:val="28"/>
          <w:lang w:val="fr-FR"/>
        </w:rPr>
        <w:t>dans</w:t>
      </w:r>
      <w:r w:rsidRPr="00622DDC">
        <w:rPr>
          <w:rFonts w:asciiTheme="minorBidi" w:hAnsiTheme="minorBidi"/>
          <w:spacing w:val="-16"/>
          <w:szCs w:val="28"/>
          <w:lang w:val="fr-FR"/>
        </w:rPr>
        <w:t xml:space="preserve"> </w:t>
      </w:r>
      <w:r w:rsidRPr="00622DDC">
        <w:rPr>
          <w:rFonts w:asciiTheme="minorBidi" w:hAnsiTheme="minorBidi"/>
          <w:spacing w:val="-4"/>
          <w:szCs w:val="28"/>
          <w:lang w:val="fr-FR"/>
        </w:rPr>
        <w:t>ses</w:t>
      </w:r>
      <w:r w:rsidRPr="00622DDC">
        <w:rPr>
          <w:rFonts w:asciiTheme="minorBidi" w:hAnsiTheme="minorBidi"/>
          <w:spacing w:val="-14"/>
          <w:szCs w:val="28"/>
          <w:lang w:val="fr-FR"/>
        </w:rPr>
        <w:t xml:space="preserve"> </w:t>
      </w:r>
      <w:r w:rsidRPr="00622DDC">
        <w:rPr>
          <w:rFonts w:asciiTheme="minorBidi" w:hAnsiTheme="minorBidi"/>
          <w:spacing w:val="-4"/>
          <w:szCs w:val="28"/>
          <w:lang w:val="fr-FR"/>
        </w:rPr>
        <w:t>propres</w:t>
      </w:r>
      <w:r w:rsidRPr="00622DDC">
        <w:rPr>
          <w:rFonts w:asciiTheme="minorBidi" w:hAnsiTheme="minorBidi"/>
          <w:spacing w:val="-15"/>
          <w:szCs w:val="28"/>
          <w:lang w:val="fr-FR"/>
        </w:rPr>
        <w:t xml:space="preserve"> </w:t>
      </w:r>
      <w:r w:rsidRPr="00622DDC">
        <w:rPr>
          <w:rFonts w:asciiTheme="minorBidi" w:hAnsiTheme="minorBidi"/>
          <w:spacing w:val="-4"/>
          <w:szCs w:val="28"/>
          <w:lang w:val="fr-FR"/>
        </w:rPr>
        <w:t>entrepôts.</w:t>
      </w:r>
    </w:p>
    <w:p w14:paraId="46241F57" w14:textId="77777777" w:rsidR="00FA419C" w:rsidRPr="00622DDC" w:rsidRDefault="00FA419C" w:rsidP="000174B2">
      <w:pPr>
        <w:pStyle w:val="Paragraphedeliste"/>
        <w:widowControl w:val="0"/>
        <w:numPr>
          <w:ilvl w:val="0"/>
          <w:numId w:val="1"/>
        </w:numPr>
        <w:tabs>
          <w:tab w:val="left" w:pos="1080"/>
        </w:tabs>
        <w:autoSpaceDE w:val="0"/>
        <w:autoSpaceDN w:val="0"/>
        <w:spacing w:before="131" w:after="0" w:line="360" w:lineRule="auto"/>
        <w:ind w:right="361"/>
        <w:contextualSpacing w:val="0"/>
        <w:jc w:val="both"/>
        <w:rPr>
          <w:rFonts w:asciiTheme="minorBidi" w:hAnsiTheme="minorBidi"/>
          <w:sz w:val="22"/>
          <w:szCs w:val="28"/>
          <w:lang w:val="fr-FR"/>
        </w:rPr>
      </w:pPr>
      <w:r w:rsidRPr="00622DDC">
        <w:rPr>
          <w:rFonts w:asciiTheme="minorBidi" w:hAnsiTheme="minorBidi"/>
          <w:b/>
          <w:spacing w:val="-4"/>
          <w:szCs w:val="28"/>
          <w:lang w:val="fr-FR"/>
        </w:rPr>
        <w:t>Traitement</w:t>
      </w:r>
      <w:r w:rsidRPr="00622DDC">
        <w:rPr>
          <w:rFonts w:asciiTheme="minorBidi" w:hAnsiTheme="minorBidi"/>
          <w:b/>
          <w:spacing w:val="-19"/>
          <w:szCs w:val="28"/>
          <w:lang w:val="fr-FR"/>
        </w:rPr>
        <w:t xml:space="preserve"> </w:t>
      </w:r>
      <w:r w:rsidRPr="00622DDC">
        <w:rPr>
          <w:rFonts w:asciiTheme="minorBidi" w:hAnsiTheme="minorBidi"/>
          <w:b/>
          <w:spacing w:val="-4"/>
          <w:szCs w:val="28"/>
          <w:lang w:val="fr-FR"/>
        </w:rPr>
        <w:t>des</w:t>
      </w:r>
      <w:r w:rsidRPr="00622DDC">
        <w:rPr>
          <w:rFonts w:asciiTheme="minorBidi" w:hAnsiTheme="minorBidi"/>
          <w:b/>
          <w:spacing w:val="-18"/>
          <w:szCs w:val="28"/>
          <w:lang w:val="fr-FR"/>
        </w:rPr>
        <w:t xml:space="preserve"> </w:t>
      </w:r>
      <w:r w:rsidRPr="00622DDC">
        <w:rPr>
          <w:rFonts w:asciiTheme="minorBidi" w:hAnsiTheme="minorBidi"/>
          <w:b/>
          <w:spacing w:val="-4"/>
          <w:szCs w:val="28"/>
          <w:lang w:val="fr-FR"/>
        </w:rPr>
        <w:t>commandes</w:t>
      </w:r>
      <w:r w:rsidRPr="00622DDC">
        <w:rPr>
          <w:rFonts w:asciiTheme="minorBidi" w:hAnsiTheme="minorBidi"/>
          <w:b/>
          <w:spacing w:val="-18"/>
          <w:szCs w:val="28"/>
          <w:lang w:val="fr-FR"/>
        </w:rPr>
        <w:t xml:space="preserve"> </w:t>
      </w:r>
      <w:r w:rsidRPr="00622DDC">
        <w:rPr>
          <w:rFonts w:asciiTheme="minorBidi" w:hAnsiTheme="minorBidi"/>
          <w:b/>
          <w:spacing w:val="-4"/>
          <w:szCs w:val="28"/>
          <w:lang w:val="fr-FR"/>
        </w:rPr>
        <w:t>:</w:t>
      </w:r>
      <w:r w:rsidRPr="00622DDC">
        <w:rPr>
          <w:rFonts w:asciiTheme="minorBidi" w:hAnsiTheme="minorBidi"/>
          <w:b/>
          <w:spacing w:val="-18"/>
          <w:szCs w:val="28"/>
          <w:lang w:val="fr-FR"/>
        </w:rPr>
        <w:t xml:space="preserve"> </w:t>
      </w:r>
      <w:proofErr w:type="spellStart"/>
      <w:r w:rsidRPr="00622DDC">
        <w:rPr>
          <w:rFonts w:asciiTheme="minorBidi" w:hAnsiTheme="minorBidi"/>
          <w:spacing w:val="-4"/>
          <w:szCs w:val="28"/>
          <w:lang w:val="fr-FR"/>
        </w:rPr>
        <w:t>Marjanemall</w:t>
      </w:r>
      <w:proofErr w:type="spellEnd"/>
      <w:r w:rsidRPr="00622DDC">
        <w:rPr>
          <w:rFonts w:asciiTheme="minorBidi" w:hAnsiTheme="minorBidi"/>
          <w:spacing w:val="-23"/>
          <w:szCs w:val="28"/>
          <w:lang w:val="fr-FR"/>
        </w:rPr>
        <w:t xml:space="preserve"> </w:t>
      </w:r>
      <w:r w:rsidRPr="00622DDC">
        <w:rPr>
          <w:rFonts w:asciiTheme="minorBidi" w:hAnsiTheme="minorBidi"/>
          <w:spacing w:val="-4"/>
          <w:szCs w:val="28"/>
          <w:lang w:val="fr-FR"/>
        </w:rPr>
        <w:t>gère</w:t>
      </w:r>
      <w:r w:rsidRPr="00622DDC">
        <w:rPr>
          <w:rFonts w:asciiTheme="minorBidi" w:hAnsiTheme="minorBidi"/>
          <w:spacing w:val="-24"/>
          <w:szCs w:val="28"/>
          <w:lang w:val="fr-FR"/>
        </w:rPr>
        <w:t xml:space="preserve"> </w:t>
      </w:r>
      <w:r w:rsidRPr="00622DDC">
        <w:rPr>
          <w:rFonts w:asciiTheme="minorBidi" w:hAnsiTheme="minorBidi"/>
          <w:spacing w:val="-4"/>
          <w:szCs w:val="28"/>
          <w:lang w:val="fr-FR"/>
        </w:rPr>
        <w:t>l'ensemble</w:t>
      </w:r>
      <w:r w:rsidRPr="00622DDC">
        <w:rPr>
          <w:rFonts w:asciiTheme="minorBidi" w:hAnsiTheme="minorBidi"/>
          <w:spacing w:val="-24"/>
          <w:szCs w:val="28"/>
          <w:lang w:val="fr-FR"/>
        </w:rPr>
        <w:t xml:space="preserve"> </w:t>
      </w:r>
      <w:r w:rsidRPr="00622DDC">
        <w:rPr>
          <w:rFonts w:asciiTheme="minorBidi" w:hAnsiTheme="minorBidi"/>
          <w:spacing w:val="-4"/>
          <w:szCs w:val="28"/>
          <w:lang w:val="fr-FR"/>
        </w:rPr>
        <w:t>du</w:t>
      </w:r>
      <w:r w:rsidRPr="00622DDC">
        <w:rPr>
          <w:rFonts w:asciiTheme="minorBidi" w:hAnsiTheme="minorBidi"/>
          <w:spacing w:val="-24"/>
          <w:szCs w:val="28"/>
          <w:lang w:val="fr-FR"/>
        </w:rPr>
        <w:t xml:space="preserve"> </w:t>
      </w:r>
      <w:r w:rsidRPr="00622DDC">
        <w:rPr>
          <w:rFonts w:asciiTheme="minorBidi" w:hAnsiTheme="minorBidi"/>
          <w:spacing w:val="-4"/>
          <w:szCs w:val="28"/>
          <w:lang w:val="fr-FR"/>
        </w:rPr>
        <w:t>traitement</w:t>
      </w:r>
      <w:r w:rsidRPr="00622DDC">
        <w:rPr>
          <w:rFonts w:asciiTheme="minorBidi" w:hAnsiTheme="minorBidi"/>
          <w:spacing w:val="-25"/>
          <w:szCs w:val="28"/>
          <w:lang w:val="fr-FR"/>
        </w:rPr>
        <w:t xml:space="preserve"> </w:t>
      </w:r>
      <w:r w:rsidRPr="00622DDC">
        <w:rPr>
          <w:rFonts w:asciiTheme="minorBidi" w:hAnsiTheme="minorBidi"/>
          <w:spacing w:val="-4"/>
          <w:szCs w:val="28"/>
          <w:lang w:val="fr-FR"/>
        </w:rPr>
        <w:t>des</w:t>
      </w:r>
      <w:r w:rsidRPr="00622DDC">
        <w:rPr>
          <w:rFonts w:asciiTheme="minorBidi" w:hAnsiTheme="minorBidi"/>
          <w:spacing w:val="-22"/>
          <w:szCs w:val="28"/>
          <w:lang w:val="fr-FR"/>
        </w:rPr>
        <w:t xml:space="preserve"> </w:t>
      </w:r>
      <w:r w:rsidRPr="00622DDC">
        <w:rPr>
          <w:rFonts w:asciiTheme="minorBidi" w:hAnsiTheme="minorBidi"/>
          <w:spacing w:val="-4"/>
          <w:szCs w:val="28"/>
          <w:lang w:val="fr-FR"/>
        </w:rPr>
        <w:t xml:space="preserve">commandes, </w:t>
      </w:r>
      <w:r w:rsidRPr="00622DDC">
        <w:rPr>
          <w:rFonts w:asciiTheme="minorBidi" w:hAnsiTheme="minorBidi"/>
          <w:szCs w:val="28"/>
          <w:lang w:val="fr-FR"/>
        </w:rPr>
        <w:t>de</w:t>
      </w:r>
      <w:r w:rsidRPr="00622DDC">
        <w:rPr>
          <w:rFonts w:asciiTheme="minorBidi" w:hAnsiTheme="minorBidi"/>
          <w:spacing w:val="-4"/>
          <w:szCs w:val="28"/>
          <w:lang w:val="fr-FR"/>
        </w:rPr>
        <w:t xml:space="preserve"> </w:t>
      </w:r>
      <w:r w:rsidRPr="00622DDC">
        <w:rPr>
          <w:rFonts w:asciiTheme="minorBidi" w:hAnsiTheme="minorBidi"/>
          <w:szCs w:val="28"/>
          <w:lang w:val="fr-FR"/>
        </w:rPr>
        <w:t>la</w:t>
      </w:r>
      <w:r w:rsidRPr="00622DDC">
        <w:rPr>
          <w:rFonts w:asciiTheme="minorBidi" w:hAnsiTheme="minorBidi"/>
          <w:spacing w:val="-3"/>
          <w:szCs w:val="28"/>
          <w:lang w:val="fr-FR"/>
        </w:rPr>
        <w:t xml:space="preserve"> </w:t>
      </w:r>
      <w:r w:rsidRPr="00622DDC">
        <w:rPr>
          <w:rFonts w:asciiTheme="minorBidi" w:hAnsiTheme="minorBidi"/>
          <w:szCs w:val="28"/>
          <w:lang w:val="fr-FR"/>
        </w:rPr>
        <w:t>réception</w:t>
      </w:r>
      <w:r w:rsidRPr="00622DDC">
        <w:rPr>
          <w:rFonts w:asciiTheme="minorBidi" w:hAnsiTheme="minorBidi"/>
          <w:spacing w:val="-8"/>
          <w:szCs w:val="28"/>
          <w:lang w:val="fr-FR"/>
        </w:rPr>
        <w:t xml:space="preserve"> </w:t>
      </w:r>
      <w:r w:rsidRPr="00622DDC">
        <w:rPr>
          <w:rFonts w:asciiTheme="minorBidi" w:hAnsiTheme="minorBidi"/>
          <w:szCs w:val="28"/>
          <w:lang w:val="fr-FR"/>
        </w:rPr>
        <w:t>de</w:t>
      </w:r>
      <w:r w:rsidRPr="00622DDC">
        <w:rPr>
          <w:rFonts w:asciiTheme="minorBidi" w:hAnsiTheme="minorBidi"/>
          <w:spacing w:val="-6"/>
          <w:szCs w:val="28"/>
          <w:lang w:val="fr-FR"/>
        </w:rPr>
        <w:t xml:space="preserve"> </w:t>
      </w:r>
      <w:r w:rsidRPr="00622DDC">
        <w:rPr>
          <w:rFonts w:asciiTheme="minorBidi" w:hAnsiTheme="minorBidi"/>
          <w:szCs w:val="28"/>
          <w:lang w:val="fr-FR"/>
        </w:rPr>
        <w:t>la</w:t>
      </w:r>
      <w:r w:rsidRPr="00622DDC">
        <w:rPr>
          <w:rFonts w:asciiTheme="minorBidi" w:hAnsiTheme="minorBidi"/>
          <w:spacing w:val="-3"/>
          <w:szCs w:val="28"/>
          <w:lang w:val="fr-FR"/>
        </w:rPr>
        <w:t xml:space="preserve"> </w:t>
      </w:r>
      <w:r w:rsidRPr="00622DDC">
        <w:rPr>
          <w:rFonts w:asciiTheme="minorBidi" w:hAnsiTheme="minorBidi"/>
          <w:szCs w:val="28"/>
          <w:lang w:val="fr-FR"/>
        </w:rPr>
        <w:t>commande</w:t>
      </w:r>
      <w:r w:rsidRPr="00622DDC">
        <w:rPr>
          <w:rFonts w:asciiTheme="minorBidi" w:hAnsiTheme="minorBidi"/>
          <w:spacing w:val="-8"/>
          <w:szCs w:val="28"/>
          <w:lang w:val="fr-FR"/>
        </w:rPr>
        <w:t xml:space="preserve"> </w:t>
      </w:r>
      <w:r w:rsidRPr="00622DDC">
        <w:rPr>
          <w:rFonts w:asciiTheme="minorBidi" w:hAnsiTheme="minorBidi"/>
          <w:szCs w:val="28"/>
          <w:lang w:val="fr-FR"/>
        </w:rPr>
        <w:t>à</w:t>
      </w:r>
      <w:r w:rsidRPr="00622DDC">
        <w:rPr>
          <w:rFonts w:asciiTheme="minorBidi" w:hAnsiTheme="minorBidi"/>
          <w:spacing w:val="-3"/>
          <w:szCs w:val="28"/>
          <w:lang w:val="fr-FR"/>
        </w:rPr>
        <w:t xml:space="preserve"> </w:t>
      </w:r>
      <w:r w:rsidRPr="00622DDC">
        <w:rPr>
          <w:rFonts w:asciiTheme="minorBidi" w:hAnsiTheme="minorBidi"/>
          <w:szCs w:val="28"/>
          <w:lang w:val="fr-FR"/>
        </w:rPr>
        <w:t>son</w:t>
      </w:r>
      <w:r w:rsidRPr="00622DDC">
        <w:rPr>
          <w:rFonts w:asciiTheme="minorBidi" w:hAnsiTheme="minorBidi"/>
          <w:spacing w:val="-9"/>
          <w:szCs w:val="28"/>
          <w:lang w:val="fr-FR"/>
        </w:rPr>
        <w:t xml:space="preserve"> </w:t>
      </w:r>
      <w:r w:rsidRPr="00622DDC">
        <w:rPr>
          <w:rFonts w:asciiTheme="minorBidi" w:hAnsiTheme="minorBidi"/>
          <w:szCs w:val="28"/>
          <w:lang w:val="fr-FR"/>
        </w:rPr>
        <w:t>expédition.</w:t>
      </w:r>
    </w:p>
    <w:p w14:paraId="72D31BF4"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jc w:val="both"/>
        <w:rPr>
          <w:rFonts w:asciiTheme="minorBidi" w:hAnsiTheme="minorBidi"/>
          <w:sz w:val="22"/>
          <w:szCs w:val="28"/>
          <w:lang w:val="fr-FR"/>
        </w:rPr>
      </w:pPr>
      <w:r w:rsidRPr="00622DDC">
        <w:rPr>
          <w:rFonts w:asciiTheme="minorBidi" w:hAnsiTheme="minorBidi"/>
          <w:b/>
          <w:spacing w:val="-2"/>
          <w:szCs w:val="28"/>
          <w:lang w:val="fr-FR"/>
        </w:rPr>
        <w:t>Expédition</w:t>
      </w:r>
      <w:r w:rsidRPr="00622DDC">
        <w:rPr>
          <w:rFonts w:asciiTheme="minorBidi" w:hAnsiTheme="minorBidi"/>
          <w:b/>
          <w:spacing w:val="-19"/>
          <w:szCs w:val="28"/>
          <w:lang w:val="fr-FR"/>
        </w:rPr>
        <w:t xml:space="preserve"> </w:t>
      </w:r>
      <w:r w:rsidRPr="00622DDC">
        <w:rPr>
          <w:rFonts w:asciiTheme="minorBidi" w:hAnsiTheme="minorBidi"/>
          <w:b/>
          <w:spacing w:val="-2"/>
          <w:szCs w:val="28"/>
          <w:lang w:val="fr-FR"/>
        </w:rPr>
        <w:t>:</w:t>
      </w:r>
      <w:r w:rsidRPr="00622DDC">
        <w:rPr>
          <w:rFonts w:asciiTheme="minorBidi" w:hAnsiTheme="minorBidi"/>
          <w:b/>
          <w:spacing w:val="-21"/>
          <w:szCs w:val="28"/>
          <w:lang w:val="fr-FR"/>
        </w:rPr>
        <w:t xml:space="preserve"> </w:t>
      </w:r>
      <w:proofErr w:type="spellStart"/>
      <w:r w:rsidRPr="00622DDC">
        <w:rPr>
          <w:rFonts w:asciiTheme="minorBidi" w:hAnsiTheme="minorBidi"/>
          <w:spacing w:val="-2"/>
          <w:szCs w:val="28"/>
          <w:lang w:val="fr-FR"/>
        </w:rPr>
        <w:t>Marjanemall</w:t>
      </w:r>
      <w:proofErr w:type="spellEnd"/>
      <w:r w:rsidRPr="00622DDC">
        <w:rPr>
          <w:rFonts w:asciiTheme="minorBidi" w:hAnsiTheme="minorBidi"/>
          <w:spacing w:val="-24"/>
          <w:szCs w:val="28"/>
          <w:lang w:val="fr-FR"/>
        </w:rPr>
        <w:t xml:space="preserve"> </w:t>
      </w:r>
      <w:r w:rsidRPr="00622DDC">
        <w:rPr>
          <w:rFonts w:asciiTheme="minorBidi" w:hAnsiTheme="minorBidi"/>
          <w:spacing w:val="-2"/>
          <w:szCs w:val="28"/>
          <w:lang w:val="fr-FR"/>
        </w:rPr>
        <w:t>s'occupe</w:t>
      </w:r>
      <w:r w:rsidRPr="00622DDC">
        <w:rPr>
          <w:rFonts w:asciiTheme="minorBidi" w:hAnsiTheme="minorBidi"/>
          <w:spacing w:val="-25"/>
          <w:szCs w:val="28"/>
          <w:lang w:val="fr-FR"/>
        </w:rPr>
        <w:t xml:space="preserve"> </w:t>
      </w:r>
      <w:r w:rsidRPr="00622DDC">
        <w:rPr>
          <w:rFonts w:asciiTheme="minorBidi" w:hAnsiTheme="minorBidi"/>
          <w:spacing w:val="-2"/>
          <w:szCs w:val="28"/>
          <w:lang w:val="fr-FR"/>
        </w:rPr>
        <w:t>de</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l'expédition</w:t>
      </w:r>
      <w:r w:rsidRPr="00622DDC">
        <w:rPr>
          <w:rFonts w:asciiTheme="minorBidi" w:hAnsiTheme="minorBidi"/>
          <w:spacing w:val="-25"/>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23"/>
          <w:szCs w:val="28"/>
          <w:lang w:val="fr-FR"/>
        </w:rPr>
        <w:t xml:space="preserve"> </w:t>
      </w:r>
      <w:r w:rsidRPr="00622DDC">
        <w:rPr>
          <w:rFonts w:asciiTheme="minorBidi" w:hAnsiTheme="minorBidi"/>
          <w:spacing w:val="-2"/>
          <w:szCs w:val="28"/>
          <w:lang w:val="fr-FR"/>
        </w:rPr>
        <w:t>produits</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aux</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clients.</w:t>
      </w:r>
    </w:p>
    <w:p w14:paraId="27E44731" w14:textId="77777777" w:rsidR="00FA419C" w:rsidRPr="00622DDC" w:rsidRDefault="00FA419C" w:rsidP="000174B2">
      <w:pPr>
        <w:pStyle w:val="Paragraphedeliste"/>
        <w:widowControl w:val="0"/>
        <w:numPr>
          <w:ilvl w:val="0"/>
          <w:numId w:val="1"/>
        </w:numPr>
        <w:tabs>
          <w:tab w:val="left" w:pos="1080"/>
        </w:tabs>
        <w:autoSpaceDE w:val="0"/>
        <w:autoSpaceDN w:val="0"/>
        <w:spacing w:before="131" w:after="0" w:line="360" w:lineRule="auto"/>
        <w:ind w:right="359"/>
        <w:contextualSpacing w:val="0"/>
        <w:jc w:val="both"/>
        <w:rPr>
          <w:rFonts w:asciiTheme="minorBidi" w:hAnsiTheme="minorBidi"/>
          <w:sz w:val="22"/>
          <w:szCs w:val="28"/>
          <w:lang w:val="fr-FR"/>
        </w:rPr>
      </w:pPr>
      <w:r w:rsidRPr="00622DDC">
        <w:rPr>
          <w:rFonts w:asciiTheme="minorBidi" w:hAnsiTheme="minorBidi"/>
          <w:b/>
          <w:szCs w:val="28"/>
          <w:lang w:val="fr-FR"/>
        </w:rPr>
        <w:t>Service</w:t>
      </w:r>
      <w:r w:rsidRPr="00622DDC">
        <w:rPr>
          <w:rFonts w:asciiTheme="minorBidi" w:hAnsiTheme="minorBidi"/>
          <w:b/>
          <w:spacing w:val="-17"/>
          <w:szCs w:val="28"/>
          <w:lang w:val="fr-FR"/>
        </w:rPr>
        <w:t xml:space="preserve"> </w:t>
      </w:r>
      <w:r w:rsidRPr="00622DDC">
        <w:rPr>
          <w:rFonts w:asciiTheme="minorBidi" w:hAnsiTheme="minorBidi"/>
          <w:b/>
          <w:szCs w:val="28"/>
          <w:lang w:val="fr-FR"/>
        </w:rPr>
        <w:t>client</w:t>
      </w:r>
      <w:r w:rsidRPr="00622DDC">
        <w:rPr>
          <w:rFonts w:asciiTheme="minorBidi" w:hAnsiTheme="minorBidi"/>
          <w:b/>
          <w:spacing w:val="-16"/>
          <w:szCs w:val="28"/>
          <w:lang w:val="fr-FR"/>
        </w:rPr>
        <w:t xml:space="preserve"> </w:t>
      </w:r>
      <w:r w:rsidRPr="00622DDC">
        <w:rPr>
          <w:rFonts w:asciiTheme="minorBidi" w:hAnsiTheme="minorBidi"/>
          <w:b/>
          <w:szCs w:val="28"/>
          <w:lang w:val="fr-FR"/>
        </w:rPr>
        <w:t>:</w:t>
      </w:r>
      <w:r w:rsidRPr="00622DDC">
        <w:rPr>
          <w:rFonts w:asciiTheme="minorBidi" w:hAnsiTheme="minorBidi"/>
          <w:b/>
          <w:spacing w:val="-16"/>
          <w:szCs w:val="28"/>
          <w:lang w:val="fr-FR"/>
        </w:rPr>
        <w:t xml:space="preserve"> </w:t>
      </w:r>
      <w:proofErr w:type="spellStart"/>
      <w:r w:rsidRPr="00622DDC">
        <w:rPr>
          <w:rFonts w:asciiTheme="minorBidi" w:hAnsiTheme="minorBidi"/>
          <w:szCs w:val="28"/>
          <w:lang w:val="fr-FR"/>
        </w:rPr>
        <w:t>Marjanemall</w:t>
      </w:r>
      <w:proofErr w:type="spellEnd"/>
      <w:r w:rsidRPr="00622DDC">
        <w:rPr>
          <w:rFonts w:asciiTheme="minorBidi" w:hAnsiTheme="minorBidi"/>
          <w:spacing w:val="-17"/>
          <w:szCs w:val="28"/>
          <w:lang w:val="fr-FR"/>
        </w:rPr>
        <w:t xml:space="preserve"> </w:t>
      </w:r>
      <w:r w:rsidRPr="00622DDC">
        <w:rPr>
          <w:rFonts w:asciiTheme="minorBidi" w:hAnsiTheme="minorBidi"/>
          <w:szCs w:val="28"/>
          <w:lang w:val="fr-FR"/>
        </w:rPr>
        <w:t>peut</w:t>
      </w:r>
      <w:r w:rsidRPr="00622DDC">
        <w:rPr>
          <w:rFonts w:asciiTheme="minorBidi" w:hAnsiTheme="minorBidi"/>
          <w:spacing w:val="-17"/>
          <w:szCs w:val="28"/>
          <w:lang w:val="fr-FR"/>
        </w:rPr>
        <w:t xml:space="preserve"> </w:t>
      </w:r>
      <w:r w:rsidRPr="00622DDC">
        <w:rPr>
          <w:rFonts w:asciiTheme="minorBidi" w:hAnsiTheme="minorBidi"/>
          <w:szCs w:val="28"/>
          <w:lang w:val="fr-FR"/>
        </w:rPr>
        <w:t>également</w:t>
      </w:r>
      <w:r w:rsidRPr="00622DDC">
        <w:rPr>
          <w:rFonts w:asciiTheme="minorBidi" w:hAnsiTheme="minorBidi"/>
          <w:spacing w:val="-17"/>
          <w:szCs w:val="28"/>
          <w:lang w:val="fr-FR"/>
        </w:rPr>
        <w:t xml:space="preserve"> </w:t>
      </w:r>
      <w:r w:rsidRPr="00622DDC">
        <w:rPr>
          <w:rFonts w:asciiTheme="minorBidi" w:hAnsiTheme="minorBidi"/>
          <w:szCs w:val="28"/>
          <w:lang w:val="fr-FR"/>
        </w:rPr>
        <w:t>gérer</w:t>
      </w:r>
      <w:r w:rsidRPr="00622DDC">
        <w:rPr>
          <w:rFonts w:asciiTheme="minorBidi" w:hAnsiTheme="minorBidi"/>
          <w:spacing w:val="-18"/>
          <w:szCs w:val="28"/>
          <w:lang w:val="fr-FR"/>
        </w:rPr>
        <w:t xml:space="preserve"> </w:t>
      </w:r>
      <w:r w:rsidRPr="00622DDC">
        <w:rPr>
          <w:rFonts w:asciiTheme="minorBidi" w:hAnsiTheme="minorBidi"/>
          <w:szCs w:val="28"/>
          <w:lang w:val="fr-FR"/>
        </w:rPr>
        <w:t>le</w:t>
      </w:r>
      <w:r w:rsidRPr="00622DDC">
        <w:rPr>
          <w:rFonts w:asciiTheme="minorBidi" w:hAnsiTheme="minorBidi"/>
          <w:spacing w:val="-17"/>
          <w:szCs w:val="28"/>
          <w:lang w:val="fr-FR"/>
        </w:rPr>
        <w:t xml:space="preserve"> </w:t>
      </w:r>
      <w:r w:rsidRPr="00622DDC">
        <w:rPr>
          <w:rFonts w:asciiTheme="minorBidi" w:hAnsiTheme="minorBidi"/>
          <w:szCs w:val="28"/>
          <w:lang w:val="fr-FR"/>
        </w:rPr>
        <w:t>service</w:t>
      </w:r>
      <w:r w:rsidRPr="00622DDC">
        <w:rPr>
          <w:rFonts w:asciiTheme="minorBidi" w:hAnsiTheme="minorBidi"/>
          <w:spacing w:val="-17"/>
          <w:szCs w:val="28"/>
          <w:lang w:val="fr-FR"/>
        </w:rPr>
        <w:t xml:space="preserve"> </w:t>
      </w:r>
      <w:r w:rsidRPr="00622DDC">
        <w:rPr>
          <w:rFonts w:asciiTheme="minorBidi" w:hAnsiTheme="minorBidi"/>
          <w:szCs w:val="28"/>
          <w:lang w:val="fr-FR"/>
        </w:rPr>
        <w:t>client</w:t>
      </w:r>
      <w:r w:rsidRPr="00622DDC">
        <w:rPr>
          <w:rFonts w:asciiTheme="minorBidi" w:hAnsiTheme="minorBidi"/>
          <w:spacing w:val="-17"/>
          <w:szCs w:val="28"/>
          <w:lang w:val="fr-FR"/>
        </w:rPr>
        <w:t xml:space="preserve"> </w:t>
      </w:r>
      <w:r w:rsidRPr="00622DDC">
        <w:rPr>
          <w:rFonts w:asciiTheme="minorBidi" w:hAnsiTheme="minorBidi"/>
          <w:szCs w:val="28"/>
          <w:lang w:val="fr-FR"/>
        </w:rPr>
        <w:t>et</w:t>
      </w:r>
      <w:r w:rsidRPr="00622DDC">
        <w:rPr>
          <w:rFonts w:asciiTheme="minorBidi" w:hAnsiTheme="minorBidi"/>
          <w:spacing w:val="-17"/>
          <w:szCs w:val="28"/>
          <w:lang w:val="fr-FR"/>
        </w:rPr>
        <w:t xml:space="preserve"> </w:t>
      </w:r>
      <w:r w:rsidRPr="00622DDC">
        <w:rPr>
          <w:rFonts w:asciiTheme="minorBidi" w:hAnsiTheme="minorBidi"/>
          <w:szCs w:val="28"/>
          <w:lang w:val="fr-FR"/>
        </w:rPr>
        <w:t>les</w:t>
      </w:r>
      <w:r w:rsidRPr="00622DDC">
        <w:rPr>
          <w:rFonts w:asciiTheme="minorBidi" w:hAnsiTheme="minorBidi"/>
          <w:spacing w:val="-18"/>
          <w:szCs w:val="28"/>
          <w:lang w:val="fr-FR"/>
        </w:rPr>
        <w:t xml:space="preserve"> </w:t>
      </w:r>
      <w:r w:rsidRPr="00622DDC">
        <w:rPr>
          <w:rFonts w:asciiTheme="minorBidi" w:hAnsiTheme="minorBidi"/>
          <w:szCs w:val="28"/>
          <w:lang w:val="fr-FR"/>
        </w:rPr>
        <w:t>retours</w:t>
      </w:r>
      <w:r w:rsidRPr="00622DDC">
        <w:rPr>
          <w:rFonts w:asciiTheme="minorBidi" w:hAnsiTheme="minorBidi"/>
          <w:spacing w:val="-17"/>
          <w:szCs w:val="28"/>
          <w:lang w:val="fr-FR"/>
        </w:rPr>
        <w:t xml:space="preserve"> </w:t>
      </w:r>
      <w:r w:rsidRPr="00622DDC">
        <w:rPr>
          <w:rFonts w:asciiTheme="minorBidi" w:hAnsiTheme="minorBidi"/>
          <w:szCs w:val="28"/>
          <w:lang w:val="fr-FR"/>
        </w:rPr>
        <w:t>pour</w:t>
      </w:r>
      <w:r w:rsidRPr="00622DDC">
        <w:rPr>
          <w:rFonts w:asciiTheme="minorBidi" w:hAnsiTheme="minorBidi"/>
          <w:spacing w:val="-17"/>
          <w:szCs w:val="28"/>
          <w:lang w:val="fr-FR"/>
        </w:rPr>
        <w:t xml:space="preserve"> </w:t>
      </w:r>
      <w:r w:rsidRPr="00622DDC">
        <w:rPr>
          <w:rFonts w:asciiTheme="minorBidi" w:hAnsiTheme="minorBidi"/>
          <w:szCs w:val="28"/>
          <w:lang w:val="fr-FR"/>
        </w:rPr>
        <w:t xml:space="preserve">ces </w:t>
      </w:r>
      <w:r w:rsidRPr="00622DDC">
        <w:rPr>
          <w:rFonts w:asciiTheme="minorBidi" w:hAnsiTheme="minorBidi"/>
          <w:spacing w:val="-2"/>
          <w:szCs w:val="28"/>
          <w:lang w:val="fr-FR"/>
        </w:rPr>
        <w:t>commandes.</w:t>
      </w:r>
    </w:p>
    <w:p w14:paraId="7B8BFDD6" w14:textId="77777777" w:rsidR="00FA419C" w:rsidRPr="00622DDC" w:rsidRDefault="00FA419C" w:rsidP="000174B2">
      <w:pPr>
        <w:pStyle w:val="Corpsdetexte"/>
        <w:spacing w:before="15" w:line="360" w:lineRule="auto"/>
        <w:rPr>
          <w:rFonts w:asciiTheme="minorBidi" w:hAnsiTheme="minorBidi" w:cstheme="minorBidi"/>
        </w:rPr>
      </w:pPr>
    </w:p>
    <w:p w14:paraId="4495EF2E" w14:textId="77777777" w:rsidR="00FA419C" w:rsidRPr="00622DDC" w:rsidRDefault="00FA419C" w:rsidP="000174B2">
      <w:pPr>
        <w:spacing w:before="1" w:line="360" w:lineRule="auto"/>
        <w:ind w:left="360"/>
        <w:rPr>
          <w:rFonts w:asciiTheme="minorBidi" w:hAnsiTheme="minorBidi"/>
          <w:b/>
        </w:rPr>
      </w:pPr>
      <w:proofErr w:type="spellStart"/>
      <w:proofErr w:type="gramStart"/>
      <w:r w:rsidRPr="00622DDC">
        <w:rPr>
          <w:rFonts w:asciiTheme="minorBidi" w:hAnsiTheme="minorBidi"/>
          <w:b/>
          <w:spacing w:val="-2"/>
          <w:w w:val="90"/>
          <w:sz w:val="22"/>
        </w:rPr>
        <w:t>Avantages</w:t>
      </w:r>
      <w:proofErr w:type="spellEnd"/>
      <w:r w:rsidRPr="00622DDC">
        <w:rPr>
          <w:rFonts w:asciiTheme="minorBidi" w:hAnsiTheme="minorBidi"/>
          <w:b/>
          <w:spacing w:val="-3"/>
          <w:w w:val="95"/>
          <w:sz w:val="22"/>
        </w:rPr>
        <w:t xml:space="preserve"> </w:t>
      </w:r>
      <w:r w:rsidRPr="00622DDC">
        <w:rPr>
          <w:rFonts w:asciiTheme="minorBidi" w:hAnsiTheme="minorBidi"/>
          <w:b/>
          <w:spacing w:val="-10"/>
          <w:w w:val="95"/>
          <w:sz w:val="22"/>
        </w:rPr>
        <w:t>:</w:t>
      </w:r>
      <w:proofErr w:type="gramEnd"/>
    </w:p>
    <w:p w14:paraId="47059C0A" w14:textId="77777777" w:rsidR="00FA419C" w:rsidRPr="00622DDC" w:rsidRDefault="00FA419C" w:rsidP="000174B2">
      <w:pPr>
        <w:pStyle w:val="Corpsdetexte"/>
        <w:spacing w:before="143" w:line="360" w:lineRule="auto"/>
        <w:rPr>
          <w:rFonts w:asciiTheme="minorBidi" w:hAnsiTheme="minorBidi" w:cstheme="minorBidi"/>
          <w:b/>
        </w:rPr>
      </w:pPr>
    </w:p>
    <w:p w14:paraId="3D400DCA"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ind w:right="356"/>
        <w:contextualSpacing w:val="0"/>
        <w:jc w:val="both"/>
        <w:rPr>
          <w:rFonts w:asciiTheme="minorBidi" w:hAnsiTheme="minorBidi"/>
          <w:sz w:val="22"/>
          <w:szCs w:val="28"/>
          <w:lang w:val="fr-FR"/>
        </w:rPr>
      </w:pPr>
      <w:r w:rsidRPr="00622DDC">
        <w:rPr>
          <w:rFonts w:asciiTheme="minorBidi" w:hAnsiTheme="minorBidi"/>
          <w:b/>
          <w:spacing w:val="-2"/>
          <w:szCs w:val="28"/>
          <w:lang w:val="fr-FR"/>
        </w:rPr>
        <w:t>Efficacité</w:t>
      </w:r>
      <w:r w:rsidRPr="00622DDC">
        <w:rPr>
          <w:rFonts w:asciiTheme="minorBidi" w:hAnsiTheme="minorBidi"/>
          <w:b/>
          <w:spacing w:val="-23"/>
          <w:szCs w:val="28"/>
          <w:lang w:val="fr-FR"/>
        </w:rPr>
        <w:t xml:space="preserve"> </w:t>
      </w:r>
      <w:r w:rsidRPr="00622DDC">
        <w:rPr>
          <w:rFonts w:asciiTheme="minorBidi" w:hAnsiTheme="minorBidi"/>
          <w:b/>
          <w:spacing w:val="-2"/>
          <w:szCs w:val="28"/>
          <w:lang w:val="fr-FR"/>
        </w:rPr>
        <w:t>:</w:t>
      </w:r>
      <w:r w:rsidRPr="00622DDC">
        <w:rPr>
          <w:rFonts w:asciiTheme="minorBidi" w:hAnsiTheme="minorBidi"/>
          <w:b/>
          <w:spacing w:val="-26"/>
          <w:szCs w:val="28"/>
          <w:lang w:val="fr-FR"/>
        </w:rPr>
        <w:t xml:space="preserve"> </w:t>
      </w:r>
      <w:r w:rsidRPr="00622DDC">
        <w:rPr>
          <w:rFonts w:asciiTheme="minorBidi" w:hAnsiTheme="minorBidi"/>
          <w:spacing w:val="-2"/>
          <w:szCs w:val="28"/>
          <w:lang w:val="fr-FR"/>
        </w:rPr>
        <w:t>Rationalise</w:t>
      </w:r>
      <w:r w:rsidRPr="00622DDC">
        <w:rPr>
          <w:rFonts w:asciiTheme="minorBidi" w:hAnsiTheme="minorBidi"/>
          <w:spacing w:val="-32"/>
          <w:szCs w:val="28"/>
          <w:lang w:val="fr-FR"/>
        </w:rPr>
        <w:t xml:space="preserve"> </w:t>
      </w:r>
      <w:r w:rsidRPr="00622DDC">
        <w:rPr>
          <w:rFonts w:asciiTheme="minorBidi" w:hAnsiTheme="minorBidi"/>
          <w:spacing w:val="-2"/>
          <w:szCs w:val="28"/>
          <w:lang w:val="fr-FR"/>
        </w:rPr>
        <w:t>le</w:t>
      </w:r>
      <w:r w:rsidRPr="00622DDC">
        <w:rPr>
          <w:rFonts w:asciiTheme="minorBidi" w:hAnsiTheme="minorBidi"/>
          <w:spacing w:val="-30"/>
          <w:szCs w:val="28"/>
          <w:lang w:val="fr-FR"/>
        </w:rPr>
        <w:t xml:space="preserve"> </w:t>
      </w:r>
      <w:r w:rsidRPr="00622DDC">
        <w:rPr>
          <w:rFonts w:asciiTheme="minorBidi" w:hAnsiTheme="minorBidi"/>
          <w:spacing w:val="-2"/>
          <w:szCs w:val="28"/>
          <w:lang w:val="fr-FR"/>
        </w:rPr>
        <w:t>processus</w:t>
      </w:r>
      <w:r w:rsidRPr="00622DDC">
        <w:rPr>
          <w:rFonts w:asciiTheme="minorBidi" w:hAnsiTheme="minorBidi"/>
          <w:spacing w:val="-30"/>
          <w:szCs w:val="28"/>
          <w:lang w:val="fr-FR"/>
        </w:rPr>
        <w:t xml:space="preserve"> </w:t>
      </w:r>
      <w:r w:rsidRPr="00622DDC">
        <w:rPr>
          <w:rFonts w:asciiTheme="minorBidi" w:hAnsiTheme="minorBidi"/>
          <w:spacing w:val="-2"/>
          <w:szCs w:val="28"/>
          <w:lang w:val="fr-FR"/>
        </w:rPr>
        <w:t>de</w:t>
      </w:r>
      <w:r w:rsidRPr="00622DDC">
        <w:rPr>
          <w:rFonts w:asciiTheme="minorBidi" w:hAnsiTheme="minorBidi"/>
          <w:spacing w:val="-28"/>
          <w:szCs w:val="28"/>
          <w:lang w:val="fr-FR"/>
        </w:rPr>
        <w:t xml:space="preserve"> </w:t>
      </w:r>
      <w:r w:rsidRPr="00622DDC">
        <w:rPr>
          <w:rFonts w:asciiTheme="minorBidi" w:hAnsiTheme="minorBidi"/>
          <w:spacing w:val="-2"/>
          <w:szCs w:val="28"/>
          <w:lang w:val="fr-FR"/>
        </w:rPr>
        <w:t>traitement</w:t>
      </w:r>
      <w:r w:rsidRPr="00622DDC">
        <w:rPr>
          <w:rFonts w:asciiTheme="minorBidi" w:hAnsiTheme="minorBidi"/>
          <w:spacing w:val="-30"/>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26"/>
          <w:szCs w:val="28"/>
          <w:lang w:val="fr-FR"/>
        </w:rPr>
        <w:t xml:space="preserve"> </w:t>
      </w:r>
      <w:r w:rsidRPr="00622DDC">
        <w:rPr>
          <w:rFonts w:asciiTheme="minorBidi" w:hAnsiTheme="minorBidi"/>
          <w:spacing w:val="-2"/>
          <w:szCs w:val="28"/>
          <w:lang w:val="fr-FR"/>
        </w:rPr>
        <w:t>commandes,</w:t>
      </w:r>
      <w:r w:rsidRPr="00622DDC">
        <w:rPr>
          <w:rFonts w:asciiTheme="minorBidi" w:hAnsiTheme="minorBidi"/>
          <w:spacing w:val="-29"/>
          <w:szCs w:val="28"/>
          <w:lang w:val="fr-FR"/>
        </w:rPr>
        <w:t xml:space="preserve"> </w:t>
      </w:r>
      <w:r w:rsidRPr="00622DDC">
        <w:rPr>
          <w:rFonts w:asciiTheme="minorBidi" w:hAnsiTheme="minorBidi"/>
          <w:spacing w:val="-2"/>
          <w:szCs w:val="28"/>
          <w:lang w:val="fr-FR"/>
        </w:rPr>
        <w:t>permettant</w:t>
      </w:r>
      <w:r w:rsidRPr="00622DDC">
        <w:rPr>
          <w:rFonts w:asciiTheme="minorBidi" w:hAnsiTheme="minorBidi"/>
          <w:spacing w:val="-28"/>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30"/>
          <w:szCs w:val="28"/>
          <w:lang w:val="fr-FR"/>
        </w:rPr>
        <w:t xml:space="preserve"> </w:t>
      </w:r>
      <w:r w:rsidRPr="00622DDC">
        <w:rPr>
          <w:rFonts w:asciiTheme="minorBidi" w:hAnsiTheme="minorBidi"/>
          <w:spacing w:val="-2"/>
          <w:szCs w:val="28"/>
          <w:lang w:val="fr-FR"/>
        </w:rPr>
        <w:t>délais</w:t>
      </w:r>
      <w:r w:rsidRPr="00622DDC">
        <w:rPr>
          <w:rFonts w:asciiTheme="minorBidi" w:hAnsiTheme="minorBidi"/>
          <w:spacing w:val="-29"/>
          <w:szCs w:val="28"/>
          <w:lang w:val="fr-FR"/>
        </w:rPr>
        <w:t xml:space="preserve"> </w:t>
      </w:r>
      <w:r w:rsidRPr="00622DDC">
        <w:rPr>
          <w:rFonts w:asciiTheme="minorBidi" w:hAnsiTheme="minorBidi"/>
          <w:spacing w:val="-2"/>
          <w:szCs w:val="28"/>
          <w:lang w:val="fr-FR"/>
        </w:rPr>
        <w:t xml:space="preserve">de </w:t>
      </w:r>
      <w:r w:rsidRPr="00622DDC">
        <w:rPr>
          <w:rFonts w:asciiTheme="minorBidi" w:hAnsiTheme="minorBidi"/>
          <w:szCs w:val="28"/>
          <w:lang w:val="fr-FR"/>
        </w:rPr>
        <w:t>livraison</w:t>
      </w:r>
      <w:r w:rsidRPr="00622DDC">
        <w:rPr>
          <w:rFonts w:asciiTheme="minorBidi" w:hAnsiTheme="minorBidi"/>
          <w:spacing w:val="-6"/>
          <w:szCs w:val="28"/>
          <w:lang w:val="fr-FR"/>
        </w:rPr>
        <w:t xml:space="preserve"> </w:t>
      </w:r>
      <w:r w:rsidRPr="00622DDC">
        <w:rPr>
          <w:rFonts w:asciiTheme="minorBidi" w:hAnsiTheme="minorBidi"/>
          <w:szCs w:val="28"/>
          <w:lang w:val="fr-FR"/>
        </w:rPr>
        <w:t>plus</w:t>
      </w:r>
      <w:r w:rsidRPr="00622DDC">
        <w:rPr>
          <w:rFonts w:asciiTheme="minorBidi" w:hAnsiTheme="minorBidi"/>
          <w:spacing w:val="-6"/>
          <w:szCs w:val="28"/>
          <w:lang w:val="fr-FR"/>
        </w:rPr>
        <w:t xml:space="preserve"> </w:t>
      </w:r>
      <w:r w:rsidRPr="00622DDC">
        <w:rPr>
          <w:rFonts w:asciiTheme="minorBidi" w:hAnsiTheme="minorBidi"/>
          <w:szCs w:val="28"/>
          <w:lang w:val="fr-FR"/>
        </w:rPr>
        <w:t>rapides.</w:t>
      </w:r>
    </w:p>
    <w:p w14:paraId="5D5DD646" w14:textId="77777777" w:rsidR="00FA419C" w:rsidRPr="00622DDC" w:rsidRDefault="00FA419C" w:rsidP="000174B2">
      <w:pPr>
        <w:pStyle w:val="Paragraphedeliste"/>
        <w:widowControl w:val="0"/>
        <w:numPr>
          <w:ilvl w:val="0"/>
          <w:numId w:val="1"/>
        </w:numPr>
        <w:tabs>
          <w:tab w:val="left" w:pos="1080"/>
        </w:tabs>
        <w:autoSpaceDE w:val="0"/>
        <w:autoSpaceDN w:val="0"/>
        <w:spacing w:before="1" w:after="0" w:line="360" w:lineRule="auto"/>
        <w:ind w:right="359"/>
        <w:contextualSpacing w:val="0"/>
        <w:jc w:val="both"/>
        <w:rPr>
          <w:rFonts w:asciiTheme="minorBidi" w:hAnsiTheme="minorBidi"/>
          <w:sz w:val="22"/>
          <w:szCs w:val="28"/>
          <w:lang w:val="fr-FR"/>
        </w:rPr>
      </w:pPr>
      <w:r w:rsidRPr="00622DDC">
        <w:rPr>
          <w:rFonts w:asciiTheme="minorBidi" w:hAnsiTheme="minorBidi"/>
          <w:b/>
          <w:szCs w:val="28"/>
          <w:lang w:val="fr-FR"/>
        </w:rPr>
        <w:t>Scalabilité</w:t>
      </w:r>
      <w:r w:rsidRPr="00622DDC">
        <w:rPr>
          <w:rFonts w:asciiTheme="minorBidi" w:hAnsiTheme="minorBidi"/>
          <w:b/>
          <w:spacing w:val="-13"/>
          <w:szCs w:val="28"/>
          <w:lang w:val="fr-FR"/>
        </w:rPr>
        <w:t xml:space="preserve"> </w:t>
      </w:r>
      <w:r w:rsidRPr="00622DDC">
        <w:rPr>
          <w:rFonts w:asciiTheme="minorBidi" w:hAnsiTheme="minorBidi"/>
          <w:b/>
          <w:szCs w:val="28"/>
          <w:lang w:val="fr-FR"/>
        </w:rPr>
        <w:t>:</w:t>
      </w:r>
      <w:r w:rsidRPr="00622DDC">
        <w:rPr>
          <w:rFonts w:asciiTheme="minorBidi" w:hAnsiTheme="minorBidi"/>
          <w:b/>
          <w:spacing w:val="-11"/>
          <w:szCs w:val="28"/>
          <w:lang w:val="fr-FR"/>
        </w:rPr>
        <w:t xml:space="preserve"> </w:t>
      </w:r>
      <w:r w:rsidRPr="00622DDC">
        <w:rPr>
          <w:rFonts w:asciiTheme="minorBidi" w:hAnsiTheme="minorBidi"/>
          <w:szCs w:val="28"/>
          <w:lang w:val="fr-FR"/>
        </w:rPr>
        <w:t>Aide</w:t>
      </w:r>
      <w:r w:rsidRPr="00622DDC">
        <w:rPr>
          <w:rFonts w:asciiTheme="minorBidi" w:hAnsiTheme="minorBidi"/>
          <w:spacing w:val="-17"/>
          <w:szCs w:val="28"/>
          <w:lang w:val="fr-FR"/>
        </w:rPr>
        <w:t xml:space="preserve"> </w:t>
      </w:r>
      <w:r w:rsidRPr="00622DDC">
        <w:rPr>
          <w:rFonts w:asciiTheme="minorBidi" w:hAnsiTheme="minorBidi"/>
          <w:szCs w:val="28"/>
          <w:lang w:val="fr-FR"/>
        </w:rPr>
        <w:t>les</w:t>
      </w:r>
      <w:r w:rsidRPr="00622DDC">
        <w:rPr>
          <w:rFonts w:asciiTheme="minorBidi" w:hAnsiTheme="minorBidi"/>
          <w:spacing w:val="-16"/>
          <w:szCs w:val="28"/>
          <w:lang w:val="fr-FR"/>
        </w:rPr>
        <w:t xml:space="preserve"> </w:t>
      </w:r>
      <w:r w:rsidRPr="00622DDC">
        <w:rPr>
          <w:rFonts w:asciiTheme="minorBidi" w:hAnsiTheme="minorBidi"/>
          <w:szCs w:val="28"/>
          <w:lang w:val="fr-FR"/>
        </w:rPr>
        <w:t>détaillants</w:t>
      </w:r>
      <w:r w:rsidRPr="00622DDC">
        <w:rPr>
          <w:rFonts w:asciiTheme="minorBidi" w:hAnsiTheme="minorBidi"/>
          <w:spacing w:val="-18"/>
          <w:szCs w:val="28"/>
          <w:lang w:val="fr-FR"/>
        </w:rPr>
        <w:t xml:space="preserve"> </w:t>
      </w:r>
      <w:r w:rsidRPr="00622DDC">
        <w:rPr>
          <w:rFonts w:asciiTheme="minorBidi" w:hAnsiTheme="minorBidi"/>
          <w:szCs w:val="28"/>
          <w:lang w:val="fr-FR"/>
        </w:rPr>
        <w:t>à</w:t>
      </w:r>
      <w:r w:rsidRPr="00622DDC">
        <w:rPr>
          <w:rFonts w:asciiTheme="minorBidi" w:hAnsiTheme="minorBidi"/>
          <w:spacing w:val="-15"/>
          <w:szCs w:val="28"/>
          <w:lang w:val="fr-FR"/>
        </w:rPr>
        <w:t xml:space="preserve"> </w:t>
      </w:r>
      <w:r w:rsidRPr="00622DDC">
        <w:rPr>
          <w:rFonts w:asciiTheme="minorBidi" w:hAnsiTheme="minorBidi"/>
          <w:szCs w:val="28"/>
          <w:lang w:val="fr-FR"/>
        </w:rPr>
        <w:t>développer</w:t>
      </w:r>
      <w:r w:rsidRPr="00622DDC">
        <w:rPr>
          <w:rFonts w:asciiTheme="minorBidi" w:hAnsiTheme="minorBidi"/>
          <w:spacing w:val="-16"/>
          <w:szCs w:val="28"/>
          <w:lang w:val="fr-FR"/>
        </w:rPr>
        <w:t xml:space="preserve"> </w:t>
      </w:r>
      <w:r w:rsidRPr="00622DDC">
        <w:rPr>
          <w:rFonts w:asciiTheme="minorBidi" w:hAnsiTheme="minorBidi"/>
          <w:szCs w:val="28"/>
          <w:lang w:val="fr-FR"/>
        </w:rPr>
        <w:t>leurs</w:t>
      </w:r>
      <w:r w:rsidRPr="00622DDC">
        <w:rPr>
          <w:rFonts w:asciiTheme="minorBidi" w:hAnsiTheme="minorBidi"/>
          <w:spacing w:val="-18"/>
          <w:szCs w:val="28"/>
          <w:lang w:val="fr-FR"/>
        </w:rPr>
        <w:t xml:space="preserve"> </w:t>
      </w:r>
      <w:r w:rsidRPr="00622DDC">
        <w:rPr>
          <w:rFonts w:asciiTheme="minorBidi" w:hAnsiTheme="minorBidi"/>
          <w:szCs w:val="28"/>
          <w:lang w:val="fr-FR"/>
        </w:rPr>
        <w:t>opérations</w:t>
      </w:r>
      <w:r w:rsidRPr="00622DDC">
        <w:rPr>
          <w:rFonts w:asciiTheme="minorBidi" w:hAnsiTheme="minorBidi"/>
          <w:spacing w:val="-17"/>
          <w:szCs w:val="28"/>
          <w:lang w:val="fr-FR"/>
        </w:rPr>
        <w:t xml:space="preserve"> </w:t>
      </w:r>
      <w:r w:rsidRPr="00622DDC">
        <w:rPr>
          <w:rFonts w:asciiTheme="minorBidi" w:hAnsiTheme="minorBidi"/>
          <w:szCs w:val="28"/>
          <w:lang w:val="fr-FR"/>
        </w:rPr>
        <w:t>sans</w:t>
      </w:r>
      <w:r w:rsidRPr="00622DDC">
        <w:rPr>
          <w:rFonts w:asciiTheme="minorBidi" w:hAnsiTheme="minorBidi"/>
          <w:spacing w:val="-17"/>
          <w:szCs w:val="28"/>
          <w:lang w:val="fr-FR"/>
        </w:rPr>
        <w:t xml:space="preserve"> </w:t>
      </w:r>
      <w:r w:rsidRPr="00622DDC">
        <w:rPr>
          <w:rFonts w:asciiTheme="minorBidi" w:hAnsiTheme="minorBidi"/>
          <w:szCs w:val="28"/>
          <w:lang w:val="fr-FR"/>
        </w:rPr>
        <w:t>avoir</w:t>
      </w:r>
      <w:r w:rsidRPr="00622DDC">
        <w:rPr>
          <w:rFonts w:asciiTheme="minorBidi" w:hAnsiTheme="minorBidi"/>
          <w:spacing w:val="-15"/>
          <w:szCs w:val="28"/>
          <w:lang w:val="fr-FR"/>
        </w:rPr>
        <w:t xml:space="preserve"> </w:t>
      </w:r>
      <w:r w:rsidRPr="00622DDC">
        <w:rPr>
          <w:rFonts w:asciiTheme="minorBidi" w:hAnsiTheme="minorBidi"/>
          <w:szCs w:val="28"/>
          <w:lang w:val="fr-FR"/>
        </w:rPr>
        <w:t>besoin</w:t>
      </w:r>
      <w:r w:rsidRPr="00622DDC">
        <w:rPr>
          <w:rFonts w:asciiTheme="minorBidi" w:hAnsiTheme="minorBidi"/>
          <w:spacing w:val="-17"/>
          <w:szCs w:val="28"/>
          <w:lang w:val="fr-FR"/>
        </w:rPr>
        <w:t xml:space="preserve"> </w:t>
      </w:r>
      <w:r w:rsidRPr="00622DDC">
        <w:rPr>
          <w:rFonts w:asciiTheme="minorBidi" w:hAnsiTheme="minorBidi"/>
          <w:szCs w:val="28"/>
          <w:lang w:val="fr-FR"/>
        </w:rPr>
        <w:t>d'investir dans leurs propres entrepôts et logistique.</w:t>
      </w:r>
    </w:p>
    <w:p w14:paraId="73F217BD" w14:textId="77777777" w:rsidR="00FA419C" w:rsidRPr="00622DDC" w:rsidRDefault="00FA419C" w:rsidP="000174B2">
      <w:pPr>
        <w:pStyle w:val="Paragraphedeliste"/>
        <w:widowControl w:val="0"/>
        <w:numPr>
          <w:ilvl w:val="0"/>
          <w:numId w:val="1"/>
        </w:numPr>
        <w:tabs>
          <w:tab w:val="left" w:pos="1080"/>
        </w:tabs>
        <w:autoSpaceDE w:val="0"/>
        <w:autoSpaceDN w:val="0"/>
        <w:spacing w:before="1" w:after="0" w:line="360" w:lineRule="auto"/>
        <w:ind w:right="359"/>
        <w:contextualSpacing w:val="0"/>
        <w:jc w:val="both"/>
        <w:rPr>
          <w:rFonts w:asciiTheme="minorBidi" w:hAnsiTheme="minorBidi"/>
          <w:sz w:val="22"/>
          <w:szCs w:val="28"/>
          <w:lang w:val="fr-FR"/>
        </w:rPr>
      </w:pPr>
      <w:r w:rsidRPr="00622DDC">
        <w:rPr>
          <w:rFonts w:asciiTheme="minorBidi" w:hAnsiTheme="minorBidi"/>
          <w:b/>
          <w:szCs w:val="28"/>
          <w:lang w:val="fr-FR"/>
        </w:rPr>
        <w:t xml:space="preserve">Concentration : </w:t>
      </w:r>
      <w:r w:rsidRPr="00622DDC">
        <w:rPr>
          <w:rFonts w:asciiTheme="minorBidi" w:hAnsiTheme="minorBidi"/>
          <w:szCs w:val="28"/>
          <w:lang w:val="fr-FR"/>
        </w:rPr>
        <w:t>Permet aux détaillants de se concentrer sur d'autres aspects de leur</w:t>
      </w:r>
      <w:r w:rsidRPr="00622DDC">
        <w:rPr>
          <w:rFonts w:asciiTheme="minorBidi" w:hAnsiTheme="minorBidi"/>
          <w:spacing w:val="40"/>
          <w:szCs w:val="28"/>
          <w:lang w:val="fr-FR"/>
        </w:rPr>
        <w:t xml:space="preserve"> </w:t>
      </w:r>
      <w:r w:rsidRPr="00622DDC">
        <w:rPr>
          <w:rFonts w:asciiTheme="minorBidi" w:hAnsiTheme="minorBidi"/>
          <w:szCs w:val="28"/>
          <w:lang w:val="fr-FR"/>
        </w:rPr>
        <w:t>entreprise,</w:t>
      </w:r>
      <w:r w:rsidRPr="00622DDC">
        <w:rPr>
          <w:rFonts w:asciiTheme="minorBidi" w:hAnsiTheme="minorBidi"/>
          <w:spacing w:val="-1"/>
          <w:szCs w:val="28"/>
          <w:lang w:val="fr-FR"/>
        </w:rPr>
        <w:t xml:space="preserve"> </w:t>
      </w:r>
      <w:r w:rsidRPr="00622DDC">
        <w:rPr>
          <w:rFonts w:asciiTheme="minorBidi" w:hAnsiTheme="minorBidi"/>
          <w:szCs w:val="28"/>
          <w:lang w:val="fr-FR"/>
        </w:rPr>
        <w:t>tels</w:t>
      </w:r>
      <w:r w:rsidRPr="00622DDC">
        <w:rPr>
          <w:rFonts w:asciiTheme="minorBidi" w:hAnsiTheme="minorBidi"/>
          <w:spacing w:val="-5"/>
          <w:szCs w:val="28"/>
          <w:lang w:val="fr-FR"/>
        </w:rPr>
        <w:t xml:space="preserve"> </w:t>
      </w:r>
      <w:r w:rsidRPr="00622DDC">
        <w:rPr>
          <w:rFonts w:asciiTheme="minorBidi" w:hAnsiTheme="minorBidi"/>
          <w:szCs w:val="28"/>
          <w:lang w:val="fr-FR"/>
        </w:rPr>
        <w:t>que</w:t>
      </w:r>
      <w:r w:rsidRPr="00622DDC">
        <w:rPr>
          <w:rFonts w:asciiTheme="minorBidi" w:hAnsiTheme="minorBidi"/>
          <w:spacing w:val="-2"/>
          <w:szCs w:val="28"/>
          <w:lang w:val="fr-FR"/>
        </w:rPr>
        <w:t xml:space="preserve"> </w:t>
      </w:r>
      <w:r w:rsidRPr="00622DDC">
        <w:rPr>
          <w:rFonts w:asciiTheme="minorBidi" w:hAnsiTheme="minorBidi"/>
          <w:szCs w:val="28"/>
          <w:lang w:val="fr-FR"/>
        </w:rPr>
        <w:t>le</w:t>
      </w:r>
      <w:r w:rsidRPr="00622DDC">
        <w:rPr>
          <w:rFonts w:asciiTheme="minorBidi" w:hAnsiTheme="minorBidi"/>
          <w:spacing w:val="-5"/>
          <w:szCs w:val="28"/>
          <w:lang w:val="fr-FR"/>
        </w:rPr>
        <w:t xml:space="preserve"> </w:t>
      </w:r>
      <w:r w:rsidRPr="00622DDC">
        <w:rPr>
          <w:rFonts w:asciiTheme="minorBidi" w:hAnsiTheme="minorBidi"/>
          <w:szCs w:val="28"/>
          <w:lang w:val="fr-FR"/>
        </w:rPr>
        <w:t>marketing</w:t>
      </w:r>
      <w:r w:rsidRPr="00622DDC">
        <w:rPr>
          <w:rFonts w:asciiTheme="minorBidi" w:hAnsiTheme="minorBidi"/>
          <w:spacing w:val="-2"/>
          <w:szCs w:val="28"/>
          <w:lang w:val="fr-FR"/>
        </w:rPr>
        <w:t xml:space="preserve"> </w:t>
      </w:r>
      <w:r w:rsidRPr="00622DDC">
        <w:rPr>
          <w:rFonts w:asciiTheme="minorBidi" w:hAnsiTheme="minorBidi"/>
          <w:szCs w:val="28"/>
          <w:lang w:val="fr-FR"/>
        </w:rPr>
        <w:t>et</w:t>
      </w:r>
      <w:r w:rsidRPr="00622DDC">
        <w:rPr>
          <w:rFonts w:asciiTheme="minorBidi" w:hAnsiTheme="minorBidi"/>
          <w:spacing w:val="-4"/>
          <w:szCs w:val="28"/>
          <w:lang w:val="fr-FR"/>
        </w:rPr>
        <w:t xml:space="preserve"> </w:t>
      </w:r>
      <w:r w:rsidRPr="00622DDC">
        <w:rPr>
          <w:rFonts w:asciiTheme="minorBidi" w:hAnsiTheme="minorBidi"/>
          <w:szCs w:val="28"/>
          <w:lang w:val="fr-FR"/>
        </w:rPr>
        <w:t>le</w:t>
      </w:r>
      <w:r w:rsidRPr="00622DDC">
        <w:rPr>
          <w:rFonts w:asciiTheme="minorBidi" w:hAnsiTheme="minorBidi"/>
          <w:spacing w:val="-5"/>
          <w:szCs w:val="28"/>
          <w:lang w:val="fr-FR"/>
        </w:rPr>
        <w:t xml:space="preserve"> </w:t>
      </w:r>
      <w:r w:rsidRPr="00622DDC">
        <w:rPr>
          <w:rFonts w:asciiTheme="minorBidi" w:hAnsiTheme="minorBidi"/>
          <w:szCs w:val="28"/>
          <w:lang w:val="fr-FR"/>
        </w:rPr>
        <w:t>développement</w:t>
      </w:r>
      <w:r w:rsidRPr="00622DDC">
        <w:rPr>
          <w:rFonts w:asciiTheme="minorBidi" w:hAnsiTheme="minorBidi"/>
          <w:spacing w:val="-2"/>
          <w:szCs w:val="28"/>
          <w:lang w:val="fr-FR"/>
        </w:rPr>
        <w:t xml:space="preserve"> </w:t>
      </w:r>
      <w:r w:rsidRPr="00622DDC">
        <w:rPr>
          <w:rFonts w:asciiTheme="minorBidi" w:hAnsiTheme="minorBidi"/>
          <w:szCs w:val="28"/>
          <w:lang w:val="fr-FR"/>
        </w:rPr>
        <w:t>de</w:t>
      </w:r>
      <w:r w:rsidRPr="00622DDC">
        <w:rPr>
          <w:rFonts w:asciiTheme="minorBidi" w:hAnsiTheme="minorBidi"/>
          <w:spacing w:val="-4"/>
          <w:szCs w:val="28"/>
          <w:lang w:val="fr-FR"/>
        </w:rPr>
        <w:t xml:space="preserve"> </w:t>
      </w:r>
      <w:r w:rsidRPr="00622DDC">
        <w:rPr>
          <w:rFonts w:asciiTheme="minorBidi" w:hAnsiTheme="minorBidi"/>
          <w:szCs w:val="28"/>
          <w:lang w:val="fr-FR"/>
        </w:rPr>
        <w:t>produits.</w:t>
      </w:r>
    </w:p>
    <w:p w14:paraId="2985A579" w14:textId="77777777" w:rsidR="00FA419C" w:rsidRPr="00622DDC" w:rsidRDefault="00FA419C" w:rsidP="000174B2">
      <w:pPr>
        <w:pStyle w:val="Corpsdetexte"/>
        <w:spacing w:before="19" w:line="360" w:lineRule="auto"/>
        <w:rPr>
          <w:rFonts w:asciiTheme="minorBidi" w:hAnsiTheme="minorBidi" w:cstheme="minorBidi"/>
        </w:rPr>
      </w:pPr>
    </w:p>
    <w:p w14:paraId="0729D785"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rPr>
          <w:rFonts w:asciiTheme="minorBidi" w:hAnsiTheme="minorBidi"/>
        </w:rPr>
      </w:pPr>
      <w:r w:rsidRPr="00622DDC">
        <w:rPr>
          <w:rFonts w:asciiTheme="minorBidi" w:hAnsiTheme="minorBidi"/>
          <w:b/>
          <w:w w:val="90"/>
          <w:sz w:val="22"/>
        </w:rPr>
        <w:lastRenderedPageBreak/>
        <w:t>Cross</w:t>
      </w:r>
      <w:r w:rsidRPr="00622DDC">
        <w:rPr>
          <w:rFonts w:asciiTheme="minorBidi" w:hAnsiTheme="minorBidi"/>
          <w:b/>
          <w:spacing w:val="-12"/>
          <w:w w:val="90"/>
          <w:sz w:val="22"/>
        </w:rPr>
        <w:t xml:space="preserve"> </w:t>
      </w:r>
      <w:proofErr w:type="gramStart"/>
      <w:r w:rsidRPr="00622DDC">
        <w:rPr>
          <w:rFonts w:asciiTheme="minorBidi" w:hAnsiTheme="minorBidi"/>
          <w:b/>
          <w:w w:val="90"/>
          <w:sz w:val="22"/>
        </w:rPr>
        <w:t>dock</w:t>
      </w:r>
      <w:r w:rsidRPr="00622DDC">
        <w:rPr>
          <w:rFonts w:asciiTheme="minorBidi" w:hAnsiTheme="minorBidi"/>
          <w:b/>
          <w:spacing w:val="-10"/>
          <w:w w:val="90"/>
          <w:sz w:val="22"/>
        </w:rPr>
        <w:t xml:space="preserve"> :</w:t>
      </w:r>
      <w:proofErr w:type="gramEnd"/>
    </w:p>
    <w:p w14:paraId="6B3DC482" w14:textId="77777777" w:rsidR="00FA419C" w:rsidRPr="00622DDC" w:rsidRDefault="00FA419C" w:rsidP="000174B2">
      <w:pPr>
        <w:pStyle w:val="Corpsdetexte"/>
        <w:spacing w:before="143" w:line="360" w:lineRule="auto"/>
        <w:rPr>
          <w:rFonts w:asciiTheme="minorBidi" w:hAnsiTheme="minorBidi" w:cstheme="minorBidi"/>
          <w:b/>
        </w:rPr>
      </w:pPr>
    </w:p>
    <w:p w14:paraId="3BA89C19" w14:textId="77777777" w:rsidR="00FA419C" w:rsidRPr="00622DDC" w:rsidRDefault="00FA419C" w:rsidP="000174B2">
      <w:pPr>
        <w:spacing w:line="360" w:lineRule="auto"/>
        <w:ind w:left="360"/>
        <w:rPr>
          <w:rFonts w:asciiTheme="minorBidi" w:hAnsiTheme="minorBidi"/>
          <w:b/>
        </w:rPr>
      </w:pPr>
      <w:proofErr w:type="spellStart"/>
      <w:r w:rsidRPr="00622DDC">
        <w:rPr>
          <w:rFonts w:asciiTheme="minorBidi" w:hAnsiTheme="minorBidi"/>
          <w:b/>
          <w:spacing w:val="-2"/>
          <w:w w:val="90"/>
          <w:sz w:val="22"/>
        </w:rPr>
        <w:t>Caractéristiques</w:t>
      </w:r>
      <w:proofErr w:type="spellEnd"/>
      <w:r w:rsidRPr="00622DDC">
        <w:rPr>
          <w:rFonts w:asciiTheme="minorBidi" w:hAnsiTheme="minorBidi"/>
          <w:b/>
          <w:spacing w:val="-4"/>
          <w:sz w:val="22"/>
        </w:rPr>
        <w:t xml:space="preserve"> </w:t>
      </w:r>
      <w:proofErr w:type="spellStart"/>
      <w:proofErr w:type="gramStart"/>
      <w:r w:rsidRPr="00622DDC">
        <w:rPr>
          <w:rFonts w:asciiTheme="minorBidi" w:hAnsiTheme="minorBidi"/>
          <w:b/>
          <w:spacing w:val="-2"/>
          <w:w w:val="90"/>
          <w:sz w:val="22"/>
        </w:rPr>
        <w:t>principales</w:t>
      </w:r>
      <w:proofErr w:type="spellEnd"/>
      <w:r w:rsidRPr="00622DDC">
        <w:rPr>
          <w:rFonts w:asciiTheme="minorBidi" w:hAnsiTheme="minorBidi"/>
          <w:b/>
          <w:spacing w:val="-1"/>
          <w:sz w:val="22"/>
        </w:rPr>
        <w:t xml:space="preserve"> </w:t>
      </w:r>
      <w:r w:rsidRPr="00622DDC">
        <w:rPr>
          <w:rFonts w:asciiTheme="minorBidi" w:hAnsiTheme="minorBidi"/>
          <w:b/>
          <w:spacing w:val="-10"/>
          <w:w w:val="90"/>
          <w:sz w:val="22"/>
        </w:rPr>
        <w:t>:</w:t>
      </w:r>
      <w:proofErr w:type="gramEnd"/>
    </w:p>
    <w:p w14:paraId="4E794213" w14:textId="77777777" w:rsidR="00FA419C" w:rsidRPr="00622DDC" w:rsidRDefault="00FA419C" w:rsidP="000174B2">
      <w:pPr>
        <w:pStyle w:val="Corpsdetexte"/>
        <w:spacing w:before="144" w:line="360" w:lineRule="auto"/>
        <w:rPr>
          <w:rFonts w:asciiTheme="minorBidi" w:hAnsiTheme="minorBidi" w:cstheme="minorBidi"/>
          <w:b/>
        </w:rPr>
      </w:pPr>
    </w:p>
    <w:p w14:paraId="1CE8A853"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ind w:right="361"/>
        <w:contextualSpacing w:val="0"/>
        <w:jc w:val="both"/>
        <w:rPr>
          <w:rFonts w:asciiTheme="minorBidi" w:hAnsiTheme="minorBidi"/>
          <w:sz w:val="22"/>
          <w:szCs w:val="28"/>
          <w:lang w:val="fr-FR"/>
        </w:rPr>
      </w:pPr>
      <w:r w:rsidRPr="00622DDC">
        <w:rPr>
          <w:rFonts w:asciiTheme="minorBidi" w:hAnsiTheme="minorBidi"/>
          <w:b/>
          <w:szCs w:val="28"/>
          <w:lang w:val="fr-FR"/>
        </w:rPr>
        <w:t>Stockage</w:t>
      </w:r>
      <w:r w:rsidRPr="00622DDC">
        <w:rPr>
          <w:rFonts w:asciiTheme="minorBidi" w:hAnsiTheme="minorBidi"/>
          <w:b/>
          <w:spacing w:val="-17"/>
          <w:szCs w:val="28"/>
          <w:lang w:val="fr-FR"/>
        </w:rPr>
        <w:t xml:space="preserve"> </w:t>
      </w:r>
      <w:r w:rsidRPr="00622DDC">
        <w:rPr>
          <w:rFonts w:asciiTheme="minorBidi" w:hAnsiTheme="minorBidi"/>
          <w:b/>
          <w:szCs w:val="28"/>
          <w:lang w:val="fr-FR"/>
        </w:rPr>
        <w:t>minimal</w:t>
      </w:r>
      <w:r w:rsidRPr="00622DDC">
        <w:rPr>
          <w:rFonts w:asciiTheme="minorBidi" w:hAnsiTheme="minorBidi"/>
          <w:b/>
          <w:spacing w:val="-16"/>
          <w:szCs w:val="28"/>
          <w:lang w:val="fr-FR"/>
        </w:rPr>
        <w:t xml:space="preserve"> </w:t>
      </w:r>
      <w:r w:rsidRPr="00622DDC">
        <w:rPr>
          <w:rFonts w:asciiTheme="minorBidi" w:hAnsiTheme="minorBidi"/>
          <w:b/>
          <w:szCs w:val="28"/>
          <w:lang w:val="fr-FR"/>
        </w:rPr>
        <w:t>:</w:t>
      </w:r>
      <w:r w:rsidRPr="00622DDC">
        <w:rPr>
          <w:rFonts w:asciiTheme="minorBidi" w:hAnsiTheme="minorBidi"/>
          <w:b/>
          <w:spacing w:val="-16"/>
          <w:szCs w:val="28"/>
          <w:lang w:val="fr-FR"/>
        </w:rPr>
        <w:t xml:space="preserve"> </w:t>
      </w:r>
      <w:r w:rsidRPr="00622DDC">
        <w:rPr>
          <w:rFonts w:asciiTheme="minorBidi" w:hAnsiTheme="minorBidi"/>
          <w:szCs w:val="28"/>
          <w:lang w:val="fr-FR"/>
        </w:rPr>
        <w:t>Les</w:t>
      </w:r>
      <w:r w:rsidRPr="00622DDC">
        <w:rPr>
          <w:rFonts w:asciiTheme="minorBidi" w:hAnsiTheme="minorBidi"/>
          <w:spacing w:val="-17"/>
          <w:szCs w:val="28"/>
          <w:lang w:val="fr-FR"/>
        </w:rPr>
        <w:t xml:space="preserve"> </w:t>
      </w:r>
      <w:r w:rsidRPr="00622DDC">
        <w:rPr>
          <w:rFonts w:asciiTheme="minorBidi" w:hAnsiTheme="minorBidi"/>
          <w:szCs w:val="28"/>
          <w:lang w:val="fr-FR"/>
        </w:rPr>
        <w:t>produits</w:t>
      </w:r>
      <w:r w:rsidRPr="00622DDC">
        <w:rPr>
          <w:rFonts w:asciiTheme="minorBidi" w:hAnsiTheme="minorBidi"/>
          <w:spacing w:val="-17"/>
          <w:szCs w:val="28"/>
          <w:lang w:val="fr-FR"/>
        </w:rPr>
        <w:t xml:space="preserve"> </w:t>
      </w:r>
      <w:r w:rsidRPr="00622DDC">
        <w:rPr>
          <w:rFonts w:asciiTheme="minorBidi" w:hAnsiTheme="minorBidi"/>
          <w:szCs w:val="28"/>
          <w:lang w:val="fr-FR"/>
        </w:rPr>
        <w:t>passent</w:t>
      </w:r>
      <w:r w:rsidRPr="00622DDC">
        <w:rPr>
          <w:rFonts w:asciiTheme="minorBidi" w:hAnsiTheme="minorBidi"/>
          <w:spacing w:val="-17"/>
          <w:szCs w:val="28"/>
          <w:lang w:val="fr-FR"/>
        </w:rPr>
        <w:t xml:space="preserve"> </w:t>
      </w:r>
      <w:r w:rsidRPr="00622DDC">
        <w:rPr>
          <w:rFonts w:asciiTheme="minorBidi" w:hAnsiTheme="minorBidi"/>
          <w:szCs w:val="28"/>
          <w:lang w:val="fr-FR"/>
        </w:rPr>
        <w:t>peu</w:t>
      </w:r>
      <w:r w:rsidRPr="00622DDC">
        <w:rPr>
          <w:rFonts w:asciiTheme="minorBidi" w:hAnsiTheme="minorBidi"/>
          <w:spacing w:val="-18"/>
          <w:szCs w:val="28"/>
          <w:lang w:val="fr-FR"/>
        </w:rPr>
        <w:t xml:space="preserve"> </w:t>
      </w:r>
      <w:r w:rsidRPr="00622DDC">
        <w:rPr>
          <w:rFonts w:asciiTheme="minorBidi" w:hAnsiTheme="minorBidi"/>
          <w:szCs w:val="28"/>
          <w:lang w:val="fr-FR"/>
        </w:rPr>
        <w:t>ou</w:t>
      </w:r>
      <w:r w:rsidRPr="00622DDC">
        <w:rPr>
          <w:rFonts w:asciiTheme="minorBidi" w:hAnsiTheme="minorBidi"/>
          <w:spacing w:val="-17"/>
          <w:szCs w:val="28"/>
          <w:lang w:val="fr-FR"/>
        </w:rPr>
        <w:t xml:space="preserve"> </w:t>
      </w:r>
      <w:r w:rsidRPr="00622DDC">
        <w:rPr>
          <w:rFonts w:asciiTheme="minorBidi" w:hAnsiTheme="minorBidi"/>
          <w:szCs w:val="28"/>
          <w:lang w:val="fr-FR"/>
        </w:rPr>
        <w:t>pas</w:t>
      </w:r>
      <w:r w:rsidRPr="00622DDC">
        <w:rPr>
          <w:rFonts w:asciiTheme="minorBidi" w:hAnsiTheme="minorBidi"/>
          <w:spacing w:val="-17"/>
          <w:szCs w:val="28"/>
          <w:lang w:val="fr-FR"/>
        </w:rPr>
        <w:t xml:space="preserve"> </w:t>
      </w:r>
      <w:r w:rsidRPr="00622DDC">
        <w:rPr>
          <w:rFonts w:asciiTheme="minorBidi" w:hAnsiTheme="minorBidi"/>
          <w:szCs w:val="28"/>
          <w:lang w:val="fr-FR"/>
        </w:rPr>
        <w:t>de</w:t>
      </w:r>
      <w:r w:rsidRPr="00622DDC">
        <w:rPr>
          <w:rFonts w:asciiTheme="minorBidi" w:hAnsiTheme="minorBidi"/>
          <w:spacing w:val="-17"/>
          <w:szCs w:val="28"/>
          <w:lang w:val="fr-FR"/>
        </w:rPr>
        <w:t xml:space="preserve"> </w:t>
      </w:r>
      <w:r w:rsidRPr="00622DDC">
        <w:rPr>
          <w:rFonts w:asciiTheme="minorBidi" w:hAnsiTheme="minorBidi"/>
          <w:szCs w:val="28"/>
          <w:lang w:val="fr-FR"/>
        </w:rPr>
        <w:t>temps</w:t>
      </w:r>
      <w:r w:rsidRPr="00622DDC">
        <w:rPr>
          <w:rFonts w:asciiTheme="minorBidi" w:hAnsiTheme="minorBidi"/>
          <w:spacing w:val="-17"/>
          <w:szCs w:val="28"/>
          <w:lang w:val="fr-FR"/>
        </w:rPr>
        <w:t xml:space="preserve"> </w:t>
      </w:r>
      <w:r w:rsidRPr="00622DDC">
        <w:rPr>
          <w:rFonts w:asciiTheme="minorBidi" w:hAnsiTheme="minorBidi"/>
          <w:szCs w:val="28"/>
          <w:lang w:val="fr-FR"/>
        </w:rPr>
        <w:t>en</w:t>
      </w:r>
      <w:r w:rsidRPr="00622DDC">
        <w:rPr>
          <w:rFonts w:asciiTheme="minorBidi" w:hAnsiTheme="minorBidi"/>
          <w:spacing w:val="-18"/>
          <w:szCs w:val="28"/>
          <w:lang w:val="fr-FR"/>
        </w:rPr>
        <w:t xml:space="preserve"> </w:t>
      </w:r>
      <w:r w:rsidRPr="00622DDC">
        <w:rPr>
          <w:rFonts w:asciiTheme="minorBidi" w:hAnsiTheme="minorBidi"/>
          <w:szCs w:val="28"/>
          <w:lang w:val="fr-FR"/>
        </w:rPr>
        <w:t>entrepôt,</w:t>
      </w:r>
      <w:r w:rsidRPr="00622DDC">
        <w:rPr>
          <w:rFonts w:asciiTheme="minorBidi" w:hAnsiTheme="minorBidi"/>
          <w:spacing w:val="-17"/>
          <w:szCs w:val="28"/>
          <w:lang w:val="fr-FR"/>
        </w:rPr>
        <w:t xml:space="preserve"> </w:t>
      </w:r>
      <w:r w:rsidRPr="00622DDC">
        <w:rPr>
          <w:rFonts w:asciiTheme="minorBidi" w:hAnsiTheme="minorBidi"/>
          <w:szCs w:val="28"/>
          <w:lang w:val="fr-FR"/>
        </w:rPr>
        <w:t>réduisant</w:t>
      </w:r>
      <w:r w:rsidRPr="00622DDC">
        <w:rPr>
          <w:rFonts w:asciiTheme="minorBidi" w:hAnsiTheme="minorBidi"/>
          <w:spacing w:val="-17"/>
          <w:szCs w:val="28"/>
          <w:lang w:val="fr-FR"/>
        </w:rPr>
        <w:t xml:space="preserve"> </w:t>
      </w:r>
      <w:r w:rsidRPr="00622DDC">
        <w:rPr>
          <w:rFonts w:asciiTheme="minorBidi" w:hAnsiTheme="minorBidi"/>
          <w:szCs w:val="28"/>
          <w:lang w:val="fr-FR"/>
        </w:rPr>
        <w:t>les coûts</w:t>
      </w:r>
      <w:r w:rsidRPr="00622DDC">
        <w:rPr>
          <w:rFonts w:asciiTheme="minorBidi" w:hAnsiTheme="minorBidi"/>
          <w:spacing w:val="-4"/>
          <w:szCs w:val="28"/>
          <w:lang w:val="fr-FR"/>
        </w:rPr>
        <w:t xml:space="preserve"> </w:t>
      </w:r>
      <w:r w:rsidRPr="00622DDC">
        <w:rPr>
          <w:rFonts w:asciiTheme="minorBidi" w:hAnsiTheme="minorBidi"/>
          <w:szCs w:val="28"/>
          <w:lang w:val="fr-FR"/>
        </w:rPr>
        <w:t>de</w:t>
      </w:r>
      <w:r w:rsidRPr="00622DDC">
        <w:rPr>
          <w:rFonts w:asciiTheme="minorBidi" w:hAnsiTheme="minorBidi"/>
          <w:spacing w:val="-6"/>
          <w:szCs w:val="28"/>
          <w:lang w:val="fr-FR"/>
        </w:rPr>
        <w:t xml:space="preserve"> </w:t>
      </w:r>
      <w:r w:rsidRPr="00622DDC">
        <w:rPr>
          <w:rFonts w:asciiTheme="minorBidi" w:hAnsiTheme="minorBidi"/>
          <w:szCs w:val="28"/>
          <w:lang w:val="fr-FR"/>
        </w:rPr>
        <w:t>stockage.</w:t>
      </w:r>
    </w:p>
    <w:p w14:paraId="248E2E54" w14:textId="77777777" w:rsidR="00FA419C" w:rsidRPr="00622DDC" w:rsidRDefault="00FA419C" w:rsidP="000174B2">
      <w:pPr>
        <w:pStyle w:val="Paragraphedeliste"/>
        <w:widowControl w:val="0"/>
        <w:numPr>
          <w:ilvl w:val="0"/>
          <w:numId w:val="1"/>
        </w:numPr>
        <w:tabs>
          <w:tab w:val="left" w:pos="1080"/>
        </w:tabs>
        <w:autoSpaceDE w:val="0"/>
        <w:autoSpaceDN w:val="0"/>
        <w:spacing w:before="1" w:after="0" w:line="360" w:lineRule="auto"/>
        <w:ind w:right="357"/>
        <w:contextualSpacing w:val="0"/>
        <w:jc w:val="both"/>
        <w:rPr>
          <w:rFonts w:asciiTheme="minorBidi" w:hAnsiTheme="minorBidi"/>
          <w:sz w:val="22"/>
          <w:szCs w:val="28"/>
          <w:lang w:val="fr-FR"/>
        </w:rPr>
      </w:pPr>
      <w:r w:rsidRPr="00622DDC">
        <w:rPr>
          <w:rFonts w:asciiTheme="minorBidi" w:hAnsiTheme="minorBidi"/>
          <w:b/>
          <w:szCs w:val="28"/>
          <w:lang w:val="fr-FR"/>
        </w:rPr>
        <w:t xml:space="preserve">Rapidité : </w:t>
      </w:r>
      <w:r w:rsidRPr="00622DDC">
        <w:rPr>
          <w:rFonts w:asciiTheme="minorBidi" w:hAnsiTheme="minorBidi"/>
          <w:szCs w:val="28"/>
          <w:lang w:val="fr-FR"/>
        </w:rPr>
        <w:t>Les marchandises sont rapidement triées et transférées vers leur prochaine destination, souvent</w:t>
      </w:r>
      <w:r w:rsidRPr="00622DDC">
        <w:rPr>
          <w:rFonts w:asciiTheme="minorBidi" w:hAnsiTheme="minorBidi"/>
          <w:spacing w:val="-1"/>
          <w:szCs w:val="28"/>
          <w:lang w:val="fr-FR"/>
        </w:rPr>
        <w:t xml:space="preserve"> </w:t>
      </w:r>
      <w:r w:rsidRPr="00622DDC">
        <w:rPr>
          <w:rFonts w:asciiTheme="minorBidi" w:hAnsiTheme="minorBidi"/>
          <w:szCs w:val="28"/>
          <w:lang w:val="fr-FR"/>
        </w:rPr>
        <w:t>en quelques heures.</w:t>
      </w:r>
    </w:p>
    <w:p w14:paraId="7D940C80" w14:textId="77777777" w:rsidR="00FA419C" w:rsidRPr="00622DDC" w:rsidRDefault="00FA419C" w:rsidP="000174B2">
      <w:pPr>
        <w:pStyle w:val="Paragraphedeliste"/>
        <w:spacing w:line="360" w:lineRule="auto"/>
        <w:jc w:val="both"/>
        <w:rPr>
          <w:rFonts w:asciiTheme="minorBidi" w:hAnsiTheme="minorBidi"/>
          <w:sz w:val="22"/>
          <w:szCs w:val="28"/>
          <w:lang w:val="fr-FR"/>
        </w:rPr>
      </w:pPr>
    </w:p>
    <w:p w14:paraId="33B08F59" w14:textId="77777777" w:rsidR="00FA419C" w:rsidRPr="00622DDC" w:rsidRDefault="00FA419C" w:rsidP="000174B2">
      <w:pPr>
        <w:pStyle w:val="Paragraphedeliste"/>
        <w:widowControl w:val="0"/>
        <w:numPr>
          <w:ilvl w:val="0"/>
          <w:numId w:val="1"/>
        </w:numPr>
        <w:tabs>
          <w:tab w:val="left" w:pos="1080"/>
        </w:tabs>
        <w:autoSpaceDE w:val="0"/>
        <w:autoSpaceDN w:val="0"/>
        <w:spacing w:before="76" w:after="0" w:line="360" w:lineRule="auto"/>
        <w:ind w:right="356"/>
        <w:contextualSpacing w:val="0"/>
        <w:jc w:val="both"/>
        <w:rPr>
          <w:rFonts w:asciiTheme="minorBidi" w:hAnsiTheme="minorBidi"/>
          <w:sz w:val="22"/>
          <w:szCs w:val="28"/>
          <w:lang w:val="fr-FR"/>
        </w:rPr>
      </w:pPr>
      <w:r w:rsidRPr="00622DDC">
        <w:rPr>
          <w:rFonts w:asciiTheme="minorBidi" w:hAnsiTheme="minorBidi"/>
          <w:b/>
          <w:spacing w:val="-2"/>
          <w:szCs w:val="28"/>
          <w:lang w:val="fr-FR"/>
        </w:rPr>
        <w:t>Efficacité</w:t>
      </w:r>
      <w:r w:rsidRPr="00622DDC">
        <w:rPr>
          <w:rFonts w:asciiTheme="minorBidi" w:hAnsiTheme="minorBidi"/>
          <w:b/>
          <w:spacing w:val="-16"/>
          <w:szCs w:val="28"/>
          <w:lang w:val="fr-FR"/>
        </w:rPr>
        <w:t xml:space="preserve"> </w:t>
      </w:r>
      <w:r w:rsidRPr="00622DDC">
        <w:rPr>
          <w:rFonts w:asciiTheme="minorBidi" w:hAnsiTheme="minorBidi"/>
          <w:b/>
          <w:spacing w:val="-2"/>
          <w:szCs w:val="28"/>
          <w:lang w:val="fr-FR"/>
        </w:rPr>
        <w:t>:</w:t>
      </w:r>
      <w:r w:rsidRPr="00622DDC">
        <w:rPr>
          <w:rFonts w:asciiTheme="minorBidi" w:hAnsiTheme="minorBidi"/>
          <w:b/>
          <w:spacing w:val="-16"/>
          <w:szCs w:val="28"/>
          <w:lang w:val="fr-FR"/>
        </w:rPr>
        <w:t xml:space="preserve"> </w:t>
      </w:r>
      <w:r w:rsidRPr="00622DDC">
        <w:rPr>
          <w:rFonts w:asciiTheme="minorBidi" w:hAnsiTheme="minorBidi"/>
          <w:spacing w:val="-2"/>
          <w:szCs w:val="28"/>
          <w:lang w:val="fr-FR"/>
        </w:rPr>
        <w:t>Réduit</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la</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manutention</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et</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le</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stockage,</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ce</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qui</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peut</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entraîner</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coûts</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plus</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bas</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 xml:space="preserve">et </w:t>
      </w:r>
      <w:r w:rsidRPr="00622DDC">
        <w:rPr>
          <w:rFonts w:asciiTheme="minorBidi" w:hAnsiTheme="minorBidi"/>
          <w:szCs w:val="28"/>
          <w:lang w:val="fr-FR"/>
        </w:rPr>
        <w:t>des délais de livraison plus courts.</w:t>
      </w:r>
    </w:p>
    <w:p w14:paraId="1778251F" w14:textId="77777777" w:rsidR="00FA419C" w:rsidRPr="00622DDC" w:rsidRDefault="00FA419C" w:rsidP="000174B2">
      <w:pPr>
        <w:pStyle w:val="Corpsdetexte"/>
        <w:spacing w:before="16" w:line="360" w:lineRule="auto"/>
        <w:rPr>
          <w:rFonts w:asciiTheme="minorBidi" w:hAnsiTheme="minorBidi" w:cstheme="minorBidi"/>
        </w:rPr>
      </w:pPr>
    </w:p>
    <w:p w14:paraId="7734DD4A" w14:textId="77777777" w:rsidR="00FA419C" w:rsidRPr="00622DDC" w:rsidRDefault="00FA419C" w:rsidP="000174B2">
      <w:pPr>
        <w:spacing w:line="360" w:lineRule="auto"/>
        <w:ind w:left="360"/>
        <w:jc w:val="both"/>
        <w:rPr>
          <w:rFonts w:asciiTheme="minorBidi" w:hAnsiTheme="minorBidi"/>
          <w:b/>
        </w:rPr>
      </w:pPr>
      <w:proofErr w:type="spellStart"/>
      <w:proofErr w:type="gramStart"/>
      <w:r w:rsidRPr="00622DDC">
        <w:rPr>
          <w:rFonts w:asciiTheme="minorBidi" w:hAnsiTheme="minorBidi"/>
          <w:b/>
          <w:spacing w:val="-2"/>
          <w:w w:val="90"/>
          <w:sz w:val="22"/>
        </w:rPr>
        <w:t>Avantages</w:t>
      </w:r>
      <w:proofErr w:type="spellEnd"/>
      <w:r w:rsidRPr="00622DDC">
        <w:rPr>
          <w:rFonts w:asciiTheme="minorBidi" w:hAnsiTheme="minorBidi"/>
          <w:b/>
          <w:spacing w:val="-3"/>
          <w:w w:val="95"/>
          <w:sz w:val="22"/>
        </w:rPr>
        <w:t xml:space="preserve"> </w:t>
      </w:r>
      <w:r w:rsidRPr="00622DDC">
        <w:rPr>
          <w:rFonts w:asciiTheme="minorBidi" w:hAnsiTheme="minorBidi"/>
          <w:b/>
          <w:spacing w:val="-10"/>
          <w:w w:val="95"/>
          <w:sz w:val="22"/>
        </w:rPr>
        <w:t>:</w:t>
      </w:r>
      <w:proofErr w:type="gramEnd"/>
    </w:p>
    <w:p w14:paraId="421A6794" w14:textId="77777777" w:rsidR="00FA419C" w:rsidRPr="00622DDC" w:rsidRDefault="00FA419C" w:rsidP="000174B2">
      <w:pPr>
        <w:pStyle w:val="Corpsdetexte"/>
        <w:spacing w:before="143" w:line="360" w:lineRule="auto"/>
        <w:rPr>
          <w:rFonts w:asciiTheme="minorBidi" w:hAnsiTheme="minorBidi" w:cstheme="minorBidi"/>
          <w:b/>
        </w:rPr>
      </w:pPr>
    </w:p>
    <w:p w14:paraId="0A0470CF"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jc w:val="both"/>
        <w:rPr>
          <w:rFonts w:asciiTheme="minorBidi" w:hAnsiTheme="minorBidi"/>
          <w:sz w:val="22"/>
          <w:szCs w:val="28"/>
          <w:lang w:val="fr-FR"/>
        </w:rPr>
      </w:pPr>
      <w:r w:rsidRPr="00622DDC">
        <w:rPr>
          <w:rFonts w:asciiTheme="minorBidi" w:hAnsiTheme="minorBidi"/>
          <w:b/>
          <w:spacing w:val="-4"/>
          <w:szCs w:val="28"/>
          <w:lang w:val="fr-FR"/>
        </w:rPr>
        <w:t>Réduction</w:t>
      </w:r>
      <w:r w:rsidRPr="00622DDC">
        <w:rPr>
          <w:rFonts w:asciiTheme="minorBidi" w:hAnsiTheme="minorBidi"/>
          <w:b/>
          <w:spacing w:val="-21"/>
          <w:szCs w:val="28"/>
          <w:lang w:val="fr-FR"/>
        </w:rPr>
        <w:t xml:space="preserve"> </w:t>
      </w:r>
      <w:r w:rsidRPr="00622DDC">
        <w:rPr>
          <w:rFonts w:asciiTheme="minorBidi" w:hAnsiTheme="minorBidi"/>
          <w:b/>
          <w:spacing w:val="-4"/>
          <w:szCs w:val="28"/>
          <w:lang w:val="fr-FR"/>
        </w:rPr>
        <w:t>des</w:t>
      </w:r>
      <w:r w:rsidRPr="00622DDC">
        <w:rPr>
          <w:rFonts w:asciiTheme="minorBidi" w:hAnsiTheme="minorBidi"/>
          <w:b/>
          <w:spacing w:val="-21"/>
          <w:szCs w:val="28"/>
          <w:lang w:val="fr-FR"/>
        </w:rPr>
        <w:t xml:space="preserve"> </w:t>
      </w:r>
      <w:r w:rsidRPr="00622DDC">
        <w:rPr>
          <w:rFonts w:asciiTheme="minorBidi" w:hAnsiTheme="minorBidi"/>
          <w:b/>
          <w:spacing w:val="-4"/>
          <w:szCs w:val="28"/>
          <w:lang w:val="fr-FR"/>
        </w:rPr>
        <w:t>coûts</w:t>
      </w:r>
      <w:r w:rsidRPr="00622DDC">
        <w:rPr>
          <w:rFonts w:asciiTheme="minorBidi" w:hAnsiTheme="minorBidi"/>
          <w:b/>
          <w:spacing w:val="-21"/>
          <w:szCs w:val="28"/>
          <w:lang w:val="fr-FR"/>
        </w:rPr>
        <w:t xml:space="preserve"> </w:t>
      </w:r>
      <w:r w:rsidRPr="00622DDC">
        <w:rPr>
          <w:rFonts w:asciiTheme="minorBidi" w:hAnsiTheme="minorBidi"/>
          <w:b/>
          <w:spacing w:val="-4"/>
          <w:szCs w:val="28"/>
          <w:lang w:val="fr-FR"/>
        </w:rPr>
        <w:t>:</w:t>
      </w:r>
      <w:r w:rsidRPr="00622DDC">
        <w:rPr>
          <w:rFonts w:asciiTheme="minorBidi" w:hAnsiTheme="minorBidi"/>
          <w:b/>
          <w:spacing w:val="-19"/>
          <w:szCs w:val="28"/>
          <w:lang w:val="fr-FR"/>
        </w:rPr>
        <w:t xml:space="preserve"> </w:t>
      </w:r>
      <w:r w:rsidRPr="00622DDC">
        <w:rPr>
          <w:rFonts w:asciiTheme="minorBidi" w:hAnsiTheme="minorBidi"/>
          <w:spacing w:val="-4"/>
          <w:szCs w:val="28"/>
          <w:lang w:val="fr-FR"/>
        </w:rPr>
        <w:t>Réduit</w:t>
      </w:r>
      <w:r w:rsidRPr="00622DDC">
        <w:rPr>
          <w:rFonts w:asciiTheme="minorBidi" w:hAnsiTheme="minorBidi"/>
          <w:spacing w:val="-25"/>
          <w:szCs w:val="28"/>
          <w:lang w:val="fr-FR"/>
        </w:rPr>
        <w:t xml:space="preserve"> </w:t>
      </w:r>
      <w:r w:rsidRPr="00622DDC">
        <w:rPr>
          <w:rFonts w:asciiTheme="minorBidi" w:hAnsiTheme="minorBidi"/>
          <w:spacing w:val="-4"/>
          <w:szCs w:val="28"/>
          <w:lang w:val="fr-FR"/>
        </w:rPr>
        <w:t>les</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coûts</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d'entreposage</w:t>
      </w:r>
      <w:r w:rsidRPr="00622DDC">
        <w:rPr>
          <w:rFonts w:asciiTheme="minorBidi" w:hAnsiTheme="minorBidi"/>
          <w:spacing w:val="-25"/>
          <w:szCs w:val="28"/>
          <w:lang w:val="fr-FR"/>
        </w:rPr>
        <w:t xml:space="preserve"> </w:t>
      </w:r>
      <w:r w:rsidRPr="00622DDC">
        <w:rPr>
          <w:rFonts w:asciiTheme="minorBidi" w:hAnsiTheme="minorBidi"/>
          <w:spacing w:val="-4"/>
          <w:szCs w:val="28"/>
          <w:lang w:val="fr-FR"/>
        </w:rPr>
        <w:t>et</w:t>
      </w:r>
      <w:r w:rsidRPr="00622DDC">
        <w:rPr>
          <w:rFonts w:asciiTheme="minorBidi" w:hAnsiTheme="minorBidi"/>
          <w:spacing w:val="-28"/>
          <w:szCs w:val="28"/>
          <w:lang w:val="fr-FR"/>
        </w:rPr>
        <w:t xml:space="preserve"> </w:t>
      </w:r>
      <w:r w:rsidRPr="00622DDC">
        <w:rPr>
          <w:rFonts w:asciiTheme="minorBidi" w:hAnsiTheme="minorBidi"/>
          <w:spacing w:val="-4"/>
          <w:szCs w:val="28"/>
          <w:lang w:val="fr-FR"/>
        </w:rPr>
        <w:t>les</w:t>
      </w:r>
      <w:r w:rsidRPr="00622DDC">
        <w:rPr>
          <w:rFonts w:asciiTheme="minorBidi" w:hAnsiTheme="minorBidi"/>
          <w:spacing w:val="-24"/>
          <w:szCs w:val="28"/>
          <w:lang w:val="fr-FR"/>
        </w:rPr>
        <w:t xml:space="preserve"> </w:t>
      </w:r>
      <w:r w:rsidRPr="00622DDC">
        <w:rPr>
          <w:rFonts w:asciiTheme="minorBidi" w:hAnsiTheme="minorBidi"/>
          <w:spacing w:val="-4"/>
          <w:szCs w:val="28"/>
          <w:lang w:val="fr-FR"/>
        </w:rPr>
        <w:t>coûts</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de</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main-d'œuvre</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associés</w:t>
      </w:r>
    </w:p>
    <w:p w14:paraId="67687915" w14:textId="77777777" w:rsidR="00FA419C" w:rsidRPr="00622DDC" w:rsidRDefault="00FA419C" w:rsidP="000174B2">
      <w:pPr>
        <w:pStyle w:val="Corpsdetexte"/>
        <w:spacing w:before="131" w:line="360" w:lineRule="auto"/>
        <w:ind w:left="1080"/>
        <w:jc w:val="both"/>
        <w:rPr>
          <w:rFonts w:asciiTheme="minorBidi" w:hAnsiTheme="minorBidi" w:cstheme="minorBidi"/>
          <w:sz w:val="24"/>
          <w:szCs w:val="24"/>
        </w:rPr>
      </w:pPr>
      <w:proofErr w:type="gramStart"/>
      <w:r w:rsidRPr="00622DDC">
        <w:rPr>
          <w:rFonts w:asciiTheme="minorBidi" w:hAnsiTheme="minorBidi" w:cstheme="minorBidi"/>
          <w:spacing w:val="-2"/>
          <w:sz w:val="24"/>
          <w:szCs w:val="24"/>
        </w:rPr>
        <w:t>à</w:t>
      </w:r>
      <w:proofErr w:type="gramEnd"/>
      <w:r w:rsidRPr="00622DDC">
        <w:rPr>
          <w:rFonts w:asciiTheme="minorBidi" w:hAnsiTheme="minorBidi" w:cstheme="minorBidi"/>
          <w:spacing w:val="-22"/>
          <w:sz w:val="24"/>
          <w:szCs w:val="24"/>
        </w:rPr>
        <w:t xml:space="preserve"> </w:t>
      </w:r>
      <w:r w:rsidRPr="00622DDC">
        <w:rPr>
          <w:rFonts w:asciiTheme="minorBidi" w:hAnsiTheme="minorBidi" w:cstheme="minorBidi"/>
          <w:spacing w:val="-2"/>
          <w:sz w:val="24"/>
          <w:szCs w:val="24"/>
        </w:rPr>
        <w:t>la</w:t>
      </w:r>
      <w:r w:rsidRPr="00622DDC">
        <w:rPr>
          <w:rFonts w:asciiTheme="minorBidi" w:hAnsiTheme="minorBidi" w:cstheme="minorBidi"/>
          <w:spacing w:val="-21"/>
          <w:sz w:val="24"/>
          <w:szCs w:val="24"/>
        </w:rPr>
        <w:t xml:space="preserve"> </w:t>
      </w:r>
      <w:r w:rsidRPr="00622DDC">
        <w:rPr>
          <w:rFonts w:asciiTheme="minorBidi" w:hAnsiTheme="minorBidi" w:cstheme="minorBidi"/>
          <w:spacing w:val="-2"/>
          <w:sz w:val="24"/>
          <w:szCs w:val="24"/>
        </w:rPr>
        <w:t>gestion</w:t>
      </w:r>
      <w:r w:rsidRPr="00622DDC">
        <w:rPr>
          <w:rFonts w:asciiTheme="minorBidi" w:hAnsiTheme="minorBidi" w:cstheme="minorBidi"/>
          <w:spacing w:val="-22"/>
          <w:sz w:val="24"/>
          <w:szCs w:val="24"/>
        </w:rPr>
        <w:t xml:space="preserve"> </w:t>
      </w:r>
      <w:r w:rsidRPr="00622DDC">
        <w:rPr>
          <w:rFonts w:asciiTheme="minorBidi" w:hAnsiTheme="minorBidi" w:cstheme="minorBidi"/>
          <w:spacing w:val="-2"/>
          <w:sz w:val="24"/>
          <w:szCs w:val="24"/>
        </w:rPr>
        <w:t>des</w:t>
      </w:r>
      <w:r w:rsidRPr="00622DDC">
        <w:rPr>
          <w:rFonts w:asciiTheme="minorBidi" w:hAnsiTheme="minorBidi" w:cstheme="minorBidi"/>
          <w:spacing w:val="-24"/>
          <w:sz w:val="24"/>
          <w:szCs w:val="24"/>
        </w:rPr>
        <w:t xml:space="preserve"> </w:t>
      </w:r>
      <w:r w:rsidRPr="00622DDC">
        <w:rPr>
          <w:rFonts w:asciiTheme="minorBidi" w:hAnsiTheme="minorBidi" w:cstheme="minorBidi"/>
          <w:spacing w:val="-2"/>
          <w:sz w:val="24"/>
          <w:szCs w:val="24"/>
        </w:rPr>
        <w:t>stocks.</w:t>
      </w:r>
    </w:p>
    <w:p w14:paraId="2DFA0A33" w14:textId="77777777" w:rsidR="00FA419C" w:rsidRPr="00622DDC" w:rsidRDefault="00FA419C" w:rsidP="000174B2">
      <w:pPr>
        <w:pStyle w:val="Paragraphedeliste"/>
        <w:widowControl w:val="0"/>
        <w:numPr>
          <w:ilvl w:val="0"/>
          <w:numId w:val="1"/>
        </w:numPr>
        <w:tabs>
          <w:tab w:val="left" w:pos="1080"/>
        </w:tabs>
        <w:autoSpaceDE w:val="0"/>
        <w:autoSpaceDN w:val="0"/>
        <w:spacing w:before="130" w:after="0" w:line="360" w:lineRule="auto"/>
        <w:ind w:right="359"/>
        <w:contextualSpacing w:val="0"/>
        <w:jc w:val="both"/>
        <w:rPr>
          <w:rFonts w:asciiTheme="minorBidi" w:hAnsiTheme="minorBidi"/>
          <w:sz w:val="22"/>
          <w:szCs w:val="28"/>
          <w:lang w:val="fr-FR"/>
        </w:rPr>
      </w:pPr>
      <w:r w:rsidRPr="00622DDC">
        <w:rPr>
          <w:rFonts w:asciiTheme="minorBidi" w:hAnsiTheme="minorBidi"/>
          <w:b/>
          <w:szCs w:val="28"/>
          <w:lang w:val="fr-FR"/>
        </w:rPr>
        <w:t>Vitesse</w:t>
      </w:r>
      <w:r w:rsidRPr="00622DDC">
        <w:rPr>
          <w:rFonts w:asciiTheme="minorBidi" w:hAnsiTheme="minorBidi"/>
          <w:b/>
          <w:spacing w:val="-23"/>
          <w:szCs w:val="28"/>
          <w:lang w:val="fr-FR"/>
        </w:rPr>
        <w:t xml:space="preserve"> </w:t>
      </w:r>
      <w:r w:rsidRPr="00622DDC">
        <w:rPr>
          <w:rFonts w:asciiTheme="minorBidi" w:hAnsiTheme="minorBidi"/>
          <w:b/>
          <w:szCs w:val="28"/>
          <w:lang w:val="fr-FR"/>
        </w:rPr>
        <w:t>:</w:t>
      </w:r>
      <w:r w:rsidRPr="00622DDC">
        <w:rPr>
          <w:rFonts w:asciiTheme="minorBidi" w:hAnsiTheme="minorBidi"/>
          <w:b/>
          <w:spacing w:val="-22"/>
          <w:szCs w:val="28"/>
          <w:lang w:val="fr-FR"/>
        </w:rPr>
        <w:t xml:space="preserve"> </w:t>
      </w:r>
      <w:r w:rsidRPr="00622DDC">
        <w:rPr>
          <w:rFonts w:asciiTheme="minorBidi" w:hAnsiTheme="minorBidi"/>
          <w:szCs w:val="28"/>
          <w:lang w:val="fr-FR"/>
        </w:rPr>
        <w:t>Accélère</w:t>
      </w:r>
      <w:r w:rsidRPr="00622DDC">
        <w:rPr>
          <w:rFonts w:asciiTheme="minorBidi" w:hAnsiTheme="minorBidi"/>
          <w:spacing w:val="-27"/>
          <w:szCs w:val="28"/>
          <w:lang w:val="fr-FR"/>
        </w:rPr>
        <w:t xml:space="preserve"> </w:t>
      </w:r>
      <w:r w:rsidRPr="00622DDC">
        <w:rPr>
          <w:rFonts w:asciiTheme="minorBidi" w:hAnsiTheme="minorBidi"/>
          <w:szCs w:val="28"/>
          <w:lang w:val="fr-FR"/>
        </w:rPr>
        <w:t>le</w:t>
      </w:r>
      <w:r w:rsidRPr="00622DDC">
        <w:rPr>
          <w:rFonts w:asciiTheme="minorBidi" w:hAnsiTheme="minorBidi"/>
          <w:spacing w:val="-27"/>
          <w:szCs w:val="28"/>
          <w:lang w:val="fr-FR"/>
        </w:rPr>
        <w:t xml:space="preserve"> </w:t>
      </w:r>
      <w:r w:rsidRPr="00622DDC">
        <w:rPr>
          <w:rFonts w:asciiTheme="minorBidi" w:hAnsiTheme="minorBidi"/>
          <w:szCs w:val="28"/>
          <w:lang w:val="fr-FR"/>
        </w:rPr>
        <w:t>processus</w:t>
      </w:r>
      <w:r w:rsidRPr="00622DDC">
        <w:rPr>
          <w:rFonts w:asciiTheme="minorBidi" w:hAnsiTheme="minorBidi"/>
          <w:spacing w:val="-27"/>
          <w:szCs w:val="28"/>
          <w:lang w:val="fr-FR"/>
        </w:rPr>
        <w:t xml:space="preserve"> </w:t>
      </w:r>
      <w:r w:rsidRPr="00622DDC">
        <w:rPr>
          <w:rFonts w:asciiTheme="minorBidi" w:hAnsiTheme="minorBidi"/>
          <w:szCs w:val="28"/>
          <w:lang w:val="fr-FR"/>
        </w:rPr>
        <w:t>de</w:t>
      </w:r>
      <w:r w:rsidRPr="00622DDC">
        <w:rPr>
          <w:rFonts w:asciiTheme="minorBidi" w:hAnsiTheme="minorBidi"/>
          <w:spacing w:val="-27"/>
          <w:szCs w:val="28"/>
          <w:lang w:val="fr-FR"/>
        </w:rPr>
        <w:t xml:space="preserve"> </w:t>
      </w:r>
      <w:r w:rsidRPr="00622DDC">
        <w:rPr>
          <w:rFonts w:asciiTheme="minorBidi" w:hAnsiTheme="minorBidi"/>
          <w:szCs w:val="28"/>
          <w:lang w:val="fr-FR"/>
        </w:rPr>
        <w:t>la</w:t>
      </w:r>
      <w:r w:rsidRPr="00622DDC">
        <w:rPr>
          <w:rFonts w:asciiTheme="minorBidi" w:hAnsiTheme="minorBidi"/>
          <w:spacing w:val="-26"/>
          <w:szCs w:val="28"/>
          <w:lang w:val="fr-FR"/>
        </w:rPr>
        <w:t xml:space="preserve"> </w:t>
      </w:r>
      <w:r w:rsidRPr="00622DDC">
        <w:rPr>
          <w:rFonts w:asciiTheme="minorBidi" w:hAnsiTheme="minorBidi"/>
          <w:szCs w:val="28"/>
          <w:lang w:val="fr-FR"/>
        </w:rPr>
        <w:t>chaîne</w:t>
      </w:r>
      <w:r w:rsidRPr="00622DDC">
        <w:rPr>
          <w:rFonts w:asciiTheme="minorBidi" w:hAnsiTheme="minorBidi"/>
          <w:spacing w:val="-29"/>
          <w:szCs w:val="28"/>
          <w:lang w:val="fr-FR"/>
        </w:rPr>
        <w:t xml:space="preserve"> </w:t>
      </w:r>
      <w:r w:rsidRPr="00622DDC">
        <w:rPr>
          <w:rFonts w:asciiTheme="minorBidi" w:hAnsiTheme="minorBidi"/>
          <w:szCs w:val="28"/>
          <w:lang w:val="fr-FR"/>
        </w:rPr>
        <w:t>d'approvisionnement,</w:t>
      </w:r>
      <w:r w:rsidRPr="00622DDC">
        <w:rPr>
          <w:rFonts w:asciiTheme="minorBidi" w:hAnsiTheme="minorBidi"/>
          <w:spacing w:val="-26"/>
          <w:szCs w:val="28"/>
          <w:lang w:val="fr-FR"/>
        </w:rPr>
        <w:t xml:space="preserve"> </w:t>
      </w:r>
      <w:r w:rsidRPr="00622DDC">
        <w:rPr>
          <w:rFonts w:asciiTheme="minorBidi" w:hAnsiTheme="minorBidi"/>
          <w:szCs w:val="28"/>
          <w:lang w:val="fr-FR"/>
        </w:rPr>
        <w:t>permettant</w:t>
      </w:r>
      <w:r w:rsidRPr="00622DDC">
        <w:rPr>
          <w:rFonts w:asciiTheme="minorBidi" w:hAnsiTheme="minorBidi"/>
          <w:spacing w:val="-28"/>
          <w:szCs w:val="28"/>
          <w:lang w:val="fr-FR"/>
        </w:rPr>
        <w:t xml:space="preserve"> </w:t>
      </w:r>
      <w:r w:rsidRPr="00622DDC">
        <w:rPr>
          <w:rFonts w:asciiTheme="minorBidi" w:hAnsiTheme="minorBidi"/>
          <w:szCs w:val="28"/>
          <w:lang w:val="fr-FR"/>
        </w:rPr>
        <w:t>des</w:t>
      </w:r>
      <w:r w:rsidRPr="00622DDC">
        <w:rPr>
          <w:rFonts w:asciiTheme="minorBidi" w:hAnsiTheme="minorBidi"/>
          <w:spacing w:val="-26"/>
          <w:szCs w:val="28"/>
          <w:lang w:val="fr-FR"/>
        </w:rPr>
        <w:t xml:space="preserve"> </w:t>
      </w:r>
      <w:r w:rsidRPr="00622DDC">
        <w:rPr>
          <w:rFonts w:asciiTheme="minorBidi" w:hAnsiTheme="minorBidi"/>
          <w:szCs w:val="28"/>
          <w:lang w:val="fr-FR"/>
        </w:rPr>
        <w:t>délais</w:t>
      </w:r>
      <w:r w:rsidRPr="00622DDC">
        <w:rPr>
          <w:rFonts w:asciiTheme="minorBidi" w:hAnsiTheme="minorBidi"/>
          <w:spacing w:val="-26"/>
          <w:szCs w:val="28"/>
          <w:lang w:val="fr-FR"/>
        </w:rPr>
        <w:t xml:space="preserve"> </w:t>
      </w:r>
      <w:r w:rsidRPr="00622DDC">
        <w:rPr>
          <w:rFonts w:asciiTheme="minorBidi" w:hAnsiTheme="minorBidi"/>
          <w:szCs w:val="28"/>
          <w:lang w:val="fr-FR"/>
        </w:rPr>
        <w:t>de livraison plus rapides aux</w:t>
      </w:r>
      <w:r w:rsidRPr="00622DDC">
        <w:rPr>
          <w:rFonts w:asciiTheme="minorBidi" w:hAnsiTheme="minorBidi"/>
          <w:spacing w:val="-1"/>
          <w:szCs w:val="28"/>
          <w:lang w:val="fr-FR"/>
        </w:rPr>
        <w:t xml:space="preserve"> </w:t>
      </w:r>
      <w:r w:rsidRPr="00622DDC">
        <w:rPr>
          <w:rFonts w:asciiTheme="minorBidi" w:hAnsiTheme="minorBidi"/>
          <w:szCs w:val="28"/>
          <w:lang w:val="fr-FR"/>
        </w:rPr>
        <w:t>clients.</w:t>
      </w:r>
    </w:p>
    <w:p w14:paraId="6C660BC2" w14:textId="77777777" w:rsidR="00FA419C" w:rsidRPr="00622DDC" w:rsidRDefault="00FA419C" w:rsidP="000174B2">
      <w:pPr>
        <w:pStyle w:val="Paragraphedeliste"/>
        <w:widowControl w:val="0"/>
        <w:numPr>
          <w:ilvl w:val="0"/>
          <w:numId w:val="1"/>
        </w:numPr>
        <w:tabs>
          <w:tab w:val="left" w:pos="1080"/>
        </w:tabs>
        <w:autoSpaceDE w:val="0"/>
        <w:autoSpaceDN w:val="0"/>
        <w:spacing w:before="1" w:after="0" w:line="360" w:lineRule="auto"/>
        <w:ind w:right="357"/>
        <w:contextualSpacing w:val="0"/>
        <w:jc w:val="both"/>
        <w:rPr>
          <w:rFonts w:asciiTheme="minorBidi" w:hAnsiTheme="minorBidi"/>
          <w:sz w:val="22"/>
          <w:szCs w:val="28"/>
          <w:lang w:val="fr-FR"/>
        </w:rPr>
      </w:pPr>
      <w:r w:rsidRPr="00622DDC">
        <w:rPr>
          <w:rFonts w:asciiTheme="minorBidi" w:hAnsiTheme="minorBidi"/>
          <w:b/>
          <w:spacing w:val="-2"/>
          <w:szCs w:val="28"/>
          <w:lang w:val="fr-FR"/>
        </w:rPr>
        <w:t>Gestion</w:t>
      </w:r>
      <w:r w:rsidRPr="00622DDC">
        <w:rPr>
          <w:rFonts w:asciiTheme="minorBidi" w:hAnsiTheme="minorBidi"/>
          <w:b/>
          <w:spacing w:val="-23"/>
          <w:szCs w:val="28"/>
          <w:lang w:val="fr-FR"/>
        </w:rPr>
        <w:t xml:space="preserve"> </w:t>
      </w:r>
      <w:r w:rsidRPr="00622DDC">
        <w:rPr>
          <w:rFonts w:asciiTheme="minorBidi" w:hAnsiTheme="minorBidi"/>
          <w:b/>
          <w:spacing w:val="-2"/>
          <w:szCs w:val="28"/>
          <w:lang w:val="fr-FR"/>
        </w:rPr>
        <w:t>des</w:t>
      </w:r>
      <w:r w:rsidRPr="00622DDC">
        <w:rPr>
          <w:rFonts w:asciiTheme="minorBidi" w:hAnsiTheme="minorBidi"/>
          <w:b/>
          <w:spacing w:val="-21"/>
          <w:szCs w:val="28"/>
          <w:lang w:val="fr-FR"/>
        </w:rPr>
        <w:t xml:space="preserve"> </w:t>
      </w:r>
      <w:r w:rsidRPr="00622DDC">
        <w:rPr>
          <w:rFonts w:asciiTheme="minorBidi" w:hAnsiTheme="minorBidi"/>
          <w:b/>
          <w:spacing w:val="-2"/>
          <w:szCs w:val="28"/>
          <w:lang w:val="fr-FR"/>
        </w:rPr>
        <w:t>stocks</w:t>
      </w:r>
      <w:r w:rsidRPr="00622DDC">
        <w:rPr>
          <w:rFonts w:asciiTheme="minorBidi" w:hAnsiTheme="minorBidi"/>
          <w:b/>
          <w:spacing w:val="-19"/>
          <w:szCs w:val="28"/>
          <w:lang w:val="fr-FR"/>
        </w:rPr>
        <w:t xml:space="preserve"> </w:t>
      </w:r>
      <w:r w:rsidRPr="00622DDC">
        <w:rPr>
          <w:rFonts w:asciiTheme="minorBidi" w:hAnsiTheme="minorBidi"/>
          <w:b/>
          <w:spacing w:val="-2"/>
          <w:szCs w:val="28"/>
          <w:lang w:val="fr-FR"/>
        </w:rPr>
        <w:t>:</w:t>
      </w:r>
      <w:r w:rsidRPr="00622DDC">
        <w:rPr>
          <w:rFonts w:asciiTheme="minorBidi" w:hAnsiTheme="minorBidi"/>
          <w:b/>
          <w:spacing w:val="-18"/>
          <w:szCs w:val="28"/>
          <w:lang w:val="fr-FR"/>
        </w:rPr>
        <w:t xml:space="preserve"> </w:t>
      </w:r>
      <w:r w:rsidRPr="00622DDC">
        <w:rPr>
          <w:rFonts w:asciiTheme="minorBidi" w:hAnsiTheme="minorBidi"/>
          <w:spacing w:val="-2"/>
          <w:szCs w:val="28"/>
          <w:lang w:val="fr-FR"/>
        </w:rPr>
        <w:t>Réduit</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la</w:t>
      </w:r>
      <w:r w:rsidRPr="00622DDC">
        <w:rPr>
          <w:rFonts w:asciiTheme="minorBidi" w:hAnsiTheme="minorBidi"/>
          <w:spacing w:val="-23"/>
          <w:szCs w:val="28"/>
          <w:lang w:val="fr-FR"/>
        </w:rPr>
        <w:t xml:space="preserve"> </w:t>
      </w:r>
      <w:r w:rsidRPr="00622DDC">
        <w:rPr>
          <w:rFonts w:asciiTheme="minorBidi" w:hAnsiTheme="minorBidi"/>
          <w:spacing w:val="-2"/>
          <w:szCs w:val="28"/>
          <w:lang w:val="fr-FR"/>
        </w:rPr>
        <w:t>quantité</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de</w:t>
      </w:r>
      <w:r w:rsidRPr="00622DDC">
        <w:rPr>
          <w:rFonts w:asciiTheme="minorBidi" w:hAnsiTheme="minorBidi"/>
          <w:spacing w:val="-27"/>
          <w:szCs w:val="28"/>
          <w:lang w:val="fr-FR"/>
        </w:rPr>
        <w:t xml:space="preserve"> </w:t>
      </w:r>
      <w:r w:rsidRPr="00622DDC">
        <w:rPr>
          <w:rFonts w:asciiTheme="minorBidi" w:hAnsiTheme="minorBidi"/>
          <w:spacing w:val="-2"/>
          <w:szCs w:val="28"/>
          <w:lang w:val="fr-FR"/>
        </w:rPr>
        <w:t>stock</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détenu</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à</w:t>
      </w:r>
      <w:r w:rsidRPr="00622DDC">
        <w:rPr>
          <w:rFonts w:asciiTheme="minorBidi" w:hAnsiTheme="minorBidi"/>
          <w:spacing w:val="-23"/>
          <w:szCs w:val="28"/>
          <w:lang w:val="fr-FR"/>
        </w:rPr>
        <w:t xml:space="preserve"> </w:t>
      </w:r>
      <w:r w:rsidRPr="00622DDC">
        <w:rPr>
          <w:rFonts w:asciiTheme="minorBidi" w:hAnsiTheme="minorBidi"/>
          <w:spacing w:val="-2"/>
          <w:szCs w:val="28"/>
          <w:lang w:val="fr-FR"/>
        </w:rPr>
        <w:t>tout</w:t>
      </w:r>
      <w:r w:rsidRPr="00622DDC">
        <w:rPr>
          <w:rFonts w:asciiTheme="minorBidi" w:hAnsiTheme="minorBidi"/>
          <w:spacing w:val="-27"/>
          <w:szCs w:val="28"/>
          <w:lang w:val="fr-FR"/>
        </w:rPr>
        <w:t xml:space="preserve"> </w:t>
      </w:r>
      <w:r w:rsidRPr="00622DDC">
        <w:rPr>
          <w:rFonts w:asciiTheme="minorBidi" w:hAnsiTheme="minorBidi"/>
          <w:spacing w:val="-2"/>
          <w:szCs w:val="28"/>
          <w:lang w:val="fr-FR"/>
        </w:rPr>
        <w:t>moment,</w:t>
      </w:r>
      <w:r w:rsidRPr="00622DDC">
        <w:rPr>
          <w:rFonts w:asciiTheme="minorBidi" w:hAnsiTheme="minorBidi"/>
          <w:spacing w:val="-25"/>
          <w:szCs w:val="28"/>
          <w:lang w:val="fr-FR"/>
        </w:rPr>
        <w:t xml:space="preserve"> </w:t>
      </w:r>
      <w:r w:rsidRPr="00622DDC">
        <w:rPr>
          <w:rFonts w:asciiTheme="minorBidi" w:hAnsiTheme="minorBidi"/>
          <w:spacing w:val="-2"/>
          <w:szCs w:val="28"/>
          <w:lang w:val="fr-FR"/>
        </w:rPr>
        <w:t>diminuant</w:t>
      </w:r>
      <w:r w:rsidRPr="00622DDC">
        <w:rPr>
          <w:rFonts w:asciiTheme="minorBidi" w:hAnsiTheme="minorBidi"/>
          <w:spacing w:val="-28"/>
          <w:szCs w:val="28"/>
          <w:lang w:val="fr-FR"/>
        </w:rPr>
        <w:t xml:space="preserve"> </w:t>
      </w:r>
      <w:r w:rsidRPr="00622DDC">
        <w:rPr>
          <w:rFonts w:asciiTheme="minorBidi" w:hAnsiTheme="minorBidi"/>
          <w:spacing w:val="-2"/>
          <w:szCs w:val="28"/>
          <w:lang w:val="fr-FR"/>
        </w:rPr>
        <w:t>le</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 xml:space="preserve">risque </w:t>
      </w:r>
      <w:r w:rsidRPr="00622DDC">
        <w:rPr>
          <w:rFonts w:asciiTheme="minorBidi" w:hAnsiTheme="minorBidi"/>
          <w:szCs w:val="28"/>
          <w:lang w:val="fr-FR"/>
        </w:rPr>
        <w:t>de surstockage</w:t>
      </w:r>
      <w:r w:rsidRPr="00622DDC">
        <w:rPr>
          <w:rFonts w:asciiTheme="minorBidi" w:hAnsiTheme="minorBidi"/>
          <w:spacing w:val="-3"/>
          <w:szCs w:val="28"/>
          <w:lang w:val="fr-FR"/>
        </w:rPr>
        <w:t xml:space="preserve"> </w:t>
      </w:r>
      <w:r w:rsidRPr="00622DDC">
        <w:rPr>
          <w:rFonts w:asciiTheme="minorBidi" w:hAnsiTheme="minorBidi"/>
          <w:szCs w:val="28"/>
          <w:lang w:val="fr-FR"/>
        </w:rPr>
        <w:t>ou d'obsolescence.</w:t>
      </w:r>
    </w:p>
    <w:p w14:paraId="21DE0B63" w14:textId="77777777" w:rsidR="00FA419C" w:rsidRPr="00622DDC" w:rsidRDefault="00FA419C" w:rsidP="000174B2">
      <w:pPr>
        <w:pStyle w:val="Corpsdetexte"/>
        <w:spacing w:before="16" w:line="360" w:lineRule="auto"/>
        <w:rPr>
          <w:rFonts w:asciiTheme="minorBidi" w:hAnsiTheme="minorBidi" w:cstheme="minorBidi"/>
          <w:sz w:val="24"/>
          <w:szCs w:val="24"/>
        </w:rPr>
      </w:pPr>
    </w:p>
    <w:p w14:paraId="5E679CD2" w14:textId="77777777" w:rsidR="00FA419C" w:rsidRDefault="00FA419C" w:rsidP="000174B2">
      <w:pPr>
        <w:pStyle w:val="Corpsdetexte"/>
        <w:spacing w:line="360" w:lineRule="auto"/>
        <w:ind w:left="360" w:right="358"/>
        <w:jc w:val="both"/>
        <w:rPr>
          <w:rFonts w:asciiTheme="minorBidi" w:hAnsiTheme="minorBidi" w:cstheme="minorBidi"/>
          <w:sz w:val="24"/>
          <w:szCs w:val="24"/>
        </w:rPr>
      </w:pPr>
      <w:r w:rsidRPr="00622DDC">
        <w:rPr>
          <w:rFonts w:asciiTheme="minorBidi" w:hAnsiTheme="minorBidi" w:cstheme="minorBidi"/>
          <w:w w:val="105"/>
          <w:sz w:val="24"/>
          <w:szCs w:val="24"/>
        </w:rPr>
        <w:t>En</w:t>
      </w:r>
      <w:r w:rsidRPr="00622DDC">
        <w:rPr>
          <w:rFonts w:asciiTheme="minorBidi" w:hAnsiTheme="minorBidi" w:cstheme="minorBidi"/>
          <w:spacing w:val="-12"/>
          <w:w w:val="105"/>
          <w:sz w:val="24"/>
          <w:szCs w:val="24"/>
        </w:rPr>
        <w:t xml:space="preserve"> </w:t>
      </w:r>
      <w:r w:rsidRPr="00622DDC">
        <w:rPr>
          <w:rFonts w:asciiTheme="minorBidi" w:hAnsiTheme="minorBidi" w:cstheme="minorBidi"/>
          <w:w w:val="105"/>
          <w:sz w:val="24"/>
          <w:szCs w:val="24"/>
        </w:rPr>
        <w:t>utilisant</w:t>
      </w:r>
      <w:r w:rsidRPr="00622DDC">
        <w:rPr>
          <w:rFonts w:asciiTheme="minorBidi" w:hAnsiTheme="minorBidi" w:cstheme="minorBidi"/>
          <w:spacing w:val="-15"/>
          <w:w w:val="105"/>
          <w:sz w:val="24"/>
          <w:szCs w:val="24"/>
        </w:rPr>
        <w:t xml:space="preserve"> </w:t>
      </w:r>
      <w:r w:rsidRPr="00622DDC">
        <w:rPr>
          <w:rFonts w:asciiTheme="minorBidi" w:hAnsiTheme="minorBidi" w:cstheme="minorBidi"/>
          <w:w w:val="105"/>
          <w:sz w:val="24"/>
          <w:szCs w:val="24"/>
        </w:rPr>
        <w:t>à</w:t>
      </w:r>
      <w:r w:rsidRPr="00622DDC">
        <w:rPr>
          <w:rFonts w:asciiTheme="minorBidi" w:hAnsiTheme="minorBidi" w:cstheme="minorBidi"/>
          <w:spacing w:val="-13"/>
          <w:w w:val="105"/>
          <w:sz w:val="24"/>
          <w:szCs w:val="24"/>
        </w:rPr>
        <w:t xml:space="preserve"> </w:t>
      </w:r>
      <w:r w:rsidRPr="00622DDC">
        <w:rPr>
          <w:rFonts w:asciiTheme="minorBidi" w:hAnsiTheme="minorBidi" w:cstheme="minorBidi"/>
          <w:w w:val="105"/>
          <w:sz w:val="24"/>
          <w:szCs w:val="24"/>
        </w:rPr>
        <w:t>la</w:t>
      </w:r>
      <w:r w:rsidRPr="00622DDC">
        <w:rPr>
          <w:rFonts w:asciiTheme="minorBidi" w:hAnsiTheme="minorBidi" w:cstheme="minorBidi"/>
          <w:spacing w:val="-13"/>
          <w:w w:val="105"/>
          <w:sz w:val="24"/>
          <w:szCs w:val="24"/>
        </w:rPr>
        <w:t xml:space="preserve"> </w:t>
      </w:r>
      <w:r w:rsidRPr="00622DDC">
        <w:rPr>
          <w:rFonts w:asciiTheme="minorBidi" w:hAnsiTheme="minorBidi" w:cstheme="minorBidi"/>
          <w:w w:val="105"/>
          <w:sz w:val="24"/>
          <w:szCs w:val="24"/>
        </w:rPr>
        <w:t>fois</w:t>
      </w:r>
      <w:r w:rsidRPr="00622DDC">
        <w:rPr>
          <w:rFonts w:asciiTheme="minorBidi" w:hAnsiTheme="minorBidi" w:cstheme="minorBidi"/>
          <w:spacing w:val="-14"/>
          <w:w w:val="105"/>
          <w:sz w:val="24"/>
          <w:szCs w:val="24"/>
        </w:rPr>
        <w:t xml:space="preserve"> </w:t>
      </w:r>
      <w:r w:rsidRPr="00622DDC">
        <w:rPr>
          <w:rFonts w:asciiTheme="minorBidi" w:hAnsiTheme="minorBidi" w:cstheme="minorBidi"/>
          <w:w w:val="105"/>
          <w:sz w:val="24"/>
          <w:szCs w:val="24"/>
        </w:rPr>
        <w:t>FFM</w:t>
      </w:r>
      <w:r w:rsidRPr="00622DDC">
        <w:rPr>
          <w:rFonts w:asciiTheme="minorBidi" w:hAnsiTheme="minorBidi" w:cstheme="minorBidi"/>
          <w:spacing w:val="-11"/>
          <w:w w:val="105"/>
          <w:sz w:val="24"/>
          <w:szCs w:val="24"/>
        </w:rPr>
        <w:t xml:space="preserve"> </w:t>
      </w:r>
      <w:r w:rsidRPr="00622DDC">
        <w:rPr>
          <w:rFonts w:asciiTheme="minorBidi" w:hAnsiTheme="minorBidi" w:cstheme="minorBidi"/>
          <w:w w:val="105"/>
          <w:sz w:val="24"/>
          <w:szCs w:val="24"/>
        </w:rPr>
        <w:t>et</w:t>
      </w:r>
      <w:r w:rsidRPr="00622DDC">
        <w:rPr>
          <w:rFonts w:asciiTheme="minorBidi" w:hAnsiTheme="minorBidi" w:cstheme="minorBidi"/>
          <w:spacing w:val="-17"/>
          <w:w w:val="105"/>
          <w:sz w:val="24"/>
          <w:szCs w:val="24"/>
        </w:rPr>
        <w:t xml:space="preserve"> </w:t>
      </w:r>
      <w:r w:rsidRPr="00622DDC">
        <w:rPr>
          <w:rFonts w:asciiTheme="minorBidi" w:hAnsiTheme="minorBidi" w:cstheme="minorBidi"/>
          <w:w w:val="105"/>
          <w:sz w:val="24"/>
          <w:szCs w:val="24"/>
        </w:rPr>
        <w:t>le</w:t>
      </w:r>
      <w:r w:rsidRPr="00622DDC">
        <w:rPr>
          <w:rFonts w:asciiTheme="minorBidi" w:hAnsiTheme="minorBidi" w:cstheme="minorBidi"/>
          <w:spacing w:val="-12"/>
          <w:w w:val="105"/>
          <w:sz w:val="24"/>
          <w:szCs w:val="24"/>
        </w:rPr>
        <w:t xml:space="preserve"> </w:t>
      </w:r>
      <w:r w:rsidRPr="00622DDC">
        <w:rPr>
          <w:rFonts w:asciiTheme="minorBidi" w:hAnsiTheme="minorBidi" w:cstheme="minorBidi"/>
          <w:w w:val="105"/>
          <w:sz w:val="24"/>
          <w:szCs w:val="24"/>
        </w:rPr>
        <w:t>cross-Docking,</w:t>
      </w:r>
      <w:r w:rsidRPr="00622DDC">
        <w:rPr>
          <w:rFonts w:asciiTheme="minorBidi" w:hAnsiTheme="minorBidi" w:cstheme="minorBidi"/>
          <w:spacing w:val="-13"/>
          <w:w w:val="105"/>
          <w:sz w:val="24"/>
          <w:szCs w:val="24"/>
        </w:rPr>
        <w:t xml:space="preserve"> </w:t>
      </w:r>
      <w:proofErr w:type="spellStart"/>
      <w:r w:rsidRPr="00622DDC">
        <w:rPr>
          <w:rFonts w:asciiTheme="minorBidi" w:hAnsiTheme="minorBidi" w:cstheme="minorBidi"/>
          <w:w w:val="105"/>
          <w:sz w:val="24"/>
          <w:szCs w:val="24"/>
        </w:rPr>
        <w:t>Marjanemall</w:t>
      </w:r>
      <w:proofErr w:type="spellEnd"/>
      <w:r w:rsidRPr="00622DDC">
        <w:rPr>
          <w:rFonts w:asciiTheme="minorBidi" w:hAnsiTheme="minorBidi" w:cstheme="minorBidi"/>
          <w:spacing w:val="-13"/>
          <w:w w:val="105"/>
          <w:sz w:val="24"/>
          <w:szCs w:val="24"/>
        </w:rPr>
        <w:t xml:space="preserve"> </w:t>
      </w:r>
      <w:r w:rsidRPr="00622DDC">
        <w:rPr>
          <w:rFonts w:asciiTheme="minorBidi" w:hAnsiTheme="minorBidi" w:cstheme="minorBidi"/>
          <w:w w:val="105"/>
          <w:sz w:val="24"/>
          <w:szCs w:val="24"/>
        </w:rPr>
        <w:t>peut</w:t>
      </w:r>
      <w:r w:rsidRPr="00622DDC">
        <w:rPr>
          <w:rFonts w:asciiTheme="minorBidi" w:hAnsiTheme="minorBidi" w:cstheme="minorBidi"/>
          <w:spacing w:val="-15"/>
          <w:w w:val="105"/>
          <w:sz w:val="24"/>
          <w:szCs w:val="24"/>
        </w:rPr>
        <w:t xml:space="preserve"> </w:t>
      </w:r>
      <w:r w:rsidRPr="00622DDC">
        <w:rPr>
          <w:rFonts w:asciiTheme="minorBidi" w:hAnsiTheme="minorBidi" w:cstheme="minorBidi"/>
          <w:w w:val="105"/>
          <w:sz w:val="24"/>
          <w:szCs w:val="24"/>
        </w:rPr>
        <w:t>offrir</w:t>
      </w:r>
      <w:r w:rsidRPr="00622DDC">
        <w:rPr>
          <w:rFonts w:asciiTheme="minorBidi" w:hAnsiTheme="minorBidi" w:cstheme="minorBidi"/>
          <w:spacing w:val="-15"/>
          <w:w w:val="105"/>
          <w:sz w:val="24"/>
          <w:szCs w:val="24"/>
        </w:rPr>
        <w:t xml:space="preserve"> </w:t>
      </w:r>
      <w:r w:rsidRPr="00622DDC">
        <w:rPr>
          <w:rFonts w:asciiTheme="minorBidi" w:hAnsiTheme="minorBidi" w:cstheme="minorBidi"/>
          <w:w w:val="105"/>
          <w:sz w:val="24"/>
          <w:szCs w:val="24"/>
        </w:rPr>
        <w:t>des</w:t>
      </w:r>
      <w:r w:rsidRPr="00622DDC">
        <w:rPr>
          <w:rFonts w:asciiTheme="minorBidi" w:hAnsiTheme="minorBidi" w:cstheme="minorBidi"/>
          <w:spacing w:val="-12"/>
          <w:w w:val="105"/>
          <w:sz w:val="24"/>
          <w:szCs w:val="24"/>
        </w:rPr>
        <w:t xml:space="preserve"> </w:t>
      </w:r>
      <w:r w:rsidRPr="00622DDC">
        <w:rPr>
          <w:rFonts w:asciiTheme="minorBidi" w:hAnsiTheme="minorBidi" w:cstheme="minorBidi"/>
          <w:w w:val="105"/>
          <w:sz w:val="24"/>
          <w:szCs w:val="24"/>
        </w:rPr>
        <w:t>solutions</w:t>
      </w:r>
      <w:r w:rsidRPr="00622DDC">
        <w:rPr>
          <w:rFonts w:asciiTheme="minorBidi" w:hAnsiTheme="minorBidi" w:cstheme="minorBidi"/>
          <w:spacing w:val="-14"/>
          <w:w w:val="105"/>
          <w:sz w:val="24"/>
          <w:szCs w:val="24"/>
        </w:rPr>
        <w:t xml:space="preserve"> </w:t>
      </w:r>
      <w:r w:rsidRPr="00622DDC">
        <w:rPr>
          <w:rFonts w:asciiTheme="minorBidi" w:hAnsiTheme="minorBidi" w:cstheme="minorBidi"/>
          <w:w w:val="105"/>
          <w:sz w:val="24"/>
          <w:szCs w:val="24"/>
        </w:rPr>
        <w:t xml:space="preserve">logistiques </w:t>
      </w:r>
      <w:r w:rsidRPr="00622DDC">
        <w:rPr>
          <w:rFonts w:asciiTheme="minorBidi" w:hAnsiTheme="minorBidi" w:cstheme="minorBidi"/>
          <w:sz w:val="24"/>
          <w:szCs w:val="24"/>
        </w:rPr>
        <w:t>flexibles</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efficaces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adaptées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aux</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besoins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divers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détaillants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fournisseurs.</w:t>
      </w:r>
    </w:p>
    <w:p w14:paraId="0B738EC3" w14:textId="77777777" w:rsidR="00551E30" w:rsidRPr="00622DDC" w:rsidRDefault="00551E30" w:rsidP="000174B2">
      <w:pPr>
        <w:pStyle w:val="Corpsdetexte"/>
        <w:spacing w:line="360" w:lineRule="auto"/>
        <w:ind w:left="360" w:right="358"/>
        <w:jc w:val="both"/>
        <w:rPr>
          <w:rFonts w:asciiTheme="minorBidi" w:hAnsiTheme="minorBidi" w:cstheme="minorBidi"/>
          <w:sz w:val="24"/>
          <w:szCs w:val="24"/>
        </w:rPr>
      </w:pPr>
    </w:p>
    <w:p w14:paraId="47F8058C" w14:textId="77777777" w:rsidR="00FA419C" w:rsidRPr="00622DDC" w:rsidRDefault="00FA419C" w:rsidP="000174B2">
      <w:pPr>
        <w:pStyle w:val="Corpsdetexte"/>
        <w:spacing w:before="17" w:line="360" w:lineRule="auto"/>
        <w:rPr>
          <w:rFonts w:asciiTheme="minorBidi" w:hAnsiTheme="minorBidi" w:cstheme="minorBidi"/>
        </w:rPr>
      </w:pPr>
    </w:p>
    <w:p w14:paraId="10F99CDC" w14:textId="77777777" w:rsidR="00FA419C" w:rsidRPr="00622DDC" w:rsidRDefault="00FA419C" w:rsidP="000174B2">
      <w:pPr>
        <w:pStyle w:val="Titre3"/>
        <w:spacing w:line="360" w:lineRule="auto"/>
        <w:jc w:val="left"/>
        <w:rPr>
          <w:rFonts w:asciiTheme="minorBidi" w:hAnsiTheme="minorBidi" w:cstheme="minorBidi"/>
        </w:rPr>
      </w:pPr>
      <w:bookmarkStart w:id="30" w:name="_bookmark9"/>
      <w:bookmarkStart w:id="31" w:name="_Toc205195567"/>
      <w:bookmarkStart w:id="32" w:name="_Toc205314889"/>
      <w:bookmarkEnd w:id="30"/>
      <w:r w:rsidRPr="00622DDC">
        <w:rPr>
          <w:rFonts w:asciiTheme="minorBidi" w:hAnsiTheme="minorBidi" w:cstheme="minorBidi"/>
        </w:rPr>
        <w:lastRenderedPageBreak/>
        <w:t xml:space="preserve">Marjane </w:t>
      </w:r>
      <w:proofErr w:type="gramStart"/>
      <w:r w:rsidRPr="00622DDC">
        <w:rPr>
          <w:rFonts w:asciiTheme="minorBidi" w:hAnsiTheme="minorBidi" w:cstheme="minorBidi"/>
        </w:rPr>
        <w:t>Group :</w:t>
      </w:r>
      <w:bookmarkEnd w:id="31"/>
      <w:bookmarkEnd w:id="32"/>
      <w:proofErr w:type="gramEnd"/>
    </w:p>
    <w:p w14:paraId="530364F5" w14:textId="77777777" w:rsidR="00FA419C" w:rsidRPr="00622DDC" w:rsidRDefault="00FA419C" w:rsidP="000174B2">
      <w:pPr>
        <w:pStyle w:val="Corpsdetexte"/>
        <w:spacing w:before="309" w:line="360" w:lineRule="auto"/>
        <w:ind w:left="360" w:right="358"/>
        <w:jc w:val="both"/>
        <w:rPr>
          <w:rFonts w:asciiTheme="minorBidi" w:hAnsiTheme="minorBidi" w:cstheme="minorBidi"/>
          <w:sz w:val="24"/>
          <w:szCs w:val="24"/>
        </w:rPr>
      </w:pPr>
      <w:r w:rsidRPr="00622DDC">
        <w:rPr>
          <w:rFonts w:asciiTheme="minorBidi" w:hAnsiTheme="minorBidi" w:cstheme="minorBidi"/>
          <w:sz w:val="24"/>
          <w:szCs w:val="24"/>
        </w:rPr>
        <w:t>Avec</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le</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lancement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Marjane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1990,</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le</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Maroc</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accueillait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son</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tout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premier</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hypermarché à</w:t>
      </w:r>
      <w:r w:rsidRPr="00622DDC">
        <w:rPr>
          <w:rFonts w:asciiTheme="minorBidi" w:hAnsiTheme="minorBidi" w:cstheme="minorBidi"/>
          <w:spacing w:val="-8"/>
          <w:sz w:val="24"/>
          <w:szCs w:val="24"/>
        </w:rPr>
        <w:t xml:space="preserve"> </w:t>
      </w:r>
      <w:proofErr w:type="spellStart"/>
      <w:r w:rsidRPr="00622DDC">
        <w:rPr>
          <w:rFonts w:asciiTheme="minorBidi" w:hAnsiTheme="minorBidi" w:cstheme="minorBidi"/>
          <w:sz w:val="24"/>
          <w:szCs w:val="24"/>
        </w:rPr>
        <w:t>Bouregreg</w:t>
      </w:r>
      <w:proofErr w:type="spellEnd"/>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Rabat-Salé.</w:t>
      </w:r>
    </w:p>
    <w:p w14:paraId="4444FE52" w14:textId="77777777" w:rsidR="00FA419C" w:rsidRPr="00622DDC" w:rsidRDefault="00FA419C" w:rsidP="000174B2">
      <w:pPr>
        <w:pStyle w:val="Corpsdetexte"/>
        <w:spacing w:before="1" w:line="360" w:lineRule="auto"/>
        <w:ind w:left="360" w:right="353"/>
        <w:jc w:val="both"/>
        <w:rPr>
          <w:rFonts w:asciiTheme="minorBidi" w:hAnsiTheme="minorBidi" w:cstheme="minorBidi"/>
          <w:sz w:val="24"/>
          <w:szCs w:val="24"/>
        </w:rPr>
      </w:pPr>
      <w:r w:rsidRPr="00622DDC">
        <w:rPr>
          <w:rFonts w:asciiTheme="minorBidi" w:hAnsiTheme="minorBidi" w:cstheme="minorBidi"/>
          <w:sz w:val="24"/>
          <w:szCs w:val="24"/>
        </w:rPr>
        <w:t>En</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30</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ans,</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l'entreprise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a</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multiplié</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ses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canaux</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distribution,</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inauguré</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150</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magasins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dans 30 villes du Royaume et contribué au développement du pouvoir d'achat des marocains en leur offrant</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produits</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qualité,</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à</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prix</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accessibles.</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cherchant</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continuellement</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à</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vouloir</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être</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 xml:space="preserve">plus </w:t>
      </w:r>
      <w:r w:rsidRPr="00622DDC">
        <w:rPr>
          <w:rFonts w:asciiTheme="minorBidi" w:hAnsiTheme="minorBidi" w:cstheme="minorBidi"/>
          <w:spacing w:val="-2"/>
          <w:sz w:val="24"/>
          <w:szCs w:val="24"/>
        </w:rPr>
        <w:t>proche</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ses</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clients</w:t>
      </w:r>
      <w:r w:rsidRPr="00622DDC">
        <w:rPr>
          <w:rFonts w:asciiTheme="minorBidi" w:hAnsiTheme="minorBidi" w:cstheme="minorBidi"/>
          <w:spacing w:val="-11"/>
          <w:sz w:val="24"/>
          <w:szCs w:val="24"/>
        </w:rPr>
        <w:t xml:space="preserve"> </w:t>
      </w:r>
      <w:r w:rsidRPr="00622DDC">
        <w:rPr>
          <w:rFonts w:asciiTheme="minorBidi" w:hAnsiTheme="minorBidi" w:cstheme="minorBidi"/>
          <w:spacing w:val="-2"/>
          <w:sz w:val="24"/>
          <w:szCs w:val="24"/>
        </w:rPr>
        <w:t>et</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répondre</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à</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toutes</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leurs</w:t>
      </w:r>
      <w:r w:rsidRPr="00622DDC">
        <w:rPr>
          <w:rFonts w:asciiTheme="minorBidi" w:hAnsiTheme="minorBidi" w:cstheme="minorBidi"/>
          <w:spacing w:val="-11"/>
          <w:sz w:val="24"/>
          <w:szCs w:val="24"/>
        </w:rPr>
        <w:t xml:space="preserve"> </w:t>
      </w:r>
      <w:r w:rsidRPr="00622DDC">
        <w:rPr>
          <w:rFonts w:asciiTheme="minorBidi" w:hAnsiTheme="minorBidi" w:cstheme="minorBidi"/>
          <w:spacing w:val="-2"/>
          <w:sz w:val="24"/>
          <w:szCs w:val="24"/>
        </w:rPr>
        <w:t>attentes,</w:t>
      </w:r>
      <w:r w:rsidRPr="00622DDC">
        <w:rPr>
          <w:rFonts w:asciiTheme="minorBidi" w:hAnsiTheme="minorBidi" w:cstheme="minorBidi"/>
          <w:spacing w:val="-6"/>
          <w:sz w:val="24"/>
          <w:szCs w:val="24"/>
        </w:rPr>
        <w:t xml:space="preserve"> </w:t>
      </w:r>
      <w:r w:rsidRPr="00622DDC">
        <w:rPr>
          <w:rFonts w:asciiTheme="minorBidi" w:hAnsiTheme="minorBidi" w:cstheme="minorBidi"/>
          <w:spacing w:val="-2"/>
          <w:sz w:val="24"/>
          <w:szCs w:val="24"/>
        </w:rPr>
        <w:t>notamment</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par</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développement</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 xml:space="preserve">son </w:t>
      </w:r>
      <w:r w:rsidRPr="00622DDC">
        <w:rPr>
          <w:rFonts w:asciiTheme="minorBidi" w:hAnsiTheme="minorBidi" w:cstheme="minorBidi"/>
          <w:sz w:val="24"/>
          <w:szCs w:val="24"/>
        </w:rPr>
        <w:t>réseau,</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Marjane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group</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se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positionne</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leader</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la</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grande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distribution</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au</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Maroc.</w:t>
      </w:r>
    </w:p>
    <w:p w14:paraId="25DD582C" w14:textId="77777777" w:rsidR="00FA419C" w:rsidRPr="00622DDC" w:rsidRDefault="00FA419C" w:rsidP="000174B2">
      <w:pPr>
        <w:pStyle w:val="Titre4"/>
        <w:spacing w:line="360" w:lineRule="auto"/>
        <w:rPr>
          <w:rFonts w:asciiTheme="minorBidi" w:hAnsiTheme="minorBidi" w:cstheme="minorBidi"/>
        </w:rPr>
      </w:pPr>
      <w:bookmarkStart w:id="33" w:name="_bookmark10"/>
      <w:bookmarkStart w:id="34" w:name="_Toc205195568"/>
      <w:bookmarkStart w:id="35" w:name="_Toc205314890"/>
      <w:bookmarkEnd w:id="33"/>
      <w:proofErr w:type="gramStart"/>
      <w:r w:rsidRPr="00622DDC">
        <w:rPr>
          <w:rFonts w:asciiTheme="minorBidi" w:hAnsiTheme="minorBidi" w:cstheme="minorBidi"/>
        </w:rPr>
        <w:t>Missions :</w:t>
      </w:r>
      <w:bookmarkEnd w:id="34"/>
      <w:bookmarkEnd w:id="35"/>
      <w:proofErr w:type="gramEnd"/>
    </w:p>
    <w:p w14:paraId="378C554B" w14:textId="77777777" w:rsidR="00FA419C" w:rsidRPr="00622DDC" w:rsidRDefault="00FA419C" w:rsidP="000174B2">
      <w:pPr>
        <w:pStyle w:val="Corpsdetexte"/>
        <w:spacing w:before="138" w:line="360" w:lineRule="auto"/>
        <w:ind w:left="360"/>
        <w:jc w:val="both"/>
        <w:rPr>
          <w:rFonts w:asciiTheme="minorBidi" w:hAnsiTheme="minorBidi" w:cstheme="minorBidi"/>
          <w:sz w:val="24"/>
          <w:szCs w:val="24"/>
        </w:rPr>
      </w:pPr>
      <w:r w:rsidRPr="00622DDC">
        <w:rPr>
          <w:rFonts w:asciiTheme="minorBidi" w:hAnsiTheme="minorBidi" w:cstheme="minorBidi"/>
          <w:sz w:val="24"/>
          <w:szCs w:val="24"/>
        </w:rPr>
        <w:t>Trois</w:t>
      </w:r>
      <w:r w:rsidRPr="00622DDC">
        <w:rPr>
          <w:rFonts w:asciiTheme="minorBidi" w:hAnsiTheme="minorBidi" w:cstheme="minorBidi"/>
          <w:spacing w:val="-19"/>
          <w:sz w:val="24"/>
          <w:szCs w:val="24"/>
        </w:rPr>
        <w:t xml:space="preserve"> </w:t>
      </w:r>
      <w:r w:rsidRPr="00622DDC">
        <w:rPr>
          <w:rFonts w:asciiTheme="minorBidi" w:hAnsiTheme="minorBidi" w:cstheme="minorBidi"/>
          <w:sz w:val="24"/>
          <w:szCs w:val="24"/>
        </w:rPr>
        <w:t>Missions</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dictent</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les</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actions</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Marjane</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group</w:t>
      </w:r>
      <w:r w:rsidRPr="00622DDC">
        <w:rPr>
          <w:rFonts w:asciiTheme="minorBidi" w:hAnsiTheme="minorBidi" w:cstheme="minorBidi"/>
          <w:spacing w:val="-20"/>
          <w:sz w:val="24"/>
          <w:szCs w:val="24"/>
        </w:rPr>
        <w:t xml:space="preserve"> </w:t>
      </w:r>
      <w:r w:rsidRPr="00622DDC">
        <w:rPr>
          <w:rFonts w:asciiTheme="minorBidi" w:hAnsiTheme="minorBidi" w:cstheme="minorBidi"/>
          <w:spacing w:val="-10"/>
          <w:sz w:val="24"/>
          <w:szCs w:val="24"/>
        </w:rPr>
        <w:t>:</w:t>
      </w:r>
    </w:p>
    <w:p w14:paraId="1DB0F8C3" w14:textId="77777777" w:rsidR="00FA419C" w:rsidRPr="00622DDC" w:rsidRDefault="00FA419C" w:rsidP="000174B2">
      <w:pPr>
        <w:pStyle w:val="Paragraphedeliste"/>
        <w:widowControl w:val="0"/>
        <w:numPr>
          <w:ilvl w:val="0"/>
          <w:numId w:val="1"/>
        </w:numPr>
        <w:tabs>
          <w:tab w:val="left" w:pos="1080"/>
        </w:tabs>
        <w:autoSpaceDE w:val="0"/>
        <w:autoSpaceDN w:val="0"/>
        <w:spacing w:before="134" w:after="0" w:line="360" w:lineRule="auto"/>
        <w:contextualSpacing w:val="0"/>
        <w:jc w:val="both"/>
        <w:rPr>
          <w:rFonts w:asciiTheme="minorBidi" w:hAnsiTheme="minorBidi"/>
          <w:sz w:val="28"/>
          <w:szCs w:val="28"/>
          <w:lang w:val="fr-FR"/>
        </w:rPr>
      </w:pPr>
      <w:r w:rsidRPr="00622DDC">
        <w:rPr>
          <w:rFonts w:asciiTheme="minorBidi" w:hAnsiTheme="minorBidi"/>
          <w:spacing w:val="-2"/>
          <w:szCs w:val="28"/>
          <w:lang w:val="fr-FR"/>
        </w:rPr>
        <w:t>Le</w:t>
      </w:r>
      <w:r w:rsidRPr="00622DDC">
        <w:rPr>
          <w:rFonts w:asciiTheme="minorBidi" w:hAnsiTheme="minorBidi"/>
          <w:spacing w:val="-22"/>
          <w:szCs w:val="28"/>
          <w:lang w:val="fr-FR"/>
        </w:rPr>
        <w:t xml:space="preserve"> </w:t>
      </w:r>
      <w:r w:rsidRPr="00622DDC">
        <w:rPr>
          <w:rFonts w:asciiTheme="minorBidi" w:hAnsiTheme="minorBidi"/>
          <w:spacing w:val="-2"/>
          <w:szCs w:val="28"/>
          <w:lang w:val="fr-FR"/>
        </w:rPr>
        <w:t>mieux</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vivre</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la</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défense</w:t>
      </w:r>
      <w:r w:rsidRPr="00622DDC">
        <w:rPr>
          <w:rFonts w:asciiTheme="minorBidi" w:hAnsiTheme="minorBidi"/>
          <w:spacing w:val="-19"/>
          <w:szCs w:val="28"/>
          <w:lang w:val="fr-FR"/>
        </w:rPr>
        <w:t xml:space="preserve"> </w:t>
      </w:r>
      <w:r w:rsidRPr="00622DDC">
        <w:rPr>
          <w:rFonts w:asciiTheme="minorBidi" w:hAnsiTheme="minorBidi"/>
          <w:spacing w:val="-2"/>
          <w:szCs w:val="28"/>
          <w:lang w:val="fr-FR"/>
        </w:rPr>
        <w:t>du</w:t>
      </w:r>
      <w:r w:rsidRPr="00622DDC">
        <w:rPr>
          <w:rFonts w:asciiTheme="minorBidi" w:hAnsiTheme="minorBidi"/>
          <w:spacing w:val="-19"/>
          <w:szCs w:val="28"/>
          <w:lang w:val="fr-FR"/>
        </w:rPr>
        <w:t xml:space="preserve"> </w:t>
      </w:r>
      <w:r w:rsidRPr="00622DDC">
        <w:rPr>
          <w:rFonts w:asciiTheme="minorBidi" w:hAnsiTheme="minorBidi"/>
          <w:spacing w:val="-2"/>
          <w:szCs w:val="28"/>
          <w:lang w:val="fr-FR"/>
        </w:rPr>
        <w:t>pouvoir</w:t>
      </w:r>
      <w:r w:rsidRPr="00622DDC">
        <w:rPr>
          <w:rFonts w:asciiTheme="minorBidi" w:hAnsiTheme="minorBidi"/>
          <w:spacing w:val="-19"/>
          <w:szCs w:val="28"/>
          <w:lang w:val="fr-FR"/>
        </w:rPr>
        <w:t xml:space="preserve"> </w:t>
      </w:r>
      <w:r w:rsidRPr="00622DDC">
        <w:rPr>
          <w:rFonts w:asciiTheme="minorBidi" w:hAnsiTheme="minorBidi"/>
          <w:spacing w:val="-2"/>
          <w:szCs w:val="28"/>
          <w:lang w:val="fr-FR"/>
        </w:rPr>
        <w:t>d'achat</w:t>
      </w:r>
      <w:r w:rsidRPr="00622DDC">
        <w:rPr>
          <w:rFonts w:asciiTheme="minorBidi" w:hAnsiTheme="minorBidi"/>
          <w:spacing w:val="-19"/>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18"/>
          <w:szCs w:val="28"/>
          <w:lang w:val="fr-FR"/>
        </w:rPr>
        <w:t xml:space="preserve"> </w:t>
      </w:r>
      <w:r w:rsidRPr="00622DDC">
        <w:rPr>
          <w:rFonts w:asciiTheme="minorBidi" w:hAnsiTheme="minorBidi"/>
          <w:spacing w:val="-2"/>
          <w:szCs w:val="28"/>
          <w:lang w:val="fr-FR"/>
        </w:rPr>
        <w:t>consommateurs</w:t>
      </w:r>
    </w:p>
    <w:p w14:paraId="29441480" w14:textId="77777777" w:rsidR="00FA419C" w:rsidRPr="00622DDC" w:rsidRDefault="00FA419C" w:rsidP="000174B2">
      <w:pPr>
        <w:pStyle w:val="Paragraphedeliste"/>
        <w:widowControl w:val="0"/>
        <w:numPr>
          <w:ilvl w:val="0"/>
          <w:numId w:val="1"/>
        </w:numPr>
        <w:tabs>
          <w:tab w:val="left" w:pos="1080"/>
        </w:tabs>
        <w:autoSpaceDE w:val="0"/>
        <w:autoSpaceDN w:val="0"/>
        <w:spacing w:before="131" w:after="0" w:line="360" w:lineRule="auto"/>
        <w:contextualSpacing w:val="0"/>
        <w:jc w:val="both"/>
        <w:rPr>
          <w:rFonts w:asciiTheme="minorBidi" w:hAnsiTheme="minorBidi"/>
          <w:sz w:val="28"/>
          <w:szCs w:val="28"/>
        </w:rPr>
      </w:pPr>
      <w:r w:rsidRPr="00622DDC">
        <w:rPr>
          <w:rFonts w:asciiTheme="minorBidi" w:hAnsiTheme="minorBidi"/>
          <w:spacing w:val="-2"/>
          <w:szCs w:val="28"/>
        </w:rPr>
        <w:t>Le</w:t>
      </w:r>
      <w:r w:rsidRPr="00622DDC">
        <w:rPr>
          <w:rFonts w:asciiTheme="minorBidi" w:hAnsiTheme="minorBidi"/>
          <w:spacing w:val="-23"/>
          <w:szCs w:val="28"/>
        </w:rPr>
        <w:t xml:space="preserve"> </w:t>
      </w:r>
      <w:proofErr w:type="spellStart"/>
      <w:r w:rsidRPr="00622DDC">
        <w:rPr>
          <w:rFonts w:asciiTheme="minorBidi" w:hAnsiTheme="minorBidi"/>
          <w:spacing w:val="-2"/>
          <w:szCs w:val="28"/>
        </w:rPr>
        <w:t>mieux</w:t>
      </w:r>
      <w:proofErr w:type="spellEnd"/>
      <w:r w:rsidRPr="00622DDC">
        <w:rPr>
          <w:rFonts w:asciiTheme="minorBidi" w:hAnsiTheme="minorBidi"/>
          <w:spacing w:val="-22"/>
          <w:szCs w:val="28"/>
        </w:rPr>
        <w:t xml:space="preserve"> </w:t>
      </w:r>
      <w:r w:rsidRPr="00622DDC">
        <w:rPr>
          <w:rFonts w:asciiTheme="minorBidi" w:hAnsiTheme="minorBidi"/>
          <w:spacing w:val="-2"/>
          <w:szCs w:val="28"/>
        </w:rPr>
        <w:t>manger</w:t>
      </w:r>
    </w:p>
    <w:p w14:paraId="33D34D2A" w14:textId="77777777" w:rsidR="00FA419C" w:rsidRPr="00622DDC" w:rsidRDefault="00FA419C" w:rsidP="000174B2">
      <w:pPr>
        <w:pStyle w:val="Paragraphedeliste"/>
        <w:widowControl w:val="0"/>
        <w:numPr>
          <w:ilvl w:val="0"/>
          <w:numId w:val="1"/>
        </w:numPr>
        <w:tabs>
          <w:tab w:val="left" w:pos="1080"/>
        </w:tabs>
        <w:autoSpaceDE w:val="0"/>
        <w:autoSpaceDN w:val="0"/>
        <w:spacing w:before="132" w:after="0" w:line="360" w:lineRule="auto"/>
        <w:contextualSpacing w:val="0"/>
        <w:jc w:val="both"/>
        <w:rPr>
          <w:rFonts w:asciiTheme="minorBidi" w:hAnsiTheme="minorBidi"/>
          <w:sz w:val="28"/>
          <w:szCs w:val="28"/>
          <w:lang w:val="fr-FR"/>
        </w:rPr>
      </w:pPr>
      <w:r w:rsidRPr="00622DDC">
        <w:rPr>
          <w:rFonts w:asciiTheme="minorBidi" w:hAnsiTheme="minorBidi"/>
          <w:szCs w:val="28"/>
          <w:lang w:val="fr-FR"/>
        </w:rPr>
        <w:t>Acteur</w:t>
      </w:r>
      <w:r w:rsidRPr="00622DDC">
        <w:rPr>
          <w:rFonts w:asciiTheme="minorBidi" w:hAnsiTheme="minorBidi"/>
          <w:spacing w:val="-22"/>
          <w:szCs w:val="28"/>
          <w:lang w:val="fr-FR"/>
        </w:rPr>
        <w:t xml:space="preserve"> </w:t>
      </w:r>
      <w:r w:rsidRPr="00622DDC">
        <w:rPr>
          <w:rFonts w:asciiTheme="minorBidi" w:hAnsiTheme="minorBidi"/>
          <w:szCs w:val="28"/>
          <w:lang w:val="fr-FR"/>
        </w:rPr>
        <w:t>responsable</w:t>
      </w:r>
      <w:r w:rsidRPr="00622DDC">
        <w:rPr>
          <w:rFonts w:asciiTheme="minorBidi" w:hAnsiTheme="minorBidi"/>
          <w:spacing w:val="-22"/>
          <w:szCs w:val="28"/>
          <w:lang w:val="fr-FR"/>
        </w:rPr>
        <w:t xml:space="preserve"> </w:t>
      </w:r>
      <w:r w:rsidRPr="00622DDC">
        <w:rPr>
          <w:rFonts w:asciiTheme="minorBidi" w:hAnsiTheme="minorBidi"/>
          <w:szCs w:val="28"/>
          <w:lang w:val="fr-FR"/>
        </w:rPr>
        <w:t>:</w:t>
      </w:r>
      <w:r w:rsidRPr="00622DDC">
        <w:rPr>
          <w:rFonts w:asciiTheme="minorBidi" w:hAnsiTheme="minorBidi"/>
          <w:spacing w:val="-24"/>
          <w:szCs w:val="28"/>
          <w:lang w:val="fr-FR"/>
        </w:rPr>
        <w:t xml:space="preserve"> </w:t>
      </w:r>
      <w:r w:rsidRPr="00622DDC">
        <w:rPr>
          <w:rFonts w:asciiTheme="minorBidi" w:hAnsiTheme="minorBidi"/>
          <w:szCs w:val="28"/>
          <w:lang w:val="fr-FR"/>
        </w:rPr>
        <w:t>la</w:t>
      </w:r>
      <w:r w:rsidRPr="00622DDC">
        <w:rPr>
          <w:rFonts w:asciiTheme="minorBidi" w:hAnsiTheme="minorBidi"/>
          <w:spacing w:val="-23"/>
          <w:szCs w:val="28"/>
          <w:lang w:val="fr-FR"/>
        </w:rPr>
        <w:t xml:space="preserve"> </w:t>
      </w:r>
      <w:r w:rsidRPr="00622DDC">
        <w:rPr>
          <w:rFonts w:asciiTheme="minorBidi" w:hAnsiTheme="minorBidi"/>
          <w:szCs w:val="28"/>
          <w:lang w:val="fr-FR"/>
        </w:rPr>
        <w:t>responsabilité</w:t>
      </w:r>
      <w:r w:rsidRPr="00622DDC">
        <w:rPr>
          <w:rFonts w:asciiTheme="minorBidi" w:hAnsiTheme="minorBidi"/>
          <w:spacing w:val="-22"/>
          <w:szCs w:val="28"/>
          <w:lang w:val="fr-FR"/>
        </w:rPr>
        <w:t xml:space="preserve"> </w:t>
      </w:r>
      <w:r w:rsidRPr="00622DDC">
        <w:rPr>
          <w:rFonts w:asciiTheme="minorBidi" w:hAnsiTheme="minorBidi"/>
          <w:spacing w:val="-2"/>
          <w:szCs w:val="28"/>
          <w:lang w:val="fr-FR"/>
        </w:rPr>
        <w:t>sociétale.</w:t>
      </w:r>
    </w:p>
    <w:p w14:paraId="4C4415DB" w14:textId="77777777" w:rsidR="00FA419C" w:rsidRPr="00622DDC" w:rsidRDefault="00FA419C" w:rsidP="000174B2">
      <w:pPr>
        <w:pStyle w:val="Titre4"/>
        <w:spacing w:line="360" w:lineRule="auto"/>
        <w:rPr>
          <w:rFonts w:asciiTheme="minorBidi" w:hAnsiTheme="minorBidi" w:cstheme="minorBidi"/>
        </w:rPr>
      </w:pPr>
      <w:bookmarkStart w:id="36" w:name="_bookmark11"/>
      <w:bookmarkStart w:id="37" w:name="_Toc205195569"/>
      <w:bookmarkStart w:id="38" w:name="_Toc205314891"/>
      <w:bookmarkEnd w:id="36"/>
      <w:proofErr w:type="spellStart"/>
      <w:r w:rsidRPr="00622DDC">
        <w:rPr>
          <w:rFonts w:asciiTheme="minorBidi" w:hAnsiTheme="minorBidi" w:cstheme="minorBidi"/>
        </w:rPr>
        <w:t>Activité</w:t>
      </w:r>
      <w:bookmarkEnd w:id="37"/>
      <w:bookmarkEnd w:id="38"/>
      <w:proofErr w:type="spellEnd"/>
    </w:p>
    <w:p w14:paraId="6B0744FA" w14:textId="77777777" w:rsidR="00FA419C" w:rsidRPr="00622DDC" w:rsidRDefault="00FA419C" w:rsidP="000174B2">
      <w:pPr>
        <w:pStyle w:val="Corpsdetexte"/>
        <w:spacing w:before="140" w:line="360" w:lineRule="auto"/>
        <w:ind w:left="360"/>
        <w:jc w:val="both"/>
        <w:rPr>
          <w:rFonts w:asciiTheme="minorBidi" w:hAnsiTheme="minorBidi" w:cstheme="minorBidi"/>
          <w:sz w:val="24"/>
          <w:szCs w:val="24"/>
        </w:rPr>
      </w:pPr>
      <w:r w:rsidRPr="00622DDC">
        <w:rPr>
          <w:rFonts w:asciiTheme="minorBidi" w:hAnsiTheme="minorBidi" w:cstheme="minorBidi"/>
          <w:sz w:val="24"/>
          <w:szCs w:val="24"/>
        </w:rPr>
        <w:t>Marjane</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group</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opère</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sur</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deux</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principaux</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pôles</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d'activités,</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les</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pôles</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"distribution"</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22"/>
          <w:sz w:val="24"/>
          <w:szCs w:val="24"/>
        </w:rPr>
        <w:t xml:space="preserve"> </w:t>
      </w:r>
      <w:r w:rsidRPr="00622DDC">
        <w:rPr>
          <w:rFonts w:asciiTheme="minorBidi" w:hAnsiTheme="minorBidi" w:cstheme="minorBidi"/>
          <w:spacing w:val="-2"/>
          <w:sz w:val="24"/>
          <w:szCs w:val="24"/>
        </w:rPr>
        <w:t>"immobilier".</w:t>
      </w:r>
    </w:p>
    <w:p w14:paraId="10EE2388" w14:textId="77777777" w:rsidR="00FA419C" w:rsidRPr="00622DDC" w:rsidRDefault="00FA419C" w:rsidP="000174B2">
      <w:pPr>
        <w:pStyle w:val="Paragraphedeliste"/>
        <w:widowControl w:val="0"/>
        <w:numPr>
          <w:ilvl w:val="0"/>
          <w:numId w:val="1"/>
        </w:numPr>
        <w:tabs>
          <w:tab w:val="left" w:pos="1080"/>
        </w:tabs>
        <w:autoSpaceDE w:val="0"/>
        <w:autoSpaceDN w:val="0"/>
        <w:spacing w:before="135" w:after="0" w:line="360" w:lineRule="auto"/>
        <w:ind w:right="1443"/>
        <w:contextualSpacing w:val="0"/>
        <w:jc w:val="both"/>
        <w:rPr>
          <w:rFonts w:asciiTheme="minorBidi" w:hAnsiTheme="minorBidi"/>
          <w:sz w:val="28"/>
          <w:szCs w:val="28"/>
          <w:lang w:val="fr-FR"/>
        </w:rPr>
      </w:pPr>
      <w:r w:rsidRPr="00622DDC">
        <w:rPr>
          <w:rFonts w:asciiTheme="minorBidi" w:hAnsiTheme="minorBidi"/>
          <w:szCs w:val="28"/>
          <w:lang w:val="fr-FR"/>
        </w:rPr>
        <w:t>Le</w:t>
      </w:r>
      <w:r w:rsidRPr="00622DDC">
        <w:rPr>
          <w:rFonts w:asciiTheme="minorBidi" w:hAnsiTheme="minorBidi"/>
          <w:spacing w:val="-17"/>
          <w:szCs w:val="28"/>
          <w:lang w:val="fr-FR"/>
        </w:rPr>
        <w:t xml:space="preserve"> </w:t>
      </w:r>
      <w:r w:rsidRPr="00622DDC">
        <w:rPr>
          <w:rFonts w:asciiTheme="minorBidi" w:hAnsiTheme="minorBidi"/>
          <w:szCs w:val="28"/>
          <w:lang w:val="fr-FR"/>
        </w:rPr>
        <w:t>pôle</w:t>
      </w:r>
      <w:r w:rsidRPr="00622DDC">
        <w:rPr>
          <w:rFonts w:asciiTheme="minorBidi" w:hAnsiTheme="minorBidi"/>
          <w:spacing w:val="-17"/>
          <w:szCs w:val="28"/>
          <w:lang w:val="fr-FR"/>
        </w:rPr>
        <w:t xml:space="preserve"> </w:t>
      </w:r>
      <w:r w:rsidRPr="00622DDC">
        <w:rPr>
          <w:rFonts w:asciiTheme="minorBidi" w:hAnsiTheme="minorBidi"/>
          <w:szCs w:val="28"/>
          <w:lang w:val="fr-FR"/>
        </w:rPr>
        <w:t>distribution</w:t>
      </w:r>
      <w:r w:rsidRPr="00622DDC">
        <w:rPr>
          <w:rFonts w:asciiTheme="minorBidi" w:hAnsiTheme="minorBidi"/>
          <w:spacing w:val="-17"/>
          <w:szCs w:val="28"/>
          <w:lang w:val="fr-FR"/>
        </w:rPr>
        <w:t xml:space="preserve"> </w:t>
      </w:r>
      <w:r w:rsidRPr="00622DDC">
        <w:rPr>
          <w:rFonts w:asciiTheme="minorBidi" w:hAnsiTheme="minorBidi"/>
          <w:szCs w:val="28"/>
          <w:lang w:val="fr-FR"/>
        </w:rPr>
        <w:t>englobe</w:t>
      </w:r>
      <w:r w:rsidRPr="00622DDC">
        <w:rPr>
          <w:rFonts w:asciiTheme="minorBidi" w:hAnsiTheme="minorBidi"/>
          <w:spacing w:val="-17"/>
          <w:szCs w:val="28"/>
          <w:lang w:val="fr-FR"/>
        </w:rPr>
        <w:t xml:space="preserve"> </w:t>
      </w:r>
      <w:r w:rsidRPr="00622DDC">
        <w:rPr>
          <w:rFonts w:asciiTheme="minorBidi" w:hAnsiTheme="minorBidi"/>
          <w:szCs w:val="28"/>
          <w:lang w:val="fr-FR"/>
        </w:rPr>
        <w:t>les</w:t>
      </w:r>
      <w:r w:rsidRPr="00622DDC">
        <w:rPr>
          <w:rFonts w:asciiTheme="minorBidi" w:hAnsiTheme="minorBidi"/>
          <w:spacing w:val="-19"/>
          <w:szCs w:val="28"/>
          <w:lang w:val="fr-FR"/>
        </w:rPr>
        <w:t xml:space="preserve"> </w:t>
      </w:r>
      <w:r w:rsidRPr="00622DDC">
        <w:rPr>
          <w:rFonts w:asciiTheme="minorBidi" w:hAnsiTheme="minorBidi"/>
          <w:szCs w:val="28"/>
          <w:lang w:val="fr-FR"/>
        </w:rPr>
        <w:t>leaders</w:t>
      </w:r>
      <w:r w:rsidRPr="00622DDC">
        <w:rPr>
          <w:rFonts w:asciiTheme="minorBidi" w:hAnsiTheme="minorBidi"/>
          <w:spacing w:val="-16"/>
          <w:szCs w:val="28"/>
          <w:lang w:val="fr-FR"/>
        </w:rPr>
        <w:t xml:space="preserve"> </w:t>
      </w:r>
      <w:r w:rsidRPr="00622DDC">
        <w:rPr>
          <w:rFonts w:asciiTheme="minorBidi" w:hAnsiTheme="minorBidi"/>
          <w:szCs w:val="28"/>
          <w:lang w:val="fr-FR"/>
        </w:rPr>
        <w:t>du</w:t>
      </w:r>
      <w:r w:rsidRPr="00622DDC">
        <w:rPr>
          <w:rFonts w:asciiTheme="minorBidi" w:hAnsiTheme="minorBidi"/>
          <w:spacing w:val="-19"/>
          <w:szCs w:val="28"/>
          <w:lang w:val="fr-FR"/>
        </w:rPr>
        <w:t xml:space="preserve"> </w:t>
      </w:r>
      <w:r w:rsidRPr="00622DDC">
        <w:rPr>
          <w:rFonts w:asciiTheme="minorBidi" w:hAnsiTheme="minorBidi"/>
          <w:szCs w:val="28"/>
          <w:lang w:val="fr-FR"/>
        </w:rPr>
        <w:t>marché,</w:t>
      </w:r>
      <w:r w:rsidRPr="00622DDC">
        <w:rPr>
          <w:rFonts w:asciiTheme="minorBidi" w:hAnsiTheme="minorBidi"/>
          <w:spacing w:val="-18"/>
          <w:szCs w:val="28"/>
          <w:lang w:val="fr-FR"/>
        </w:rPr>
        <w:t xml:space="preserve"> </w:t>
      </w:r>
      <w:r w:rsidRPr="00622DDC">
        <w:rPr>
          <w:rFonts w:asciiTheme="minorBidi" w:hAnsiTheme="minorBidi"/>
          <w:szCs w:val="28"/>
          <w:lang w:val="fr-FR"/>
        </w:rPr>
        <w:t>Marjane,</w:t>
      </w:r>
      <w:r w:rsidRPr="00622DDC">
        <w:rPr>
          <w:rFonts w:asciiTheme="minorBidi" w:hAnsiTheme="minorBidi"/>
          <w:spacing w:val="-18"/>
          <w:szCs w:val="28"/>
          <w:lang w:val="fr-FR"/>
        </w:rPr>
        <w:t xml:space="preserve"> </w:t>
      </w:r>
      <w:r w:rsidRPr="00622DDC">
        <w:rPr>
          <w:rFonts w:asciiTheme="minorBidi" w:hAnsiTheme="minorBidi"/>
          <w:szCs w:val="28"/>
          <w:lang w:val="fr-FR"/>
        </w:rPr>
        <w:t>Marjane</w:t>
      </w:r>
      <w:r w:rsidRPr="00622DDC">
        <w:rPr>
          <w:rFonts w:asciiTheme="minorBidi" w:hAnsiTheme="minorBidi"/>
          <w:spacing w:val="-20"/>
          <w:szCs w:val="28"/>
          <w:lang w:val="fr-FR"/>
        </w:rPr>
        <w:t xml:space="preserve"> </w:t>
      </w:r>
      <w:r w:rsidRPr="00622DDC">
        <w:rPr>
          <w:rFonts w:asciiTheme="minorBidi" w:hAnsiTheme="minorBidi"/>
          <w:szCs w:val="28"/>
          <w:lang w:val="fr-FR"/>
        </w:rPr>
        <w:t>Market</w:t>
      </w:r>
      <w:r w:rsidRPr="00622DDC">
        <w:rPr>
          <w:rFonts w:asciiTheme="minorBidi" w:hAnsiTheme="minorBidi"/>
          <w:spacing w:val="-21"/>
          <w:szCs w:val="28"/>
          <w:lang w:val="fr-FR"/>
        </w:rPr>
        <w:t xml:space="preserve"> </w:t>
      </w:r>
      <w:r w:rsidRPr="00622DDC">
        <w:rPr>
          <w:rFonts w:asciiTheme="minorBidi" w:hAnsiTheme="minorBidi"/>
          <w:szCs w:val="28"/>
          <w:lang w:val="fr-FR"/>
        </w:rPr>
        <w:t xml:space="preserve">et </w:t>
      </w:r>
      <w:proofErr w:type="spellStart"/>
      <w:r w:rsidRPr="00622DDC">
        <w:rPr>
          <w:rFonts w:asciiTheme="minorBidi" w:hAnsiTheme="minorBidi"/>
          <w:spacing w:val="-2"/>
          <w:szCs w:val="28"/>
          <w:lang w:val="fr-FR"/>
        </w:rPr>
        <w:t>Electroplanet</w:t>
      </w:r>
      <w:proofErr w:type="spellEnd"/>
      <w:r w:rsidRPr="00622DDC">
        <w:rPr>
          <w:rFonts w:asciiTheme="minorBidi" w:hAnsiTheme="minorBidi"/>
          <w:spacing w:val="-2"/>
          <w:szCs w:val="28"/>
          <w:lang w:val="fr-FR"/>
        </w:rPr>
        <w:t>.</w:t>
      </w:r>
    </w:p>
    <w:p w14:paraId="1AD5E3DD" w14:textId="77777777" w:rsidR="00FA419C" w:rsidRPr="00622DDC" w:rsidRDefault="00FA419C" w:rsidP="000174B2">
      <w:pPr>
        <w:pStyle w:val="Paragraphedeliste"/>
        <w:spacing w:line="360" w:lineRule="auto"/>
        <w:jc w:val="both"/>
        <w:rPr>
          <w:rFonts w:asciiTheme="minorBidi" w:hAnsiTheme="minorBidi"/>
          <w:sz w:val="28"/>
          <w:szCs w:val="28"/>
          <w:lang w:val="fr-FR"/>
        </w:rPr>
        <w:sectPr w:rsidR="00FA419C" w:rsidRPr="00622DDC" w:rsidSect="00FA419C">
          <w:type w:val="continuous"/>
          <w:pgSz w:w="12240" w:h="15840"/>
          <w:pgMar w:top="1360" w:right="1080" w:bottom="1240" w:left="1080" w:header="0" w:footer="1048" w:gutter="0"/>
          <w:cols w:space="720"/>
        </w:sectPr>
      </w:pPr>
    </w:p>
    <w:p w14:paraId="1A934564" w14:textId="77777777" w:rsidR="00FA419C" w:rsidRPr="00622DDC" w:rsidRDefault="00FA419C" w:rsidP="000174B2">
      <w:pPr>
        <w:pStyle w:val="Paragraphedeliste"/>
        <w:widowControl w:val="0"/>
        <w:numPr>
          <w:ilvl w:val="0"/>
          <w:numId w:val="1"/>
        </w:numPr>
        <w:tabs>
          <w:tab w:val="left" w:pos="1080"/>
        </w:tabs>
        <w:autoSpaceDE w:val="0"/>
        <w:autoSpaceDN w:val="0"/>
        <w:spacing w:before="79" w:after="0" w:line="360" w:lineRule="auto"/>
        <w:ind w:right="595"/>
        <w:contextualSpacing w:val="0"/>
        <w:jc w:val="both"/>
        <w:rPr>
          <w:rFonts w:asciiTheme="minorBidi" w:hAnsiTheme="minorBidi"/>
          <w:sz w:val="28"/>
          <w:szCs w:val="28"/>
          <w:lang w:val="fr-FR"/>
        </w:rPr>
      </w:pPr>
      <w:r w:rsidRPr="00622DDC">
        <w:rPr>
          <w:rFonts w:asciiTheme="minorBidi" w:hAnsiTheme="minorBidi"/>
          <w:szCs w:val="28"/>
          <w:lang w:val="fr-FR"/>
        </w:rPr>
        <w:t>Le</w:t>
      </w:r>
      <w:r w:rsidRPr="00622DDC">
        <w:rPr>
          <w:rFonts w:asciiTheme="minorBidi" w:hAnsiTheme="minorBidi"/>
          <w:spacing w:val="-18"/>
          <w:szCs w:val="28"/>
          <w:lang w:val="fr-FR"/>
        </w:rPr>
        <w:t xml:space="preserve"> </w:t>
      </w:r>
      <w:r w:rsidRPr="00622DDC">
        <w:rPr>
          <w:rFonts w:asciiTheme="minorBidi" w:hAnsiTheme="minorBidi"/>
          <w:szCs w:val="28"/>
          <w:lang w:val="fr-FR"/>
        </w:rPr>
        <w:t>pôle</w:t>
      </w:r>
      <w:r w:rsidRPr="00622DDC">
        <w:rPr>
          <w:rFonts w:asciiTheme="minorBidi" w:hAnsiTheme="minorBidi"/>
          <w:spacing w:val="-21"/>
          <w:szCs w:val="28"/>
          <w:lang w:val="fr-FR"/>
        </w:rPr>
        <w:t xml:space="preserve"> </w:t>
      </w:r>
      <w:r w:rsidRPr="00622DDC">
        <w:rPr>
          <w:rFonts w:asciiTheme="minorBidi" w:hAnsiTheme="minorBidi"/>
          <w:szCs w:val="28"/>
          <w:lang w:val="fr-FR"/>
        </w:rPr>
        <w:t>immobilier</w:t>
      </w:r>
      <w:r w:rsidRPr="00622DDC">
        <w:rPr>
          <w:rFonts w:asciiTheme="minorBidi" w:hAnsiTheme="minorBidi"/>
          <w:spacing w:val="-22"/>
          <w:szCs w:val="28"/>
          <w:lang w:val="fr-FR"/>
        </w:rPr>
        <w:t xml:space="preserve"> </w:t>
      </w:r>
      <w:r w:rsidRPr="00622DDC">
        <w:rPr>
          <w:rFonts w:asciiTheme="minorBidi" w:hAnsiTheme="minorBidi"/>
          <w:szCs w:val="28"/>
          <w:lang w:val="fr-FR"/>
        </w:rPr>
        <w:t>gère</w:t>
      </w:r>
      <w:r w:rsidRPr="00622DDC">
        <w:rPr>
          <w:rFonts w:asciiTheme="minorBidi" w:hAnsiTheme="minorBidi"/>
          <w:spacing w:val="-18"/>
          <w:szCs w:val="28"/>
          <w:lang w:val="fr-FR"/>
        </w:rPr>
        <w:t xml:space="preserve"> </w:t>
      </w:r>
      <w:r w:rsidRPr="00622DDC">
        <w:rPr>
          <w:rFonts w:asciiTheme="minorBidi" w:hAnsiTheme="minorBidi"/>
          <w:szCs w:val="28"/>
          <w:lang w:val="fr-FR"/>
        </w:rPr>
        <w:t>et</w:t>
      </w:r>
      <w:r w:rsidRPr="00622DDC">
        <w:rPr>
          <w:rFonts w:asciiTheme="minorBidi" w:hAnsiTheme="minorBidi"/>
          <w:spacing w:val="-18"/>
          <w:szCs w:val="28"/>
          <w:lang w:val="fr-FR"/>
        </w:rPr>
        <w:t xml:space="preserve"> </w:t>
      </w:r>
      <w:r w:rsidRPr="00622DDC">
        <w:rPr>
          <w:rFonts w:asciiTheme="minorBidi" w:hAnsiTheme="minorBidi"/>
          <w:szCs w:val="28"/>
          <w:lang w:val="fr-FR"/>
        </w:rPr>
        <w:t>développe</w:t>
      </w:r>
      <w:r w:rsidRPr="00622DDC">
        <w:rPr>
          <w:rFonts w:asciiTheme="minorBidi" w:hAnsiTheme="minorBidi"/>
          <w:spacing w:val="-18"/>
          <w:szCs w:val="28"/>
          <w:lang w:val="fr-FR"/>
        </w:rPr>
        <w:t xml:space="preserve"> </w:t>
      </w:r>
      <w:r w:rsidRPr="00622DDC">
        <w:rPr>
          <w:rFonts w:asciiTheme="minorBidi" w:hAnsiTheme="minorBidi"/>
          <w:szCs w:val="28"/>
          <w:lang w:val="fr-FR"/>
        </w:rPr>
        <w:t>le</w:t>
      </w:r>
      <w:r w:rsidRPr="00622DDC">
        <w:rPr>
          <w:rFonts w:asciiTheme="minorBidi" w:hAnsiTheme="minorBidi"/>
          <w:spacing w:val="-21"/>
          <w:szCs w:val="28"/>
          <w:lang w:val="fr-FR"/>
        </w:rPr>
        <w:t xml:space="preserve"> </w:t>
      </w:r>
      <w:r w:rsidRPr="00622DDC">
        <w:rPr>
          <w:rFonts w:asciiTheme="minorBidi" w:hAnsiTheme="minorBidi"/>
          <w:szCs w:val="28"/>
          <w:lang w:val="fr-FR"/>
        </w:rPr>
        <w:t>patrimoine</w:t>
      </w:r>
      <w:r w:rsidRPr="00622DDC">
        <w:rPr>
          <w:rFonts w:asciiTheme="minorBidi" w:hAnsiTheme="minorBidi"/>
          <w:spacing w:val="-23"/>
          <w:szCs w:val="28"/>
          <w:lang w:val="fr-FR"/>
        </w:rPr>
        <w:t xml:space="preserve"> </w:t>
      </w:r>
      <w:r w:rsidRPr="00622DDC">
        <w:rPr>
          <w:rFonts w:asciiTheme="minorBidi" w:hAnsiTheme="minorBidi"/>
          <w:szCs w:val="28"/>
          <w:lang w:val="fr-FR"/>
        </w:rPr>
        <w:t>commercial</w:t>
      </w:r>
      <w:r w:rsidRPr="00622DDC">
        <w:rPr>
          <w:rFonts w:asciiTheme="minorBidi" w:hAnsiTheme="minorBidi"/>
          <w:spacing w:val="-17"/>
          <w:szCs w:val="28"/>
          <w:lang w:val="fr-FR"/>
        </w:rPr>
        <w:t xml:space="preserve"> </w:t>
      </w:r>
      <w:r w:rsidRPr="00622DDC">
        <w:rPr>
          <w:rFonts w:asciiTheme="minorBidi" w:hAnsiTheme="minorBidi"/>
          <w:szCs w:val="28"/>
          <w:lang w:val="fr-FR"/>
        </w:rPr>
        <w:t>qui</w:t>
      </w:r>
      <w:r w:rsidRPr="00622DDC">
        <w:rPr>
          <w:rFonts w:asciiTheme="minorBidi" w:hAnsiTheme="minorBidi"/>
          <w:spacing w:val="-19"/>
          <w:szCs w:val="28"/>
          <w:lang w:val="fr-FR"/>
        </w:rPr>
        <w:t xml:space="preserve"> </w:t>
      </w:r>
      <w:r w:rsidRPr="00622DDC">
        <w:rPr>
          <w:rFonts w:asciiTheme="minorBidi" w:hAnsiTheme="minorBidi"/>
          <w:szCs w:val="28"/>
          <w:lang w:val="fr-FR"/>
        </w:rPr>
        <w:t>regroupe</w:t>
      </w:r>
      <w:r w:rsidRPr="00622DDC">
        <w:rPr>
          <w:rFonts w:asciiTheme="minorBidi" w:hAnsiTheme="minorBidi"/>
          <w:spacing w:val="-21"/>
          <w:szCs w:val="28"/>
          <w:lang w:val="fr-FR"/>
        </w:rPr>
        <w:t xml:space="preserve"> </w:t>
      </w:r>
      <w:r w:rsidRPr="00622DDC">
        <w:rPr>
          <w:rFonts w:asciiTheme="minorBidi" w:hAnsiTheme="minorBidi"/>
          <w:szCs w:val="28"/>
          <w:lang w:val="fr-FR"/>
        </w:rPr>
        <w:t>des</w:t>
      </w:r>
      <w:r w:rsidRPr="00622DDC">
        <w:rPr>
          <w:rFonts w:asciiTheme="minorBidi" w:hAnsiTheme="minorBidi"/>
          <w:spacing w:val="-17"/>
          <w:szCs w:val="28"/>
          <w:lang w:val="fr-FR"/>
        </w:rPr>
        <w:t xml:space="preserve"> </w:t>
      </w:r>
      <w:r w:rsidRPr="00622DDC">
        <w:rPr>
          <w:rFonts w:asciiTheme="minorBidi" w:hAnsiTheme="minorBidi"/>
          <w:szCs w:val="28"/>
          <w:lang w:val="fr-FR"/>
        </w:rPr>
        <w:t xml:space="preserve">centres </w:t>
      </w:r>
      <w:r w:rsidRPr="00622DDC">
        <w:rPr>
          <w:rFonts w:asciiTheme="minorBidi" w:hAnsiTheme="minorBidi"/>
          <w:w w:val="105"/>
          <w:szCs w:val="28"/>
          <w:lang w:val="fr-FR"/>
        </w:rPr>
        <w:t>commerciaux,</w:t>
      </w:r>
      <w:r w:rsidRPr="00622DDC">
        <w:rPr>
          <w:rFonts w:asciiTheme="minorBidi" w:hAnsiTheme="minorBidi"/>
          <w:spacing w:val="-32"/>
          <w:w w:val="105"/>
          <w:szCs w:val="28"/>
          <w:lang w:val="fr-FR"/>
        </w:rPr>
        <w:t xml:space="preserve"> </w:t>
      </w:r>
      <w:r w:rsidRPr="00622DDC">
        <w:rPr>
          <w:rFonts w:asciiTheme="minorBidi" w:hAnsiTheme="minorBidi"/>
          <w:w w:val="105"/>
          <w:szCs w:val="28"/>
          <w:lang w:val="fr-FR"/>
        </w:rPr>
        <w:t>shopping</w:t>
      </w:r>
      <w:r w:rsidRPr="00622DDC">
        <w:rPr>
          <w:rFonts w:asciiTheme="minorBidi" w:hAnsiTheme="minorBidi"/>
          <w:spacing w:val="-34"/>
          <w:w w:val="105"/>
          <w:szCs w:val="28"/>
          <w:lang w:val="fr-FR"/>
        </w:rPr>
        <w:t xml:space="preserve"> </w:t>
      </w:r>
      <w:r w:rsidRPr="00622DDC">
        <w:rPr>
          <w:rFonts w:asciiTheme="minorBidi" w:hAnsiTheme="minorBidi"/>
          <w:w w:val="105"/>
          <w:szCs w:val="28"/>
          <w:lang w:val="fr-FR"/>
        </w:rPr>
        <w:t>Mall</w:t>
      </w:r>
      <w:r w:rsidRPr="00622DDC">
        <w:rPr>
          <w:rFonts w:asciiTheme="minorBidi" w:hAnsiTheme="minorBidi"/>
          <w:spacing w:val="-32"/>
          <w:w w:val="105"/>
          <w:szCs w:val="28"/>
          <w:lang w:val="fr-FR"/>
        </w:rPr>
        <w:t xml:space="preserve"> </w:t>
      </w:r>
      <w:r w:rsidRPr="00622DDC">
        <w:rPr>
          <w:rFonts w:asciiTheme="minorBidi" w:hAnsiTheme="minorBidi"/>
          <w:w w:val="105"/>
          <w:szCs w:val="28"/>
          <w:lang w:val="fr-FR"/>
        </w:rPr>
        <w:t>et</w:t>
      </w:r>
      <w:r w:rsidRPr="00622DDC">
        <w:rPr>
          <w:rFonts w:asciiTheme="minorBidi" w:hAnsiTheme="minorBidi"/>
          <w:spacing w:val="-30"/>
          <w:w w:val="105"/>
          <w:szCs w:val="28"/>
          <w:lang w:val="fr-FR"/>
        </w:rPr>
        <w:t xml:space="preserve"> </w:t>
      </w:r>
      <w:r w:rsidRPr="00622DDC">
        <w:rPr>
          <w:rFonts w:asciiTheme="minorBidi" w:hAnsiTheme="minorBidi"/>
          <w:w w:val="105"/>
          <w:szCs w:val="28"/>
          <w:lang w:val="fr-FR"/>
        </w:rPr>
        <w:t>parcs</w:t>
      </w:r>
      <w:r w:rsidRPr="00622DDC">
        <w:rPr>
          <w:rFonts w:asciiTheme="minorBidi" w:hAnsiTheme="minorBidi"/>
          <w:spacing w:val="-31"/>
          <w:w w:val="105"/>
          <w:szCs w:val="28"/>
          <w:lang w:val="fr-FR"/>
        </w:rPr>
        <w:t xml:space="preserve"> </w:t>
      </w:r>
      <w:r w:rsidRPr="00622DDC">
        <w:rPr>
          <w:rFonts w:asciiTheme="minorBidi" w:hAnsiTheme="minorBidi"/>
          <w:w w:val="105"/>
          <w:szCs w:val="28"/>
          <w:lang w:val="fr-FR"/>
        </w:rPr>
        <w:t>d'activités.</w:t>
      </w:r>
    </w:p>
    <w:p w14:paraId="1ED9D855" w14:textId="77777777" w:rsidR="00FA419C" w:rsidRPr="00622DDC" w:rsidRDefault="00FA419C" w:rsidP="000174B2">
      <w:pPr>
        <w:pStyle w:val="Corpsdetexte"/>
        <w:spacing w:before="7" w:line="360" w:lineRule="auto"/>
        <w:ind w:left="360" w:right="418"/>
        <w:jc w:val="both"/>
        <w:rPr>
          <w:rFonts w:asciiTheme="minorBidi" w:hAnsiTheme="minorBidi" w:cstheme="minorBidi"/>
          <w:sz w:val="24"/>
          <w:szCs w:val="24"/>
        </w:rPr>
      </w:pPr>
      <w:r w:rsidRPr="00622DDC">
        <w:rPr>
          <w:rFonts w:asciiTheme="minorBidi" w:hAnsiTheme="minorBidi" w:cstheme="minorBidi"/>
          <w:sz w:val="24"/>
          <w:szCs w:val="24"/>
        </w:rPr>
        <w:t>Ensemble,</w:t>
      </w:r>
      <w:r w:rsidRPr="00622DDC">
        <w:rPr>
          <w:rFonts w:asciiTheme="minorBidi" w:hAnsiTheme="minorBidi" w:cstheme="minorBidi"/>
          <w:spacing w:val="-25"/>
          <w:sz w:val="24"/>
          <w:szCs w:val="24"/>
        </w:rPr>
        <w:t xml:space="preserve"> </w:t>
      </w:r>
      <w:r w:rsidRPr="00622DDC">
        <w:rPr>
          <w:rFonts w:asciiTheme="minorBidi" w:hAnsiTheme="minorBidi" w:cstheme="minorBidi"/>
          <w:sz w:val="24"/>
          <w:szCs w:val="24"/>
        </w:rPr>
        <w:t>ils</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créent</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véritables</w:t>
      </w:r>
      <w:r w:rsidRPr="00622DDC">
        <w:rPr>
          <w:rFonts w:asciiTheme="minorBidi" w:hAnsiTheme="minorBidi" w:cstheme="minorBidi"/>
          <w:spacing w:val="-28"/>
          <w:sz w:val="24"/>
          <w:szCs w:val="24"/>
        </w:rPr>
        <w:t xml:space="preserve"> </w:t>
      </w:r>
      <w:r w:rsidRPr="00622DDC">
        <w:rPr>
          <w:rFonts w:asciiTheme="minorBidi" w:hAnsiTheme="minorBidi" w:cstheme="minorBidi"/>
          <w:sz w:val="24"/>
          <w:szCs w:val="24"/>
        </w:rPr>
        <w:t>lieux</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vie,</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conjuguant</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shopping,</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restauration,</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services</w:t>
      </w:r>
      <w:r w:rsidRPr="00622DDC">
        <w:rPr>
          <w:rFonts w:asciiTheme="minorBidi" w:hAnsiTheme="minorBidi" w:cstheme="minorBidi"/>
          <w:spacing w:val="-25"/>
          <w:sz w:val="24"/>
          <w:szCs w:val="24"/>
        </w:rPr>
        <w:t xml:space="preserve"> </w:t>
      </w:r>
      <w:r w:rsidRPr="00622DDC">
        <w:rPr>
          <w:rFonts w:asciiTheme="minorBidi" w:hAnsiTheme="minorBidi" w:cstheme="minorBidi"/>
          <w:sz w:val="24"/>
          <w:szCs w:val="24"/>
        </w:rPr>
        <w:t xml:space="preserve">et </w:t>
      </w:r>
      <w:r w:rsidRPr="00622DDC">
        <w:rPr>
          <w:rFonts w:asciiTheme="minorBidi" w:hAnsiTheme="minorBidi" w:cstheme="minorBidi"/>
          <w:spacing w:val="-2"/>
          <w:sz w:val="24"/>
          <w:szCs w:val="24"/>
        </w:rPr>
        <w:t>loisirs.</w:t>
      </w:r>
    </w:p>
    <w:p w14:paraId="264D07E7" w14:textId="77777777" w:rsidR="00FA419C" w:rsidRPr="00622DDC" w:rsidRDefault="00FA419C" w:rsidP="000174B2">
      <w:pPr>
        <w:pStyle w:val="Titre4"/>
        <w:spacing w:line="360" w:lineRule="auto"/>
        <w:rPr>
          <w:rFonts w:asciiTheme="minorBidi" w:hAnsiTheme="minorBidi" w:cstheme="minorBidi"/>
        </w:rPr>
      </w:pPr>
      <w:bookmarkStart w:id="39" w:name="_bookmark12"/>
      <w:bookmarkStart w:id="40" w:name="_Toc205195570"/>
      <w:bookmarkStart w:id="41" w:name="_Toc205314892"/>
      <w:bookmarkEnd w:id="39"/>
      <w:r w:rsidRPr="00622DDC">
        <w:rPr>
          <w:rFonts w:asciiTheme="minorBidi" w:hAnsiTheme="minorBidi" w:cstheme="minorBidi"/>
        </w:rPr>
        <w:t xml:space="preserve">Clients et </w:t>
      </w:r>
      <w:proofErr w:type="spellStart"/>
      <w:proofErr w:type="gramStart"/>
      <w:r w:rsidRPr="00622DDC">
        <w:rPr>
          <w:rFonts w:asciiTheme="minorBidi" w:hAnsiTheme="minorBidi" w:cstheme="minorBidi"/>
        </w:rPr>
        <w:t>partenaires</w:t>
      </w:r>
      <w:proofErr w:type="spellEnd"/>
      <w:r w:rsidRPr="00622DDC">
        <w:rPr>
          <w:rFonts w:asciiTheme="minorBidi" w:hAnsiTheme="minorBidi" w:cstheme="minorBidi"/>
        </w:rPr>
        <w:t xml:space="preserve"> :</w:t>
      </w:r>
      <w:bookmarkEnd w:id="40"/>
      <w:bookmarkEnd w:id="41"/>
      <w:proofErr w:type="gramEnd"/>
    </w:p>
    <w:p w14:paraId="7434E648" w14:textId="77777777" w:rsidR="00FA419C" w:rsidRPr="00622DDC" w:rsidRDefault="00FA419C" w:rsidP="000174B2">
      <w:pPr>
        <w:pStyle w:val="Corpsdetexte"/>
        <w:spacing w:before="139" w:line="360" w:lineRule="auto"/>
        <w:ind w:left="360" w:right="359"/>
        <w:jc w:val="both"/>
        <w:rPr>
          <w:rFonts w:asciiTheme="minorBidi" w:hAnsiTheme="minorBidi" w:cstheme="minorBidi"/>
          <w:sz w:val="24"/>
          <w:szCs w:val="24"/>
        </w:rPr>
      </w:pPr>
      <w:r w:rsidRPr="00622DDC">
        <w:rPr>
          <w:rFonts w:asciiTheme="minorBidi" w:hAnsiTheme="minorBidi" w:cstheme="minorBidi"/>
          <w:sz w:val="24"/>
          <w:szCs w:val="24"/>
        </w:rPr>
        <w:t>Marjane group a mis en place des actions concrètes pour mieux servir ses clients et améliorer</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leur</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expérience d'achat.</w:t>
      </w:r>
    </w:p>
    <w:p w14:paraId="2C734F4B" w14:textId="77777777" w:rsidR="00FA419C" w:rsidRPr="00622DDC" w:rsidRDefault="00FA419C" w:rsidP="000174B2">
      <w:pPr>
        <w:pStyle w:val="Corpsdetexte"/>
        <w:spacing w:line="360" w:lineRule="auto"/>
        <w:ind w:left="360" w:right="353"/>
        <w:jc w:val="both"/>
        <w:rPr>
          <w:rFonts w:asciiTheme="minorBidi" w:hAnsiTheme="minorBidi" w:cstheme="minorBidi"/>
          <w:sz w:val="24"/>
          <w:szCs w:val="24"/>
        </w:rPr>
      </w:pPr>
      <w:r w:rsidRPr="00622DDC">
        <w:rPr>
          <w:rFonts w:asciiTheme="minorBidi" w:hAnsiTheme="minorBidi" w:cstheme="minorBidi"/>
          <w:spacing w:val="-2"/>
          <w:sz w:val="24"/>
          <w:szCs w:val="24"/>
        </w:rPr>
        <w:t>En</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plus</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mettre</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à</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leur</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disposition</w:t>
      </w:r>
      <w:r w:rsidRPr="00622DDC">
        <w:rPr>
          <w:rFonts w:asciiTheme="minorBidi" w:hAnsiTheme="minorBidi" w:cstheme="minorBidi"/>
          <w:spacing w:val="-15"/>
          <w:sz w:val="24"/>
          <w:szCs w:val="24"/>
        </w:rPr>
        <w:t xml:space="preserve"> </w:t>
      </w:r>
      <w:r w:rsidRPr="00622DDC">
        <w:rPr>
          <w:rFonts w:asciiTheme="minorBidi" w:hAnsiTheme="minorBidi" w:cstheme="minorBidi"/>
          <w:spacing w:val="-2"/>
          <w:sz w:val="24"/>
          <w:szCs w:val="24"/>
        </w:rPr>
        <w:t>un</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grand</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choix</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produits</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aux</w:t>
      </w:r>
      <w:r w:rsidRPr="00622DDC">
        <w:rPr>
          <w:rFonts w:asciiTheme="minorBidi" w:hAnsiTheme="minorBidi" w:cstheme="minorBidi"/>
          <w:spacing w:val="-15"/>
          <w:sz w:val="24"/>
          <w:szCs w:val="24"/>
        </w:rPr>
        <w:t xml:space="preserve"> </w:t>
      </w:r>
      <w:r w:rsidRPr="00622DDC">
        <w:rPr>
          <w:rFonts w:asciiTheme="minorBidi" w:hAnsiTheme="minorBidi" w:cstheme="minorBidi"/>
          <w:spacing w:val="-2"/>
          <w:sz w:val="24"/>
          <w:szCs w:val="24"/>
        </w:rPr>
        <w:t>meilleurs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prix,</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le</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 xml:space="preserve">groupe </w:t>
      </w:r>
      <w:r w:rsidRPr="00622DDC">
        <w:rPr>
          <w:rFonts w:asciiTheme="minorBidi" w:hAnsiTheme="minorBidi" w:cstheme="minorBidi"/>
          <w:sz w:val="24"/>
          <w:szCs w:val="24"/>
        </w:rPr>
        <w:lastRenderedPageBreak/>
        <w:t xml:space="preserve">propose la livraison à domicile, une application mobile qui offre de nombreux avantages, un </w:t>
      </w:r>
      <w:r w:rsidRPr="00622DDC">
        <w:rPr>
          <w:rFonts w:asciiTheme="minorBidi" w:hAnsiTheme="minorBidi" w:cstheme="minorBidi"/>
          <w:spacing w:val="-4"/>
          <w:sz w:val="24"/>
          <w:szCs w:val="24"/>
        </w:rPr>
        <w:t>programme</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fidélité</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avec</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des</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réductions</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immédiates</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ou</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cumulables</w:t>
      </w:r>
      <w:r w:rsidRPr="00622DDC">
        <w:rPr>
          <w:rFonts w:asciiTheme="minorBidi" w:hAnsiTheme="minorBidi" w:cstheme="minorBidi"/>
          <w:spacing w:val="-12"/>
          <w:sz w:val="24"/>
          <w:szCs w:val="24"/>
        </w:rPr>
        <w:t xml:space="preserve"> </w:t>
      </w:r>
      <w:r w:rsidRPr="00622DDC">
        <w:rPr>
          <w:rFonts w:asciiTheme="minorBidi" w:hAnsiTheme="minorBidi" w:cstheme="minorBidi"/>
          <w:spacing w:val="-4"/>
          <w:sz w:val="24"/>
          <w:szCs w:val="24"/>
        </w:rPr>
        <w:t>et,</w:t>
      </w:r>
      <w:r w:rsidRPr="00622DDC">
        <w:rPr>
          <w:rFonts w:asciiTheme="minorBidi" w:hAnsiTheme="minorBidi" w:cstheme="minorBidi"/>
          <w:spacing w:val="-1"/>
          <w:sz w:val="24"/>
          <w:szCs w:val="24"/>
        </w:rPr>
        <w:t xml:space="preserve"> </w:t>
      </w:r>
      <w:r w:rsidRPr="00622DDC">
        <w:rPr>
          <w:rFonts w:asciiTheme="minorBidi" w:hAnsiTheme="minorBidi" w:cstheme="minorBidi"/>
          <w:spacing w:val="-4"/>
          <w:sz w:val="24"/>
          <w:szCs w:val="24"/>
        </w:rPr>
        <w:t>en</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réponse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à</w:t>
      </w:r>
      <w:r w:rsidRPr="00622DDC">
        <w:rPr>
          <w:rFonts w:asciiTheme="minorBidi" w:hAnsiTheme="minorBidi" w:cstheme="minorBidi"/>
          <w:spacing w:val="-8"/>
          <w:sz w:val="24"/>
          <w:szCs w:val="24"/>
        </w:rPr>
        <w:t xml:space="preserve"> </w:t>
      </w:r>
      <w:r w:rsidRPr="00622DDC">
        <w:rPr>
          <w:rFonts w:asciiTheme="minorBidi" w:hAnsiTheme="minorBidi" w:cstheme="minorBidi"/>
          <w:spacing w:val="-4"/>
          <w:sz w:val="24"/>
          <w:szCs w:val="24"/>
        </w:rPr>
        <w:t>une</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 xml:space="preserve">tendance </w:t>
      </w:r>
      <w:r w:rsidRPr="00622DDC">
        <w:rPr>
          <w:rFonts w:asciiTheme="minorBidi" w:hAnsiTheme="minorBidi" w:cstheme="minorBidi"/>
          <w:spacing w:val="-2"/>
          <w:sz w:val="24"/>
          <w:szCs w:val="24"/>
        </w:rPr>
        <w:t>grandissante</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pour</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les</w:t>
      </w:r>
      <w:r w:rsidRPr="00622DDC">
        <w:rPr>
          <w:rFonts w:asciiTheme="minorBidi" w:hAnsiTheme="minorBidi" w:cstheme="minorBidi"/>
          <w:spacing w:val="-16"/>
          <w:sz w:val="24"/>
          <w:szCs w:val="24"/>
        </w:rPr>
        <w:t xml:space="preserve"> </w:t>
      </w:r>
      <w:r w:rsidRPr="00622DDC">
        <w:rPr>
          <w:rFonts w:asciiTheme="minorBidi" w:hAnsiTheme="minorBidi" w:cstheme="minorBidi"/>
          <w:spacing w:val="-2"/>
          <w:sz w:val="24"/>
          <w:szCs w:val="24"/>
        </w:rPr>
        <w:t>produits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consommation</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sans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sucre,</w:t>
      </w:r>
      <w:r w:rsidRPr="00622DDC">
        <w:rPr>
          <w:rFonts w:asciiTheme="minorBidi" w:hAnsiTheme="minorBidi" w:cstheme="minorBidi"/>
          <w:spacing w:val="-11"/>
          <w:sz w:val="24"/>
          <w:szCs w:val="24"/>
        </w:rPr>
        <w:t xml:space="preserve"> </w:t>
      </w:r>
      <w:r w:rsidRPr="00622DDC">
        <w:rPr>
          <w:rFonts w:asciiTheme="minorBidi" w:hAnsiTheme="minorBidi" w:cstheme="minorBidi"/>
          <w:spacing w:val="-2"/>
          <w:sz w:val="24"/>
          <w:szCs w:val="24"/>
        </w:rPr>
        <w:t>sans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gluten</w:t>
      </w:r>
      <w:r w:rsidRPr="00622DDC">
        <w:rPr>
          <w:rFonts w:asciiTheme="minorBidi" w:hAnsiTheme="minorBidi" w:cstheme="minorBidi"/>
          <w:spacing w:val="-15"/>
          <w:sz w:val="24"/>
          <w:szCs w:val="24"/>
        </w:rPr>
        <w:t xml:space="preserve"> </w:t>
      </w:r>
      <w:r w:rsidRPr="00622DDC">
        <w:rPr>
          <w:rFonts w:asciiTheme="minorBidi" w:hAnsiTheme="minorBidi" w:cstheme="minorBidi"/>
          <w:spacing w:val="-2"/>
          <w:sz w:val="24"/>
          <w:szCs w:val="24"/>
        </w:rPr>
        <w:t>et</w:t>
      </w:r>
      <w:r w:rsidRPr="00622DDC">
        <w:rPr>
          <w:rFonts w:asciiTheme="minorBidi" w:hAnsiTheme="minorBidi" w:cstheme="minorBidi"/>
          <w:spacing w:val="-14"/>
          <w:sz w:val="24"/>
          <w:szCs w:val="24"/>
        </w:rPr>
        <w:t xml:space="preserve"> </w:t>
      </w:r>
      <w:r w:rsidRPr="00622DDC">
        <w:rPr>
          <w:rFonts w:asciiTheme="minorBidi" w:hAnsiTheme="minorBidi" w:cstheme="minorBidi"/>
          <w:spacing w:val="-2"/>
          <w:sz w:val="24"/>
          <w:szCs w:val="24"/>
        </w:rPr>
        <w:t>sans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lactose,</w:t>
      </w:r>
      <w:r w:rsidRPr="00622DDC">
        <w:rPr>
          <w:rFonts w:asciiTheme="minorBidi" w:hAnsiTheme="minorBidi" w:cstheme="minorBidi"/>
          <w:spacing w:val="-11"/>
          <w:sz w:val="24"/>
          <w:szCs w:val="24"/>
        </w:rPr>
        <w:t xml:space="preserve"> </w:t>
      </w:r>
      <w:r w:rsidRPr="00622DDC">
        <w:rPr>
          <w:rFonts w:asciiTheme="minorBidi" w:hAnsiTheme="minorBidi" w:cstheme="minorBidi"/>
          <w:spacing w:val="-2"/>
          <w:sz w:val="24"/>
          <w:szCs w:val="24"/>
        </w:rPr>
        <w:t xml:space="preserve">l'enseigne </w:t>
      </w:r>
      <w:r w:rsidRPr="00622DDC">
        <w:rPr>
          <w:rFonts w:asciiTheme="minorBidi" w:hAnsiTheme="minorBidi" w:cstheme="minorBidi"/>
          <w:sz w:val="24"/>
          <w:szCs w:val="24"/>
        </w:rPr>
        <w:t>propose</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plus</w:t>
      </w:r>
      <w:r w:rsidRPr="00622DDC">
        <w:rPr>
          <w:rFonts w:asciiTheme="minorBidi" w:hAnsiTheme="minorBidi" w:cstheme="minorBidi"/>
          <w:spacing w:val="-5"/>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450</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références</w:t>
      </w:r>
      <w:r w:rsidRPr="00622DDC">
        <w:rPr>
          <w:rFonts w:asciiTheme="minorBidi" w:hAnsiTheme="minorBidi" w:cstheme="minorBidi"/>
          <w:spacing w:val="-7"/>
          <w:sz w:val="24"/>
          <w:szCs w:val="24"/>
        </w:rPr>
        <w:t xml:space="preserve"> </w:t>
      </w:r>
      <w:proofErr w:type="spellStart"/>
      <w:r w:rsidRPr="00622DDC">
        <w:rPr>
          <w:rFonts w:asciiTheme="minorBidi" w:hAnsiTheme="minorBidi" w:cstheme="minorBidi"/>
          <w:sz w:val="24"/>
          <w:szCs w:val="24"/>
        </w:rPr>
        <w:t>healthy</w:t>
      </w:r>
      <w:proofErr w:type="spellEnd"/>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dans</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5"/>
          <w:sz w:val="24"/>
          <w:szCs w:val="24"/>
        </w:rPr>
        <w:t xml:space="preserve"> </w:t>
      </w:r>
      <w:r w:rsidRPr="00622DDC">
        <w:rPr>
          <w:rFonts w:asciiTheme="minorBidi" w:hAnsiTheme="minorBidi" w:cstheme="minorBidi"/>
          <w:sz w:val="24"/>
          <w:szCs w:val="24"/>
        </w:rPr>
        <w:t>espaces</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dédiés.</w:t>
      </w:r>
    </w:p>
    <w:p w14:paraId="5EB5C2E4" w14:textId="77777777" w:rsidR="00FA419C" w:rsidRPr="00622DDC" w:rsidRDefault="00FA419C" w:rsidP="000174B2">
      <w:pPr>
        <w:pStyle w:val="Paragraphedeliste"/>
        <w:spacing w:line="360" w:lineRule="auto"/>
        <w:rPr>
          <w:rFonts w:asciiTheme="minorBidi" w:hAnsiTheme="minorBidi"/>
          <w:sz w:val="20"/>
          <w:lang w:val="fr-FR"/>
        </w:rPr>
        <w:sectPr w:rsidR="00FA419C" w:rsidRPr="00622DDC" w:rsidSect="00FA419C">
          <w:type w:val="continuous"/>
          <w:pgSz w:w="12240" w:h="15840"/>
          <w:pgMar w:top="1360" w:right="1080" w:bottom="1240" w:left="1080" w:header="0" w:footer="1048" w:gutter="0"/>
          <w:cols w:space="720"/>
        </w:sectPr>
      </w:pPr>
    </w:p>
    <w:p w14:paraId="7E028C13" w14:textId="77777777" w:rsidR="00FA419C" w:rsidRPr="00622DDC" w:rsidRDefault="00FA419C" w:rsidP="000174B2">
      <w:pPr>
        <w:pStyle w:val="Titre4"/>
        <w:spacing w:line="360" w:lineRule="auto"/>
        <w:rPr>
          <w:rFonts w:asciiTheme="minorBidi" w:hAnsiTheme="minorBidi" w:cstheme="minorBidi"/>
        </w:rPr>
      </w:pPr>
      <w:bookmarkStart w:id="42" w:name="_bookmark13"/>
      <w:bookmarkStart w:id="43" w:name="_Toc205195571"/>
      <w:bookmarkStart w:id="44" w:name="_Toc205314893"/>
      <w:bookmarkEnd w:id="42"/>
      <w:r w:rsidRPr="00622DDC">
        <w:rPr>
          <w:rFonts w:asciiTheme="minorBidi" w:hAnsiTheme="minorBidi" w:cstheme="minorBidi"/>
        </w:rPr>
        <w:t xml:space="preserve">Chiffre </w:t>
      </w:r>
      <w:proofErr w:type="spellStart"/>
      <w:r w:rsidRPr="00622DDC">
        <w:rPr>
          <w:rFonts w:asciiTheme="minorBidi" w:hAnsiTheme="minorBidi" w:cstheme="minorBidi"/>
        </w:rPr>
        <w:t>Clés</w:t>
      </w:r>
      <w:bookmarkEnd w:id="43"/>
      <w:bookmarkEnd w:id="44"/>
      <w:proofErr w:type="spellEnd"/>
    </w:p>
    <w:p w14:paraId="06727596" w14:textId="6BA56827" w:rsidR="008B372C" w:rsidRPr="004236DD" w:rsidRDefault="004236DD" w:rsidP="004236DD">
      <w:pPr>
        <w:pStyle w:val="Corpsdetexte"/>
        <w:spacing w:before="11" w:line="360" w:lineRule="auto"/>
        <w:rPr>
          <w:rFonts w:asciiTheme="minorBidi" w:hAnsiTheme="minorBidi" w:cstheme="minorBidi"/>
          <w:b/>
          <w:sz w:val="9"/>
        </w:rPr>
      </w:pPr>
      <w:r>
        <w:rPr>
          <w:noProof/>
        </w:rPr>
        <mc:AlternateContent>
          <mc:Choice Requires="wps">
            <w:drawing>
              <wp:anchor distT="0" distB="0" distL="114300" distR="114300" simplePos="0" relativeHeight="251679744" behindDoc="0" locked="0" layoutInCell="1" allowOverlap="1" wp14:anchorId="6B7DDA98" wp14:editId="46A64C45">
                <wp:simplePos x="0" y="0"/>
                <wp:positionH relativeFrom="column">
                  <wp:posOffset>228600</wp:posOffset>
                </wp:positionH>
                <wp:positionV relativeFrom="paragraph">
                  <wp:posOffset>1807845</wp:posOffset>
                </wp:positionV>
                <wp:extent cx="5925185" cy="635"/>
                <wp:effectExtent l="0" t="0" r="0" b="0"/>
                <wp:wrapTopAndBottom/>
                <wp:docPr id="218980231" name="Text Box 1"/>
                <wp:cNvGraphicFramePr/>
                <a:graphic xmlns:a="http://schemas.openxmlformats.org/drawingml/2006/main">
                  <a:graphicData uri="http://schemas.microsoft.com/office/word/2010/wordprocessingShape">
                    <wps:wsp>
                      <wps:cNvSpPr txBox="1"/>
                      <wps:spPr>
                        <a:xfrm>
                          <a:off x="0" y="0"/>
                          <a:ext cx="5925185" cy="635"/>
                        </a:xfrm>
                        <a:prstGeom prst="rect">
                          <a:avLst/>
                        </a:prstGeom>
                        <a:solidFill>
                          <a:prstClr val="white"/>
                        </a:solidFill>
                        <a:ln>
                          <a:noFill/>
                        </a:ln>
                      </wps:spPr>
                      <wps:txbx>
                        <w:txbxContent>
                          <w:p w14:paraId="01E7A58D" w14:textId="4474D963" w:rsidR="004236DD" w:rsidRPr="00D51BD6" w:rsidRDefault="004236DD" w:rsidP="004236DD">
                            <w:pPr>
                              <w:pStyle w:val="Lgende"/>
                              <w:jc w:val="center"/>
                              <w:rPr>
                                <w:rFonts w:asciiTheme="minorBidi" w:eastAsia="Tahoma" w:hAnsiTheme="minorBidi"/>
                                <w:b/>
                                <w:noProof/>
                                <w:kern w:val="0"/>
                                <w:sz w:val="9"/>
                                <w:szCs w:val="22"/>
                                <w:lang w:val="fr-FR"/>
                                <w14:ligatures w14:val="none"/>
                              </w:rPr>
                            </w:pPr>
                            <w:bookmarkStart w:id="45" w:name="_Toc205214380"/>
                            <w:r>
                              <w:t xml:space="preserve">Figure </w:t>
                            </w:r>
                            <w:r w:rsidR="00EF6FDC">
                              <w:fldChar w:fldCharType="begin"/>
                            </w:r>
                            <w:r w:rsidR="00EF6FDC">
                              <w:instrText xml:space="preserve"> SEQ Figure \* ARABIC </w:instrText>
                            </w:r>
                            <w:r w:rsidR="00EF6FDC">
                              <w:fldChar w:fldCharType="separate"/>
                            </w:r>
                            <w:r w:rsidR="00EF6FDC">
                              <w:rPr>
                                <w:noProof/>
                              </w:rPr>
                              <w:t>2</w:t>
                            </w:r>
                            <w:r w:rsidR="00EF6FDC">
                              <w:rPr>
                                <w:noProof/>
                              </w:rPr>
                              <w:fldChar w:fldCharType="end"/>
                            </w:r>
                            <w:r w:rsidRPr="00053C13">
                              <w:t xml:space="preserve"> </w:t>
                            </w:r>
                            <w:r>
                              <w:t>:</w:t>
                            </w:r>
                            <w:r w:rsidRPr="00053C13">
                              <w:t xml:space="preserve">Chiffres </w:t>
                            </w:r>
                            <w:proofErr w:type="spellStart"/>
                            <w:r w:rsidRPr="00053C13">
                              <w:t>clés</w:t>
                            </w:r>
                            <w:proofErr w:type="spellEnd"/>
                            <w:r w:rsidRPr="00053C13">
                              <w:t xml:space="preserve"> Marjane Group</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7DDA98" id="Text Box 1" o:spid="_x0000_s1029" type="#_x0000_t202" style="position:absolute;margin-left:18pt;margin-top:142.35pt;width:466.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4mdGw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5+lscjfjTFLs9mYW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" stroked="f">
                <v:textbox style="mso-fit-shape-to-text:t" inset="0,0,0,0">
                  <w:txbxContent>
                    <w:p w14:paraId="01E7A58D" w14:textId="4474D963" w:rsidR="004236DD" w:rsidRPr="00D51BD6" w:rsidRDefault="004236DD" w:rsidP="004236DD">
                      <w:pPr>
                        <w:pStyle w:val="Lgende"/>
                        <w:jc w:val="center"/>
                        <w:rPr>
                          <w:rFonts w:asciiTheme="minorBidi" w:eastAsia="Tahoma" w:hAnsiTheme="minorBidi"/>
                          <w:b/>
                          <w:noProof/>
                          <w:kern w:val="0"/>
                          <w:sz w:val="9"/>
                          <w:szCs w:val="22"/>
                          <w:lang w:val="fr-FR"/>
                          <w14:ligatures w14:val="none"/>
                        </w:rPr>
                      </w:pPr>
                      <w:bookmarkStart w:id="46" w:name="_Toc205214380"/>
                      <w:r>
                        <w:t xml:space="preserve">Figure </w:t>
                      </w:r>
                      <w:r w:rsidR="00EF6FDC">
                        <w:fldChar w:fldCharType="begin"/>
                      </w:r>
                      <w:r w:rsidR="00EF6FDC">
                        <w:instrText xml:space="preserve"> SEQ Figure \* ARABIC </w:instrText>
                      </w:r>
                      <w:r w:rsidR="00EF6FDC">
                        <w:fldChar w:fldCharType="separate"/>
                      </w:r>
                      <w:r w:rsidR="00EF6FDC">
                        <w:rPr>
                          <w:noProof/>
                        </w:rPr>
                        <w:t>2</w:t>
                      </w:r>
                      <w:r w:rsidR="00EF6FDC">
                        <w:rPr>
                          <w:noProof/>
                        </w:rPr>
                        <w:fldChar w:fldCharType="end"/>
                      </w:r>
                      <w:r w:rsidRPr="00053C13">
                        <w:t xml:space="preserve"> </w:t>
                      </w:r>
                      <w:r>
                        <w:t>:</w:t>
                      </w:r>
                      <w:r w:rsidRPr="00053C13">
                        <w:t xml:space="preserve">Chiffres </w:t>
                      </w:r>
                      <w:proofErr w:type="spellStart"/>
                      <w:r w:rsidRPr="00053C13">
                        <w:t>clés</w:t>
                      </w:r>
                      <w:proofErr w:type="spellEnd"/>
                      <w:r w:rsidRPr="00053C13">
                        <w:t xml:space="preserve"> Marjane Group</w:t>
                      </w:r>
                      <w:bookmarkEnd w:id="46"/>
                    </w:p>
                  </w:txbxContent>
                </v:textbox>
                <w10:wrap type="topAndBottom"/>
              </v:shape>
            </w:pict>
          </mc:Fallback>
        </mc:AlternateContent>
      </w:r>
      <w:r w:rsidR="00FA419C" w:rsidRPr="00622DDC">
        <w:rPr>
          <w:rFonts w:asciiTheme="minorBidi" w:hAnsiTheme="minorBidi" w:cstheme="minorBidi"/>
          <w:b/>
          <w:noProof/>
          <w:sz w:val="9"/>
        </w:rPr>
        <w:drawing>
          <wp:anchor distT="0" distB="0" distL="0" distR="0" simplePos="0" relativeHeight="251659264" behindDoc="1" locked="0" layoutInCell="1" allowOverlap="1" wp14:anchorId="1B3E6FAD" wp14:editId="454F030F">
            <wp:simplePos x="0" y="0"/>
            <wp:positionH relativeFrom="page">
              <wp:posOffset>914400</wp:posOffset>
            </wp:positionH>
            <wp:positionV relativeFrom="paragraph">
              <wp:posOffset>91497</wp:posOffset>
            </wp:positionV>
            <wp:extent cx="5925458" cy="1659255"/>
            <wp:effectExtent l="0" t="0" r="0" b="0"/>
            <wp:wrapTopAndBottom/>
            <wp:docPr id="5" name="Image 5" descr="A blue and orange 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and orange sign&#10;&#10;AI-generated content may be incorrect."/>
                    <pic:cNvPicPr/>
                  </pic:nvPicPr>
                  <pic:blipFill>
                    <a:blip r:embed="rId15" cstate="print"/>
                    <a:stretch>
                      <a:fillRect/>
                    </a:stretch>
                  </pic:blipFill>
                  <pic:spPr>
                    <a:xfrm>
                      <a:off x="0" y="0"/>
                      <a:ext cx="5925458" cy="1659255"/>
                    </a:xfrm>
                    <a:prstGeom prst="rect">
                      <a:avLst/>
                    </a:prstGeom>
                  </pic:spPr>
                </pic:pic>
              </a:graphicData>
            </a:graphic>
          </wp:anchor>
        </w:drawing>
      </w:r>
      <w:bookmarkStart w:id="47" w:name="_bookmark14"/>
      <w:bookmarkEnd w:id="47"/>
    </w:p>
    <w:p w14:paraId="3E41F90C" w14:textId="11684E21" w:rsidR="00FA419C" w:rsidRPr="00622DDC" w:rsidRDefault="00FA419C" w:rsidP="000174B2">
      <w:pPr>
        <w:pStyle w:val="Titre2"/>
        <w:spacing w:line="360" w:lineRule="auto"/>
        <w:jc w:val="left"/>
        <w:rPr>
          <w:rFonts w:asciiTheme="minorBidi" w:hAnsiTheme="minorBidi" w:cstheme="minorBidi"/>
        </w:rPr>
      </w:pPr>
      <w:bookmarkStart w:id="48" w:name="_Toc205195572"/>
      <w:bookmarkStart w:id="49" w:name="_Toc205314894"/>
      <w:proofErr w:type="spellStart"/>
      <w:r w:rsidRPr="00622DDC">
        <w:rPr>
          <w:rFonts w:asciiTheme="minorBidi" w:hAnsiTheme="minorBidi" w:cstheme="minorBidi"/>
        </w:rPr>
        <w:t>Contexte</w:t>
      </w:r>
      <w:proofErr w:type="spellEnd"/>
      <w:r w:rsidRPr="00622DDC">
        <w:rPr>
          <w:rFonts w:asciiTheme="minorBidi" w:hAnsiTheme="minorBidi" w:cstheme="minorBidi"/>
        </w:rPr>
        <w:t xml:space="preserve"> du </w:t>
      </w:r>
      <w:proofErr w:type="spellStart"/>
      <w:r w:rsidRPr="00622DDC">
        <w:rPr>
          <w:rFonts w:asciiTheme="minorBidi" w:hAnsiTheme="minorBidi" w:cstheme="minorBidi"/>
        </w:rPr>
        <w:t>projet</w:t>
      </w:r>
      <w:bookmarkEnd w:id="48"/>
      <w:bookmarkEnd w:id="49"/>
      <w:proofErr w:type="spellEnd"/>
    </w:p>
    <w:p w14:paraId="15279E48" w14:textId="2BEFE2BC" w:rsidR="008B372C" w:rsidRPr="00622DDC" w:rsidRDefault="008B372C" w:rsidP="000174B2">
      <w:pPr>
        <w:pStyle w:val="Titre3"/>
        <w:spacing w:line="360" w:lineRule="auto"/>
        <w:jc w:val="left"/>
        <w:rPr>
          <w:rFonts w:asciiTheme="minorBidi" w:hAnsiTheme="minorBidi" w:cstheme="minorBidi"/>
          <w:lang w:val="fr-FR"/>
        </w:rPr>
      </w:pPr>
      <w:bookmarkStart w:id="50" w:name="_Toc205195573"/>
      <w:bookmarkStart w:id="51" w:name="_Toc205314895"/>
      <w:r w:rsidRPr="00622DDC">
        <w:rPr>
          <w:rFonts w:asciiTheme="minorBidi" w:hAnsiTheme="minorBidi" w:cstheme="minorBidi"/>
          <w:lang w:val="fr-FR"/>
        </w:rPr>
        <w:t>Digitalisation et enjeux de la livraison dans le e-commerce</w:t>
      </w:r>
      <w:bookmarkEnd w:id="50"/>
      <w:bookmarkEnd w:id="51"/>
    </w:p>
    <w:p w14:paraId="1B24EEF5"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La digitalisation a profondément transformé le secteur du commerce au cours de la dernière décennie. Aujourd’hui, acheter un produit en ligne est devenu un geste courant pour des millions de consommateurs dans le monde, y compris au Maroc. Cette transition numérique a été accélérée par plusieurs facteurs : l’émergence des smartphones, la généralisation de l’Internet haut débit, la crise sanitaire qui a modifié les habitudes de consommation, mais aussi la volonté des entreprises de se moderniser pour rester compétitives.</w:t>
      </w:r>
    </w:p>
    <w:p w14:paraId="72EFDB4F"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Parmi les éléments clés qui définissent le succès d’une expérience e-commerce, </w:t>
      </w:r>
      <w:r w:rsidRPr="00622DDC">
        <w:rPr>
          <w:rFonts w:asciiTheme="minorBidi" w:hAnsiTheme="minorBidi"/>
          <w:b/>
          <w:bCs/>
          <w:lang w:val="fr-FR"/>
        </w:rPr>
        <w:t>la livraison occupe une place centrale</w:t>
      </w:r>
      <w:r w:rsidRPr="00622DDC">
        <w:rPr>
          <w:rFonts w:asciiTheme="minorBidi" w:hAnsiTheme="minorBidi"/>
          <w:lang w:val="fr-FR"/>
        </w:rPr>
        <w:t xml:space="preserve">. Le client ne se déplace plus pour acheter ; c’est donc le produit qui doit venir à lui. Et cette attente ne se limite pas seulement à recevoir le colis : les clients veulent savoir </w:t>
      </w:r>
      <w:r w:rsidRPr="00622DDC">
        <w:rPr>
          <w:rFonts w:asciiTheme="minorBidi" w:hAnsiTheme="minorBidi"/>
          <w:b/>
          <w:bCs/>
          <w:lang w:val="fr-FR"/>
        </w:rPr>
        <w:t>quand</w:t>
      </w:r>
      <w:r w:rsidRPr="00622DDC">
        <w:rPr>
          <w:rFonts w:asciiTheme="minorBidi" w:hAnsiTheme="minorBidi"/>
          <w:lang w:val="fr-FR"/>
        </w:rPr>
        <w:t xml:space="preserve"> exactement ils le recevront, </w:t>
      </w:r>
      <w:r w:rsidRPr="00622DDC">
        <w:rPr>
          <w:rFonts w:asciiTheme="minorBidi" w:hAnsiTheme="minorBidi"/>
          <w:b/>
          <w:bCs/>
          <w:lang w:val="fr-FR"/>
        </w:rPr>
        <w:t>comment</w:t>
      </w:r>
      <w:r w:rsidRPr="00622DDC">
        <w:rPr>
          <w:rFonts w:asciiTheme="minorBidi" w:hAnsiTheme="minorBidi"/>
          <w:lang w:val="fr-FR"/>
        </w:rPr>
        <w:t xml:space="preserve">, et être informés </w:t>
      </w:r>
      <w:r w:rsidRPr="00622DDC">
        <w:rPr>
          <w:rFonts w:asciiTheme="minorBidi" w:hAnsiTheme="minorBidi"/>
          <w:b/>
          <w:bCs/>
          <w:lang w:val="fr-FR"/>
        </w:rPr>
        <w:t>en temps réel</w:t>
      </w:r>
      <w:r w:rsidRPr="00622DDC">
        <w:rPr>
          <w:rFonts w:asciiTheme="minorBidi" w:hAnsiTheme="minorBidi"/>
          <w:lang w:val="fr-FR"/>
        </w:rPr>
        <w:t xml:space="preserve"> de l’évolution de leur commande.</w:t>
      </w:r>
    </w:p>
    <w:p w14:paraId="76BD4947" w14:textId="0644BBAF" w:rsidR="009229DC" w:rsidRPr="00622DDC" w:rsidRDefault="009229DC" w:rsidP="000174B2">
      <w:pPr>
        <w:pStyle w:val="Titre4"/>
        <w:spacing w:line="360" w:lineRule="auto"/>
        <w:jc w:val="left"/>
        <w:rPr>
          <w:rFonts w:asciiTheme="minorBidi" w:hAnsiTheme="minorBidi" w:cstheme="minorBidi"/>
          <w:lang w:val="fr-FR"/>
        </w:rPr>
      </w:pPr>
      <w:r w:rsidRPr="00622DDC">
        <w:rPr>
          <w:rFonts w:asciiTheme="minorBidi" w:hAnsiTheme="minorBidi" w:cstheme="minorBidi"/>
          <w:lang w:val="fr-FR"/>
        </w:rPr>
        <w:lastRenderedPageBreak/>
        <w:t xml:space="preserve"> </w:t>
      </w:r>
      <w:bookmarkStart w:id="52" w:name="_Toc205195574"/>
      <w:bookmarkStart w:id="53" w:name="_Toc205314896"/>
      <w:r w:rsidRPr="00622DDC">
        <w:rPr>
          <w:rFonts w:asciiTheme="minorBidi" w:hAnsiTheme="minorBidi" w:cstheme="minorBidi"/>
          <w:lang w:val="fr-FR"/>
        </w:rPr>
        <w:t>Une logistique devenue stratégique</w:t>
      </w:r>
      <w:bookmarkEnd w:id="52"/>
      <w:bookmarkEnd w:id="53"/>
    </w:p>
    <w:p w14:paraId="56B11211"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Autrefois considérée comme une simple fonction de soutien, la </w:t>
      </w:r>
      <w:r w:rsidRPr="00622DDC">
        <w:rPr>
          <w:rFonts w:asciiTheme="minorBidi" w:hAnsiTheme="minorBidi"/>
          <w:b/>
          <w:bCs/>
          <w:lang w:val="fr-FR"/>
        </w:rPr>
        <w:t>logistique est aujourd’hui un levier stratégique</w:t>
      </w:r>
      <w:r w:rsidRPr="00622DDC">
        <w:rPr>
          <w:rFonts w:asciiTheme="minorBidi" w:hAnsiTheme="minorBidi"/>
          <w:lang w:val="fr-FR"/>
        </w:rPr>
        <w:t xml:space="preserve"> pour les entreprises de e-commerce. Elle joue un rôle direct dans la satisfaction client, dans la fidélisation, et même dans la réputation de la marque. Une livraison rapide, fiable et bien communiquée peut faire la différence entre un client fidèle et un client perdu.</w:t>
      </w:r>
    </w:p>
    <w:p w14:paraId="620EF7F5"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La promesse de délais courts et fiables est d’ailleurs devenue un </w:t>
      </w:r>
      <w:r w:rsidRPr="00622DDC">
        <w:rPr>
          <w:rFonts w:asciiTheme="minorBidi" w:hAnsiTheme="minorBidi"/>
          <w:b/>
          <w:bCs/>
          <w:lang w:val="fr-FR"/>
        </w:rPr>
        <w:t>argument commercial</w:t>
      </w:r>
      <w:r w:rsidRPr="00622DDC">
        <w:rPr>
          <w:rFonts w:asciiTheme="minorBidi" w:hAnsiTheme="minorBidi"/>
          <w:lang w:val="fr-FR"/>
        </w:rPr>
        <w:t xml:space="preserve"> à part entière. Les géants du e-commerce comme Amazon ont élevé les standards avec des livraisons en 24h, voire le jour même. Cela crée une pression sur tous les acteurs du marché, y compris les acteurs locaux comme Marjane Mall, pour </w:t>
      </w:r>
      <w:r w:rsidRPr="00622DDC">
        <w:rPr>
          <w:rFonts w:asciiTheme="minorBidi" w:hAnsiTheme="minorBidi"/>
          <w:b/>
          <w:bCs/>
          <w:lang w:val="fr-FR"/>
        </w:rPr>
        <w:t>améliorer continuellement leur performance logistique</w:t>
      </w:r>
      <w:r w:rsidRPr="00622DDC">
        <w:rPr>
          <w:rFonts w:asciiTheme="minorBidi" w:hAnsiTheme="minorBidi"/>
          <w:lang w:val="fr-FR"/>
        </w:rPr>
        <w:t>.</w:t>
      </w:r>
    </w:p>
    <w:p w14:paraId="734B4D6A" w14:textId="7A11C154" w:rsidR="009229DC" w:rsidRPr="00622DDC" w:rsidRDefault="009229DC" w:rsidP="000174B2">
      <w:pPr>
        <w:pStyle w:val="Titre4"/>
        <w:spacing w:line="360" w:lineRule="auto"/>
        <w:rPr>
          <w:rFonts w:asciiTheme="minorBidi" w:hAnsiTheme="minorBidi" w:cstheme="minorBidi"/>
          <w:lang w:val="fr-FR"/>
        </w:rPr>
      </w:pPr>
      <w:bookmarkStart w:id="54" w:name="_Toc205195575"/>
      <w:bookmarkStart w:id="55" w:name="_Toc205314897"/>
      <w:r w:rsidRPr="00622DDC">
        <w:rPr>
          <w:rFonts w:asciiTheme="minorBidi" w:hAnsiTheme="minorBidi" w:cstheme="minorBidi"/>
          <w:lang w:val="fr-FR"/>
        </w:rPr>
        <w:t>Les outils de la digitalisation au service de la livraison</w:t>
      </w:r>
      <w:bookmarkEnd w:id="54"/>
      <w:bookmarkEnd w:id="55"/>
    </w:p>
    <w:p w14:paraId="2AE5CC6D"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La digitalisation apporte de nombreux outils pour améliorer la chaîne logistique et la gestion des livraisons :</w:t>
      </w:r>
    </w:p>
    <w:p w14:paraId="4CE0413F" w14:textId="77777777" w:rsidR="009229DC" w:rsidRPr="00622DDC" w:rsidRDefault="009229DC" w:rsidP="000174B2">
      <w:pPr>
        <w:numPr>
          <w:ilvl w:val="0"/>
          <w:numId w:val="4"/>
        </w:numPr>
        <w:spacing w:line="360" w:lineRule="auto"/>
        <w:jc w:val="both"/>
        <w:rPr>
          <w:rFonts w:asciiTheme="minorBidi" w:hAnsiTheme="minorBidi"/>
          <w:lang w:val="fr-FR"/>
        </w:rPr>
      </w:pPr>
      <w:r w:rsidRPr="00622DDC">
        <w:rPr>
          <w:rFonts w:asciiTheme="minorBidi" w:hAnsiTheme="minorBidi"/>
          <w:b/>
          <w:bCs/>
          <w:lang w:val="fr-FR"/>
        </w:rPr>
        <w:t>Systèmes de gestion des entrepôts (WMS)</w:t>
      </w:r>
      <w:r w:rsidRPr="00622DDC">
        <w:rPr>
          <w:rFonts w:asciiTheme="minorBidi" w:hAnsiTheme="minorBidi"/>
          <w:lang w:val="fr-FR"/>
        </w:rPr>
        <w:t xml:space="preserve"> permettant une meilleure organisation des stocks.</w:t>
      </w:r>
    </w:p>
    <w:p w14:paraId="5233EAF2" w14:textId="77777777" w:rsidR="009229DC" w:rsidRPr="00622DDC" w:rsidRDefault="009229DC" w:rsidP="000174B2">
      <w:pPr>
        <w:numPr>
          <w:ilvl w:val="0"/>
          <w:numId w:val="4"/>
        </w:numPr>
        <w:spacing w:line="360" w:lineRule="auto"/>
        <w:jc w:val="both"/>
        <w:rPr>
          <w:rFonts w:asciiTheme="minorBidi" w:hAnsiTheme="minorBidi"/>
          <w:lang w:val="fr-FR"/>
        </w:rPr>
      </w:pPr>
      <w:r w:rsidRPr="00622DDC">
        <w:rPr>
          <w:rFonts w:asciiTheme="minorBidi" w:hAnsiTheme="minorBidi"/>
          <w:b/>
          <w:bCs/>
          <w:lang w:val="fr-FR"/>
        </w:rPr>
        <w:t>Systèmes de gestion du transport (TMS)</w:t>
      </w:r>
      <w:r w:rsidRPr="00622DDC">
        <w:rPr>
          <w:rFonts w:asciiTheme="minorBidi" w:hAnsiTheme="minorBidi"/>
          <w:lang w:val="fr-FR"/>
        </w:rPr>
        <w:t xml:space="preserve"> pour planifier les tournées de livraison.</w:t>
      </w:r>
    </w:p>
    <w:p w14:paraId="2CC936AF" w14:textId="77777777" w:rsidR="009229DC" w:rsidRPr="00622DDC" w:rsidRDefault="009229DC" w:rsidP="000174B2">
      <w:pPr>
        <w:numPr>
          <w:ilvl w:val="0"/>
          <w:numId w:val="4"/>
        </w:numPr>
        <w:spacing w:line="360" w:lineRule="auto"/>
        <w:jc w:val="both"/>
        <w:rPr>
          <w:rFonts w:asciiTheme="minorBidi" w:hAnsiTheme="minorBidi"/>
          <w:lang w:val="fr-FR"/>
        </w:rPr>
      </w:pPr>
      <w:proofErr w:type="spellStart"/>
      <w:r w:rsidRPr="00622DDC">
        <w:rPr>
          <w:rFonts w:asciiTheme="minorBidi" w:hAnsiTheme="minorBidi"/>
          <w:b/>
          <w:bCs/>
          <w:lang w:val="fr-FR"/>
        </w:rPr>
        <w:t>Tracking</w:t>
      </w:r>
      <w:proofErr w:type="spellEnd"/>
      <w:r w:rsidRPr="00622DDC">
        <w:rPr>
          <w:rFonts w:asciiTheme="minorBidi" w:hAnsiTheme="minorBidi"/>
          <w:b/>
          <w:bCs/>
          <w:lang w:val="fr-FR"/>
        </w:rPr>
        <w:t xml:space="preserve"> en temps réel</w:t>
      </w:r>
      <w:r w:rsidRPr="00622DDC">
        <w:rPr>
          <w:rFonts w:asciiTheme="minorBidi" w:hAnsiTheme="minorBidi"/>
          <w:lang w:val="fr-FR"/>
        </w:rPr>
        <w:t xml:space="preserve"> grâce aux GPS et aux applications mobiles pour les livreurs.</w:t>
      </w:r>
    </w:p>
    <w:p w14:paraId="3E439936" w14:textId="77777777" w:rsidR="009229DC" w:rsidRPr="00622DDC" w:rsidRDefault="009229DC" w:rsidP="000174B2">
      <w:pPr>
        <w:numPr>
          <w:ilvl w:val="0"/>
          <w:numId w:val="4"/>
        </w:numPr>
        <w:spacing w:line="360" w:lineRule="auto"/>
        <w:jc w:val="both"/>
        <w:rPr>
          <w:rFonts w:asciiTheme="minorBidi" w:hAnsiTheme="minorBidi"/>
          <w:lang w:val="fr-FR"/>
        </w:rPr>
      </w:pPr>
      <w:r w:rsidRPr="00622DDC">
        <w:rPr>
          <w:rFonts w:asciiTheme="minorBidi" w:hAnsiTheme="minorBidi"/>
          <w:b/>
          <w:bCs/>
          <w:lang w:val="fr-FR"/>
        </w:rPr>
        <w:t>Analyse de données</w:t>
      </w:r>
      <w:r w:rsidRPr="00622DDC">
        <w:rPr>
          <w:rFonts w:asciiTheme="minorBidi" w:hAnsiTheme="minorBidi"/>
          <w:lang w:val="fr-FR"/>
        </w:rPr>
        <w:t xml:space="preserve"> pour optimiser les parcours, anticiper les pics de demande, ou détecter les causes de retards.</w:t>
      </w:r>
    </w:p>
    <w:p w14:paraId="42598AF4" w14:textId="77777777" w:rsidR="009229DC" w:rsidRPr="00622DDC" w:rsidRDefault="009229DC" w:rsidP="000174B2">
      <w:pPr>
        <w:numPr>
          <w:ilvl w:val="0"/>
          <w:numId w:val="4"/>
        </w:numPr>
        <w:spacing w:line="360" w:lineRule="auto"/>
        <w:jc w:val="both"/>
        <w:rPr>
          <w:rFonts w:asciiTheme="minorBidi" w:hAnsiTheme="minorBidi"/>
          <w:lang w:val="fr-FR"/>
        </w:rPr>
      </w:pPr>
      <w:r w:rsidRPr="00622DDC">
        <w:rPr>
          <w:rFonts w:asciiTheme="minorBidi" w:hAnsiTheme="minorBidi"/>
          <w:b/>
          <w:bCs/>
          <w:lang w:val="fr-FR"/>
        </w:rPr>
        <w:t>Prédiction des délais de livraison</w:t>
      </w:r>
      <w:r w:rsidRPr="00622DDC">
        <w:rPr>
          <w:rFonts w:asciiTheme="minorBidi" w:hAnsiTheme="minorBidi"/>
          <w:lang w:val="fr-FR"/>
        </w:rPr>
        <w:t xml:space="preserve">, via des algorithmes de machine </w:t>
      </w:r>
      <w:proofErr w:type="spellStart"/>
      <w:r w:rsidRPr="00622DDC">
        <w:rPr>
          <w:rFonts w:asciiTheme="minorBidi" w:hAnsiTheme="minorBidi"/>
          <w:lang w:val="fr-FR"/>
        </w:rPr>
        <w:t>learning</w:t>
      </w:r>
      <w:proofErr w:type="spellEnd"/>
      <w:r w:rsidRPr="00622DDC">
        <w:rPr>
          <w:rFonts w:asciiTheme="minorBidi" w:hAnsiTheme="minorBidi"/>
          <w:lang w:val="fr-FR"/>
        </w:rPr>
        <w:t>, qui permettent de calculer une estimation réaliste et personnalisée du temps de livraison pour chaque commande.</w:t>
      </w:r>
    </w:p>
    <w:p w14:paraId="0034806C"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Ces technologies, lorsqu’elles sont bien exploitées, permettent d’</w:t>
      </w:r>
      <w:r w:rsidRPr="00622DDC">
        <w:rPr>
          <w:rFonts w:asciiTheme="minorBidi" w:hAnsiTheme="minorBidi"/>
          <w:b/>
          <w:bCs/>
          <w:lang w:val="fr-FR"/>
        </w:rPr>
        <w:t>automatiser des tâches</w:t>
      </w:r>
      <w:r w:rsidRPr="00622DDC">
        <w:rPr>
          <w:rFonts w:asciiTheme="minorBidi" w:hAnsiTheme="minorBidi"/>
          <w:lang w:val="fr-FR"/>
        </w:rPr>
        <w:t xml:space="preserve">, de </w:t>
      </w:r>
      <w:r w:rsidRPr="00622DDC">
        <w:rPr>
          <w:rFonts w:asciiTheme="minorBidi" w:hAnsiTheme="minorBidi"/>
          <w:b/>
          <w:bCs/>
          <w:lang w:val="fr-FR"/>
        </w:rPr>
        <w:t>réduire les coûts</w:t>
      </w:r>
      <w:r w:rsidRPr="00622DDC">
        <w:rPr>
          <w:rFonts w:asciiTheme="minorBidi" w:hAnsiTheme="minorBidi"/>
          <w:lang w:val="fr-FR"/>
        </w:rPr>
        <w:t>, d’</w:t>
      </w:r>
      <w:r w:rsidRPr="00622DDC">
        <w:rPr>
          <w:rFonts w:asciiTheme="minorBidi" w:hAnsiTheme="minorBidi"/>
          <w:b/>
          <w:bCs/>
          <w:lang w:val="fr-FR"/>
        </w:rPr>
        <w:t>améliorer la précision</w:t>
      </w:r>
      <w:r w:rsidRPr="00622DDC">
        <w:rPr>
          <w:rFonts w:asciiTheme="minorBidi" w:hAnsiTheme="minorBidi"/>
          <w:lang w:val="fr-FR"/>
        </w:rPr>
        <w:t xml:space="preserve"> des prévisions, et surtout d’</w:t>
      </w:r>
      <w:r w:rsidRPr="00622DDC">
        <w:rPr>
          <w:rFonts w:asciiTheme="minorBidi" w:hAnsiTheme="minorBidi"/>
          <w:b/>
          <w:bCs/>
          <w:lang w:val="fr-FR"/>
        </w:rPr>
        <w:t>offrir plus de transparence au client final</w:t>
      </w:r>
      <w:r w:rsidRPr="00622DDC">
        <w:rPr>
          <w:rFonts w:asciiTheme="minorBidi" w:hAnsiTheme="minorBidi"/>
          <w:lang w:val="fr-FR"/>
        </w:rPr>
        <w:t>.</w:t>
      </w:r>
    </w:p>
    <w:p w14:paraId="792F512C" w14:textId="2FFD846C" w:rsidR="009229DC" w:rsidRPr="00622DDC" w:rsidRDefault="009229DC" w:rsidP="000174B2">
      <w:pPr>
        <w:pStyle w:val="Titre4"/>
        <w:spacing w:line="360" w:lineRule="auto"/>
        <w:rPr>
          <w:rFonts w:asciiTheme="minorBidi" w:hAnsiTheme="minorBidi" w:cstheme="minorBidi"/>
        </w:rPr>
      </w:pPr>
      <w:bookmarkStart w:id="56" w:name="_Toc205195576"/>
      <w:bookmarkStart w:id="57" w:name="_Toc205314898"/>
      <w:proofErr w:type="spellStart"/>
      <w:r w:rsidRPr="00622DDC">
        <w:rPr>
          <w:rFonts w:asciiTheme="minorBidi" w:hAnsiTheme="minorBidi" w:cstheme="minorBidi"/>
        </w:rPr>
        <w:lastRenderedPageBreak/>
        <w:t>Enjeux</w:t>
      </w:r>
      <w:proofErr w:type="spellEnd"/>
      <w:r w:rsidRPr="00622DDC">
        <w:rPr>
          <w:rFonts w:asciiTheme="minorBidi" w:hAnsiTheme="minorBidi" w:cstheme="minorBidi"/>
        </w:rPr>
        <w:t xml:space="preserve"> pour Marjane Mall</w:t>
      </w:r>
      <w:bookmarkEnd w:id="56"/>
      <w:bookmarkEnd w:id="57"/>
    </w:p>
    <w:p w14:paraId="274A100E"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Chez </w:t>
      </w:r>
      <w:r w:rsidRPr="00622DDC">
        <w:rPr>
          <w:rFonts w:asciiTheme="minorBidi" w:hAnsiTheme="minorBidi"/>
          <w:b/>
          <w:bCs/>
          <w:lang w:val="fr-FR"/>
        </w:rPr>
        <w:t>Marjane Mall</w:t>
      </w:r>
      <w:r w:rsidRPr="00622DDC">
        <w:rPr>
          <w:rFonts w:asciiTheme="minorBidi" w:hAnsiTheme="minorBidi"/>
          <w:lang w:val="fr-FR"/>
        </w:rPr>
        <w:t xml:space="preserve">, la croissance rapide du canal e-commerce soulève de nouveaux défis logistiques. Le volume des commandes augmente, les zones de livraison s’élargissent, et les attentes des clients se renforcent. Pour rester compétitif, le groupe doit adapter ses outils et ses processus en misant sur une </w:t>
      </w:r>
      <w:r w:rsidRPr="00622DDC">
        <w:rPr>
          <w:rFonts w:asciiTheme="minorBidi" w:hAnsiTheme="minorBidi"/>
          <w:b/>
          <w:bCs/>
          <w:lang w:val="fr-FR"/>
        </w:rPr>
        <w:t>logistique intelligente et digitalisée</w:t>
      </w:r>
      <w:r w:rsidRPr="00622DDC">
        <w:rPr>
          <w:rFonts w:asciiTheme="minorBidi" w:hAnsiTheme="minorBidi"/>
          <w:lang w:val="fr-FR"/>
        </w:rPr>
        <w:t xml:space="preserve">. Cela passe notamment par une </w:t>
      </w:r>
      <w:r w:rsidRPr="00622DDC">
        <w:rPr>
          <w:rFonts w:asciiTheme="minorBidi" w:hAnsiTheme="minorBidi"/>
          <w:b/>
          <w:bCs/>
          <w:lang w:val="fr-FR"/>
        </w:rPr>
        <w:t>meilleure exploitation des données</w:t>
      </w:r>
      <w:r w:rsidRPr="00622DDC">
        <w:rPr>
          <w:rFonts w:asciiTheme="minorBidi" w:hAnsiTheme="minorBidi"/>
          <w:lang w:val="fr-FR"/>
        </w:rPr>
        <w:t xml:space="preserve"> issues des commandes passées, afin de prédire et d’optimiser les délais de livraison.</w:t>
      </w:r>
    </w:p>
    <w:p w14:paraId="5F56AFBE"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En somme, la digitalisation n’est plus un luxe, mais une </w:t>
      </w:r>
      <w:r w:rsidRPr="00622DDC">
        <w:rPr>
          <w:rFonts w:asciiTheme="minorBidi" w:hAnsiTheme="minorBidi"/>
          <w:b/>
          <w:bCs/>
          <w:lang w:val="fr-FR"/>
        </w:rPr>
        <w:t>nécessité stratégique</w:t>
      </w:r>
      <w:r w:rsidRPr="00622DDC">
        <w:rPr>
          <w:rFonts w:asciiTheme="minorBidi" w:hAnsiTheme="minorBidi"/>
          <w:lang w:val="fr-FR"/>
        </w:rPr>
        <w:t xml:space="preserve">. Et la livraison n’est plus la fin du parcours client : c’est </w:t>
      </w:r>
      <w:r w:rsidRPr="00622DDC">
        <w:rPr>
          <w:rFonts w:asciiTheme="minorBidi" w:hAnsiTheme="minorBidi"/>
          <w:b/>
          <w:bCs/>
          <w:lang w:val="fr-FR"/>
        </w:rPr>
        <w:t>une partie intégrante de l’expérience d’achat</w:t>
      </w:r>
      <w:r w:rsidRPr="00622DDC">
        <w:rPr>
          <w:rFonts w:asciiTheme="minorBidi" w:hAnsiTheme="minorBidi"/>
          <w:lang w:val="fr-FR"/>
        </w:rPr>
        <w:t>, avec un impact direct sur la satisfaction et la fidélité du consommateur.</w:t>
      </w:r>
    </w:p>
    <w:p w14:paraId="03E0408D" w14:textId="77777777" w:rsidR="009229DC" w:rsidRPr="00622DDC" w:rsidRDefault="009229DC" w:rsidP="000174B2">
      <w:pPr>
        <w:spacing w:line="360" w:lineRule="auto"/>
        <w:rPr>
          <w:rFonts w:asciiTheme="minorBidi" w:hAnsiTheme="minorBidi"/>
          <w:lang w:val="fr-FR"/>
        </w:rPr>
      </w:pPr>
    </w:p>
    <w:p w14:paraId="35C36BC5" w14:textId="33A22305" w:rsidR="008B372C" w:rsidRPr="00622DDC" w:rsidRDefault="009229DC" w:rsidP="000174B2">
      <w:pPr>
        <w:pStyle w:val="Titre3"/>
        <w:spacing w:line="360" w:lineRule="auto"/>
        <w:jc w:val="left"/>
        <w:rPr>
          <w:rFonts w:asciiTheme="minorBidi" w:hAnsiTheme="minorBidi" w:cstheme="minorBidi"/>
          <w:lang w:val="fr-FR"/>
        </w:rPr>
      </w:pPr>
      <w:bookmarkStart w:id="58" w:name="_Toc205195577"/>
      <w:bookmarkStart w:id="59" w:name="_Toc205314899"/>
      <w:r w:rsidRPr="00622DDC">
        <w:rPr>
          <w:rFonts w:asciiTheme="minorBidi" w:hAnsiTheme="minorBidi" w:cstheme="minorBidi"/>
          <w:lang w:val="fr-FR"/>
        </w:rPr>
        <w:t>P</w:t>
      </w:r>
      <w:r w:rsidR="008B372C" w:rsidRPr="00622DDC">
        <w:rPr>
          <w:rFonts w:asciiTheme="minorBidi" w:hAnsiTheme="minorBidi" w:cstheme="minorBidi"/>
          <w:lang w:val="fr-FR"/>
        </w:rPr>
        <w:t>roblèmes rencontrés sur les délais de livraison</w:t>
      </w:r>
      <w:bookmarkEnd w:id="58"/>
      <w:bookmarkEnd w:id="59"/>
    </w:p>
    <w:p w14:paraId="503B5D03"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Dans le contexte du e-commerce, la rapidité et la fiabilité de la livraison sont devenues des critères essentiels pour répondre aux attentes des clients. Pourtant, malgré les progrès technologiques et organisationnels, </w:t>
      </w:r>
      <w:r w:rsidRPr="00622DDC">
        <w:rPr>
          <w:rFonts w:asciiTheme="minorBidi" w:hAnsiTheme="minorBidi"/>
          <w:b/>
          <w:bCs/>
          <w:lang w:val="fr-FR"/>
        </w:rPr>
        <w:t>plusieurs obstacles</w:t>
      </w:r>
      <w:r w:rsidRPr="00622DDC">
        <w:rPr>
          <w:rFonts w:asciiTheme="minorBidi" w:hAnsiTheme="minorBidi"/>
          <w:lang w:val="fr-FR"/>
        </w:rPr>
        <w:t xml:space="preserve"> continuent d'impacter la qualité et la régularité des délais de livraison. Ces difficultés, si elles ne sont pas traitées, peuvent engendrer une perte de confiance des clients et des coûts supplémentaires pour l’entreprise.</w:t>
      </w:r>
    </w:p>
    <w:p w14:paraId="106C2D16"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Dans le cas de Marjane Mall, comme pour de nombreux acteurs du e-commerce, trois problèmes principaux ont été identifiés : la fréquence des retards, l'absence de prévision dynamique, et la sous-utilisation des données logistiques disponibles.</w:t>
      </w:r>
    </w:p>
    <w:p w14:paraId="210A552C" w14:textId="5903C7F9" w:rsidR="007C5E74" w:rsidRPr="00622DDC" w:rsidRDefault="007C5E74" w:rsidP="000174B2">
      <w:pPr>
        <w:spacing w:line="360" w:lineRule="auto"/>
        <w:rPr>
          <w:rFonts w:asciiTheme="minorBidi" w:hAnsiTheme="minorBidi"/>
          <w:lang w:val="fr-FR"/>
        </w:rPr>
      </w:pPr>
    </w:p>
    <w:p w14:paraId="24724AF5" w14:textId="5ADB5506" w:rsidR="007C5E74" w:rsidRPr="00622DDC" w:rsidRDefault="007C5E74"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60" w:name="_Toc205195578"/>
      <w:bookmarkStart w:id="61" w:name="_Toc205314900"/>
      <w:r w:rsidRPr="00622DDC">
        <w:rPr>
          <w:rFonts w:asciiTheme="minorBidi" w:hAnsiTheme="minorBidi" w:cstheme="minorBidi"/>
        </w:rPr>
        <w:t xml:space="preserve">Retards </w:t>
      </w:r>
      <w:proofErr w:type="spellStart"/>
      <w:r w:rsidRPr="00622DDC">
        <w:rPr>
          <w:rFonts w:asciiTheme="minorBidi" w:hAnsiTheme="minorBidi" w:cstheme="minorBidi"/>
        </w:rPr>
        <w:t>fréquents</w:t>
      </w:r>
      <w:bookmarkEnd w:id="60"/>
      <w:bookmarkEnd w:id="61"/>
      <w:proofErr w:type="spellEnd"/>
    </w:p>
    <w:p w14:paraId="4FB267E7" w14:textId="301774FA"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L’un des premiers constats sur le terrain est la </w:t>
      </w:r>
      <w:r w:rsidRPr="00622DDC">
        <w:rPr>
          <w:rFonts w:asciiTheme="minorBidi" w:hAnsiTheme="minorBidi"/>
          <w:b/>
          <w:bCs/>
          <w:lang w:val="fr-FR"/>
        </w:rPr>
        <w:t>récurrence des retards de livraison</w:t>
      </w:r>
      <w:r w:rsidRPr="00622DDC">
        <w:rPr>
          <w:rFonts w:asciiTheme="minorBidi" w:hAnsiTheme="minorBidi"/>
          <w:lang w:val="fr-FR"/>
        </w:rPr>
        <w:t xml:space="preserve">. Ces retards ne sont pas toujours dus à un seul facteur, mais souvent à une combinaison de </w:t>
      </w:r>
      <w:proofErr w:type="gramStart"/>
      <w:r w:rsidRPr="00622DDC">
        <w:rPr>
          <w:rFonts w:asciiTheme="minorBidi" w:hAnsiTheme="minorBidi"/>
          <w:lang w:val="fr-FR"/>
        </w:rPr>
        <w:t>causes:</w:t>
      </w:r>
      <w:proofErr w:type="gramEnd"/>
    </w:p>
    <w:p w14:paraId="0A48ED07" w14:textId="77777777" w:rsidR="007C5E74" w:rsidRPr="00622DDC" w:rsidRDefault="007C5E74" w:rsidP="000174B2">
      <w:pPr>
        <w:numPr>
          <w:ilvl w:val="0"/>
          <w:numId w:val="5"/>
        </w:numPr>
        <w:spacing w:line="360" w:lineRule="auto"/>
        <w:jc w:val="both"/>
        <w:rPr>
          <w:rFonts w:asciiTheme="minorBidi" w:hAnsiTheme="minorBidi"/>
          <w:lang w:val="fr-FR"/>
        </w:rPr>
      </w:pPr>
      <w:r w:rsidRPr="00622DDC">
        <w:rPr>
          <w:rFonts w:asciiTheme="minorBidi" w:hAnsiTheme="minorBidi"/>
          <w:lang w:val="fr-FR"/>
        </w:rPr>
        <w:t>Problèmes liés à la préparation des commandes (ruptures de stock, erreurs de picking).</w:t>
      </w:r>
    </w:p>
    <w:p w14:paraId="2AB9CC6F" w14:textId="77777777" w:rsidR="007C5E74" w:rsidRPr="00622DDC" w:rsidRDefault="007C5E74" w:rsidP="000174B2">
      <w:pPr>
        <w:numPr>
          <w:ilvl w:val="0"/>
          <w:numId w:val="5"/>
        </w:numPr>
        <w:spacing w:line="360" w:lineRule="auto"/>
        <w:jc w:val="both"/>
        <w:rPr>
          <w:rFonts w:asciiTheme="minorBidi" w:hAnsiTheme="minorBidi"/>
          <w:lang w:val="fr-FR"/>
        </w:rPr>
      </w:pPr>
      <w:r w:rsidRPr="00622DDC">
        <w:rPr>
          <w:rFonts w:asciiTheme="minorBidi" w:hAnsiTheme="minorBidi"/>
          <w:lang w:val="fr-FR"/>
        </w:rPr>
        <w:t>Difficultés de planification des tournées en raison d’un nombre élevé de commandes.</w:t>
      </w:r>
    </w:p>
    <w:p w14:paraId="34E47C37" w14:textId="77777777" w:rsidR="007C5E74" w:rsidRPr="00622DDC" w:rsidRDefault="007C5E74" w:rsidP="000174B2">
      <w:pPr>
        <w:numPr>
          <w:ilvl w:val="0"/>
          <w:numId w:val="5"/>
        </w:numPr>
        <w:spacing w:line="360" w:lineRule="auto"/>
        <w:jc w:val="both"/>
        <w:rPr>
          <w:rFonts w:asciiTheme="minorBidi" w:hAnsiTheme="minorBidi"/>
          <w:lang w:val="fr-FR"/>
        </w:rPr>
      </w:pPr>
      <w:r w:rsidRPr="00622DDC">
        <w:rPr>
          <w:rFonts w:asciiTheme="minorBidi" w:hAnsiTheme="minorBidi"/>
          <w:lang w:val="fr-FR"/>
        </w:rPr>
        <w:lastRenderedPageBreak/>
        <w:t>Aléas liés au trafic urbain, surtout dans les grandes villes comme Casablanca ou Rabat.</w:t>
      </w:r>
    </w:p>
    <w:p w14:paraId="3C7E252B" w14:textId="77777777" w:rsidR="007C5E74" w:rsidRPr="00622DDC" w:rsidRDefault="007C5E74" w:rsidP="000174B2">
      <w:pPr>
        <w:numPr>
          <w:ilvl w:val="0"/>
          <w:numId w:val="5"/>
        </w:numPr>
        <w:spacing w:line="360" w:lineRule="auto"/>
        <w:jc w:val="both"/>
        <w:rPr>
          <w:rFonts w:asciiTheme="minorBidi" w:hAnsiTheme="minorBidi"/>
          <w:lang w:val="fr-FR"/>
        </w:rPr>
      </w:pPr>
      <w:r w:rsidRPr="00622DDC">
        <w:rPr>
          <w:rFonts w:asciiTheme="minorBidi" w:hAnsiTheme="minorBidi"/>
          <w:lang w:val="fr-FR"/>
        </w:rPr>
        <w:t>Mauvaises informations d’adresse ou absence du client lors de la livraison.</w:t>
      </w:r>
    </w:p>
    <w:p w14:paraId="4E64BEA2"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Même un petit retard peut avoir un impact important sur la </w:t>
      </w:r>
      <w:r w:rsidRPr="00622DDC">
        <w:rPr>
          <w:rFonts w:asciiTheme="minorBidi" w:hAnsiTheme="minorBidi"/>
          <w:b/>
          <w:bCs/>
          <w:lang w:val="fr-FR"/>
        </w:rPr>
        <w:t>satisfaction client</w:t>
      </w:r>
      <w:r w:rsidRPr="00622DDC">
        <w:rPr>
          <w:rFonts w:asciiTheme="minorBidi" w:hAnsiTheme="minorBidi"/>
          <w:lang w:val="fr-FR"/>
        </w:rPr>
        <w:t xml:space="preserve">. En effet, les clients accordent de plus en plus d’importance à la ponctualité des livraisons. Un retard non anticipé peut entraîner une réclamation, voire l’annulation d’une commande. Pour l’entreprise, cela signifie des coûts supplémentaires (retours, </w:t>
      </w:r>
      <w:proofErr w:type="spellStart"/>
      <w:r w:rsidRPr="00622DDC">
        <w:rPr>
          <w:rFonts w:asciiTheme="minorBidi" w:hAnsiTheme="minorBidi"/>
          <w:lang w:val="fr-FR"/>
        </w:rPr>
        <w:t>re-livraisons</w:t>
      </w:r>
      <w:proofErr w:type="spellEnd"/>
      <w:r w:rsidRPr="00622DDC">
        <w:rPr>
          <w:rFonts w:asciiTheme="minorBidi" w:hAnsiTheme="minorBidi"/>
          <w:lang w:val="fr-FR"/>
        </w:rPr>
        <w:t>, service client, etc.) et un risque de perdre le client sur le long terme.</w:t>
      </w:r>
    </w:p>
    <w:p w14:paraId="09F228CB" w14:textId="6AAF0FF3" w:rsidR="007C5E74" w:rsidRPr="00622DDC" w:rsidRDefault="007C5E74" w:rsidP="000174B2">
      <w:pPr>
        <w:spacing w:line="360" w:lineRule="auto"/>
        <w:rPr>
          <w:rFonts w:asciiTheme="minorBidi" w:hAnsiTheme="minorBidi"/>
          <w:lang w:val="fr-FR"/>
        </w:rPr>
      </w:pPr>
    </w:p>
    <w:p w14:paraId="2A13A25A" w14:textId="2D097A5F" w:rsidR="007C5E74" w:rsidRPr="00622DDC" w:rsidRDefault="007C5E74"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62" w:name="_Toc205195579"/>
      <w:bookmarkStart w:id="63" w:name="_Toc205314901"/>
      <w:r w:rsidRPr="00622DDC">
        <w:rPr>
          <w:rFonts w:asciiTheme="minorBidi" w:hAnsiTheme="minorBidi" w:cstheme="minorBidi"/>
        </w:rPr>
        <w:t xml:space="preserve">Absence de </w:t>
      </w:r>
      <w:proofErr w:type="spellStart"/>
      <w:r w:rsidRPr="00622DDC">
        <w:rPr>
          <w:rFonts w:asciiTheme="minorBidi" w:hAnsiTheme="minorBidi" w:cstheme="minorBidi"/>
        </w:rPr>
        <w:t>prévision</w:t>
      </w:r>
      <w:proofErr w:type="spellEnd"/>
      <w:r w:rsidRPr="00622DDC">
        <w:rPr>
          <w:rFonts w:asciiTheme="minorBidi" w:hAnsiTheme="minorBidi" w:cstheme="minorBidi"/>
        </w:rPr>
        <w:t xml:space="preserve"> </w:t>
      </w:r>
      <w:proofErr w:type="spellStart"/>
      <w:r w:rsidRPr="00622DDC">
        <w:rPr>
          <w:rFonts w:asciiTheme="minorBidi" w:hAnsiTheme="minorBidi" w:cstheme="minorBidi"/>
        </w:rPr>
        <w:t>dynamique</w:t>
      </w:r>
      <w:bookmarkEnd w:id="62"/>
      <w:bookmarkEnd w:id="63"/>
      <w:proofErr w:type="spellEnd"/>
    </w:p>
    <w:p w14:paraId="4E482FC9"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Un autre problème majeur est l'</w:t>
      </w:r>
      <w:r w:rsidRPr="00622DDC">
        <w:rPr>
          <w:rFonts w:asciiTheme="minorBidi" w:hAnsiTheme="minorBidi"/>
          <w:b/>
          <w:bCs/>
          <w:lang w:val="fr-FR"/>
        </w:rPr>
        <w:t>absence d’un système dynamique de prédiction des délais</w:t>
      </w:r>
      <w:r w:rsidRPr="00622DDC">
        <w:rPr>
          <w:rFonts w:asciiTheme="minorBidi" w:hAnsiTheme="minorBidi"/>
          <w:lang w:val="fr-FR"/>
        </w:rPr>
        <w:t>. Aujourd’hui, la majorité des délais affichés sont des estimations statiques, souvent définies par des moyennes générales, sans prendre en compte les particularités de chaque commande (heure, lieu, jour, charge de travail réelle, etc.).</w:t>
      </w:r>
    </w:p>
    <w:p w14:paraId="425E0ABC"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Cela signifie que le délai annoncé au client ne reflète pas toujours la réalité opérationnelle. Par exemple, une commande passée à 11h un lundi à Casablanca n’a pas le même traitement qu’une commande passée un vendredi à 16h dans une ville périphérique. Pourtant, les deux peuvent se voir attribuer la même estimation de livraison, ce qui crée des </w:t>
      </w:r>
      <w:r w:rsidRPr="00622DDC">
        <w:rPr>
          <w:rFonts w:asciiTheme="minorBidi" w:hAnsiTheme="minorBidi"/>
          <w:b/>
          <w:bCs/>
          <w:lang w:val="fr-FR"/>
        </w:rPr>
        <w:t>écarts entre la promesse et la réalité</w:t>
      </w:r>
      <w:r w:rsidRPr="00622DDC">
        <w:rPr>
          <w:rFonts w:asciiTheme="minorBidi" w:hAnsiTheme="minorBidi"/>
          <w:lang w:val="fr-FR"/>
        </w:rPr>
        <w:t>.</w:t>
      </w:r>
    </w:p>
    <w:p w14:paraId="2CCEAA89"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Sans un système de prévision dynamique, il devient difficile pour l’entreprise de :</w:t>
      </w:r>
    </w:p>
    <w:p w14:paraId="0F711440" w14:textId="77777777" w:rsidR="007C5E74" w:rsidRPr="00622DDC" w:rsidRDefault="007C5E74" w:rsidP="000174B2">
      <w:pPr>
        <w:numPr>
          <w:ilvl w:val="0"/>
          <w:numId w:val="6"/>
        </w:numPr>
        <w:spacing w:line="360" w:lineRule="auto"/>
        <w:jc w:val="both"/>
        <w:rPr>
          <w:rFonts w:asciiTheme="minorBidi" w:hAnsiTheme="minorBidi"/>
          <w:lang w:val="fr-FR"/>
        </w:rPr>
      </w:pPr>
      <w:r w:rsidRPr="00622DDC">
        <w:rPr>
          <w:rFonts w:asciiTheme="minorBidi" w:hAnsiTheme="minorBidi"/>
          <w:lang w:val="fr-FR"/>
        </w:rPr>
        <w:t>Prioriser certaines commandes en fonction de leur urgence ou difficulté.</w:t>
      </w:r>
    </w:p>
    <w:p w14:paraId="0022A3DC" w14:textId="77777777" w:rsidR="007C5E74" w:rsidRPr="00622DDC" w:rsidRDefault="007C5E74" w:rsidP="000174B2">
      <w:pPr>
        <w:numPr>
          <w:ilvl w:val="0"/>
          <w:numId w:val="6"/>
        </w:numPr>
        <w:spacing w:line="360" w:lineRule="auto"/>
        <w:jc w:val="both"/>
        <w:rPr>
          <w:rFonts w:asciiTheme="minorBidi" w:hAnsiTheme="minorBidi"/>
          <w:lang w:val="fr-FR"/>
        </w:rPr>
      </w:pPr>
      <w:r w:rsidRPr="00622DDC">
        <w:rPr>
          <w:rFonts w:asciiTheme="minorBidi" w:hAnsiTheme="minorBidi"/>
          <w:lang w:val="fr-FR"/>
        </w:rPr>
        <w:t>Optimiser l'affectation des ressources (véhicules, livreurs, etc.).</w:t>
      </w:r>
    </w:p>
    <w:p w14:paraId="4BF4E2C6" w14:textId="77777777" w:rsidR="007C5E74" w:rsidRPr="00622DDC" w:rsidRDefault="007C5E74" w:rsidP="000174B2">
      <w:pPr>
        <w:numPr>
          <w:ilvl w:val="0"/>
          <w:numId w:val="6"/>
        </w:numPr>
        <w:spacing w:line="360" w:lineRule="auto"/>
        <w:jc w:val="both"/>
        <w:rPr>
          <w:rFonts w:asciiTheme="minorBidi" w:hAnsiTheme="minorBidi"/>
          <w:lang w:val="fr-FR"/>
        </w:rPr>
      </w:pPr>
      <w:r w:rsidRPr="00622DDC">
        <w:rPr>
          <w:rFonts w:asciiTheme="minorBidi" w:hAnsiTheme="minorBidi"/>
          <w:lang w:val="fr-FR"/>
        </w:rPr>
        <w:t>Informer correctement les clients de manière personnalisée.</w:t>
      </w:r>
    </w:p>
    <w:p w14:paraId="0CAC9416" w14:textId="42484C97" w:rsidR="007C5E74" w:rsidRPr="00622DDC" w:rsidRDefault="007C5E74" w:rsidP="000174B2">
      <w:pPr>
        <w:spacing w:line="360" w:lineRule="auto"/>
        <w:rPr>
          <w:rFonts w:asciiTheme="minorBidi" w:hAnsiTheme="minorBidi"/>
          <w:lang w:val="fr-FR"/>
        </w:rPr>
      </w:pPr>
    </w:p>
    <w:p w14:paraId="53B9BCCC" w14:textId="58FA8A69" w:rsidR="007C5E74" w:rsidRPr="00622DDC" w:rsidRDefault="007C5E74" w:rsidP="000174B2">
      <w:pPr>
        <w:pStyle w:val="Titre4"/>
        <w:spacing w:line="360" w:lineRule="auto"/>
        <w:rPr>
          <w:rFonts w:asciiTheme="minorBidi" w:hAnsiTheme="minorBidi" w:cstheme="minorBidi"/>
        </w:rPr>
      </w:pPr>
      <w:r w:rsidRPr="00622DDC">
        <w:rPr>
          <w:rFonts w:asciiTheme="minorBidi" w:hAnsiTheme="minorBidi" w:cstheme="minorBidi"/>
          <w:lang w:val="fr-FR"/>
        </w:rPr>
        <w:lastRenderedPageBreak/>
        <w:t xml:space="preserve"> </w:t>
      </w:r>
      <w:bookmarkStart w:id="64" w:name="_Toc205195580"/>
      <w:bookmarkStart w:id="65" w:name="_Toc205314902"/>
      <w:r w:rsidRPr="00622DDC">
        <w:rPr>
          <w:rFonts w:asciiTheme="minorBidi" w:hAnsiTheme="minorBidi" w:cstheme="minorBidi"/>
        </w:rPr>
        <w:t xml:space="preserve">Données peu </w:t>
      </w:r>
      <w:proofErr w:type="spellStart"/>
      <w:r w:rsidRPr="00622DDC">
        <w:rPr>
          <w:rFonts w:asciiTheme="minorBidi" w:hAnsiTheme="minorBidi" w:cstheme="minorBidi"/>
        </w:rPr>
        <w:t>exploitées</w:t>
      </w:r>
      <w:bookmarkEnd w:id="64"/>
      <w:bookmarkEnd w:id="65"/>
      <w:proofErr w:type="spellEnd"/>
    </w:p>
    <w:p w14:paraId="178CCFC7"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Enfin, bien que </w:t>
      </w:r>
      <w:r w:rsidRPr="00622DDC">
        <w:rPr>
          <w:rFonts w:asciiTheme="minorBidi" w:hAnsiTheme="minorBidi"/>
          <w:b/>
          <w:bCs/>
          <w:lang w:val="fr-FR"/>
        </w:rPr>
        <w:t>beaucoup de données soient collectées</w:t>
      </w:r>
      <w:r w:rsidRPr="00622DDC">
        <w:rPr>
          <w:rFonts w:asciiTheme="minorBidi" w:hAnsiTheme="minorBidi"/>
          <w:lang w:val="fr-FR"/>
        </w:rPr>
        <w:t xml:space="preserve"> dans le processus de livraison (temps de préparation, distance, taux de réussite des livraisons, zones géographiques, délais par livreur…), ces données sont </w:t>
      </w:r>
      <w:r w:rsidRPr="00622DDC">
        <w:rPr>
          <w:rFonts w:asciiTheme="minorBidi" w:hAnsiTheme="minorBidi"/>
          <w:b/>
          <w:bCs/>
          <w:lang w:val="fr-FR"/>
        </w:rPr>
        <w:t>souvent sous-exploitées</w:t>
      </w:r>
      <w:r w:rsidRPr="00622DDC">
        <w:rPr>
          <w:rFonts w:asciiTheme="minorBidi" w:hAnsiTheme="minorBidi"/>
          <w:lang w:val="fr-FR"/>
        </w:rPr>
        <w:t>.</w:t>
      </w:r>
    </w:p>
    <w:p w14:paraId="100BCDD4" w14:textId="77777777" w:rsidR="007C5E74" w:rsidRPr="00622DDC" w:rsidRDefault="007C5E74" w:rsidP="000174B2">
      <w:pPr>
        <w:spacing w:line="360" w:lineRule="auto"/>
        <w:jc w:val="both"/>
        <w:rPr>
          <w:rFonts w:asciiTheme="minorBidi" w:hAnsiTheme="minorBidi"/>
        </w:rPr>
      </w:pPr>
      <w:r w:rsidRPr="00622DDC">
        <w:rPr>
          <w:rFonts w:asciiTheme="minorBidi" w:hAnsiTheme="minorBidi"/>
          <w:lang w:val="fr-FR"/>
        </w:rPr>
        <w:t xml:space="preserve">Elles sont enregistrées dans les systèmes informatiques, mais rarement analysées en profondeur. </w:t>
      </w:r>
      <w:r w:rsidRPr="00622DDC">
        <w:rPr>
          <w:rFonts w:asciiTheme="minorBidi" w:hAnsiTheme="minorBidi"/>
        </w:rPr>
        <w:t>Cette sous-</w:t>
      </w:r>
      <w:proofErr w:type="spellStart"/>
      <w:r w:rsidRPr="00622DDC">
        <w:rPr>
          <w:rFonts w:asciiTheme="minorBidi" w:hAnsiTheme="minorBidi"/>
        </w:rPr>
        <w:t>utilisation</w:t>
      </w:r>
      <w:proofErr w:type="spellEnd"/>
      <w:r w:rsidRPr="00622DDC">
        <w:rPr>
          <w:rFonts w:asciiTheme="minorBidi" w:hAnsiTheme="minorBidi"/>
        </w:rPr>
        <w:t xml:space="preserve"> </w:t>
      </w:r>
      <w:proofErr w:type="spellStart"/>
      <w:r w:rsidRPr="00622DDC">
        <w:rPr>
          <w:rFonts w:asciiTheme="minorBidi" w:hAnsiTheme="minorBidi"/>
        </w:rPr>
        <w:t>empêche</w:t>
      </w:r>
      <w:proofErr w:type="spellEnd"/>
      <w:r w:rsidRPr="00622DDC">
        <w:rPr>
          <w:rFonts w:asciiTheme="minorBidi" w:hAnsiTheme="minorBidi"/>
        </w:rPr>
        <w:t xml:space="preserve"> </w:t>
      </w:r>
      <w:proofErr w:type="spellStart"/>
      <w:r w:rsidRPr="00622DDC">
        <w:rPr>
          <w:rFonts w:asciiTheme="minorBidi" w:hAnsiTheme="minorBidi"/>
        </w:rPr>
        <w:t>l’entreprise</w:t>
      </w:r>
      <w:proofErr w:type="spellEnd"/>
      <w:r w:rsidRPr="00622DDC">
        <w:rPr>
          <w:rFonts w:asciiTheme="minorBidi" w:hAnsiTheme="minorBidi"/>
        </w:rPr>
        <w:t xml:space="preserve"> </w:t>
      </w:r>
      <w:proofErr w:type="gramStart"/>
      <w:r w:rsidRPr="00622DDC">
        <w:rPr>
          <w:rFonts w:asciiTheme="minorBidi" w:hAnsiTheme="minorBidi"/>
        </w:rPr>
        <w:t>de :</w:t>
      </w:r>
      <w:proofErr w:type="gramEnd"/>
    </w:p>
    <w:p w14:paraId="2FE3EAE6" w14:textId="77777777" w:rsidR="007C5E74" w:rsidRPr="00622DDC" w:rsidRDefault="007C5E74" w:rsidP="000174B2">
      <w:pPr>
        <w:numPr>
          <w:ilvl w:val="0"/>
          <w:numId w:val="7"/>
        </w:numPr>
        <w:spacing w:line="360" w:lineRule="auto"/>
        <w:jc w:val="both"/>
        <w:rPr>
          <w:rFonts w:asciiTheme="minorBidi" w:hAnsiTheme="minorBidi"/>
          <w:lang w:val="fr-FR"/>
        </w:rPr>
      </w:pPr>
      <w:r w:rsidRPr="00622DDC">
        <w:rPr>
          <w:rFonts w:asciiTheme="minorBidi" w:hAnsiTheme="minorBidi"/>
          <w:lang w:val="fr-FR"/>
        </w:rPr>
        <w:t>Identifier les causes principales des retards.</w:t>
      </w:r>
    </w:p>
    <w:p w14:paraId="55B74BD3" w14:textId="77777777" w:rsidR="007C5E74" w:rsidRPr="00622DDC" w:rsidRDefault="007C5E74" w:rsidP="000174B2">
      <w:pPr>
        <w:numPr>
          <w:ilvl w:val="0"/>
          <w:numId w:val="7"/>
        </w:numPr>
        <w:spacing w:line="360" w:lineRule="auto"/>
        <w:jc w:val="both"/>
        <w:rPr>
          <w:rFonts w:asciiTheme="minorBidi" w:hAnsiTheme="minorBidi"/>
          <w:lang w:val="fr-FR"/>
        </w:rPr>
      </w:pPr>
      <w:r w:rsidRPr="00622DDC">
        <w:rPr>
          <w:rFonts w:asciiTheme="minorBidi" w:hAnsiTheme="minorBidi"/>
          <w:lang w:val="fr-FR"/>
        </w:rPr>
        <w:t>Détecter les zones ou créneaux problématiques.</w:t>
      </w:r>
    </w:p>
    <w:p w14:paraId="73E4C86C" w14:textId="77777777" w:rsidR="007C5E74" w:rsidRPr="00622DDC" w:rsidRDefault="007C5E74" w:rsidP="000174B2">
      <w:pPr>
        <w:numPr>
          <w:ilvl w:val="0"/>
          <w:numId w:val="7"/>
        </w:numPr>
        <w:spacing w:line="360" w:lineRule="auto"/>
        <w:jc w:val="both"/>
        <w:rPr>
          <w:rFonts w:asciiTheme="minorBidi" w:hAnsiTheme="minorBidi"/>
          <w:lang w:val="fr-FR"/>
        </w:rPr>
      </w:pPr>
      <w:r w:rsidRPr="00622DDC">
        <w:rPr>
          <w:rFonts w:asciiTheme="minorBidi" w:hAnsiTheme="minorBidi"/>
          <w:lang w:val="fr-FR"/>
        </w:rPr>
        <w:t>Construire des modèles prédictifs performants.</w:t>
      </w:r>
    </w:p>
    <w:p w14:paraId="2AE9D138"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Or, dans un environnement où la data est un levier de performance, il devient indispensable de </w:t>
      </w:r>
      <w:r w:rsidRPr="00622DDC">
        <w:rPr>
          <w:rFonts w:asciiTheme="minorBidi" w:hAnsiTheme="minorBidi"/>
          <w:b/>
          <w:bCs/>
          <w:lang w:val="fr-FR"/>
        </w:rPr>
        <w:t>valoriser ces informations</w:t>
      </w:r>
      <w:r w:rsidRPr="00622DDC">
        <w:rPr>
          <w:rFonts w:asciiTheme="minorBidi" w:hAnsiTheme="minorBidi"/>
          <w:lang w:val="fr-FR"/>
        </w:rPr>
        <w:t>. L'analyse intelligente des données pourrait permettre à Marjane Mall de transformer ses contraintes actuelles en opportunités d'amélioration continue.</w:t>
      </w:r>
    </w:p>
    <w:p w14:paraId="670C2017" w14:textId="011B8E7A" w:rsidR="007C5E74" w:rsidRPr="00622DDC" w:rsidRDefault="007C5E74" w:rsidP="000174B2">
      <w:pPr>
        <w:spacing w:line="360" w:lineRule="auto"/>
        <w:jc w:val="both"/>
        <w:rPr>
          <w:rFonts w:asciiTheme="minorBidi" w:hAnsiTheme="minorBidi"/>
          <w:lang w:val="fr-FR"/>
        </w:rPr>
      </w:pPr>
    </w:p>
    <w:p w14:paraId="57380EE3"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En conclusion, la gestion des délais de livraison est aujourd’hui un </w:t>
      </w:r>
      <w:r w:rsidRPr="00622DDC">
        <w:rPr>
          <w:rFonts w:asciiTheme="minorBidi" w:hAnsiTheme="minorBidi"/>
          <w:b/>
          <w:bCs/>
          <w:lang w:val="fr-FR"/>
        </w:rPr>
        <w:t>véritable défi stratégique</w:t>
      </w:r>
      <w:r w:rsidRPr="00622DDC">
        <w:rPr>
          <w:rFonts w:asciiTheme="minorBidi" w:hAnsiTheme="minorBidi"/>
          <w:lang w:val="fr-FR"/>
        </w:rPr>
        <w:t xml:space="preserve"> pour les acteurs du e-commerce. Retards, imprécision des délais et manque d’exploitation des données sont autant de freins à lever pour garantir une expérience client optimale. C’est précisément dans cette optique que s’inscrit le projet de prédiction du temps de livraison, qui vise à </w:t>
      </w:r>
      <w:r w:rsidRPr="00622DDC">
        <w:rPr>
          <w:rFonts w:asciiTheme="minorBidi" w:hAnsiTheme="minorBidi"/>
          <w:b/>
          <w:bCs/>
          <w:lang w:val="fr-FR"/>
        </w:rPr>
        <w:t>moderniser et fiabiliser</w:t>
      </w:r>
      <w:r w:rsidRPr="00622DDC">
        <w:rPr>
          <w:rFonts w:asciiTheme="minorBidi" w:hAnsiTheme="minorBidi"/>
          <w:lang w:val="fr-FR"/>
        </w:rPr>
        <w:t xml:space="preserve"> ce maillon crucial de la chaîne logistique.</w:t>
      </w:r>
    </w:p>
    <w:p w14:paraId="4AD4FE09" w14:textId="77777777" w:rsidR="009229DC" w:rsidRPr="00622DDC" w:rsidRDefault="009229DC" w:rsidP="000174B2">
      <w:pPr>
        <w:spacing w:line="360" w:lineRule="auto"/>
        <w:rPr>
          <w:rFonts w:asciiTheme="minorBidi" w:hAnsiTheme="minorBidi"/>
          <w:lang w:val="fr-FR"/>
        </w:rPr>
      </w:pPr>
    </w:p>
    <w:p w14:paraId="5D045DEC" w14:textId="129F0B30" w:rsidR="008B372C" w:rsidRPr="00EF6FDC" w:rsidRDefault="008B372C" w:rsidP="00EF6FDC">
      <w:pPr>
        <w:pStyle w:val="Titre3"/>
        <w:spacing w:line="360" w:lineRule="auto"/>
        <w:jc w:val="left"/>
        <w:rPr>
          <w:rFonts w:asciiTheme="minorBidi" w:hAnsiTheme="minorBidi" w:cstheme="minorBidi"/>
          <w:lang w:val="fr-FR"/>
        </w:rPr>
      </w:pPr>
      <w:bookmarkStart w:id="66" w:name="_Toc205195581"/>
      <w:bookmarkStart w:id="67" w:name="_Toc205314903"/>
      <w:r w:rsidRPr="00622DDC">
        <w:rPr>
          <w:rFonts w:asciiTheme="minorBidi" w:hAnsiTheme="minorBidi" w:cstheme="minorBidi"/>
          <w:lang w:val="fr-FR"/>
        </w:rPr>
        <w:t>Objectifs opérationnels et stratégiques du projet</w:t>
      </w:r>
      <w:bookmarkEnd w:id="66"/>
      <w:bookmarkEnd w:id="67"/>
      <w:r w:rsidRPr="00622DDC">
        <w:rPr>
          <w:rFonts w:asciiTheme="minorBidi" w:hAnsiTheme="minorBidi" w:cstheme="minorBidi"/>
          <w:lang w:val="fr-FR"/>
        </w:rPr>
        <w:tab/>
      </w:r>
    </w:p>
    <w:p w14:paraId="53C63531"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Face aux enjeux identifiés dans la gestion des délais de livraison — retards fréquents, manque de précision dans les estimations, et faible exploitation des données — il devient indispensable de mettre en place une solution technologique capable d’y répondre de manière concrète. C’est dans ce cadre que s’inscrit le projet de fin d’études mené chez </w:t>
      </w:r>
      <w:r w:rsidRPr="00622DDC">
        <w:rPr>
          <w:rFonts w:asciiTheme="minorBidi" w:hAnsiTheme="minorBidi" w:cstheme="minorBidi"/>
          <w:b/>
          <w:bCs/>
          <w:sz w:val="24"/>
          <w:szCs w:val="24"/>
        </w:rPr>
        <w:t>Marjane Mall</w:t>
      </w:r>
      <w:r w:rsidRPr="00622DDC">
        <w:rPr>
          <w:rFonts w:asciiTheme="minorBidi" w:hAnsiTheme="minorBidi" w:cstheme="minorBidi"/>
          <w:sz w:val="24"/>
          <w:szCs w:val="24"/>
        </w:rPr>
        <w:t xml:space="preserve">, dont l’objectif principal est de développer un </w:t>
      </w:r>
      <w:r w:rsidRPr="00622DDC">
        <w:rPr>
          <w:rFonts w:asciiTheme="minorBidi" w:hAnsiTheme="minorBidi" w:cstheme="minorBidi"/>
          <w:b/>
          <w:bCs/>
          <w:sz w:val="24"/>
          <w:szCs w:val="24"/>
        </w:rPr>
        <w:t>modèle de prédiction dynamique du temps de livraison</w:t>
      </w:r>
      <w:r w:rsidRPr="00622DDC">
        <w:rPr>
          <w:rFonts w:asciiTheme="minorBidi" w:hAnsiTheme="minorBidi" w:cstheme="minorBidi"/>
          <w:sz w:val="24"/>
          <w:szCs w:val="24"/>
        </w:rPr>
        <w:t>.</w:t>
      </w:r>
    </w:p>
    <w:p w14:paraId="75F36F6A"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Ce projet repose sur une démarche data-</w:t>
      </w:r>
      <w:proofErr w:type="spellStart"/>
      <w:r w:rsidRPr="00622DDC">
        <w:rPr>
          <w:rFonts w:asciiTheme="minorBidi" w:hAnsiTheme="minorBidi" w:cstheme="minorBidi"/>
          <w:sz w:val="24"/>
          <w:szCs w:val="24"/>
        </w:rPr>
        <w:t>driven</w:t>
      </w:r>
      <w:proofErr w:type="spellEnd"/>
      <w:r w:rsidRPr="00622DDC">
        <w:rPr>
          <w:rFonts w:asciiTheme="minorBidi" w:hAnsiTheme="minorBidi" w:cstheme="minorBidi"/>
          <w:sz w:val="24"/>
          <w:szCs w:val="24"/>
        </w:rPr>
        <w:t xml:space="preserve"> : il s’agit d’exploiter les données historiques et </w:t>
      </w:r>
      <w:r w:rsidRPr="00622DDC">
        <w:rPr>
          <w:rFonts w:asciiTheme="minorBidi" w:hAnsiTheme="minorBidi" w:cstheme="minorBidi"/>
          <w:sz w:val="24"/>
          <w:szCs w:val="24"/>
        </w:rPr>
        <w:lastRenderedPageBreak/>
        <w:t>opérationnelles du processus de livraison pour construire un système prédictif capable d’estimer, avec un maximum de précision, le temps qu’une commande mettra pour arriver à destination. Cette estimation permettra à l’entreprise d’améliorer à la fois son organisation interne et son service client.</w:t>
      </w:r>
    </w:p>
    <w:p w14:paraId="170634D0"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Les objectifs du projet peuvent être répartis en </w:t>
      </w:r>
      <w:r w:rsidRPr="00622DDC">
        <w:rPr>
          <w:rFonts w:asciiTheme="minorBidi" w:hAnsiTheme="minorBidi" w:cstheme="minorBidi"/>
          <w:b/>
          <w:bCs/>
          <w:sz w:val="24"/>
          <w:szCs w:val="24"/>
        </w:rPr>
        <w:t>deux catégories complémentaires</w:t>
      </w:r>
      <w:r w:rsidRPr="00622DDC">
        <w:rPr>
          <w:rFonts w:asciiTheme="minorBidi" w:hAnsiTheme="minorBidi" w:cstheme="minorBidi"/>
          <w:sz w:val="24"/>
          <w:szCs w:val="24"/>
        </w:rPr>
        <w:t xml:space="preserve"> : les objectifs opérationnels à court terme, et les objectifs stratégiques à plus long terme.</w:t>
      </w:r>
    </w:p>
    <w:p w14:paraId="6424DA6A" w14:textId="47A20BFA" w:rsidR="00C8198D" w:rsidRPr="00622DDC" w:rsidRDefault="00C8198D" w:rsidP="000174B2">
      <w:pPr>
        <w:pStyle w:val="Corpsdetexte"/>
        <w:spacing w:line="360" w:lineRule="auto"/>
        <w:rPr>
          <w:rFonts w:asciiTheme="minorBidi" w:hAnsiTheme="minorBidi" w:cstheme="minorBidi"/>
          <w:sz w:val="24"/>
          <w:szCs w:val="24"/>
        </w:rPr>
      </w:pPr>
    </w:p>
    <w:p w14:paraId="74DBFFF4" w14:textId="0AD4AA7E" w:rsidR="00C8198D" w:rsidRPr="00622DDC" w:rsidRDefault="00C8198D" w:rsidP="000174B2">
      <w:pPr>
        <w:pStyle w:val="Titre4"/>
        <w:spacing w:line="360" w:lineRule="auto"/>
        <w:rPr>
          <w:rFonts w:asciiTheme="minorBidi" w:eastAsia="Tahoma" w:hAnsiTheme="minorBidi" w:cstheme="minorBidi"/>
        </w:rPr>
      </w:pPr>
      <w:r w:rsidRPr="00622DDC">
        <w:rPr>
          <w:rFonts w:asciiTheme="minorBidi" w:eastAsia="Tahoma" w:hAnsiTheme="minorBidi" w:cstheme="minorBidi"/>
          <w:lang w:val="fr-FR"/>
        </w:rPr>
        <w:t xml:space="preserve"> </w:t>
      </w:r>
      <w:bookmarkStart w:id="68" w:name="_Toc205195582"/>
      <w:bookmarkStart w:id="69" w:name="_Toc205314904"/>
      <w:proofErr w:type="spellStart"/>
      <w:r w:rsidRPr="00622DDC">
        <w:rPr>
          <w:rFonts w:asciiTheme="minorBidi" w:eastAsia="Tahoma" w:hAnsiTheme="minorBidi" w:cstheme="minorBidi"/>
        </w:rPr>
        <w:t>Objectifs</w:t>
      </w:r>
      <w:proofErr w:type="spellEnd"/>
      <w:r w:rsidRPr="00622DDC">
        <w:rPr>
          <w:rFonts w:asciiTheme="minorBidi" w:eastAsia="Tahoma" w:hAnsiTheme="minorBidi" w:cstheme="minorBidi"/>
        </w:rPr>
        <w:t xml:space="preserve"> </w:t>
      </w:r>
      <w:proofErr w:type="spellStart"/>
      <w:r w:rsidRPr="00622DDC">
        <w:rPr>
          <w:rFonts w:asciiTheme="minorBidi" w:eastAsia="Tahoma" w:hAnsiTheme="minorBidi" w:cstheme="minorBidi"/>
        </w:rPr>
        <w:t>opérationnels</w:t>
      </w:r>
      <w:bookmarkEnd w:id="68"/>
      <w:bookmarkEnd w:id="69"/>
      <w:proofErr w:type="spellEnd"/>
    </w:p>
    <w:p w14:paraId="36F71F9D"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Les objectifs opérationnels sont orientés vers l’</w:t>
      </w:r>
      <w:r w:rsidRPr="00622DDC">
        <w:rPr>
          <w:rFonts w:asciiTheme="minorBidi" w:hAnsiTheme="minorBidi" w:cstheme="minorBidi"/>
          <w:b/>
          <w:bCs/>
          <w:sz w:val="24"/>
          <w:szCs w:val="24"/>
        </w:rPr>
        <w:t>amélioration directe des performances logistiques</w:t>
      </w:r>
      <w:r w:rsidRPr="00622DDC">
        <w:rPr>
          <w:rFonts w:asciiTheme="minorBidi" w:hAnsiTheme="minorBidi" w:cstheme="minorBidi"/>
          <w:sz w:val="24"/>
          <w:szCs w:val="24"/>
        </w:rPr>
        <w:t xml:space="preserve"> de Marjane Mall. Ce sont les bénéfices concrets que l’entreprise peut tirer dès la mise en place du modèle prédictif :</w:t>
      </w:r>
    </w:p>
    <w:p w14:paraId="41849A22" w14:textId="0C5536B0"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Fournir une estimation plus précise du temps de livraison</w:t>
      </w:r>
      <w:r w:rsidRPr="00622DDC">
        <w:rPr>
          <w:rFonts w:asciiTheme="minorBidi" w:hAnsiTheme="minorBidi" w:cstheme="minorBidi"/>
          <w:sz w:val="24"/>
          <w:szCs w:val="24"/>
        </w:rPr>
        <w:t xml:space="preserve"> : en tenant compte de plusieurs variables (heure de la commande, zone de livraison, jour de la semaine, charge actuelle, etc.), le modèle pourra adapter dynamiquement les délais affichés.</w:t>
      </w:r>
    </w:p>
    <w:p w14:paraId="1719EADD" w14:textId="3C1FAD71"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Réduire les retards de livraison</w:t>
      </w:r>
      <w:r w:rsidRPr="00622DDC">
        <w:rPr>
          <w:rFonts w:asciiTheme="minorBidi" w:hAnsiTheme="minorBidi" w:cstheme="minorBidi"/>
          <w:sz w:val="24"/>
          <w:szCs w:val="24"/>
        </w:rPr>
        <w:t xml:space="preserve"> : en anticipant les cas complexes ou à risque, le service logistique pourra mieux organiser ses tournées et allouer les ressources nécessaires en conséquence.</w:t>
      </w:r>
    </w:p>
    <w:p w14:paraId="5853D1F6" w14:textId="264DA809"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Optimiser l’affectation des ressources</w:t>
      </w:r>
      <w:r w:rsidRPr="00622DDC">
        <w:rPr>
          <w:rFonts w:asciiTheme="minorBidi" w:hAnsiTheme="minorBidi" w:cstheme="minorBidi"/>
          <w:sz w:val="24"/>
          <w:szCs w:val="24"/>
        </w:rPr>
        <w:t xml:space="preserve"> : livreurs, véhicules et créneaux horaires pourront être mobilisés de manière plus efficace grâce à des prévisions plus justes.</w:t>
      </w:r>
    </w:p>
    <w:p w14:paraId="22AAB49E" w14:textId="0C342EE6"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Améliorer la communication avec les clients</w:t>
      </w:r>
      <w:r w:rsidRPr="00622DDC">
        <w:rPr>
          <w:rFonts w:asciiTheme="minorBidi" w:hAnsiTheme="minorBidi" w:cstheme="minorBidi"/>
          <w:sz w:val="24"/>
          <w:szCs w:val="24"/>
        </w:rPr>
        <w:t xml:space="preserve"> : en informant les clients de façon plus fiable sur les délais de réception, on renforce leur confiance et on réduit le nombre de réclamations.</w:t>
      </w:r>
    </w:p>
    <w:p w14:paraId="09DFDA9B" w14:textId="48F7E7EC"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Identifier les facteurs influents</w:t>
      </w:r>
      <w:r w:rsidRPr="00622DDC">
        <w:rPr>
          <w:rFonts w:asciiTheme="minorBidi" w:hAnsiTheme="minorBidi" w:cstheme="minorBidi"/>
          <w:sz w:val="24"/>
          <w:szCs w:val="24"/>
        </w:rPr>
        <w:t xml:space="preserve"> : le projet permettra aussi de comprendre quels sont les éléments qui impactent réellement les délais (type de produit, zone géographique, moment de la journée, etc.), ce qui facilitera les décisions opérationnelles.</w:t>
      </w:r>
    </w:p>
    <w:p w14:paraId="6BD2318A" w14:textId="3F0B73F3" w:rsidR="00C8198D" w:rsidRPr="00622DDC" w:rsidRDefault="00C8198D" w:rsidP="000174B2">
      <w:pPr>
        <w:pStyle w:val="Corpsdetexte"/>
        <w:spacing w:line="360" w:lineRule="auto"/>
        <w:rPr>
          <w:rFonts w:asciiTheme="minorBidi" w:hAnsiTheme="minorBidi" w:cstheme="minorBidi"/>
          <w:sz w:val="24"/>
          <w:szCs w:val="24"/>
        </w:rPr>
      </w:pPr>
    </w:p>
    <w:p w14:paraId="79C3750A" w14:textId="1901AD79" w:rsidR="00C8198D" w:rsidRPr="00622DDC" w:rsidRDefault="00C8198D" w:rsidP="000174B2">
      <w:pPr>
        <w:pStyle w:val="Titre4"/>
        <w:spacing w:line="360" w:lineRule="auto"/>
        <w:rPr>
          <w:rFonts w:asciiTheme="minorBidi" w:eastAsia="Tahoma" w:hAnsiTheme="minorBidi" w:cstheme="minorBidi"/>
        </w:rPr>
      </w:pPr>
      <w:r w:rsidRPr="00622DDC">
        <w:rPr>
          <w:rFonts w:asciiTheme="minorBidi" w:eastAsia="Tahoma" w:hAnsiTheme="minorBidi" w:cstheme="minorBidi"/>
          <w:lang w:val="fr-FR"/>
        </w:rPr>
        <w:t xml:space="preserve"> </w:t>
      </w:r>
      <w:bookmarkStart w:id="70" w:name="_Toc205195583"/>
      <w:bookmarkStart w:id="71" w:name="_Toc205314905"/>
      <w:proofErr w:type="spellStart"/>
      <w:r w:rsidRPr="00622DDC">
        <w:rPr>
          <w:rFonts w:asciiTheme="minorBidi" w:eastAsia="Tahoma" w:hAnsiTheme="minorBidi" w:cstheme="minorBidi"/>
        </w:rPr>
        <w:t>Objectifs</w:t>
      </w:r>
      <w:proofErr w:type="spellEnd"/>
      <w:r w:rsidRPr="00622DDC">
        <w:rPr>
          <w:rFonts w:asciiTheme="minorBidi" w:eastAsia="Tahoma" w:hAnsiTheme="minorBidi" w:cstheme="minorBidi"/>
        </w:rPr>
        <w:t xml:space="preserve"> </w:t>
      </w:r>
      <w:proofErr w:type="spellStart"/>
      <w:r w:rsidRPr="00622DDC">
        <w:rPr>
          <w:rFonts w:asciiTheme="minorBidi" w:eastAsia="Tahoma" w:hAnsiTheme="minorBidi" w:cstheme="minorBidi"/>
        </w:rPr>
        <w:t>stratégiques</w:t>
      </w:r>
      <w:bookmarkEnd w:id="70"/>
      <w:bookmarkEnd w:id="71"/>
      <w:proofErr w:type="spellEnd"/>
    </w:p>
    <w:p w14:paraId="5A6DEEDA" w14:textId="77777777" w:rsidR="00C8198D" w:rsidRPr="00622DDC" w:rsidRDefault="00C8198D" w:rsidP="000174B2">
      <w:pPr>
        <w:pStyle w:val="Corpsdetexte"/>
        <w:spacing w:line="360" w:lineRule="auto"/>
        <w:jc w:val="both"/>
        <w:rPr>
          <w:rFonts w:asciiTheme="minorBidi" w:hAnsiTheme="minorBidi" w:cstheme="minorBidi"/>
          <w:sz w:val="24"/>
          <w:szCs w:val="24"/>
          <w:lang w:val="en-US"/>
        </w:rPr>
      </w:pPr>
      <w:r w:rsidRPr="00622DDC">
        <w:rPr>
          <w:rFonts w:asciiTheme="minorBidi" w:hAnsiTheme="minorBidi" w:cstheme="minorBidi"/>
          <w:sz w:val="24"/>
          <w:szCs w:val="24"/>
        </w:rPr>
        <w:t xml:space="preserve">Au-delà des gains immédiats, ce projet s’inscrit dans une </w:t>
      </w:r>
      <w:r w:rsidRPr="00622DDC">
        <w:rPr>
          <w:rFonts w:asciiTheme="minorBidi" w:hAnsiTheme="minorBidi" w:cstheme="minorBidi"/>
          <w:b/>
          <w:bCs/>
          <w:sz w:val="24"/>
          <w:szCs w:val="24"/>
        </w:rPr>
        <w:t>vision stratégique plus large</w:t>
      </w:r>
      <w:r w:rsidRPr="00622DDC">
        <w:rPr>
          <w:rFonts w:asciiTheme="minorBidi" w:hAnsiTheme="minorBidi" w:cstheme="minorBidi"/>
          <w:sz w:val="24"/>
          <w:szCs w:val="24"/>
        </w:rPr>
        <w:t xml:space="preserve">, tournée vers la transformation numérique de la logistique chez Marjane Mall. </w:t>
      </w:r>
      <w:r w:rsidRPr="00622DDC">
        <w:rPr>
          <w:rFonts w:asciiTheme="minorBidi" w:hAnsiTheme="minorBidi" w:cstheme="minorBidi"/>
          <w:sz w:val="24"/>
          <w:szCs w:val="24"/>
          <w:lang w:val="en-US"/>
        </w:rPr>
        <w:t xml:space="preserve">Les </w:t>
      </w:r>
      <w:proofErr w:type="spellStart"/>
      <w:r w:rsidRPr="00622DDC">
        <w:rPr>
          <w:rFonts w:asciiTheme="minorBidi" w:hAnsiTheme="minorBidi" w:cstheme="minorBidi"/>
          <w:sz w:val="24"/>
          <w:szCs w:val="24"/>
          <w:lang w:val="en-US"/>
        </w:rPr>
        <w:t>objectifs</w:t>
      </w:r>
      <w:proofErr w:type="spellEnd"/>
      <w:r w:rsidRPr="00622DDC">
        <w:rPr>
          <w:rFonts w:asciiTheme="minorBidi" w:hAnsiTheme="minorBidi" w:cstheme="minorBidi"/>
          <w:sz w:val="24"/>
          <w:szCs w:val="24"/>
          <w:lang w:val="en-US"/>
        </w:rPr>
        <w:t xml:space="preserve"> à long </w:t>
      </w:r>
      <w:proofErr w:type="spellStart"/>
      <w:r w:rsidRPr="00622DDC">
        <w:rPr>
          <w:rFonts w:asciiTheme="minorBidi" w:hAnsiTheme="minorBidi" w:cstheme="minorBidi"/>
          <w:sz w:val="24"/>
          <w:szCs w:val="24"/>
          <w:lang w:val="en-US"/>
        </w:rPr>
        <w:t>terme</w:t>
      </w:r>
      <w:proofErr w:type="spellEnd"/>
      <w:r w:rsidRPr="00622DDC">
        <w:rPr>
          <w:rFonts w:asciiTheme="minorBidi" w:hAnsiTheme="minorBidi" w:cstheme="minorBidi"/>
          <w:sz w:val="24"/>
          <w:szCs w:val="24"/>
          <w:lang w:val="en-US"/>
        </w:rPr>
        <w:t xml:space="preserve"> </w:t>
      </w:r>
      <w:proofErr w:type="spellStart"/>
      <w:r w:rsidRPr="00622DDC">
        <w:rPr>
          <w:rFonts w:asciiTheme="minorBidi" w:hAnsiTheme="minorBidi" w:cstheme="minorBidi"/>
          <w:sz w:val="24"/>
          <w:szCs w:val="24"/>
          <w:lang w:val="en-US"/>
        </w:rPr>
        <w:t>sont</w:t>
      </w:r>
      <w:proofErr w:type="spellEnd"/>
      <w:r w:rsidRPr="00622DDC">
        <w:rPr>
          <w:rFonts w:asciiTheme="minorBidi" w:hAnsiTheme="minorBidi" w:cstheme="minorBidi"/>
          <w:sz w:val="24"/>
          <w:szCs w:val="24"/>
          <w:lang w:val="en-US"/>
        </w:rPr>
        <w:t xml:space="preserve"> les </w:t>
      </w:r>
      <w:proofErr w:type="spellStart"/>
      <w:proofErr w:type="gramStart"/>
      <w:r w:rsidRPr="00622DDC">
        <w:rPr>
          <w:rFonts w:asciiTheme="minorBidi" w:hAnsiTheme="minorBidi" w:cstheme="minorBidi"/>
          <w:sz w:val="24"/>
          <w:szCs w:val="24"/>
          <w:lang w:val="en-US"/>
        </w:rPr>
        <w:t>suivants</w:t>
      </w:r>
      <w:proofErr w:type="spellEnd"/>
      <w:r w:rsidRPr="00622DDC">
        <w:rPr>
          <w:rFonts w:asciiTheme="minorBidi" w:hAnsiTheme="minorBidi" w:cstheme="minorBidi"/>
          <w:sz w:val="24"/>
          <w:szCs w:val="24"/>
          <w:lang w:val="en-US"/>
        </w:rPr>
        <w:t xml:space="preserve"> :</w:t>
      </w:r>
      <w:proofErr w:type="gramEnd"/>
    </w:p>
    <w:p w14:paraId="46710287" w14:textId="698935AE" w:rsidR="00C8198D" w:rsidRPr="00622DDC" w:rsidRDefault="00C8198D" w:rsidP="000174B2">
      <w:pPr>
        <w:pStyle w:val="Corpsdetexte"/>
        <w:numPr>
          <w:ilvl w:val="0"/>
          <w:numId w:val="9"/>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lastRenderedPageBreak/>
        <w:t xml:space="preserve"> </w:t>
      </w:r>
      <w:r w:rsidRPr="00622DDC">
        <w:rPr>
          <w:rFonts w:asciiTheme="minorBidi" w:hAnsiTheme="minorBidi" w:cstheme="minorBidi"/>
          <w:b/>
          <w:bCs/>
          <w:sz w:val="24"/>
          <w:szCs w:val="24"/>
        </w:rPr>
        <w:t>Améliorer l’expérience client</w:t>
      </w:r>
      <w:r w:rsidRPr="00622DDC">
        <w:rPr>
          <w:rFonts w:asciiTheme="minorBidi" w:hAnsiTheme="minorBidi" w:cstheme="minorBidi"/>
          <w:sz w:val="24"/>
          <w:szCs w:val="24"/>
        </w:rPr>
        <w:t xml:space="preserve"> : proposer un service de livraison fiable et transparent est aujourd’hui un facteur de différenciation clé dans le e-commerce. Une meilleure prédiction permet d’améliorer la satisfaction, et donc la fidélisation.</w:t>
      </w:r>
    </w:p>
    <w:p w14:paraId="787ACD01" w14:textId="744934E0" w:rsidR="00C8198D" w:rsidRPr="00622DDC" w:rsidRDefault="00C8198D" w:rsidP="000174B2">
      <w:pPr>
        <w:pStyle w:val="Corpsdetexte"/>
        <w:numPr>
          <w:ilvl w:val="0"/>
          <w:numId w:val="9"/>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Renforcer la compétitivité de l’enseigne</w:t>
      </w:r>
      <w:r w:rsidRPr="00622DDC">
        <w:rPr>
          <w:rFonts w:asciiTheme="minorBidi" w:hAnsiTheme="minorBidi" w:cstheme="minorBidi"/>
          <w:sz w:val="24"/>
          <w:szCs w:val="24"/>
        </w:rPr>
        <w:t xml:space="preserve"> : en digitalisant et en automatisant une partie du processus logistique, Marjane Mall se positionne comme un acteur moderne et réactif du marché marocain.</w:t>
      </w:r>
    </w:p>
    <w:p w14:paraId="1A17A902" w14:textId="377E701C" w:rsidR="00C8198D" w:rsidRPr="00622DDC" w:rsidRDefault="00C8198D" w:rsidP="000174B2">
      <w:pPr>
        <w:pStyle w:val="Corpsdetexte"/>
        <w:numPr>
          <w:ilvl w:val="0"/>
          <w:numId w:val="9"/>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Préparer d’autres cas d’usage data</w:t>
      </w:r>
      <w:r w:rsidRPr="00622DDC">
        <w:rPr>
          <w:rFonts w:asciiTheme="minorBidi" w:hAnsiTheme="minorBidi" w:cstheme="minorBidi"/>
          <w:sz w:val="24"/>
          <w:szCs w:val="24"/>
        </w:rPr>
        <w:t xml:space="preserve"> : la mise en place de ce système permettra aussi de développer d’autres projets basés sur la donnée, comme la prévision des volumes de commandes, l’optimisation des stocks ou encore la détection d’anomalies dans la chaîne logistique.</w:t>
      </w:r>
    </w:p>
    <w:p w14:paraId="18BB7F21" w14:textId="089FAA08" w:rsidR="00C8198D" w:rsidRPr="00622DDC" w:rsidRDefault="00C8198D" w:rsidP="000174B2">
      <w:pPr>
        <w:pStyle w:val="Corpsdetexte"/>
        <w:numPr>
          <w:ilvl w:val="0"/>
          <w:numId w:val="9"/>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Favoriser une culture de la donnée</w:t>
      </w:r>
      <w:r w:rsidRPr="00622DDC">
        <w:rPr>
          <w:rFonts w:asciiTheme="minorBidi" w:hAnsiTheme="minorBidi" w:cstheme="minorBidi"/>
          <w:sz w:val="24"/>
          <w:szCs w:val="24"/>
        </w:rPr>
        <w:t xml:space="preserve"> au sein des équipes : ce projet contribue à faire évoluer les pratiques internes vers une logique de pilotage par les données, indispensable dans un environnement digitalisé.</w:t>
      </w:r>
    </w:p>
    <w:p w14:paraId="6C08E0D0" w14:textId="356C06FF" w:rsidR="00C8198D" w:rsidRPr="00622DDC" w:rsidRDefault="00C8198D" w:rsidP="000174B2">
      <w:pPr>
        <w:pStyle w:val="Corpsdetexte"/>
        <w:spacing w:line="360" w:lineRule="auto"/>
        <w:jc w:val="both"/>
        <w:rPr>
          <w:rFonts w:asciiTheme="minorBidi" w:hAnsiTheme="minorBidi" w:cstheme="minorBidi"/>
          <w:sz w:val="24"/>
          <w:szCs w:val="24"/>
        </w:rPr>
      </w:pPr>
    </w:p>
    <w:p w14:paraId="2BA584DF"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En résumé, le projet ne vise pas uniquement à résoudre un problème ponctuel de délais, mais bien à </w:t>
      </w:r>
      <w:r w:rsidRPr="00622DDC">
        <w:rPr>
          <w:rFonts w:asciiTheme="minorBidi" w:hAnsiTheme="minorBidi" w:cstheme="minorBidi"/>
          <w:b/>
          <w:bCs/>
          <w:sz w:val="24"/>
          <w:szCs w:val="24"/>
        </w:rPr>
        <w:t>poser les bases d’un système intelligent, évolutif et durable</w:t>
      </w:r>
      <w:r w:rsidRPr="00622DDC">
        <w:rPr>
          <w:rFonts w:asciiTheme="minorBidi" w:hAnsiTheme="minorBidi" w:cstheme="minorBidi"/>
          <w:sz w:val="24"/>
          <w:szCs w:val="24"/>
        </w:rPr>
        <w:t>, capable d’accompagner la croissance de l’activité e-commerce de Marjane Mall. Il représente un levier d’innovation à la fois technologique et organisationnel.</w:t>
      </w:r>
    </w:p>
    <w:p w14:paraId="77D06BBB" w14:textId="46EC16A1" w:rsidR="00C8198D" w:rsidRPr="00622DDC" w:rsidRDefault="00C8198D" w:rsidP="000174B2">
      <w:pPr>
        <w:pStyle w:val="Titre2"/>
        <w:spacing w:line="360" w:lineRule="auto"/>
        <w:jc w:val="left"/>
        <w:rPr>
          <w:rFonts w:asciiTheme="minorBidi" w:hAnsiTheme="minorBidi" w:cstheme="minorBidi"/>
        </w:rPr>
      </w:pPr>
      <w:r w:rsidRPr="00622DDC">
        <w:rPr>
          <w:rFonts w:asciiTheme="minorBidi" w:hAnsiTheme="minorBidi" w:cstheme="minorBidi"/>
          <w:lang w:val="fr-FR"/>
        </w:rPr>
        <w:t xml:space="preserve"> </w:t>
      </w:r>
      <w:bookmarkStart w:id="72" w:name="_Toc205195584"/>
      <w:bookmarkStart w:id="73" w:name="_Toc205314906"/>
      <w:proofErr w:type="spellStart"/>
      <w:r w:rsidRPr="00622DDC">
        <w:rPr>
          <w:rFonts w:asciiTheme="minorBidi" w:hAnsiTheme="minorBidi" w:cstheme="minorBidi"/>
        </w:rPr>
        <w:t>Problématique</w:t>
      </w:r>
      <w:proofErr w:type="spellEnd"/>
      <w:r w:rsidRPr="00622DDC">
        <w:rPr>
          <w:rFonts w:asciiTheme="minorBidi" w:hAnsiTheme="minorBidi" w:cstheme="minorBidi"/>
        </w:rPr>
        <w:t xml:space="preserve"> et </w:t>
      </w:r>
      <w:proofErr w:type="spellStart"/>
      <w:r w:rsidRPr="00622DDC">
        <w:rPr>
          <w:rFonts w:asciiTheme="minorBidi" w:hAnsiTheme="minorBidi" w:cstheme="minorBidi"/>
        </w:rPr>
        <w:t>objectifs</w:t>
      </w:r>
      <w:bookmarkEnd w:id="72"/>
      <w:bookmarkEnd w:id="73"/>
      <w:proofErr w:type="spellEnd"/>
    </w:p>
    <w:p w14:paraId="147C555A" w14:textId="1D12DA19" w:rsidR="00C8198D" w:rsidRPr="00622DDC" w:rsidRDefault="00C8198D" w:rsidP="000174B2">
      <w:pPr>
        <w:pStyle w:val="Titre3"/>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74" w:name="_Toc205195585"/>
      <w:bookmarkStart w:id="75" w:name="_Toc205314907"/>
      <w:r w:rsidRPr="00622DDC">
        <w:rPr>
          <w:rFonts w:asciiTheme="minorBidi" w:hAnsiTheme="minorBidi" w:cstheme="minorBidi"/>
          <w:lang w:val="fr-FR"/>
        </w:rPr>
        <w:t>Définition de la problématique : comment prédire un délai fiable ?</w:t>
      </w:r>
      <w:bookmarkEnd w:id="74"/>
      <w:bookmarkEnd w:id="75"/>
    </w:p>
    <w:p w14:paraId="22AD7DA3"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Dans un environnement de commerce en ligne où la satisfaction client est étroitement liée à la qualité de la livraison, </w:t>
      </w:r>
      <w:r w:rsidRPr="00622DDC">
        <w:rPr>
          <w:rFonts w:asciiTheme="minorBidi" w:hAnsiTheme="minorBidi"/>
          <w:b/>
          <w:bCs/>
          <w:lang w:val="fr-FR"/>
        </w:rPr>
        <w:t>prédire un délai fiable</w:t>
      </w:r>
      <w:r w:rsidRPr="00622DDC">
        <w:rPr>
          <w:rFonts w:asciiTheme="minorBidi" w:hAnsiTheme="minorBidi"/>
          <w:lang w:val="fr-FR"/>
        </w:rPr>
        <w:t xml:space="preserve"> devient une mission essentielle. C’est même un avantage concurrentiel majeur : un client bien informé sur le moment où il recevra sa commande est plus confiant, plus serein, et plus fidèle.</w:t>
      </w:r>
    </w:p>
    <w:p w14:paraId="74B98EC8"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Mais cette tâche est </w:t>
      </w:r>
      <w:r w:rsidRPr="00622DDC">
        <w:rPr>
          <w:rFonts w:asciiTheme="minorBidi" w:hAnsiTheme="minorBidi"/>
          <w:b/>
          <w:bCs/>
          <w:lang w:val="fr-FR"/>
        </w:rPr>
        <w:t>plus complexe qu’elle n’en a l’air</w:t>
      </w:r>
      <w:r w:rsidRPr="00622DDC">
        <w:rPr>
          <w:rFonts w:asciiTheme="minorBidi" w:hAnsiTheme="minorBidi"/>
          <w:lang w:val="fr-FR"/>
        </w:rPr>
        <w:t>. Prédire un délai de livraison n’est pas une opération simple : elle dépend de nombreux facteurs dynamiques, parfois difficilement maîtrisables. La question centrale qui guide ce projet est donc la suivante :</w:t>
      </w:r>
    </w:p>
    <w:p w14:paraId="70EC768F" w14:textId="7A7CEACE" w:rsidR="006C2B67" w:rsidRPr="00622DDC" w:rsidRDefault="006C2B67" w:rsidP="00EF6FDC">
      <w:pPr>
        <w:spacing w:line="360" w:lineRule="auto"/>
        <w:jc w:val="both"/>
        <w:rPr>
          <w:rFonts w:asciiTheme="minorBidi" w:hAnsiTheme="minorBidi"/>
          <w:lang w:val="fr-FR"/>
        </w:rPr>
      </w:pPr>
      <w:r w:rsidRPr="00622DDC">
        <w:rPr>
          <w:rFonts w:asciiTheme="minorBidi" w:hAnsiTheme="minorBidi"/>
          <w:b/>
          <w:bCs/>
          <w:lang w:val="fr-FR"/>
        </w:rPr>
        <w:lastRenderedPageBreak/>
        <w:t>Comment prédire, de manière fiable et personnalisée, le délai de livraison d’une commande e-commerce, en tenant compte des données historiques et des variables contextuelles en temps réel ?</w:t>
      </w:r>
    </w:p>
    <w:p w14:paraId="3A8D4196" w14:textId="4ED0038C" w:rsidR="006C2B67" w:rsidRPr="00622DDC" w:rsidRDefault="006C2B67" w:rsidP="000174B2">
      <w:pPr>
        <w:pStyle w:val="Titre4"/>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76" w:name="_Toc205195586"/>
      <w:bookmarkStart w:id="77" w:name="_Toc205314908"/>
      <w:r w:rsidRPr="00622DDC">
        <w:rPr>
          <w:rFonts w:asciiTheme="minorBidi" w:hAnsiTheme="minorBidi" w:cstheme="minorBidi"/>
          <w:lang w:val="fr-FR"/>
        </w:rPr>
        <w:t>Pourquoi les estimations actuelles sont souvent imprécises ?</w:t>
      </w:r>
      <w:bookmarkEnd w:id="76"/>
      <w:bookmarkEnd w:id="77"/>
    </w:p>
    <w:p w14:paraId="5819F839"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Actuellement, les délais de livraison sont généralement calculés à partir de </w:t>
      </w:r>
      <w:r w:rsidRPr="00622DDC">
        <w:rPr>
          <w:rFonts w:asciiTheme="minorBidi" w:hAnsiTheme="minorBidi"/>
          <w:b/>
          <w:bCs/>
          <w:lang w:val="fr-FR"/>
        </w:rPr>
        <w:t>valeurs fixes ou de moyennes générales</w:t>
      </w:r>
      <w:r w:rsidRPr="00622DDC">
        <w:rPr>
          <w:rFonts w:asciiTheme="minorBidi" w:hAnsiTheme="minorBidi"/>
          <w:lang w:val="fr-FR"/>
        </w:rPr>
        <w:t>, par exemple “livraison en 2 à 4 jours”. Or, ces estimations ne prennent pas en compte :</w:t>
      </w:r>
    </w:p>
    <w:p w14:paraId="77548FA6" w14:textId="77777777" w:rsidR="006C2B67" w:rsidRPr="00622DDC" w:rsidRDefault="006C2B67" w:rsidP="000174B2">
      <w:pPr>
        <w:numPr>
          <w:ilvl w:val="0"/>
          <w:numId w:val="10"/>
        </w:numPr>
        <w:spacing w:line="360" w:lineRule="auto"/>
        <w:jc w:val="both"/>
        <w:rPr>
          <w:rFonts w:asciiTheme="minorBidi" w:hAnsiTheme="minorBidi"/>
          <w:lang w:val="fr-FR"/>
        </w:rPr>
      </w:pPr>
      <w:r w:rsidRPr="00622DDC">
        <w:rPr>
          <w:rFonts w:asciiTheme="minorBidi" w:hAnsiTheme="minorBidi"/>
          <w:lang w:val="fr-FR"/>
        </w:rPr>
        <w:t>Les caractéristiques spécifiques de chaque commande (heure de commande, localisation, type de produit, etc.)</w:t>
      </w:r>
    </w:p>
    <w:p w14:paraId="67B52CFD" w14:textId="77777777" w:rsidR="006C2B67" w:rsidRPr="00622DDC" w:rsidRDefault="006C2B67" w:rsidP="000174B2">
      <w:pPr>
        <w:numPr>
          <w:ilvl w:val="0"/>
          <w:numId w:val="10"/>
        </w:numPr>
        <w:spacing w:line="360" w:lineRule="auto"/>
        <w:jc w:val="both"/>
        <w:rPr>
          <w:rFonts w:asciiTheme="minorBidi" w:hAnsiTheme="minorBidi"/>
          <w:lang w:val="fr-FR"/>
        </w:rPr>
      </w:pPr>
      <w:r w:rsidRPr="00622DDC">
        <w:rPr>
          <w:rFonts w:asciiTheme="minorBidi" w:hAnsiTheme="minorBidi"/>
          <w:lang w:val="fr-FR"/>
        </w:rPr>
        <w:t>La charge réelle des livreurs au moment de l’expédition</w:t>
      </w:r>
    </w:p>
    <w:p w14:paraId="2C8BCDEA" w14:textId="77777777" w:rsidR="006C2B67" w:rsidRPr="00622DDC" w:rsidRDefault="006C2B67" w:rsidP="000174B2">
      <w:pPr>
        <w:numPr>
          <w:ilvl w:val="0"/>
          <w:numId w:val="10"/>
        </w:numPr>
        <w:spacing w:line="360" w:lineRule="auto"/>
        <w:jc w:val="both"/>
        <w:rPr>
          <w:rFonts w:asciiTheme="minorBidi" w:hAnsiTheme="minorBidi"/>
          <w:lang w:val="fr-FR"/>
        </w:rPr>
      </w:pPr>
      <w:r w:rsidRPr="00622DDC">
        <w:rPr>
          <w:rFonts w:asciiTheme="minorBidi" w:hAnsiTheme="minorBidi"/>
          <w:lang w:val="fr-FR"/>
        </w:rPr>
        <w:t>Les jours fériés, les pics d’activité (soldes, promotions), ou les retards accumulés</w:t>
      </w:r>
    </w:p>
    <w:p w14:paraId="0A6758FC"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Résultat : un décalage fréquent entre </w:t>
      </w:r>
      <w:r w:rsidRPr="00622DDC">
        <w:rPr>
          <w:rFonts w:asciiTheme="minorBidi" w:hAnsiTheme="minorBidi"/>
          <w:b/>
          <w:bCs/>
          <w:lang w:val="fr-FR"/>
        </w:rPr>
        <w:t>le délai annoncé</w:t>
      </w:r>
      <w:r w:rsidRPr="00622DDC">
        <w:rPr>
          <w:rFonts w:asciiTheme="minorBidi" w:hAnsiTheme="minorBidi"/>
          <w:lang w:val="fr-FR"/>
        </w:rPr>
        <w:t xml:space="preserve"> et </w:t>
      </w:r>
      <w:r w:rsidRPr="00622DDC">
        <w:rPr>
          <w:rFonts w:asciiTheme="minorBidi" w:hAnsiTheme="minorBidi"/>
          <w:b/>
          <w:bCs/>
          <w:lang w:val="fr-FR"/>
        </w:rPr>
        <w:t>le délai réel</w:t>
      </w:r>
      <w:r w:rsidRPr="00622DDC">
        <w:rPr>
          <w:rFonts w:asciiTheme="minorBidi" w:hAnsiTheme="minorBidi"/>
          <w:lang w:val="fr-FR"/>
        </w:rPr>
        <w:t>, ce qui génère frustration et perte de confiance chez le client.</w:t>
      </w:r>
    </w:p>
    <w:p w14:paraId="39CD8042" w14:textId="0AED780C" w:rsidR="006C2B67" w:rsidRPr="00622DDC" w:rsidRDefault="006C2B67" w:rsidP="000174B2">
      <w:pPr>
        <w:spacing w:line="360" w:lineRule="auto"/>
        <w:rPr>
          <w:rFonts w:asciiTheme="minorBidi" w:hAnsiTheme="minorBidi"/>
          <w:lang w:val="fr-FR"/>
        </w:rPr>
      </w:pPr>
    </w:p>
    <w:p w14:paraId="1BBE2D1C" w14:textId="7EE750BB" w:rsidR="006C2B67" w:rsidRPr="00622DDC" w:rsidRDefault="006C2B67" w:rsidP="000174B2">
      <w:pPr>
        <w:pStyle w:val="Titre4"/>
        <w:spacing w:line="360" w:lineRule="auto"/>
        <w:rPr>
          <w:rFonts w:asciiTheme="minorBidi" w:hAnsiTheme="minorBidi" w:cstheme="minorBidi"/>
          <w:lang w:val="fr-FR"/>
        </w:rPr>
      </w:pPr>
      <w:bookmarkStart w:id="78" w:name="_Toc205195587"/>
      <w:bookmarkStart w:id="79" w:name="_Toc205314909"/>
      <w:r w:rsidRPr="00622DDC">
        <w:rPr>
          <w:rFonts w:asciiTheme="minorBidi" w:hAnsiTheme="minorBidi" w:cstheme="minorBidi"/>
          <w:lang w:val="fr-FR"/>
        </w:rPr>
        <w:t>Une prédiction fiable : un défi à plusieurs dimensions</w:t>
      </w:r>
      <w:bookmarkEnd w:id="78"/>
      <w:bookmarkEnd w:id="79"/>
    </w:p>
    <w:p w14:paraId="69D5496F"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La prédiction d’un délai fiable implique de </w:t>
      </w:r>
      <w:r w:rsidRPr="00622DDC">
        <w:rPr>
          <w:rFonts w:asciiTheme="minorBidi" w:hAnsiTheme="minorBidi"/>
          <w:b/>
          <w:bCs/>
          <w:lang w:val="fr-FR"/>
        </w:rPr>
        <w:t>modéliser un système complexe</w:t>
      </w:r>
      <w:r w:rsidRPr="00622DDC">
        <w:rPr>
          <w:rFonts w:asciiTheme="minorBidi" w:hAnsiTheme="minorBidi"/>
          <w:lang w:val="fr-FR"/>
        </w:rPr>
        <w:t>, influencé par plusieurs catégories de variables :</w:t>
      </w:r>
    </w:p>
    <w:p w14:paraId="366F255B" w14:textId="77777777" w:rsidR="006C2B67" w:rsidRPr="00622DDC" w:rsidRDefault="006C2B67" w:rsidP="000174B2">
      <w:pPr>
        <w:numPr>
          <w:ilvl w:val="0"/>
          <w:numId w:val="11"/>
        </w:numPr>
        <w:spacing w:line="360" w:lineRule="auto"/>
        <w:jc w:val="both"/>
        <w:rPr>
          <w:rFonts w:asciiTheme="minorBidi" w:hAnsiTheme="minorBidi"/>
          <w:lang w:val="fr-FR"/>
        </w:rPr>
      </w:pPr>
      <w:r w:rsidRPr="00622DDC">
        <w:rPr>
          <w:rFonts w:asciiTheme="minorBidi" w:hAnsiTheme="minorBidi"/>
          <w:b/>
          <w:bCs/>
          <w:lang w:val="fr-FR"/>
        </w:rPr>
        <w:t>Variables logistiques</w:t>
      </w:r>
      <w:r w:rsidRPr="00622DDC">
        <w:rPr>
          <w:rFonts w:asciiTheme="minorBidi" w:hAnsiTheme="minorBidi"/>
          <w:lang w:val="fr-FR"/>
        </w:rPr>
        <w:t xml:space="preserve"> : temps de préparation, disponibilité des livreurs, organisation des tournées.</w:t>
      </w:r>
    </w:p>
    <w:p w14:paraId="60F8DB77" w14:textId="77777777" w:rsidR="006C2B67" w:rsidRPr="00622DDC" w:rsidRDefault="006C2B67" w:rsidP="000174B2">
      <w:pPr>
        <w:numPr>
          <w:ilvl w:val="0"/>
          <w:numId w:val="11"/>
        </w:numPr>
        <w:spacing w:line="360" w:lineRule="auto"/>
        <w:jc w:val="both"/>
        <w:rPr>
          <w:rFonts w:asciiTheme="minorBidi" w:hAnsiTheme="minorBidi"/>
          <w:lang w:val="fr-FR"/>
        </w:rPr>
      </w:pPr>
      <w:r w:rsidRPr="00622DDC">
        <w:rPr>
          <w:rFonts w:asciiTheme="minorBidi" w:hAnsiTheme="minorBidi"/>
          <w:b/>
          <w:bCs/>
          <w:lang w:val="fr-FR"/>
        </w:rPr>
        <w:t>Variables géographiques</w:t>
      </w:r>
      <w:r w:rsidRPr="00622DDC">
        <w:rPr>
          <w:rFonts w:asciiTheme="minorBidi" w:hAnsiTheme="minorBidi"/>
          <w:lang w:val="fr-FR"/>
        </w:rPr>
        <w:t xml:space="preserve"> : distance, accessibilité, densité de la zone de livraison.</w:t>
      </w:r>
    </w:p>
    <w:p w14:paraId="4608420A" w14:textId="77777777" w:rsidR="006C2B67" w:rsidRPr="00622DDC" w:rsidRDefault="006C2B67" w:rsidP="000174B2">
      <w:pPr>
        <w:numPr>
          <w:ilvl w:val="0"/>
          <w:numId w:val="11"/>
        </w:numPr>
        <w:spacing w:line="360" w:lineRule="auto"/>
        <w:jc w:val="both"/>
        <w:rPr>
          <w:rFonts w:asciiTheme="minorBidi" w:hAnsiTheme="minorBidi"/>
          <w:lang w:val="fr-FR"/>
        </w:rPr>
      </w:pPr>
      <w:r w:rsidRPr="00622DDC">
        <w:rPr>
          <w:rFonts w:asciiTheme="minorBidi" w:hAnsiTheme="minorBidi"/>
          <w:b/>
          <w:bCs/>
          <w:lang w:val="fr-FR"/>
        </w:rPr>
        <w:t>Variables temporelles</w:t>
      </w:r>
      <w:r w:rsidRPr="00622DDC">
        <w:rPr>
          <w:rFonts w:asciiTheme="minorBidi" w:hAnsiTheme="minorBidi"/>
          <w:lang w:val="fr-FR"/>
        </w:rPr>
        <w:t xml:space="preserve"> : jour de la semaine, heure de la commande, présence de jours fériés.</w:t>
      </w:r>
    </w:p>
    <w:p w14:paraId="45DA635B" w14:textId="77777777" w:rsidR="006C2B67" w:rsidRPr="00622DDC" w:rsidRDefault="006C2B67" w:rsidP="000174B2">
      <w:pPr>
        <w:numPr>
          <w:ilvl w:val="0"/>
          <w:numId w:val="11"/>
        </w:numPr>
        <w:spacing w:line="360" w:lineRule="auto"/>
        <w:jc w:val="both"/>
        <w:rPr>
          <w:rFonts w:asciiTheme="minorBidi" w:hAnsiTheme="minorBidi"/>
          <w:lang w:val="fr-FR"/>
        </w:rPr>
      </w:pPr>
      <w:r w:rsidRPr="00622DDC">
        <w:rPr>
          <w:rFonts w:asciiTheme="minorBidi" w:hAnsiTheme="minorBidi"/>
          <w:b/>
          <w:bCs/>
          <w:lang w:val="fr-FR"/>
        </w:rPr>
        <w:t>Variables historiques</w:t>
      </w:r>
      <w:r w:rsidRPr="00622DDC">
        <w:rPr>
          <w:rFonts w:asciiTheme="minorBidi" w:hAnsiTheme="minorBidi"/>
          <w:lang w:val="fr-FR"/>
        </w:rPr>
        <w:t xml:space="preserve"> : performances passées, retards fréquents selon certaines zones ou périodes.</w:t>
      </w:r>
    </w:p>
    <w:p w14:paraId="54771CB3" w14:textId="2548CDC9" w:rsidR="006C2B67" w:rsidRPr="00622DDC" w:rsidRDefault="006C2B67" w:rsidP="00EF6FDC">
      <w:pPr>
        <w:spacing w:line="360" w:lineRule="auto"/>
        <w:jc w:val="both"/>
        <w:rPr>
          <w:rFonts w:asciiTheme="minorBidi" w:hAnsiTheme="minorBidi"/>
          <w:lang w:val="fr-FR"/>
        </w:rPr>
      </w:pPr>
      <w:r w:rsidRPr="00622DDC">
        <w:rPr>
          <w:rFonts w:asciiTheme="minorBidi" w:hAnsiTheme="minorBidi"/>
          <w:lang w:val="fr-FR"/>
        </w:rPr>
        <w:t xml:space="preserve">Cela demande donc de </w:t>
      </w:r>
      <w:r w:rsidRPr="00622DDC">
        <w:rPr>
          <w:rFonts w:asciiTheme="minorBidi" w:hAnsiTheme="minorBidi"/>
          <w:b/>
          <w:bCs/>
          <w:lang w:val="fr-FR"/>
        </w:rPr>
        <w:t>croiser et d’exploiter des données multiples</w:t>
      </w:r>
      <w:r w:rsidRPr="00622DDC">
        <w:rPr>
          <w:rFonts w:asciiTheme="minorBidi" w:hAnsiTheme="minorBidi"/>
          <w:lang w:val="fr-FR"/>
        </w:rPr>
        <w:t>, souvent dispersées dans différents systèmes d’information.</w:t>
      </w:r>
    </w:p>
    <w:p w14:paraId="7894CFF2" w14:textId="2305535A" w:rsidR="006C2B67" w:rsidRPr="00622DDC" w:rsidRDefault="006C2B67"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lastRenderedPageBreak/>
        <w:t xml:space="preserve"> </w:t>
      </w:r>
      <w:bookmarkStart w:id="80" w:name="_Toc205195588"/>
      <w:bookmarkStart w:id="81" w:name="_Toc205314910"/>
      <w:r w:rsidRPr="00622DDC">
        <w:rPr>
          <w:rFonts w:asciiTheme="minorBidi" w:hAnsiTheme="minorBidi" w:cstheme="minorBidi"/>
          <w:lang w:val="fr-FR"/>
        </w:rPr>
        <w:t>Approche proposée : un modèle prédictif basé sur la data</w:t>
      </w:r>
      <w:bookmarkEnd w:id="80"/>
      <w:bookmarkEnd w:id="81"/>
    </w:p>
    <w:p w14:paraId="7FFA7DB5"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Le projet repose sur l’idée qu’il est possible de construire un </w:t>
      </w:r>
      <w:r w:rsidRPr="00622DDC">
        <w:rPr>
          <w:rFonts w:asciiTheme="minorBidi" w:hAnsiTheme="minorBidi"/>
          <w:b/>
          <w:bCs/>
          <w:lang w:val="fr-FR"/>
        </w:rPr>
        <w:t xml:space="preserve">modèle de machine </w:t>
      </w:r>
      <w:proofErr w:type="spellStart"/>
      <w:r w:rsidRPr="00622DDC">
        <w:rPr>
          <w:rFonts w:asciiTheme="minorBidi" w:hAnsiTheme="minorBidi"/>
          <w:b/>
          <w:bCs/>
          <w:lang w:val="fr-FR"/>
        </w:rPr>
        <w:t>learning</w:t>
      </w:r>
      <w:proofErr w:type="spellEnd"/>
      <w:r w:rsidRPr="00622DDC">
        <w:rPr>
          <w:rFonts w:asciiTheme="minorBidi" w:hAnsiTheme="minorBidi"/>
          <w:lang w:val="fr-FR"/>
        </w:rPr>
        <w:t xml:space="preserve"> capable d’estimer le délai de livraison avec un haut niveau de précision, en s’appuyant sur :</w:t>
      </w:r>
    </w:p>
    <w:p w14:paraId="47B58044" w14:textId="77777777" w:rsidR="006C2B67" w:rsidRPr="00622DDC" w:rsidRDefault="006C2B67" w:rsidP="000174B2">
      <w:pPr>
        <w:numPr>
          <w:ilvl w:val="0"/>
          <w:numId w:val="12"/>
        </w:numPr>
        <w:spacing w:line="360" w:lineRule="auto"/>
        <w:jc w:val="both"/>
        <w:rPr>
          <w:rFonts w:asciiTheme="minorBidi" w:hAnsiTheme="minorBidi"/>
          <w:lang w:val="fr-FR"/>
        </w:rPr>
      </w:pPr>
      <w:r w:rsidRPr="00622DDC">
        <w:rPr>
          <w:rFonts w:asciiTheme="minorBidi" w:hAnsiTheme="minorBidi"/>
          <w:lang w:val="fr-FR"/>
        </w:rPr>
        <w:t>Les données historiques collectées sur les livraisons passées</w:t>
      </w:r>
    </w:p>
    <w:p w14:paraId="19067FC1" w14:textId="77777777" w:rsidR="006C2B67" w:rsidRPr="00622DDC" w:rsidRDefault="006C2B67" w:rsidP="000174B2">
      <w:pPr>
        <w:numPr>
          <w:ilvl w:val="0"/>
          <w:numId w:val="12"/>
        </w:numPr>
        <w:spacing w:line="360" w:lineRule="auto"/>
        <w:jc w:val="both"/>
        <w:rPr>
          <w:rFonts w:asciiTheme="minorBidi" w:hAnsiTheme="minorBidi"/>
          <w:lang w:val="fr-FR"/>
        </w:rPr>
      </w:pPr>
      <w:r w:rsidRPr="00622DDC">
        <w:rPr>
          <w:rFonts w:asciiTheme="minorBidi" w:hAnsiTheme="minorBidi"/>
          <w:lang w:val="fr-FR"/>
        </w:rPr>
        <w:t>Les caractéristiques des commandes en cours</w:t>
      </w:r>
    </w:p>
    <w:p w14:paraId="295FDACB" w14:textId="77777777" w:rsidR="006C2B67" w:rsidRPr="00622DDC" w:rsidRDefault="006C2B67" w:rsidP="000174B2">
      <w:pPr>
        <w:numPr>
          <w:ilvl w:val="0"/>
          <w:numId w:val="12"/>
        </w:numPr>
        <w:spacing w:line="360" w:lineRule="auto"/>
        <w:jc w:val="both"/>
        <w:rPr>
          <w:rFonts w:asciiTheme="minorBidi" w:hAnsiTheme="minorBidi"/>
          <w:lang w:val="fr-FR"/>
        </w:rPr>
      </w:pPr>
      <w:r w:rsidRPr="00622DDC">
        <w:rPr>
          <w:rFonts w:asciiTheme="minorBidi" w:hAnsiTheme="minorBidi"/>
          <w:lang w:val="fr-FR"/>
        </w:rPr>
        <w:t>Une analyse des patterns, des corrélations et des comportements récurrents</w:t>
      </w:r>
    </w:p>
    <w:p w14:paraId="5D5962C1"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L’objectif est de produire un </w:t>
      </w:r>
      <w:r w:rsidRPr="00622DDC">
        <w:rPr>
          <w:rFonts w:asciiTheme="minorBidi" w:hAnsiTheme="minorBidi"/>
          <w:b/>
          <w:bCs/>
          <w:lang w:val="fr-FR"/>
        </w:rPr>
        <w:t>modèle dynamique</w:t>
      </w:r>
      <w:r w:rsidRPr="00622DDC">
        <w:rPr>
          <w:rFonts w:asciiTheme="minorBidi" w:hAnsiTheme="minorBidi"/>
          <w:lang w:val="fr-FR"/>
        </w:rPr>
        <w:t xml:space="preserve">, qui ne se contente pas d’estimer un délai moyen, mais qui </w:t>
      </w:r>
      <w:r w:rsidRPr="00622DDC">
        <w:rPr>
          <w:rFonts w:asciiTheme="minorBidi" w:hAnsiTheme="minorBidi"/>
          <w:b/>
          <w:bCs/>
          <w:lang w:val="fr-FR"/>
        </w:rPr>
        <w:t>s’adapte à chaque commande</w:t>
      </w:r>
      <w:r w:rsidRPr="00622DDC">
        <w:rPr>
          <w:rFonts w:asciiTheme="minorBidi" w:hAnsiTheme="minorBidi"/>
          <w:lang w:val="fr-FR"/>
        </w:rPr>
        <w:t>, en fonction de son contexte propre.</w:t>
      </w:r>
    </w:p>
    <w:p w14:paraId="492E6B1E" w14:textId="7402CEBD" w:rsidR="006C2B67" w:rsidRPr="00622DDC" w:rsidRDefault="006C2B67" w:rsidP="000174B2">
      <w:pPr>
        <w:spacing w:line="360" w:lineRule="auto"/>
        <w:rPr>
          <w:rFonts w:asciiTheme="minorBidi" w:hAnsiTheme="minorBidi"/>
          <w:lang w:val="fr-FR"/>
        </w:rPr>
      </w:pPr>
    </w:p>
    <w:p w14:paraId="14D0320C" w14:textId="72CC58E1" w:rsidR="006C2B67" w:rsidRPr="00622DDC" w:rsidRDefault="006C2B67"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82" w:name="_Toc205195589"/>
      <w:bookmarkStart w:id="83" w:name="_Toc205314911"/>
      <w:r w:rsidRPr="00622DDC">
        <w:rPr>
          <w:rFonts w:asciiTheme="minorBidi" w:hAnsiTheme="minorBidi" w:cstheme="minorBidi"/>
          <w:lang w:val="fr-FR"/>
        </w:rPr>
        <w:t>Les enjeux de la prédiction</w:t>
      </w:r>
      <w:bookmarkEnd w:id="82"/>
      <w:bookmarkEnd w:id="83"/>
    </w:p>
    <w:p w14:paraId="121CA92A"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Une prédiction fiable du délai de livraison permettrait de :</w:t>
      </w:r>
    </w:p>
    <w:p w14:paraId="70926993" w14:textId="77777777" w:rsidR="006C2B67" w:rsidRPr="00622DDC" w:rsidRDefault="006C2B67" w:rsidP="000174B2">
      <w:pPr>
        <w:numPr>
          <w:ilvl w:val="0"/>
          <w:numId w:val="13"/>
        </w:numPr>
        <w:spacing w:line="360" w:lineRule="auto"/>
        <w:jc w:val="both"/>
        <w:rPr>
          <w:rFonts w:asciiTheme="minorBidi" w:hAnsiTheme="minorBidi"/>
          <w:lang w:val="fr-FR"/>
        </w:rPr>
      </w:pPr>
      <w:r w:rsidRPr="00622DDC">
        <w:rPr>
          <w:rFonts w:asciiTheme="minorBidi" w:hAnsiTheme="minorBidi"/>
          <w:b/>
          <w:bCs/>
          <w:lang w:val="fr-FR"/>
        </w:rPr>
        <w:t>Améliorer la satisfaction client</w:t>
      </w:r>
      <w:r w:rsidRPr="00622DDC">
        <w:rPr>
          <w:rFonts w:asciiTheme="minorBidi" w:hAnsiTheme="minorBidi"/>
          <w:lang w:val="fr-FR"/>
        </w:rPr>
        <w:t xml:space="preserve"> en réduisant les mauvaises surprises</w:t>
      </w:r>
    </w:p>
    <w:p w14:paraId="3BE92AE2" w14:textId="77777777" w:rsidR="006C2B67" w:rsidRPr="00622DDC" w:rsidRDefault="006C2B67" w:rsidP="000174B2">
      <w:pPr>
        <w:numPr>
          <w:ilvl w:val="0"/>
          <w:numId w:val="13"/>
        </w:numPr>
        <w:spacing w:line="360" w:lineRule="auto"/>
        <w:jc w:val="both"/>
        <w:rPr>
          <w:rFonts w:asciiTheme="minorBidi" w:hAnsiTheme="minorBidi"/>
          <w:lang w:val="fr-FR"/>
        </w:rPr>
      </w:pPr>
      <w:r w:rsidRPr="00622DDC">
        <w:rPr>
          <w:rFonts w:asciiTheme="minorBidi" w:hAnsiTheme="minorBidi"/>
          <w:b/>
          <w:bCs/>
          <w:lang w:val="fr-FR"/>
        </w:rPr>
        <w:t>Réduire les réclamations</w:t>
      </w:r>
      <w:r w:rsidRPr="00622DDC">
        <w:rPr>
          <w:rFonts w:asciiTheme="minorBidi" w:hAnsiTheme="minorBidi"/>
          <w:lang w:val="fr-FR"/>
        </w:rPr>
        <w:t xml:space="preserve"> et les coûts de support client</w:t>
      </w:r>
    </w:p>
    <w:p w14:paraId="7B1EEAF4" w14:textId="77777777" w:rsidR="006C2B67" w:rsidRPr="00622DDC" w:rsidRDefault="006C2B67" w:rsidP="000174B2">
      <w:pPr>
        <w:numPr>
          <w:ilvl w:val="0"/>
          <w:numId w:val="13"/>
        </w:numPr>
        <w:spacing w:line="360" w:lineRule="auto"/>
        <w:jc w:val="both"/>
        <w:rPr>
          <w:rFonts w:asciiTheme="minorBidi" w:hAnsiTheme="minorBidi"/>
          <w:lang w:val="fr-FR"/>
        </w:rPr>
      </w:pPr>
      <w:r w:rsidRPr="00622DDC">
        <w:rPr>
          <w:rFonts w:asciiTheme="minorBidi" w:hAnsiTheme="minorBidi"/>
          <w:b/>
          <w:bCs/>
          <w:lang w:val="fr-FR"/>
        </w:rPr>
        <w:t>Mieux planifier les ressources logistiques</w:t>
      </w:r>
      <w:r w:rsidRPr="00622DDC">
        <w:rPr>
          <w:rFonts w:asciiTheme="minorBidi" w:hAnsiTheme="minorBidi"/>
          <w:lang w:val="fr-FR"/>
        </w:rPr>
        <w:t xml:space="preserve"> selon les volumes et les pics prévisibles</w:t>
      </w:r>
    </w:p>
    <w:p w14:paraId="6C287E16" w14:textId="77777777" w:rsidR="006C2B67" w:rsidRPr="00622DDC" w:rsidRDefault="006C2B67" w:rsidP="000174B2">
      <w:pPr>
        <w:numPr>
          <w:ilvl w:val="0"/>
          <w:numId w:val="13"/>
        </w:numPr>
        <w:spacing w:line="360" w:lineRule="auto"/>
        <w:jc w:val="both"/>
        <w:rPr>
          <w:rFonts w:asciiTheme="minorBidi" w:hAnsiTheme="minorBidi"/>
          <w:lang w:val="fr-FR"/>
        </w:rPr>
      </w:pPr>
      <w:r w:rsidRPr="00622DDC">
        <w:rPr>
          <w:rFonts w:asciiTheme="minorBidi" w:hAnsiTheme="minorBidi"/>
          <w:b/>
          <w:bCs/>
          <w:lang w:val="fr-FR"/>
        </w:rPr>
        <w:t>Automatiser l’information</w:t>
      </w:r>
      <w:r w:rsidRPr="00622DDC">
        <w:rPr>
          <w:rFonts w:asciiTheme="minorBidi" w:hAnsiTheme="minorBidi"/>
          <w:lang w:val="fr-FR"/>
        </w:rPr>
        <w:t xml:space="preserve"> envoyée aux clients en intégrant le modèle dans le site web ou l’application mobile</w:t>
      </w:r>
    </w:p>
    <w:p w14:paraId="6879FE1D" w14:textId="132E468F" w:rsidR="006C2B67" w:rsidRPr="00622DDC" w:rsidRDefault="006C2B67" w:rsidP="000174B2">
      <w:pPr>
        <w:spacing w:line="360" w:lineRule="auto"/>
        <w:rPr>
          <w:rFonts w:asciiTheme="minorBidi" w:hAnsiTheme="minorBidi"/>
          <w:lang w:val="fr-FR"/>
        </w:rPr>
      </w:pPr>
    </w:p>
    <w:p w14:paraId="60D5041B" w14:textId="76E5E9A9" w:rsidR="00C8198D"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La prédiction d’un délai de livraison fiable n’est pas qu’un problème technique : c’est un </w:t>
      </w:r>
      <w:r w:rsidRPr="00622DDC">
        <w:rPr>
          <w:rFonts w:asciiTheme="minorBidi" w:hAnsiTheme="minorBidi"/>
          <w:b/>
          <w:bCs/>
          <w:lang w:val="fr-FR"/>
        </w:rPr>
        <w:t>enjeu organisationnel, technologique et stratégique</w:t>
      </w:r>
      <w:r w:rsidRPr="00622DDC">
        <w:rPr>
          <w:rFonts w:asciiTheme="minorBidi" w:hAnsiTheme="minorBidi"/>
          <w:lang w:val="fr-FR"/>
        </w:rPr>
        <w:t xml:space="preserve">. Il s’agit d’exploiter la puissance des données pour répondre à un besoin concret, à la fois pour l’entreprise (efficacité) et pour le client (transparence). Ce projet vise à transformer une contrainte opérationnelle en </w:t>
      </w:r>
      <w:r w:rsidRPr="00622DDC">
        <w:rPr>
          <w:rFonts w:asciiTheme="minorBidi" w:hAnsiTheme="minorBidi"/>
          <w:b/>
          <w:bCs/>
          <w:lang w:val="fr-FR"/>
        </w:rPr>
        <w:t>levier de performance et de différenciation</w:t>
      </w:r>
      <w:r w:rsidRPr="00622DDC">
        <w:rPr>
          <w:rFonts w:asciiTheme="minorBidi" w:hAnsiTheme="minorBidi"/>
          <w:lang w:val="fr-FR"/>
        </w:rPr>
        <w:t>.</w:t>
      </w:r>
    </w:p>
    <w:p w14:paraId="00E32B7A" w14:textId="1119BFB8" w:rsidR="00C8198D" w:rsidRPr="00622DDC" w:rsidRDefault="00C8198D" w:rsidP="000174B2">
      <w:pPr>
        <w:pStyle w:val="Titre3"/>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84" w:name="_Toc205195590"/>
      <w:bookmarkStart w:id="85" w:name="_Toc205314912"/>
      <w:r w:rsidRPr="00622DDC">
        <w:rPr>
          <w:rFonts w:asciiTheme="minorBidi" w:hAnsiTheme="minorBidi" w:cstheme="minorBidi"/>
          <w:lang w:val="fr-FR"/>
        </w:rPr>
        <w:t>Objectifs du PFE</w:t>
      </w:r>
      <w:bookmarkEnd w:id="84"/>
      <w:bookmarkEnd w:id="85"/>
    </w:p>
    <w:p w14:paraId="45386E45"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 xml:space="preserve">Dans le cadre de ce projet de fin d’études (PFE), l’objectif est de contribuer activement à l’amélioration de la performance logistique de Marjane Mall, à travers la mise en place d’un </w:t>
      </w:r>
      <w:r w:rsidRPr="00622DDC">
        <w:rPr>
          <w:rFonts w:asciiTheme="minorBidi" w:hAnsiTheme="minorBidi"/>
          <w:lang w:val="fr-FR"/>
        </w:rPr>
        <w:lastRenderedPageBreak/>
        <w:t xml:space="preserve">système de </w:t>
      </w:r>
      <w:r w:rsidRPr="00622DDC">
        <w:rPr>
          <w:rFonts w:asciiTheme="minorBidi" w:hAnsiTheme="minorBidi"/>
          <w:b/>
          <w:bCs/>
          <w:lang w:val="fr-FR"/>
        </w:rPr>
        <w:t>prédiction dynamique des délais de livraison</w:t>
      </w:r>
      <w:r w:rsidRPr="00622DDC">
        <w:rPr>
          <w:rFonts w:asciiTheme="minorBidi" w:hAnsiTheme="minorBidi"/>
          <w:lang w:val="fr-FR"/>
        </w:rPr>
        <w:t>. Ce projet se situe à l’intersection entre la data science et la logistique, et vise à démontrer comment l’analyse intelligente des données peut être un véritable levier d’optimisation dans un contexte e-commerce.</w:t>
      </w:r>
    </w:p>
    <w:p w14:paraId="20EB1D8B"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 xml:space="preserve">Les objectifs du PFE peuvent être divisés en deux catégories : un </w:t>
      </w:r>
      <w:r w:rsidRPr="00622DDC">
        <w:rPr>
          <w:rFonts w:asciiTheme="minorBidi" w:hAnsiTheme="minorBidi"/>
          <w:b/>
          <w:bCs/>
          <w:lang w:val="fr-FR"/>
        </w:rPr>
        <w:t>objectif principal</w:t>
      </w:r>
      <w:r w:rsidRPr="00622DDC">
        <w:rPr>
          <w:rFonts w:asciiTheme="minorBidi" w:hAnsiTheme="minorBidi"/>
          <w:lang w:val="fr-FR"/>
        </w:rPr>
        <w:t xml:space="preserve"> qui constitue le cœur du projet, et plusieurs </w:t>
      </w:r>
      <w:r w:rsidRPr="00622DDC">
        <w:rPr>
          <w:rFonts w:asciiTheme="minorBidi" w:hAnsiTheme="minorBidi"/>
          <w:b/>
          <w:bCs/>
          <w:lang w:val="fr-FR"/>
        </w:rPr>
        <w:t>objectifs secondaires</w:t>
      </w:r>
      <w:r w:rsidRPr="00622DDC">
        <w:rPr>
          <w:rFonts w:asciiTheme="minorBidi" w:hAnsiTheme="minorBidi"/>
          <w:lang w:val="fr-FR"/>
        </w:rPr>
        <w:t xml:space="preserve"> qui permettent d’encadrer et d’accompagner sa réalisation.</w:t>
      </w:r>
    </w:p>
    <w:p w14:paraId="76D9141E" w14:textId="09544297" w:rsidR="00A7737C" w:rsidRPr="00622DDC" w:rsidRDefault="00A7737C" w:rsidP="000174B2">
      <w:pPr>
        <w:spacing w:line="360" w:lineRule="auto"/>
        <w:rPr>
          <w:rFonts w:asciiTheme="minorBidi" w:hAnsiTheme="minorBidi"/>
          <w:lang w:val="fr-FR"/>
        </w:rPr>
      </w:pPr>
    </w:p>
    <w:p w14:paraId="00E5ACB4" w14:textId="4A0D84D5" w:rsidR="00A7737C" w:rsidRPr="00622DDC" w:rsidRDefault="00A7737C"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86" w:name="_Toc205195591"/>
      <w:bookmarkStart w:id="87" w:name="_Toc205314913"/>
      <w:r w:rsidRPr="00622DDC">
        <w:rPr>
          <w:rFonts w:asciiTheme="minorBidi" w:hAnsiTheme="minorBidi" w:cstheme="minorBidi"/>
        </w:rPr>
        <w:t>Objectif principal</w:t>
      </w:r>
      <w:bookmarkEnd w:id="86"/>
      <w:bookmarkEnd w:id="87"/>
    </w:p>
    <w:p w14:paraId="061F14CA"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L’objectif principal de ce PFE est de :</w:t>
      </w:r>
    </w:p>
    <w:p w14:paraId="716D40FA"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b/>
          <w:bCs/>
          <w:lang w:val="fr-FR"/>
        </w:rPr>
        <w:t>Développer un modèle prédictif capable d’estimer, de manière fiable et personnalisée, le délai de livraison d’une commande e-commerce, en s’appuyant sur les données historiques et les variables contextuelles.</w:t>
      </w:r>
    </w:p>
    <w:p w14:paraId="0762B9FB"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Cela implique de construire une solution data-</w:t>
      </w:r>
      <w:proofErr w:type="spellStart"/>
      <w:r w:rsidRPr="00622DDC">
        <w:rPr>
          <w:rFonts w:asciiTheme="minorBidi" w:hAnsiTheme="minorBidi"/>
          <w:lang w:val="fr-FR"/>
        </w:rPr>
        <w:t>driven</w:t>
      </w:r>
      <w:proofErr w:type="spellEnd"/>
      <w:r w:rsidRPr="00622DDC">
        <w:rPr>
          <w:rFonts w:asciiTheme="minorBidi" w:hAnsiTheme="minorBidi"/>
          <w:lang w:val="fr-FR"/>
        </w:rPr>
        <w:t xml:space="preserve"> robuste, intégrable au système existant de Marjane Mall, et capable de générer une estimation du délai de livraison adaptée à chaque commande en temps réel ou quasi-réel.</w:t>
      </w:r>
    </w:p>
    <w:p w14:paraId="71858FD9" w14:textId="77777777" w:rsidR="00A7737C" w:rsidRPr="00622DDC" w:rsidRDefault="00A7737C" w:rsidP="000174B2">
      <w:pPr>
        <w:spacing w:line="360" w:lineRule="auto"/>
        <w:jc w:val="both"/>
        <w:rPr>
          <w:rFonts w:asciiTheme="minorBidi" w:hAnsiTheme="minorBidi"/>
        </w:rPr>
      </w:pPr>
      <w:r w:rsidRPr="00622DDC">
        <w:rPr>
          <w:rFonts w:asciiTheme="minorBidi" w:hAnsiTheme="minorBidi"/>
        </w:rPr>
        <w:t xml:space="preserve">Ce </w:t>
      </w:r>
      <w:proofErr w:type="spellStart"/>
      <w:r w:rsidRPr="00622DDC">
        <w:rPr>
          <w:rFonts w:asciiTheme="minorBidi" w:hAnsiTheme="minorBidi"/>
        </w:rPr>
        <w:t>modèle</w:t>
      </w:r>
      <w:proofErr w:type="spellEnd"/>
      <w:r w:rsidRPr="00622DDC">
        <w:rPr>
          <w:rFonts w:asciiTheme="minorBidi" w:hAnsiTheme="minorBidi"/>
        </w:rPr>
        <w:t xml:space="preserve"> </w:t>
      </w:r>
      <w:proofErr w:type="spellStart"/>
      <w:proofErr w:type="gramStart"/>
      <w:r w:rsidRPr="00622DDC">
        <w:rPr>
          <w:rFonts w:asciiTheme="minorBidi" w:hAnsiTheme="minorBidi"/>
        </w:rPr>
        <w:t>devra</w:t>
      </w:r>
      <w:proofErr w:type="spellEnd"/>
      <w:r w:rsidRPr="00622DDC">
        <w:rPr>
          <w:rFonts w:asciiTheme="minorBidi" w:hAnsiTheme="minorBidi"/>
        </w:rPr>
        <w:t xml:space="preserve"> :</w:t>
      </w:r>
      <w:proofErr w:type="gramEnd"/>
    </w:p>
    <w:p w14:paraId="2BEC647B" w14:textId="77777777" w:rsidR="00A7737C" w:rsidRPr="00622DDC" w:rsidRDefault="00A7737C" w:rsidP="000174B2">
      <w:pPr>
        <w:numPr>
          <w:ilvl w:val="0"/>
          <w:numId w:val="14"/>
        </w:numPr>
        <w:spacing w:line="360" w:lineRule="auto"/>
        <w:jc w:val="both"/>
        <w:rPr>
          <w:rFonts w:asciiTheme="minorBidi" w:hAnsiTheme="minorBidi"/>
          <w:lang w:val="fr-FR"/>
        </w:rPr>
      </w:pPr>
      <w:r w:rsidRPr="00622DDC">
        <w:rPr>
          <w:rFonts w:asciiTheme="minorBidi" w:hAnsiTheme="minorBidi"/>
          <w:lang w:val="fr-FR"/>
        </w:rPr>
        <w:t>Utiliser des données pertinentes (logistiques, temporelles, géographiques, etc.)</w:t>
      </w:r>
    </w:p>
    <w:p w14:paraId="26D784D9" w14:textId="77777777" w:rsidR="00A7737C" w:rsidRPr="00622DDC" w:rsidRDefault="00A7737C" w:rsidP="000174B2">
      <w:pPr>
        <w:numPr>
          <w:ilvl w:val="0"/>
          <w:numId w:val="14"/>
        </w:numPr>
        <w:spacing w:line="360" w:lineRule="auto"/>
        <w:jc w:val="both"/>
        <w:rPr>
          <w:rFonts w:asciiTheme="minorBidi" w:hAnsiTheme="minorBidi"/>
          <w:lang w:val="fr-FR"/>
        </w:rPr>
      </w:pPr>
      <w:r w:rsidRPr="00622DDC">
        <w:rPr>
          <w:rFonts w:asciiTheme="minorBidi" w:hAnsiTheme="minorBidi"/>
          <w:lang w:val="fr-FR"/>
        </w:rPr>
        <w:t>S’adapter aux contraintes et spécificités du contexte opérationnel de l’entreprise</w:t>
      </w:r>
    </w:p>
    <w:p w14:paraId="35103B38" w14:textId="77777777" w:rsidR="00A7737C" w:rsidRPr="00622DDC" w:rsidRDefault="00A7737C" w:rsidP="000174B2">
      <w:pPr>
        <w:numPr>
          <w:ilvl w:val="0"/>
          <w:numId w:val="14"/>
        </w:numPr>
        <w:spacing w:line="360" w:lineRule="auto"/>
        <w:jc w:val="both"/>
        <w:rPr>
          <w:rFonts w:asciiTheme="minorBidi" w:hAnsiTheme="minorBidi"/>
          <w:lang w:val="fr-FR"/>
        </w:rPr>
      </w:pPr>
      <w:r w:rsidRPr="00622DDC">
        <w:rPr>
          <w:rFonts w:asciiTheme="minorBidi" w:hAnsiTheme="minorBidi"/>
          <w:lang w:val="fr-FR"/>
        </w:rPr>
        <w:t>Être évalué et validé sur des données réelles pour garantir sa fiabilité</w:t>
      </w:r>
    </w:p>
    <w:p w14:paraId="4ABCAAA3" w14:textId="77777777" w:rsidR="00A7737C" w:rsidRPr="00622DDC" w:rsidRDefault="00A7737C" w:rsidP="000174B2">
      <w:pPr>
        <w:numPr>
          <w:ilvl w:val="0"/>
          <w:numId w:val="14"/>
        </w:numPr>
        <w:spacing w:line="360" w:lineRule="auto"/>
        <w:jc w:val="both"/>
        <w:rPr>
          <w:rFonts w:asciiTheme="minorBidi" w:hAnsiTheme="minorBidi"/>
          <w:lang w:val="fr-FR"/>
        </w:rPr>
      </w:pPr>
      <w:r w:rsidRPr="00622DDC">
        <w:rPr>
          <w:rFonts w:asciiTheme="minorBidi" w:hAnsiTheme="minorBidi"/>
          <w:lang w:val="fr-FR"/>
        </w:rPr>
        <w:t>Être ré-entraînable afin d’évoluer avec le temps et les nouvelles données</w:t>
      </w:r>
    </w:p>
    <w:p w14:paraId="42EAFA25" w14:textId="48110C0C" w:rsidR="00A7737C" w:rsidRPr="00622DDC" w:rsidRDefault="00A7737C" w:rsidP="000174B2">
      <w:pPr>
        <w:spacing w:line="360" w:lineRule="auto"/>
        <w:rPr>
          <w:rFonts w:asciiTheme="minorBidi" w:hAnsiTheme="minorBidi"/>
          <w:lang w:val="fr-FR"/>
        </w:rPr>
      </w:pPr>
    </w:p>
    <w:p w14:paraId="4B8B297E" w14:textId="7A9F4C2D" w:rsidR="00A7737C" w:rsidRPr="00622DDC" w:rsidRDefault="00A7737C"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88" w:name="_Toc205195592"/>
      <w:bookmarkStart w:id="89" w:name="_Toc205314914"/>
      <w:proofErr w:type="spellStart"/>
      <w:r w:rsidRPr="00622DDC">
        <w:rPr>
          <w:rFonts w:asciiTheme="minorBidi" w:hAnsiTheme="minorBidi" w:cstheme="minorBidi"/>
        </w:rPr>
        <w:t>Objectifs</w:t>
      </w:r>
      <w:proofErr w:type="spellEnd"/>
      <w:r w:rsidRPr="00622DDC">
        <w:rPr>
          <w:rFonts w:asciiTheme="minorBidi" w:hAnsiTheme="minorBidi" w:cstheme="minorBidi"/>
        </w:rPr>
        <w:t xml:space="preserve"> </w:t>
      </w:r>
      <w:proofErr w:type="spellStart"/>
      <w:r w:rsidRPr="00622DDC">
        <w:rPr>
          <w:rFonts w:asciiTheme="minorBidi" w:hAnsiTheme="minorBidi" w:cstheme="minorBidi"/>
        </w:rPr>
        <w:t>secondaires</w:t>
      </w:r>
      <w:bookmarkEnd w:id="88"/>
      <w:bookmarkEnd w:id="89"/>
      <w:proofErr w:type="spellEnd"/>
    </w:p>
    <w:p w14:paraId="34C3AEA0" w14:textId="77777777" w:rsidR="00A7737C" w:rsidRPr="00622DDC" w:rsidRDefault="00A7737C" w:rsidP="000174B2">
      <w:pPr>
        <w:spacing w:line="360" w:lineRule="auto"/>
        <w:rPr>
          <w:rFonts w:asciiTheme="minorBidi" w:hAnsiTheme="minorBidi"/>
          <w:lang w:val="fr-FR"/>
        </w:rPr>
      </w:pPr>
      <w:r w:rsidRPr="00622DDC">
        <w:rPr>
          <w:rFonts w:asciiTheme="minorBidi" w:hAnsiTheme="minorBidi"/>
          <w:lang w:val="fr-FR"/>
        </w:rPr>
        <w:t>Pour atteindre cet objectif principal, plusieurs objectifs secondaires ont été identifiés, couvrant toutes les étapes clés du projet :</w:t>
      </w:r>
    </w:p>
    <w:p w14:paraId="520F0086"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lastRenderedPageBreak/>
        <w:t>Compréhension du contexte métier et des enjeux logistiques</w:t>
      </w:r>
      <w:r w:rsidRPr="00622DDC">
        <w:rPr>
          <w:rFonts w:asciiTheme="minorBidi" w:hAnsiTheme="minorBidi"/>
          <w:lang w:val="fr-FR"/>
        </w:rPr>
        <w:br/>
        <w:t>Acquérir une vision claire du fonctionnement de la chaîne de livraison chez Marjane Mall, identifier les acteurs impliqués, les processus existants, et les points de friction les plus fréquents.</w:t>
      </w:r>
    </w:p>
    <w:p w14:paraId="2493EAB3"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Collecte et structuration des données</w:t>
      </w:r>
      <w:r w:rsidRPr="00622DDC">
        <w:rPr>
          <w:rFonts w:asciiTheme="minorBidi" w:hAnsiTheme="minorBidi"/>
          <w:lang w:val="fr-FR"/>
        </w:rPr>
        <w:br/>
        <w:t xml:space="preserve">Identifier les sources de données disponibles (commandes, livraisons, trajets, horaires, etc.), nettoyer et structurer ces données pour permettre leur exploitation dans un cadre de machine </w:t>
      </w:r>
      <w:proofErr w:type="spellStart"/>
      <w:r w:rsidRPr="00622DDC">
        <w:rPr>
          <w:rFonts w:asciiTheme="minorBidi" w:hAnsiTheme="minorBidi"/>
          <w:lang w:val="fr-FR"/>
        </w:rPr>
        <w:t>learning</w:t>
      </w:r>
      <w:proofErr w:type="spellEnd"/>
      <w:r w:rsidRPr="00622DDC">
        <w:rPr>
          <w:rFonts w:asciiTheme="minorBidi" w:hAnsiTheme="minorBidi"/>
          <w:lang w:val="fr-FR"/>
        </w:rPr>
        <w:t>.</w:t>
      </w:r>
    </w:p>
    <w:p w14:paraId="599F9C95"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Analyse exploratoire des données</w:t>
      </w:r>
      <w:r w:rsidRPr="00622DDC">
        <w:rPr>
          <w:rFonts w:asciiTheme="minorBidi" w:hAnsiTheme="minorBidi"/>
          <w:lang w:val="fr-FR"/>
        </w:rPr>
        <w:br/>
        <w:t>Réaliser une exploration approfondie des données historiques pour dégager les tendances, corrélations, anomalies et facteurs influents sur le délai de livraison.</w:t>
      </w:r>
    </w:p>
    <w:p w14:paraId="5B46EBE0"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Sélection des variables pertinentes (</w:t>
      </w:r>
      <w:proofErr w:type="spellStart"/>
      <w:r w:rsidRPr="00622DDC">
        <w:rPr>
          <w:rFonts w:asciiTheme="minorBidi" w:hAnsiTheme="minorBidi"/>
          <w:b/>
          <w:bCs/>
          <w:lang w:val="fr-FR"/>
        </w:rPr>
        <w:t>features</w:t>
      </w:r>
      <w:proofErr w:type="spellEnd"/>
      <w:r w:rsidRPr="00622DDC">
        <w:rPr>
          <w:rFonts w:asciiTheme="minorBidi" w:hAnsiTheme="minorBidi"/>
          <w:b/>
          <w:bCs/>
          <w:lang w:val="fr-FR"/>
        </w:rPr>
        <w:t>)</w:t>
      </w:r>
      <w:r w:rsidRPr="00622DDC">
        <w:rPr>
          <w:rFonts w:asciiTheme="minorBidi" w:hAnsiTheme="minorBidi"/>
          <w:lang w:val="fr-FR"/>
        </w:rPr>
        <w:br/>
        <w:t>Identifier les variables ayant un réel impact sur le temps de livraison, et construire un jeu de données représentatif pour l'entraînement des modèles.</w:t>
      </w:r>
    </w:p>
    <w:p w14:paraId="4AD3D1DB"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Choix, entraînement et évaluation des modèles prédictifs</w:t>
      </w:r>
      <w:r w:rsidRPr="00622DDC">
        <w:rPr>
          <w:rFonts w:asciiTheme="minorBidi" w:hAnsiTheme="minorBidi"/>
          <w:lang w:val="fr-FR"/>
        </w:rPr>
        <w:br/>
        <w:t xml:space="preserve">Tester plusieurs algorithmes (régression linéaire, arbres de décision, </w:t>
      </w:r>
      <w:proofErr w:type="spellStart"/>
      <w:r w:rsidRPr="00622DDC">
        <w:rPr>
          <w:rFonts w:asciiTheme="minorBidi" w:hAnsiTheme="minorBidi"/>
          <w:lang w:val="fr-FR"/>
        </w:rPr>
        <w:t>XGBoost</w:t>
      </w:r>
      <w:proofErr w:type="spellEnd"/>
      <w:r w:rsidRPr="00622DDC">
        <w:rPr>
          <w:rFonts w:asciiTheme="minorBidi" w:hAnsiTheme="minorBidi"/>
          <w:lang w:val="fr-FR"/>
        </w:rPr>
        <w:t>, etc.), comparer leurs performances et sélectionner le plus adapté.</w:t>
      </w:r>
    </w:p>
    <w:p w14:paraId="3B26A476"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Implémentation technique du modèle</w:t>
      </w:r>
      <w:r w:rsidRPr="00622DDC">
        <w:rPr>
          <w:rFonts w:asciiTheme="minorBidi" w:hAnsiTheme="minorBidi"/>
          <w:lang w:val="fr-FR"/>
        </w:rPr>
        <w:br/>
        <w:t>Mettre en place une solution technique pour intégrer le modèle dans un système opérationnel (via un script, une API ou une interface web).</w:t>
      </w:r>
    </w:p>
    <w:p w14:paraId="54801DE7"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 xml:space="preserve">Proposition d’une architecture de </w:t>
      </w:r>
      <w:proofErr w:type="spellStart"/>
      <w:r w:rsidRPr="00622DDC">
        <w:rPr>
          <w:rFonts w:asciiTheme="minorBidi" w:hAnsiTheme="minorBidi"/>
          <w:b/>
          <w:bCs/>
          <w:lang w:val="fr-FR"/>
        </w:rPr>
        <w:t>ré-entraînement</w:t>
      </w:r>
      <w:proofErr w:type="spellEnd"/>
      <w:r w:rsidRPr="00622DDC">
        <w:rPr>
          <w:rFonts w:asciiTheme="minorBidi" w:hAnsiTheme="minorBidi"/>
          <w:b/>
          <w:bCs/>
          <w:lang w:val="fr-FR"/>
        </w:rPr>
        <w:t xml:space="preserve"> automatique</w:t>
      </w:r>
      <w:r w:rsidRPr="00622DDC">
        <w:rPr>
          <w:rFonts w:asciiTheme="minorBidi" w:hAnsiTheme="minorBidi"/>
          <w:lang w:val="fr-FR"/>
        </w:rPr>
        <w:br/>
        <w:t>Prévoir un système permettant de mettre à jour régulièrement le modèle avec les nouvelles données, afin qu’il reste performant dans le temps.</w:t>
      </w:r>
    </w:p>
    <w:p w14:paraId="1C0E563E" w14:textId="5107F71C" w:rsidR="00A7737C" w:rsidRPr="00622DDC" w:rsidRDefault="00A7737C" w:rsidP="000174B2">
      <w:pPr>
        <w:spacing w:line="360" w:lineRule="auto"/>
        <w:rPr>
          <w:rFonts w:asciiTheme="minorBidi" w:hAnsiTheme="minorBidi"/>
          <w:lang w:val="fr-FR"/>
        </w:rPr>
      </w:pPr>
    </w:p>
    <w:p w14:paraId="7BA6075E"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 xml:space="preserve">Ces objectifs structurent l’ensemble du projet de manière progressive et cohérente. Ils permettent de passer d’une compréhension métier à une solution technique concrète, tout en garantissant une forte valeur ajoutée pour l’entreprise. Ce PFE vise à démontrer que les </w:t>
      </w:r>
      <w:r w:rsidRPr="00622DDC">
        <w:rPr>
          <w:rFonts w:asciiTheme="minorBidi" w:hAnsiTheme="minorBidi"/>
          <w:lang w:val="fr-FR"/>
        </w:rPr>
        <w:lastRenderedPageBreak/>
        <w:t xml:space="preserve">données logistiques, bien exploitées, peuvent devenir un </w:t>
      </w:r>
      <w:r w:rsidRPr="00622DDC">
        <w:rPr>
          <w:rFonts w:asciiTheme="minorBidi" w:hAnsiTheme="minorBidi"/>
          <w:b/>
          <w:bCs/>
          <w:lang w:val="fr-FR"/>
        </w:rPr>
        <w:t>puissant outil de pilotage, de prévision et d’amélioration continue</w:t>
      </w:r>
      <w:r w:rsidRPr="00622DDC">
        <w:rPr>
          <w:rFonts w:asciiTheme="minorBidi" w:hAnsiTheme="minorBidi"/>
          <w:lang w:val="fr-FR"/>
        </w:rPr>
        <w:t>.</w:t>
      </w:r>
    </w:p>
    <w:p w14:paraId="68F84C90" w14:textId="77777777" w:rsidR="00A7737C" w:rsidRPr="00622DDC" w:rsidRDefault="00A7737C" w:rsidP="000174B2">
      <w:pPr>
        <w:spacing w:line="360" w:lineRule="auto"/>
        <w:rPr>
          <w:rFonts w:asciiTheme="minorBidi" w:hAnsiTheme="minorBidi"/>
          <w:lang w:val="fr-FR"/>
        </w:rPr>
      </w:pPr>
    </w:p>
    <w:p w14:paraId="7CECF421" w14:textId="71A60CEB" w:rsidR="00C8198D" w:rsidRPr="00622DDC" w:rsidRDefault="00C8198D" w:rsidP="000174B2">
      <w:pPr>
        <w:pStyle w:val="Titre3"/>
        <w:spacing w:line="360" w:lineRule="auto"/>
        <w:jc w:val="left"/>
        <w:rPr>
          <w:rFonts w:asciiTheme="minorBidi" w:hAnsiTheme="minorBidi" w:cstheme="minorBidi"/>
          <w:lang w:val="fr-FR"/>
        </w:rPr>
      </w:pPr>
      <w:bookmarkStart w:id="90" w:name="_Toc205195593"/>
      <w:bookmarkStart w:id="91" w:name="_Toc205314915"/>
      <w:r w:rsidRPr="00622DDC">
        <w:rPr>
          <w:rFonts w:asciiTheme="minorBidi" w:hAnsiTheme="minorBidi" w:cstheme="minorBidi"/>
          <w:lang w:val="fr-FR"/>
        </w:rPr>
        <w:t>Contraintes techniques et métiers à considérer</w:t>
      </w:r>
      <w:bookmarkEnd w:id="90"/>
      <w:bookmarkEnd w:id="91"/>
    </w:p>
    <w:p w14:paraId="49B41889"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 xml:space="preserve">Dans tout projet de data </w:t>
      </w:r>
      <w:proofErr w:type="gramStart"/>
      <w:r w:rsidRPr="00622DDC">
        <w:rPr>
          <w:rFonts w:asciiTheme="minorBidi" w:hAnsiTheme="minorBidi"/>
          <w:lang w:val="fr-FR"/>
        </w:rPr>
        <w:t>science appliqué</w:t>
      </w:r>
      <w:proofErr w:type="gramEnd"/>
      <w:r w:rsidRPr="00622DDC">
        <w:rPr>
          <w:rFonts w:asciiTheme="minorBidi" w:hAnsiTheme="minorBidi"/>
          <w:lang w:val="fr-FR"/>
        </w:rPr>
        <w:t xml:space="preserve"> au monde professionnel, il est essentiel de prendre en compte à la fois les </w:t>
      </w:r>
      <w:r w:rsidRPr="00622DDC">
        <w:rPr>
          <w:rFonts w:asciiTheme="minorBidi" w:hAnsiTheme="minorBidi"/>
          <w:b/>
          <w:bCs/>
          <w:lang w:val="fr-FR"/>
        </w:rPr>
        <w:t>contraintes métiers</w:t>
      </w:r>
      <w:r w:rsidRPr="00622DDC">
        <w:rPr>
          <w:rFonts w:asciiTheme="minorBidi" w:hAnsiTheme="minorBidi"/>
          <w:lang w:val="fr-FR"/>
        </w:rPr>
        <w:t xml:space="preserve"> — liées à l’organisation, aux processus internes et aux objectifs opérationnels — et les </w:t>
      </w:r>
      <w:r w:rsidRPr="00622DDC">
        <w:rPr>
          <w:rFonts w:asciiTheme="minorBidi" w:hAnsiTheme="minorBidi"/>
          <w:b/>
          <w:bCs/>
          <w:lang w:val="fr-FR"/>
        </w:rPr>
        <w:t>contraintes techniques</w:t>
      </w:r>
      <w:r w:rsidRPr="00622DDC">
        <w:rPr>
          <w:rFonts w:asciiTheme="minorBidi" w:hAnsiTheme="minorBidi"/>
          <w:lang w:val="fr-FR"/>
        </w:rPr>
        <w:t>, qui concernent l’environnement informatique, les outils, les données disponibles et les ressources.</w:t>
      </w:r>
    </w:p>
    <w:p w14:paraId="1D1E14AA"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Dans le cadre de ce projet de prédiction des délais de livraison chez Marjane Mall, plusieurs contraintes ont été identifiées dès les premières phases d’analyse. Ces contraintes ont orienté les choix méthodologiques et techniques du projet.</w:t>
      </w:r>
    </w:p>
    <w:p w14:paraId="260B8FE2" w14:textId="3FFFA233" w:rsidR="00F63466" w:rsidRPr="00622DDC" w:rsidRDefault="00F63466" w:rsidP="000174B2">
      <w:pPr>
        <w:spacing w:line="360" w:lineRule="auto"/>
        <w:rPr>
          <w:rFonts w:asciiTheme="minorBidi" w:hAnsiTheme="minorBidi"/>
          <w:lang w:val="fr-FR"/>
        </w:rPr>
      </w:pPr>
    </w:p>
    <w:p w14:paraId="249B8794" w14:textId="183CAE25" w:rsidR="00F63466" w:rsidRPr="00622DDC" w:rsidRDefault="00F63466"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92" w:name="_Toc205195594"/>
      <w:bookmarkStart w:id="93" w:name="_Toc205314916"/>
      <w:proofErr w:type="spellStart"/>
      <w:r w:rsidRPr="00622DDC">
        <w:rPr>
          <w:rFonts w:asciiTheme="minorBidi" w:hAnsiTheme="minorBidi" w:cstheme="minorBidi"/>
        </w:rPr>
        <w:t>Contraintes</w:t>
      </w:r>
      <w:proofErr w:type="spellEnd"/>
      <w:r w:rsidRPr="00622DDC">
        <w:rPr>
          <w:rFonts w:asciiTheme="minorBidi" w:hAnsiTheme="minorBidi" w:cstheme="minorBidi"/>
        </w:rPr>
        <w:t xml:space="preserve"> métiers</w:t>
      </w:r>
      <w:bookmarkEnd w:id="92"/>
      <w:bookmarkEnd w:id="93"/>
    </w:p>
    <w:p w14:paraId="7DACEE43"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Les contraintes métiers sont celles qui découlent du fonctionnement concret de la logistique et du e-commerce chez Marjane Mall. Elles influencent directement la structure des données, la formulation des objectifs et les résultats attendus.</w:t>
      </w:r>
    </w:p>
    <w:p w14:paraId="6E3D74B3" w14:textId="7CDDA27B" w:rsidR="00F63466" w:rsidRPr="00622DDC" w:rsidRDefault="00F63466" w:rsidP="000174B2">
      <w:pPr>
        <w:spacing w:line="360" w:lineRule="auto"/>
        <w:ind w:left="720"/>
        <w:rPr>
          <w:rFonts w:asciiTheme="minorBidi" w:hAnsiTheme="minorBidi"/>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Complexité des processus logistiques</w:t>
      </w:r>
      <w:r w:rsidRPr="00622DDC">
        <w:rPr>
          <w:rFonts w:asciiTheme="minorBidi" w:hAnsiTheme="minorBidi"/>
          <w:lang w:val="fr-FR"/>
        </w:rPr>
        <w:br/>
        <w:t>La chaîne de livraison fait intervenir plusieurs étapes : préparation de commande, dispatching, affectation à un livreur, livraison effective. Chaque étape peut introduire des variations de délai, mais toutes ne sont pas nécessairement bien tracées dans les données.</w:t>
      </w:r>
    </w:p>
    <w:p w14:paraId="46B2FAAD" w14:textId="758ED416" w:rsidR="00F63466" w:rsidRPr="00622DDC" w:rsidRDefault="00F63466" w:rsidP="000174B2">
      <w:pPr>
        <w:spacing w:line="360" w:lineRule="auto"/>
        <w:ind w:left="720"/>
        <w:rPr>
          <w:rFonts w:asciiTheme="minorBidi" w:hAnsiTheme="minorBidi"/>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Variabilité du délai selon les zones géographiques</w:t>
      </w:r>
      <w:r w:rsidRPr="00622DDC">
        <w:rPr>
          <w:rFonts w:asciiTheme="minorBidi" w:hAnsiTheme="minorBidi"/>
          <w:lang w:val="fr-FR"/>
        </w:rPr>
        <w:br/>
        <w:t>Les délais ne sont pas homogènes : livrer dans un centre urbain dense n’a pas les mêmes contraintes que dans une périphérie éloignée. Le modèle doit donc s’adapter à cette hétérogénéité.</w:t>
      </w:r>
    </w:p>
    <w:p w14:paraId="5B479E3B" w14:textId="58B3CF2C" w:rsidR="00F63466" w:rsidRPr="00622DDC" w:rsidRDefault="00F63466" w:rsidP="000174B2">
      <w:pPr>
        <w:spacing w:line="360" w:lineRule="auto"/>
        <w:ind w:left="720"/>
        <w:rPr>
          <w:rFonts w:asciiTheme="minorBidi" w:hAnsiTheme="minorBidi"/>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Disponibilité des ressources humaines et matérielles</w:t>
      </w:r>
      <w:r w:rsidRPr="00622DDC">
        <w:rPr>
          <w:rFonts w:asciiTheme="minorBidi" w:hAnsiTheme="minorBidi"/>
          <w:lang w:val="fr-FR"/>
        </w:rPr>
        <w:br/>
        <w:t xml:space="preserve">Les délais sont fortement liés à la disponibilité des livreurs, aux moyens de transport </w:t>
      </w:r>
      <w:r w:rsidRPr="00622DDC">
        <w:rPr>
          <w:rFonts w:asciiTheme="minorBidi" w:hAnsiTheme="minorBidi"/>
          <w:lang w:val="fr-FR"/>
        </w:rPr>
        <w:lastRenderedPageBreak/>
        <w:t>utilisés, et à la planification quotidienne. Ces données sont parfois difficiles à intégrer car non centralisées.</w:t>
      </w:r>
    </w:p>
    <w:p w14:paraId="658E200A" w14:textId="25990BE8" w:rsidR="00F63466" w:rsidRPr="00622DDC" w:rsidRDefault="00F63466" w:rsidP="000174B2">
      <w:pPr>
        <w:spacing w:line="360" w:lineRule="auto"/>
        <w:ind w:left="720"/>
        <w:rPr>
          <w:rFonts w:asciiTheme="minorBidi" w:hAnsiTheme="minorBidi"/>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Besoin de simplicité pour les utilisateurs finaux</w:t>
      </w:r>
      <w:r w:rsidRPr="00622DDC">
        <w:rPr>
          <w:rFonts w:asciiTheme="minorBidi" w:hAnsiTheme="minorBidi"/>
          <w:lang w:val="fr-FR"/>
        </w:rPr>
        <w:br/>
        <w:t xml:space="preserve">Même si le modèle est complexe en interne, le résultat doit être compréhensible et exploitable par les équipes logistiques. Il faut donc </w:t>
      </w:r>
      <w:r w:rsidRPr="00622DDC">
        <w:rPr>
          <w:rFonts w:asciiTheme="minorBidi" w:hAnsiTheme="minorBidi"/>
          <w:b/>
          <w:bCs/>
          <w:lang w:val="fr-FR"/>
        </w:rPr>
        <w:t>trouver un bon équilibre entre précision et lisibilité</w:t>
      </w:r>
      <w:r w:rsidRPr="00622DDC">
        <w:rPr>
          <w:rFonts w:asciiTheme="minorBidi" w:hAnsiTheme="minorBidi"/>
          <w:lang w:val="fr-FR"/>
        </w:rPr>
        <w:t>.</w:t>
      </w:r>
    </w:p>
    <w:p w14:paraId="186FFAF9" w14:textId="03A95386" w:rsidR="00F63466" w:rsidRPr="00622DDC" w:rsidRDefault="00F63466" w:rsidP="000174B2">
      <w:pPr>
        <w:spacing w:line="360" w:lineRule="auto"/>
        <w:rPr>
          <w:rFonts w:asciiTheme="minorBidi" w:hAnsiTheme="minorBidi"/>
          <w:lang w:val="fr-FR"/>
        </w:rPr>
      </w:pPr>
    </w:p>
    <w:p w14:paraId="1AFBE60C" w14:textId="398F4A0E" w:rsidR="00F63466" w:rsidRPr="00622DDC" w:rsidRDefault="00F63466"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94" w:name="_Toc205195595"/>
      <w:bookmarkStart w:id="95" w:name="_Toc205314917"/>
      <w:proofErr w:type="spellStart"/>
      <w:r w:rsidRPr="00622DDC">
        <w:rPr>
          <w:rFonts w:asciiTheme="minorBidi" w:hAnsiTheme="minorBidi" w:cstheme="minorBidi"/>
        </w:rPr>
        <w:t>Contraintes</w:t>
      </w:r>
      <w:proofErr w:type="spellEnd"/>
      <w:r w:rsidRPr="00622DDC">
        <w:rPr>
          <w:rFonts w:asciiTheme="minorBidi" w:hAnsiTheme="minorBidi" w:cstheme="minorBidi"/>
        </w:rPr>
        <w:t xml:space="preserve"> techniques</w:t>
      </w:r>
      <w:bookmarkEnd w:id="94"/>
      <w:bookmarkEnd w:id="95"/>
    </w:p>
    <w:p w14:paraId="4CB507B1"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Les contraintes techniques concernent les outils, l’environnement de développement, la qualité des données et les limites liées aux infrastructures existantes.</w:t>
      </w:r>
    </w:p>
    <w:p w14:paraId="57F4E705" w14:textId="7E7DD66A" w:rsidR="00F63466" w:rsidRPr="00C72799" w:rsidRDefault="00F63466" w:rsidP="000174B2">
      <w:pPr>
        <w:spacing w:line="360" w:lineRule="auto"/>
        <w:ind w:left="720"/>
        <w:rPr>
          <w:rFonts w:asciiTheme="minorBidi" w:hAnsiTheme="minorBidi"/>
          <w:b/>
          <w:bCs/>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Qualité et structuration des données</w:t>
      </w:r>
      <w:r w:rsidRPr="00622DDC">
        <w:rPr>
          <w:rFonts w:asciiTheme="minorBidi" w:hAnsiTheme="minorBidi"/>
          <w:lang w:val="fr-FR"/>
        </w:rPr>
        <w:br/>
        <w:t xml:space="preserve">Les données historiques peuvent comporter des </w:t>
      </w:r>
      <w:r w:rsidRPr="00622DDC">
        <w:rPr>
          <w:rFonts w:asciiTheme="minorBidi" w:hAnsiTheme="minorBidi"/>
          <w:b/>
          <w:bCs/>
          <w:lang w:val="fr-FR"/>
        </w:rPr>
        <w:t>valeurs manquantes</w:t>
      </w:r>
      <w:r w:rsidRPr="00622DDC">
        <w:rPr>
          <w:rFonts w:asciiTheme="minorBidi" w:hAnsiTheme="minorBidi"/>
          <w:lang w:val="fr-FR"/>
        </w:rPr>
        <w:t xml:space="preserve">, des </w:t>
      </w:r>
      <w:r w:rsidRPr="00622DDC">
        <w:rPr>
          <w:rFonts w:asciiTheme="minorBidi" w:hAnsiTheme="minorBidi"/>
          <w:b/>
          <w:bCs/>
          <w:lang w:val="fr-FR"/>
        </w:rPr>
        <w:t>incohérences</w:t>
      </w:r>
      <w:r w:rsidRPr="00622DDC">
        <w:rPr>
          <w:rFonts w:asciiTheme="minorBidi" w:hAnsiTheme="minorBidi"/>
          <w:lang w:val="fr-FR"/>
        </w:rPr>
        <w:t xml:space="preserve"> (ex. : commande livrée avant sa date d’expédition) ou des formats hétérogènes. Un travail important de </w:t>
      </w:r>
      <w:r w:rsidRPr="00622DDC">
        <w:rPr>
          <w:rFonts w:asciiTheme="minorBidi" w:hAnsiTheme="minorBidi"/>
          <w:b/>
          <w:bCs/>
          <w:lang w:val="fr-FR"/>
        </w:rPr>
        <w:t>nettoyage et de normalisation</w:t>
      </w:r>
      <w:r w:rsidRPr="00622DDC">
        <w:rPr>
          <w:rFonts w:asciiTheme="minorBidi" w:hAnsiTheme="minorBidi"/>
          <w:lang w:val="fr-FR"/>
        </w:rPr>
        <w:t xml:space="preserve"> est donc nécessaire avant toute modélisation.</w:t>
      </w:r>
    </w:p>
    <w:p w14:paraId="694F7CDC" w14:textId="2178750B" w:rsidR="00F63466" w:rsidRPr="00C72799" w:rsidRDefault="005B5F34" w:rsidP="000174B2">
      <w:pPr>
        <w:spacing w:line="360" w:lineRule="auto"/>
        <w:ind w:left="720"/>
        <w:rPr>
          <w:rFonts w:asciiTheme="minorBidi" w:hAnsiTheme="minorBidi"/>
          <w:b/>
          <w:bCs/>
          <w:lang w:val="fr-FR"/>
        </w:rPr>
      </w:pPr>
      <w:r w:rsidRPr="00622DDC">
        <w:rPr>
          <w:rFonts w:asciiTheme="minorBidi" w:hAnsiTheme="minorBidi"/>
          <w:b/>
          <w:bCs/>
          <w:lang w:val="fr-FR"/>
        </w:rPr>
        <w:sym w:font="Wingdings" w:char="F0E8"/>
      </w:r>
      <w:r w:rsidRPr="00622DDC">
        <w:rPr>
          <w:rFonts w:asciiTheme="minorBidi" w:hAnsiTheme="minorBidi"/>
          <w:b/>
          <w:bCs/>
          <w:lang w:val="fr-FR"/>
        </w:rPr>
        <w:t xml:space="preserve"> </w:t>
      </w:r>
      <w:r w:rsidR="00F63466" w:rsidRPr="00622DDC">
        <w:rPr>
          <w:rFonts w:asciiTheme="minorBidi" w:hAnsiTheme="minorBidi"/>
          <w:b/>
          <w:bCs/>
          <w:lang w:val="fr-FR"/>
        </w:rPr>
        <w:t>Accès limité à certaines données en temps réel</w:t>
      </w:r>
      <w:r w:rsidR="00F63466" w:rsidRPr="00622DDC">
        <w:rPr>
          <w:rFonts w:asciiTheme="minorBidi" w:hAnsiTheme="minorBidi"/>
          <w:lang w:val="fr-FR"/>
        </w:rPr>
        <w:br/>
        <w:t>Certaines informations qui influencent fortement le délai de livraison (trafic, météo, incidents réseau) ne sont pas toujours disponibles en temps réel, ou ne sont pas collectées par l’entreprise. Cela limite la capacité à prédire dans un contexte “vivant”.</w:t>
      </w:r>
    </w:p>
    <w:p w14:paraId="29760028" w14:textId="32765377" w:rsidR="00F63466" w:rsidRPr="00C72799" w:rsidRDefault="005B5F34" w:rsidP="000174B2">
      <w:pPr>
        <w:spacing w:line="360" w:lineRule="auto"/>
        <w:ind w:left="720"/>
        <w:rPr>
          <w:rFonts w:asciiTheme="minorBidi" w:hAnsiTheme="minorBidi"/>
          <w:b/>
          <w:bCs/>
          <w:lang w:val="fr-FR"/>
        </w:rPr>
      </w:pPr>
      <w:r w:rsidRPr="00622DDC">
        <w:rPr>
          <w:rFonts w:asciiTheme="minorBidi" w:hAnsiTheme="minorBidi"/>
          <w:lang w:val="fr-FR"/>
        </w:rPr>
        <w:sym w:font="Wingdings" w:char="F0E8"/>
      </w:r>
      <w:r w:rsidR="00F63466" w:rsidRPr="00622DDC">
        <w:rPr>
          <w:rFonts w:asciiTheme="minorBidi" w:hAnsiTheme="minorBidi"/>
          <w:lang w:val="fr-FR"/>
        </w:rPr>
        <w:t xml:space="preserve"> </w:t>
      </w:r>
      <w:r w:rsidR="00F63466" w:rsidRPr="00622DDC">
        <w:rPr>
          <w:rFonts w:asciiTheme="minorBidi" w:hAnsiTheme="minorBidi"/>
          <w:b/>
          <w:bCs/>
          <w:lang w:val="fr-FR"/>
        </w:rPr>
        <w:t>Choix des outils et compatibilité avec les systèmes existants</w:t>
      </w:r>
      <w:r w:rsidR="00F63466" w:rsidRPr="00622DDC">
        <w:rPr>
          <w:rFonts w:asciiTheme="minorBidi" w:hAnsiTheme="minorBidi"/>
          <w:lang w:val="fr-FR"/>
        </w:rPr>
        <w:br/>
        <w:t xml:space="preserve">Le développement du modèle nécessite des outils de data science (Python, pandas, </w:t>
      </w:r>
      <w:proofErr w:type="spellStart"/>
      <w:r w:rsidR="00F63466" w:rsidRPr="00622DDC">
        <w:rPr>
          <w:rFonts w:asciiTheme="minorBidi" w:hAnsiTheme="minorBidi"/>
          <w:lang w:val="fr-FR"/>
        </w:rPr>
        <w:t>scikit-learn</w:t>
      </w:r>
      <w:proofErr w:type="spellEnd"/>
      <w:r w:rsidR="00F63466" w:rsidRPr="00622DDC">
        <w:rPr>
          <w:rFonts w:asciiTheme="minorBidi" w:hAnsiTheme="minorBidi"/>
          <w:lang w:val="fr-FR"/>
        </w:rPr>
        <w:t>, etc.), mais le déploiement doit tenir compte des outils déjà utilisés par Marjane Mall. L’objectif est d’intégrer la solution sans perturber les workflows existants.</w:t>
      </w:r>
    </w:p>
    <w:p w14:paraId="2EF0B827" w14:textId="2CE4DAC8" w:rsidR="00F63466" w:rsidRPr="00C72799" w:rsidRDefault="005B5F34" w:rsidP="000174B2">
      <w:pPr>
        <w:spacing w:line="360" w:lineRule="auto"/>
        <w:ind w:left="720"/>
        <w:rPr>
          <w:rFonts w:asciiTheme="minorBidi" w:hAnsiTheme="minorBidi"/>
          <w:b/>
          <w:bCs/>
          <w:lang w:val="fr-FR"/>
        </w:rPr>
      </w:pPr>
      <w:r w:rsidRPr="00622DDC">
        <w:rPr>
          <w:rFonts w:asciiTheme="minorBidi" w:hAnsiTheme="minorBidi"/>
          <w:lang w:val="fr-FR"/>
        </w:rPr>
        <w:sym w:font="Wingdings" w:char="F0E8"/>
      </w:r>
      <w:r w:rsidR="00F63466" w:rsidRPr="00622DDC">
        <w:rPr>
          <w:rFonts w:asciiTheme="minorBidi" w:hAnsiTheme="minorBidi"/>
          <w:lang w:val="fr-FR"/>
        </w:rPr>
        <w:t xml:space="preserve"> </w:t>
      </w:r>
      <w:r w:rsidR="00F63466" w:rsidRPr="00622DDC">
        <w:rPr>
          <w:rFonts w:asciiTheme="minorBidi" w:hAnsiTheme="minorBidi"/>
          <w:b/>
          <w:bCs/>
          <w:lang w:val="fr-FR"/>
        </w:rPr>
        <w:t>Limitations de calcul et de stockage</w:t>
      </w:r>
      <w:r w:rsidR="00F63466" w:rsidRPr="00622DDC">
        <w:rPr>
          <w:rFonts w:asciiTheme="minorBidi" w:hAnsiTheme="minorBidi"/>
          <w:lang w:val="fr-FR"/>
        </w:rPr>
        <w:br/>
        <w:t xml:space="preserve">Le traitement de gros volumes de données peut poser </w:t>
      </w:r>
      <w:proofErr w:type="gramStart"/>
      <w:r w:rsidR="00F63466" w:rsidRPr="00622DDC">
        <w:rPr>
          <w:rFonts w:asciiTheme="minorBidi" w:hAnsiTheme="minorBidi"/>
          <w:lang w:val="fr-FR"/>
        </w:rPr>
        <w:t>problème</w:t>
      </w:r>
      <w:proofErr w:type="gramEnd"/>
      <w:r w:rsidR="00F63466" w:rsidRPr="00622DDC">
        <w:rPr>
          <w:rFonts w:asciiTheme="minorBidi" w:hAnsiTheme="minorBidi"/>
          <w:lang w:val="fr-FR"/>
        </w:rPr>
        <w:t xml:space="preserve"> si l’environnement de travail est limité en termes de puissance de calcul ou de mémoire. Il faut donc penser à </w:t>
      </w:r>
      <w:r w:rsidR="00F63466" w:rsidRPr="00622DDC">
        <w:rPr>
          <w:rFonts w:asciiTheme="minorBidi" w:hAnsiTheme="minorBidi"/>
          <w:b/>
          <w:bCs/>
          <w:lang w:val="fr-FR"/>
        </w:rPr>
        <w:t>optimiser les traitements et à filtrer les données inutiles</w:t>
      </w:r>
      <w:r w:rsidR="00F63466" w:rsidRPr="00622DDC">
        <w:rPr>
          <w:rFonts w:asciiTheme="minorBidi" w:hAnsiTheme="minorBidi"/>
          <w:lang w:val="fr-FR"/>
        </w:rPr>
        <w:t>.</w:t>
      </w:r>
    </w:p>
    <w:p w14:paraId="63D57DCB" w14:textId="11F5E7D1" w:rsidR="00F63466" w:rsidRPr="00622DDC" w:rsidRDefault="00F63466" w:rsidP="000174B2">
      <w:pPr>
        <w:spacing w:line="360" w:lineRule="auto"/>
        <w:rPr>
          <w:rFonts w:asciiTheme="minorBidi" w:hAnsiTheme="minorBidi"/>
          <w:lang w:val="fr-FR"/>
        </w:rPr>
      </w:pPr>
    </w:p>
    <w:p w14:paraId="2A09F645"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 xml:space="preserve">La réussite du projet repose sur la capacité à </w:t>
      </w:r>
      <w:r w:rsidRPr="00622DDC">
        <w:rPr>
          <w:rFonts w:asciiTheme="minorBidi" w:hAnsiTheme="minorBidi"/>
          <w:b/>
          <w:bCs/>
          <w:lang w:val="fr-FR"/>
        </w:rPr>
        <w:t>composer avec ces contraintes</w:t>
      </w:r>
      <w:r w:rsidRPr="00622DDC">
        <w:rPr>
          <w:rFonts w:asciiTheme="minorBidi" w:hAnsiTheme="minorBidi"/>
          <w:lang w:val="fr-FR"/>
        </w:rPr>
        <w:t xml:space="preserve"> tout en gardant le cap sur les objectifs fixés. Prendre en compte dès le départ les réalités métier et les limites techniques permet d’</w:t>
      </w:r>
      <w:r w:rsidRPr="00622DDC">
        <w:rPr>
          <w:rFonts w:asciiTheme="minorBidi" w:hAnsiTheme="minorBidi"/>
          <w:b/>
          <w:bCs/>
          <w:lang w:val="fr-FR"/>
        </w:rPr>
        <w:t>ancrer la solution dans un contexte réel et applicable</w:t>
      </w:r>
      <w:r w:rsidRPr="00622DDC">
        <w:rPr>
          <w:rFonts w:asciiTheme="minorBidi" w:hAnsiTheme="minorBidi"/>
          <w:lang w:val="fr-FR"/>
        </w:rPr>
        <w:t>, et d’éviter des erreurs de conception ou des résultats irréalistes. Ces contraintes ont orienté la méthodologie adoptée dans les chapitres suivants, en particulier pour le traitement des données et l’entraînement des modèles.</w:t>
      </w:r>
    </w:p>
    <w:p w14:paraId="607DEDCA" w14:textId="77777777" w:rsidR="00F63466" w:rsidRPr="00622DDC" w:rsidRDefault="00F63466" w:rsidP="000174B2">
      <w:pPr>
        <w:spacing w:line="360" w:lineRule="auto"/>
        <w:rPr>
          <w:rFonts w:asciiTheme="minorBidi" w:hAnsiTheme="minorBidi"/>
          <w:lang w:val="fr-FR"/>
        </w:rPr>
      </w:pPr>
    </w:p>
    <w:p w14:paraId="57EF5AD4" w14:textId="77777777" w:rsidR="00C8198D" w:rsidRPr="00622DDC" w:rsidRDefault="00C8198D" w:rsidP="000174B2">
      <w:pPr>
        <w:spacing w:line="360" w:lineRule="auto"/>
        <w:rPr>
          <w:rFonts w:asciiTheme="minorBidi" w:hAnsiTheme="minorBidi"/>
          <w:lang w:val="fr-FR"/>
        </w:rPr>
      </w:pPr>
    </w:p>
    <w:p w14:paraId="20BACB8B" w14:textId="77777777" w:rsidR="00C8198D" w:rsidRPr="00622DDC" w:rsidRDefault="00C8198D" w:rsidP="000174B2">
      <w:pPr>
        <w:pStyle w:val="Corpsdetexte"/>
        <w:spacing w:line="360" w:lineRule="auto"/>
        <w:rPr>
          <w:rFonts w:asciiTheme="minorBidi" w:hAnsiTheme="minorBidi" w:cstheme="minorBidi"/>
          <w:sz w:val="24"/>
          <w:szCs w:val="24"/>
        </w:rPr>
      </w:pPr>
    </w:p>
    <w:p w14:paraId="44F1863F" w14:textId="77777777" w:rsidR="00FA419C" w:rsidRPr="00622DDC" w:rsidRDefault="00FA419C" w:rsidP="000174B2">
      <w:pPr>
        <w:pStyle w:val="Corpsdetexte"/>
        <w:spacing w:line="360" w:lineRule="auto"/>
        <w:rPr>
          <w:rFonts w:asciiTheme="minorBidi" w:hAnsiTheme="minorBidi" w:cstheme="minorBidi"/>
        </w:rPr>
      </w:pPr>
    </w:p>
    <w:p w14:paraId="00B7E5D9" w14:textId="77777777" w:rsidR="00FA419C" w:rsidRPr="00622DDC" w:rsidRDefault="00FA419C" w:rsidP="000174B2">
      <w:pPr>
        <w:pStyle w:val="Corpsdetexte"/>
        <w:spacing w:line="360" w:lineRule="auto"/>
        <w:rPr>
          <w:rFonts w:asciiTheme="minorBidi" w:hAnsiTheme="minorBidi" w:cstheme="minorBidi"/>
        </w:rPr>
        <w:sectPr w:rsidR="00FA419C" w:rsidRPr="00622DDC" w:rsidSect="00FA419C">
          <w:type w:val="continuous"/>
          <w:pgSz w:w="12240" w:h="15840"/>
          <w:pgMar w:top="1480" w:right="1080" w:bottom="1240" w:left="1080" w:header="0" w:footer="1048" w:gutter="0"/>
          <w:cols w:space="720"/>
        </w:sectPr>
      </w:pPr>
    </w:p>
    <w:p w14:paraId="29F969D5" w14:textId="77777777" w:rsidR="00FA419C" w:rsidRPr="00622DDC" w:rsidRDefault="00FA419C" w:rsidP="000174B2">
      <w:pPr>
        <w:spacing w:line="360" w:lineRule="auto"/>
        <w:rPr>
          <w:rFonts w:asciiTheme="minorBidi" w:hAnsiTheme="minorBidi"/>
          <w:b/>
          <w:bCs/>
          <w:sz w:val="28"/>
          <w:szCs w:val="28"/>
          <w:lang w:val="fr-FR"/>
        </w:rPr>
      </w:pPr>
    </w:p>
    <w:p w14:paraId="29D536B0" w14:textId="77777777" w:rsidR="008D35D7" w:rsidRPr="00622DDC" w:rsidRDefault="008D35D7" w:rsidP="000174B2">
      <w:pPr>
        <w:spacing w:line="360" w:lineRule="auto"/>
        <w:rPr>
          <w:rFonts w:asciiTheme="minorBidi" w:hAnsiTheme="minorBidi"/>
          <w:lang w:val="fr-FR"/>
        </w:rPr>
      </w:pPr>
    </w:p>
    <w:p w14:paraId="7CD82C91" w14:textId="77777777" w:rsidR="005B5F34" w:rsidRPr="00622DDC" w:rsidRDefault="005B5F34" w:rsidP="000174B2">
      <w:pPr>
        <w:spacing w:line="360" w:lineRule="auto"/>
        <w:rPr>
          <w:rFonts w:asciiTheme="minorBidi" w:hAnsiTheme="minorBidi"/>
          <w:lang w:val="fr-FR"/>
        </w:rPr>
      </w:pPr>
    </w:p>
    <w:p w14:paraId="11BE1A8E" w14:textId="77777777" w:rsidR="005B5F34" w:rsidRDefault="005B5F34" w:rsidP="000174B2">
      <w:pPr>
        <w:spacing w:line="360" w:lineRule="auto"/>
        <w:rPr>
          <w:rFonts w:asciiTheme="minorBidi" w:hAnsiTheme="minorBidi"/>
          <w:lang w:val="fr-FR"/>
        </w:rPr>
      </w:pPr>
    </w:p>
    <w:p w14:paraId="135300B7" w14:textId="77777777" w:rsidR="000174B2" w:rsidRDefault="000174B2" w:rsidP="000174B2">
      <w:pPr>
        <w:spacing w:line="360" w:lineRule="auto"/>
        <w:rPr>
          <w:rFonts w:asciiTheme="minorBidi" w:hAnsiTheme="minorBidi"/>
          <w:lang w:val="fr-FR"/>
        </w:rPr>
      </w:pPr>
    </w:p>
    <w:p w14:paraId="06BC0FDD" w14:textId="77777777" w:rsidR="000174B2" w:rsidRPr="00622DDC" w:rsidRDefault="000174B2" w:rsidP="000174B2">
      <w:pPr>
        <w:spacing w:line="360" w:lineRule="auto"/>
        <w:rPr>
          <w:rFonts w:asciiTheme="minorBidi" w:hAnsiTheme="minorBidi"/>
          <w:lang w:val="fr-FR"/>
        </w:rPr>
      </w:pPr>
    </w:p>
    <w:p w14:paraId="3193542A" w14:textId="77777777" w:rsidR="005B5F34" w:rsidRPr="00622DDC" w:rsidRDefault="005B5F34" w:rsidP="000174B2">
      <w:pPr>
        <w:spacing w:line="360" w:lineRule="auto"/>
        <w:rPr>
          <w:rFonts w:asciiTheme="minorBidi" w:hAnsiTheme="minorBidi"/>
          <w:lang w:val="fr-FR"/>
        </w:rPr>
      </w:pPr>
    </w:p>
    <w:p w14:paraId="231D7952" w14:textId="77777777" w:rsidR="005B5F34" w:rsidRPr="00622DDC" w:rsidRDefault="005B5F34" w:rsidP="000174B2">
      <w:pPr>
        <w:spacing w:line="360" w:lineRule="auto"/>
        <w:rPr>
          <w:rFonts w:asciiTheme="minorBidi" w:hAnsiTheme="minorBidi"/>
          <w:lang w:val="fr-FR"/>
        </w:rPr>
      </w:pPr>
    </w:p>
    <w:p w14:paraId="473FC933" w14:textId="77777777" w:rsidR="005B5F34" w:rsidRPr="00622DDC" w:rsidRDefault="005B5F34" w:rsidP="000174B2">
      <w:pPr>
        <w:spacing w:line="360" w:lineRule="auto"/>
        <w:rPr>
          <w:rFonts w:asciiTheme="minorBidi" w:hAnsiTheme="minorBidi"/>
          <w:lang w:val="fr-FR"/>
        </w:rPr>
      </w:pPr>
    </w:p>
    <w:p w14:paraId="5F8C4495" w14:textId="77777777" w:rsidR="005B5F34" w:rsidRPr="00622DDC" w:rsidRDefault="005B5F34" w:rsidP="000174B2">
      <w:pPr>
        <w:pStyle w:val="Titre1"/>
        <w:spacing w:line="360" w:lineRule="auto"/>
      </w:pPr>
      <w:bookmarkStart w:id="96" w:name="_Toc205195596"/>
      <w:bookmarkStart w:id="97" w:name="_Toc205314918"/>
      <w:r w:rsidRPr="00622DDC">
        <w:t>Chapitre 2 : Data Engineering et exploration des données</w:t>
      </w:r>
      <w:bookmarkEnd w:id="96"/>
      <w:bookmarkEnd w:id="97"/>
    </w:p>
    <w:p w14:paraId="7A674E14" w14:textId="77777777" w:rsidR="005B5F34" w:rsidRPr="00622DDC" w:rsidRDefault="005B5F34" w:rsidP="000174B2">
      <w:pPr>
        <w:spacing w:line="360" w:lineRule="auto"/>
        <w:rPr>
          <w:rFonts w:asciiTheme="minorBidi" w:hAnsiTheme="minorBidi"/>
          <w:lang w:val="fr-FR"/>
        </w:rPr>
      </w:pPr>
    </w:p>
    <w:p w14:paraId="5F814FF7" w14:textId="77777777" w:rsidR="005B5F34" w:rsidRPr="00622DDC" w:rsidRDefault="005B5F34" w:rsidP="000174B2">
      <w:pPr>
        <w:spacing w:line="360" w:lineRule="auto"/>
        <w:rPr>
          <w:rFonts w:asciiTheme="minorBidi" w:hAnsiTheme="minorBidi"/>
          <w:lang w:val="fr-FR"/>
        </w:rPr>
      </w:pPr>
    </w:p>
    <w:p w14:paraId="484F7E0E" w14:textId="77777777" w:rsidR="005B5F34" w:rsidRPr="00622DDC" w:rsidRDefault="005B5F34" w:rsidP="000174B2">
      <w:pPr>
        <w:spacing w:line="360" w:lineRule="auto"/>
        <w:rPr>
          <w:rFonts w:asciiTheme="minorBidi" w:hAnsiTheme="minorBidi"/>
          <w:lang w:val="fr-FR"/>
        </w:rPr>
      </w:pPr>
    </w:p>
    <w:p w14:paraId="20B2257F" w14:textId="77777777" w:rsidR="005B5F34" w:rsidRPr="00622DDC" w:rsidRDefault="005B5F34" w:rsidP="000174B2">
      <w:pPr>
        <w:spacing w:line="360" w:lineRule="auto"/>
        <w:rPr>
          <w:rFonts w:asciiTheme="minorBidi" w:hAnsiTheme="minorBidi"/>
          <w:lang w:val="fr-FR"/>
        </w:rPr>
      </w:pPr>
    </w:p>
    <w:p w14:paraId="78440D34" w14:textId="77777777" w:rsidR="005B5F34" w:rsidRPr="00622DDC" w:rsidRDefault="005B5F34" w:rsidP="000174B2">
      <w:pPr>
        <w:spacing w:line="360" w:lineRule="auto"/>
        <w:rPr>
          <w:rFonts w:asciiTheme="minorBidi" w:hAnsiTheme="minorBidi"/>
          <w:lang w:val="fr-FR"/>
        </w:rPr>
      </w:pPr>
    </w:p>
    <w:p w14:paraId="6462EE80" w14:textId="77777777" w:rsidR="005B5F34" w:rsidRPr="00622DDC" w:rsidRDefault="005B5F34" w:rsidP="000174B2">
      <w:pPr>
        <w:spacing w:line="360" w:lineRule="auto"/>
        <w:rPr>
          <w:rFonts w:asciiTheme="minorBidi" w:hAnsiTheme="minorBidi"/>
          <w:lang w:val="fr-FR"/>
        </w:rPr>
      </w:pPr>
    </w:p>
    <w:p w14:paraId="272120D1" w14:textId="77777777" w:rsidR="005B5F34" w:rsidRPr="00622DDC" w:rsidRDefault="005B5F34" w:rsidP="000174B2">
      <w:pPr>
        <w:spacing w:line="360" w:lineRule="auto"/>
        <w:rPr>
          <w:rFonts w:asciiTheme="minorBidi" w:hAnsiTheme="minorBidi"/>
          <w:lang w:val="fr-FR"/>
        </w:rPr>
      </w:pPr>
    </w:p>
    <w:p w14:paraId="165F4E32" w14:textId="77777777" w:rsidR="005B5F34" w:rsidRPr="00622DDC" w:rsidRDefault="005B5F34" w:rsidP="000174B2">
      <w:pPr>
        <w:spacing w:line="360" w:lineRule="auto"/>
        <w:rPr>
          <w:rFonts w:asciiTheme="minorBidi" w:hAnsiTheme="minorBidi"/>
          <w:lang w:val="fr-FR"/>
        </w:rPr>
      </w:pPr>
    </w:p>
    <w:p w14:paraId="13926911" w14:textId="77777777" w:rsidR="005B5F34" w:rsidRPr="00622DDC" w:rsidRDefault="005B5F34" w:rsidP="000174B2">
      <w:pPr>
        <w:spacing w:line="360" w:lineRule="auto"/>
        <w:rPr>
          <w:rFonts w:asciiTheme="minorBidi" w:hAnsiTheme="minorBidi"/>
          <w:lang w:val="fr-FR"/>
        </w:rPr>
      </w:pPr>
    </w:p>
    <w:p w14:paraId="7C35D33B" w14:textId="758A4694" w:rsidR="005B5F34" w:rsidRPr="00622DDC" w:rsidRDefault="005B5F34" w:rsidP="000174B2">
      <w:pPr>
        <w:spacing w:line="360" w:lineRule="auto"/>
        <w:rPr>
          <w:rFonts w:asciiTheme="minorBidi" w:hAnsiTheme="minorBidi"/>
          <w:b/>
          <w:bCs/>
          <w:lang w:val="fr-FR"/>
        </w:rPr>
      </w:pPr>
      <w:bookmarkStart w:id="98" w:name="_Hlk199695193"/>
    </w:p>
    <w:bookmarkEnd w:id="98"/>
    <w:p w14:paraId="37F58947" w14:textId="1EE100DE" w:rsidR="005B5F34" w:rsidRDefault="005B5F34" w:rsidP="000174B2">
      <w:pPr>
        <w:pStyle w:val="Titre2"/>
        <w:numPr>
          <w:ilvl w:val="0"/>
          <w:numId w:val="16"/>
        </w:numPr>
        <w:spacing w:line="360" w:lineRule="auto"/>
        <w:jc w:val="left"/>
        <w:rPr>
          <w:rFonts w:asciiTheme="minorBidi" w:hAnsiTheme="minorBidi" w:cstheme="minorBidi"/>
        </w:rPr>
      </w:pPr>
      <w:r w:rsidRPr="00622DDC">
        <w:rPr>
          <w:rFonts w:asciiTheme="minorBidi" w:hAnsiTheme="minorBidi" w:cstheme="minorBidi"/>
          <w:lang w:val="fr-FR"/>
        </w:rPr>
        <w:lastRenderedPageBreak/>
        <w:t xml:space="preserve"> </w:t>
      </w:r>
      <w:bookmarkStart w:id="99" w:name="_Toc205195597"/>
      <w:bookmarkStart w:id="100" w:name="_Toc205314919"/>
      <w:r w:rsidR="00B91150">
        <w:rPr>
          <w:rFonts w:asciiTheme="minorBidi" w:hAnsiTheme="minorBidi" w:cstheme="minorBidi"/>
        </w:rPr>
        <w:t>Introduction</w:t>
      </w:r>
      <w:bookmarkEnd w:id="99"/>
      <w:bookmarkEnd w:id="100"/>
    </w:p>
    <w:p w14:paraId="27A73AEA" w14:textId="77777777" w:rsidR="000174B2" w:rsidRPr="000174B2" w:rsidRDefault="000174B2"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0174B2">
        <w:rPr>
          <w:rFonts w:asciiTheme="minorBidi" w:eastAsia="Times New Roman" w:hAnsiTheme="minorBidi"/>
          <w:kern w:val="0"/>
          <w:lang w:val="fr-FR"/>
          <w14:ligatures w14:val="none"/>
        </w:rPr>
        <w:t xml:space="preserve">L'efficacité d'un modèle prédictif repose fondamentalement sur la qualité, la pertinence et la structuration des données qui l'alimentent. Avant même de concevoir un algorithme de machine </w:t>
      </w:r>
      <w:proofErr w:type="spellStart"/>
      <w:r w:rsidRPr="000174B2">
        <w:rPr>
          <w:rFonts w:asciiTheme="minorBidi" w:eastAsia="Times New Roman" w:hAnsiTheme="minorBidi"/>
          <w:kern w:val="0"/>
          <w:lang w:val="fr-FR"/>
          <w14:ligatures w14:val="none"/>
        </w:rPr>
        <w:t>learning</w:t>
      </w:r>
      <w:proofErr w:type="spellEnd"/>
      <w:r w:rsidRPr="000174B2">
        <w:rPr>
          <w:rFonts w:asciiTheme="minorBidi" w:eastAsia="Times New Roman" w:hAnsiTheme="minorBidi"/>
          <w:kern w:val="0"/>
          <w:lang w:val="fr-FR"/>
          <w14:ligatures w14:val="none"/>
        </w:rPr>
        <w:t xml:space="preserve"> pour estimer les délais de livraison, il est indispensable de mener une phase rigoureuse de </w:t>
      </w:r>
      <w:r w:rsidRPr="000174B2">
        <w:rPr>
          <w:rFonts w:asciiTheme="minorBidi" w:eastAsia="Times New Roman" w:hAnsiTheme="minorBidi"/>
          <w:b/>
          <w:bCs/>
          <w:kern w:val="0"/>
          <w:lang w:val="fr-FR"/>
          <w14:ligatures w14:val="none"/>
        </w:rPr>
        <w:t>data engineering</w:t>
      </w:r>
      <w:r w:rsidRPr="000174B2">
        <w:rPr>
          <w:rFonts w:asciiTheme="minorBidi" w:eastAsia="Times New Roman" w:hAnsiTheme="minorBidi"/>
          <w:kern w:val="0"/>
          <w:lang w:val="fr-FR"/>
          <w14:ligatures w14:val="none"/>
        </w:rPr>
        <w:t>. Celle-ci consiste à identifier les sources de données disponibles, à les collecter, les nettoyer, les transformer, et à créer des variables explicatives susceptibles de capter les comportements logistiques complexes.</w:t>
      </w:r>
    </w:p>
    <w:p w14:paraId="558BFDF8" w14:textId="77777777" w:rsidR="000174B2" w:rsidRPr="000174B2" w:rsidRDefault="000174B2"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0174B2">
        <w:rPr>
          <w:rFonts w:asciiTheme="minorBidi" w:eastAsia="Times New Roman" w:hAnsiTheme="minorBidi"/>
          <w:kern w:val="0"/>
          <w:lang w:val="fr-FR"/>
          <w14:ligatures w14:val="none"/>
        </w:rPr>
        <w:t>Dans le cadre du projet mené chez Marjane Mall, cette phase a été d’autant plus critique que les données provenaient de multiples systèmes internes (commandes, livraisons, partenaires, etc.), hétérogènes tant sur le plan technique que sémantique. Le traitement a impliqué des jointures inter-tables, une vérification approfondie de la cohérence temporelle des événements logistiques, ainsi que des enrichissements externes (données géographiques, temporelles, historiques).</w:t>
      </w:r>
    </w:p>
    <w:p w14:paraId="387E0943" w14:textId="57E9E266" w:rsidR="000174B2" w:rsidRDefault="000174B2"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0174B2">
        <w:rPr>
          <w:rFonts w:asciiTheme="minorBidi" w:eastAsia="Times New Roman" w:hAnsiTheme="minorBidi"/>
          <w:kern w:val="0"/>
          <w:lang w:val="fr-FR"/>
          <w14:ligatures w14:val="none"/>
        </w:rPr>
        <w:t xml:space="preserve">Le présent chapitre retrace l’ensemble de ces opérations, depuis l’identification des </w:t>
      </w:r>
      <w:r w:rsidRPr="000174B2">
        <w:rPr>
          <w:rFonts w:asciiTheme="minorBidi" w:eastAsia="Times New Roman" w:hAnsiTheme="minorBidi"/>
          <w:b/>
          <w:bCs/>
          <w:kern w:val="0"/>
          <w:lang w:val="fr-FR"/>
          <w14:ligatures w14:val="none"/>
        </w:rPr>
        <w:t>sources de données clés</w:t>
      </w:r>
      <w:r w:rsidRPr="000174B2">
        <w:rPr>
          <w:rFonts w:asciiTheme="minorBidi" w:eastAsia="Times New Roman" w:hAnsiTheme="minorBidi"/>
          <w:kern w:val="0"/>
          <w:lang w:val="fr-FR"/>
          <w14:ligatures w14:val="none"/>
        </w:rPr>
        <w:t xml:space="preserve">, jusqu’à l’analyse exploratoire des comportements de livraison, en passant par les étapes de </w:t>
      </w:r>
      <w:r w:rsidRPr="000174B2">
        <w:rPr>
          <w:rFonts w:asciiTheme="minorBidi" w:eastAsia="Times New Roman" w:hAnsiTheme="minorBidi"/>
          <w:b/>
          <w:bCs/>
          <w:kern w:val="0"/>
          <w:lang w:val="fr-FR"/>
          <w14:ligatures w14:val="none"/>
        </w:rPr>
        <w:t>nettoyage</w:t>
      </w:r>
      <w:r w:rsidRPr="000174B2">
        <w:rPr>
          <w:rFonts w:asciiTheme="minorBidi" w:eastAsia="Times New Roman" w:hAnsiTheme="minorBidi"/>
          <w:kern w:val="0"/>
          <w:lang w:val="fr-FR"/>
          <w14:ligatures w14:val="none"/>
        </w:rPr>
        <w:t xml:space="preserve">, de </w:t>
      </w:r>
      <w:proofErr w:type="spellStart"/>
      <w:r w:rsidRPr="000174B2">
        <w:rPr>
          <w:rFonts w:asciiTheme="minorBidi" w:eastAsia="Times New Roman" w:hAnsiTheme="minorBidi"/>
          <w:b/>
          <w:bCs/>
          <w:kern w:val="0"/>
          <w:lang w:val="fr-FR"/>
          <w14:ligatures w14:val="none"/>
        </w:rPr>
        <w:t>feature</w:t>
      </w:r>
      <w:proofErr w:type="spellEnd"/>
      <w:r w:rsidRPr="000174B2">
        <w:rPr>
          <w:rFonts w:asciiTheme="minorBidi" w:eastAsia="Times New Roman" w:hAnsiTheme="minorBidi"/>
          <w:b/>
          <w:bCs/>
          <w:kern w:val="0"/>
          <w:lang w:val="fr-FR"/>
          <w14:ligatures w14:val="none"/>
        </w:rPr>
        <w:t xml:space="preserve"> engineering</w:t>
      </w:r>
      <w:r w:rsidRPr="000174B2">
        <w:rPr>
          <w:rFonts w:asciiTheme="minorBidi" w:eastAsia="Times New Roman" w:hAnsiTheme="minorBidi"/>
          <w:kern w:val="0"/>
          <w:lang w:val="fr-FR"/>
          <w14:ligatures w14:val="none"/>
        </w:rPr>
        <w:t xml:space="preserve"> et d’</w:t>
      </w:r>
      <w:r w:rsidRPr="000174B2">
        <w:rPr>
          <w:rFonts w:asciiTheme="minorBidi" w:eastAsia="Times New Roman" w:hAnsiTheme="minorBidi"/>
          <w:b/>
          <w:bCs/>
          <w:kern w:val="0"/>
          <w:lang w:val="fr-FR"/>
          <w14:ligatures w14:val="none"/>
        </w:rPr>
        <w:t>encodage des variables</w:t>
      </w:r>
      <w:r w:rsidRPr="000174B2">
        <w:rPr>
          <w:rFonts w:asciiTheme="minorBidi" w:eastAsia="Times New Roman" w:hAnsiTheme="minorBidi"/>
          <w:kern w:val="0"/>
          <w:lang w:val="fr-FR"/>
          <w14:ligatures w14:val="none"/>
        </w:rPr>
        <w:t>. Il constitue le socle méthodologique sur lequel s’appuiera l’entraînement du modèle prédictif, tout en mettant en lumière les patterns métiers structurels, les goulots d’étranglement, et les facteurs explicatifs des retards observés.</w:t>
      </w:r>
    </w:p>
    <w:p w14:paraId="08E30715" w14:textId="77777777" w:rsidR="000174B2" w:rsidRPr="000174B2" w:rsidRDefault="000174B2" w:rsidP="000174B2">
      <w:pPr>
        <w:spacing w:before="100" w:beforeAutospacing="1" w:after="100" w:afterAutospacing="1" w:line="360" w:lineRule="auto"/>
        <w:jc w:val="both"/>
        <w:rPr>
          <w:rFonts w:asciiTheme="minorBidi" w:eastAsia="Times New Roman" w:hAnsiTheme="minorBidi"/>
          <w:kern w:val="0"/>
          <w:lang w:val="fr-FR"/>
          <w14:ligatures w14:val="none"/>
        </w:rPr>
      </w:pPr>
    </w:p>
    <w:p w14:paraId="4175C7E6" w14:textId="3E47674D" w:rsidR="00B91150" w:rsidRPr="000174B2" w:rsidRDefault="00B91150" w:rsidP="000174B2">
      <w:pPr>
        <w:pStyle w:val="Titre2"/>
        <w:numPr>
          <w:ilvl w:val="0"/>
          <w:numId w:val="16"/>
        </w:numPr>
        <w:spacing w:line="360" w:lineRule="auto"/>
        <w:jc w:val="left"/>
        <w:rPr>
          <w:rFonts w:asciiTheme="minorBidi" w:hAnsiTheme="minorBidi" w:cstheme="minorBidi"/>
        </w:rPr>
      </w:pPr>
      <w:bookmarkStart w:id="101" w:name="_Toc205195598"/>
      <w:bookmarkStart w:id="102" w:name="_Toc205314920"/>
      <w:r w:rsidRPr="00622DDC">
        <w:rPr>
          <w:rFonts w:asciiTheme="minorBidi" w:hAnsiTheme="minorBidi" w:cstheme="minorBidi"/>
        </w:rPr>
        <w:t>Phase de Data Engineering</w:t>
      </w:r>
      <w:bookmarkEnd w:id="101"/>
      <w:bookmarkEnd w:id="102"/>
    </w:p>
    <w:p w14:paraId="61A03298" w14:textId="15C8743C" w:rsidR="005B5F34" w:rsidRPr="00622DDC" w:rsidRDefault="005B5F34" w:rsidP="000174B2">
      <w:pPr>
        <w:pStyle w:val="Titre3"/>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103" w:name="_Toc205195599"/>
      <w:bookmarkStart w:id="104" w:name="_Toc205314921"/>
      <w:r w:rsidRPr="00622DDC">
        <w:rPr>
          <w:rFonts w:asciiTheme="minorBidi" w:hAnsiTheme="minorBidi" w:cstheme="minorBidi"/>
          <w:lang w:val="fr-FR"/>
        </w:rPr>
        <w:t>Identification des sources de données</w:t>
      </w:r>
      <w:bookmarkEnd w:id="103"/>
      <w:bookmarkEnd w:id="104"/>
    </w:p>
    <w:p w14:paraId="2FB123F5" w14:textId="77777777" w:rsidR="0084647C" w:rsidRPr="00622DDC" w:rsidRDefault="0084647C" w:rsidP="000174B2">
      <w:pPr>
        <w:pStyle w:val="NormalWeb"/>
        <w:spacing w:line="360" w:lineRule="auto"/>
        <w:jc w:val="both"/>
        <w:rPr>
          <w:rFonts w:asciiTheme="minorBidi" w:hAnsiTheme="minorBidi" w:cstheme="minorBidi"/>
          <w:lang w:val="fr-FR"/>
        </w:rPr>
      </w:pPr>
      <w:r w:rsidRPr="00622DDC">
        <w:rPr>
          <w:rFonts w:asciiTheme="minorBidi" w:hAnsiTheme="minorBidi" w:cstheme="minorBidi"/>
          <w:lang w:val="fr-FR"/>
        </w:rPr>
        <w:t>Avant de développer un modèle de prédiction du délai de livraison, il est crucial d’</w:t>
      </w:r>
      <w:r w:rsidRPr="00622DDC">
        <w:rPr>
          <w:rStyle w:val="lev"/>
          <w:rFonts w:asciiTheme="minorBidi" w:eastAsiaTheme="majorEastAsia" w:hAnsiTheme="minorBidi" w:cstheme="minorBidi"/>
          <w:lang w:val="fr-FR"/>
        </w:rPr>
        <w:t>identifier, comprendre et structurer les différentes sources de données</w:t>
      </w:r>
      <w:r w:rsidRPr="00622DDC">
        <w:rPr>
          <w:rFonts w:asciiTheme="minorBidi" w:hAnsiTheme="minorBidi" w:cstheme="minorBidi"/>
          <w:lang w:val="fr-FR"/>
        </w:rPr>
        <w:t xml:space="preserve"> disponibles. Ces données constituent la matière première du projet : leur qualité, leur richesse et leur cohérence auront un impact direct sur les performances du modèle.</w:t>
      </w:r>
    </w:p>
    <w:tbl>
      <w:tblPr>
        <w:tblStyle w:val="Tableausimple3"/>
        <w:tblpPr w:leftFromText="180" w:rightFromText="180" w:vertAnchor="text" w:horzAnchor="margin" w:tblpXSpec="center" w:tblpY="5519"/>
        <w:tblW w:w="9932" w:type="dxa"/>
        <w:tblLook w:val="04A0" w:firstRow="1" w:lastRow="0" w:firstColumn="1" w:lastColumn="0" w:noHBand="0" w:noVBand="1"/>
      </w:tblPr>
      <w:tblGrid>
        <w:gridCol w:w="3111"/>
        <w:gridCol w:w="6821"/>
      </w:tblGrid>
      <w:tr w:rsidR="007B24A9" w:rsidRPr="00622DDC" w14:paraId="47E084FD" w14:textId="77777777" w:rsidTr="007B24A9">
        <w:trPr>
          <w:cnfStyle w:val="100000000000" w:firstRow="1" w:lastRow="0" w:firstColumn="0" w:lastColumn="0" w:oddVBand="0" w:evenVBand="0" w:oddHBand="0" w:evenHBand="0" w:firstRowFirstColumn="0" w:firstRowLastColumn="0" w:lastRowFirstColumn="0" w:lastRowLastColumn="0"/>
          <w:trHeight w:val="363"/>
        </w:trPr>
        <w:tc>
          <w:tcPr>
            <w:cnfStyle w:val="001000000100" w:firstRow="0" w:lastRow="0" w:firstColumn="1" w:lastColumn="0" w:oddVBand="0" w:evenVBand="0" w:oddHBand="0" w:evenHBand="0" w:firstRowFirstColumn="1" w:firstRowLastColumn="0" w:lastRowFirstColumn="0" w:lastRowLastColumn="0"/>
            <w:tcW w:w="0" w:type="auto"/>
            <w:hideMark/>
          </w:tcPr>
          <w:p w14:paraId="41FF2812" w14:textId="77777777" w:rsidR="007B24A9" w:rsidRPr="00622DDC" w:rsidRDefault="007B24A9" w:rsidP="007B24A9">
            <w:pPr>
              <w:spacing w:line="360" w:lineRule="auto"/>
              <w:jc w:val="center"/>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lastRenderedPageBreak/>
              <w:t>Nom de la colonne</w:t>
            </w:r>
          </w:p>
        </w:tc>
        <w:tc>
          <w:tcPr>
            <w:tcW w:w="0" w:type="auto"/>
            <w:hideMark/>
          </w:tcPr>
          <w:p w14:paraId="74B110DB" w14:textId="77777777" w:rsidR="007B24A9" w:rsidRPr="00622DDC" w:rsidRDefault="007B24A9" w:rsidP="007B24A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Description</w:t>
            </w:r>
          </w:p>
        </w:tc>
      </w:tr>
      <w:tr w:rsidR="007B24A9" w:rsidRPr="00094EDB" w14:paraId="2F77D870"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0B5AB940"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OrderLineId</w:t>
            </w:r>
          </w:p>
        </w:tc>
        <w:tc>
          <w:tcPr>
            <w:tcW w:w="0" w:type="auto"/>
            <w:hideMark/>
          </w:tcPr>
          <w:p w14:paraId="32818FD6"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Identifiant unique de la ligne de commande</w:t>
            </w:r>
          </w:p>
        </w:tc>
      </w:tr>
      <w:tr w:rsidR="007B24A9" w:rsidRPr="00622DDC" w14:paraId="4BC64BE2" w14:textId="77777777" w:rsidTr="007B24A9">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23B71668"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Productid</w:t>
            </w:r>
          </w:p>
        </w:tc>
        <w:tc>
          <w:tcPr>
            <w:tcW w:w="0" w:type="auto"/>
            <w:hideMark/>
          </w:tcPr>
          <w:p w14:paraId="41E365D4"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 xml:space="preserve">Identifiant du </w:t>
            </w:r>
            <w:proofErr w:type="spellStart"/>
            <w:r w:rsidRPr="00622DDC">
              <w:rPr>
                <w:rFonts w:asciiTheme="minorBidi" w:eastAsia="Times New Roman" w:hAnsiTheme="minorBidi"/>
                <w:kern w:val="0"/>
                <w14:ligatures w14:val="none"/>
              </w:rPr>
              <w:t>produit</w:t>
            </w:r>
            <w:proofErr w:type="spellEnd"/>
            <w:r w:rsidRPr="00622DDC">
              <w:rPr>
                <w:rFonts w:asciiTheme="minorBidi" w:eastAsia="Times New Roman" w:hAnsiTheme="minorBidi"/>
                <w:kern w:val="0"/>
                <w14:ligatures w14:val="none"/>
              </w:rPr>
              <w:t xml:space="preserve"> </w:t>
            </w:r>
            <w:proofErr w:type="spellStart"/>
            <w:r w:rsidRPr="00622DDC">
              <w:rPr>
                <w:rFonts w:asciiTheme="minorBidi" w:eastAsia="Times New Roman" w:hAnsiTheme="minorBidi"/>
                <w:kern w:val="0"/>
                <w14:ligatures w14:val="none"/>
              </w:rPr>
              <w:t>commandé</w:t>
            </w:r>
            <w:proofErr w:type="spellEnd"/>
          </w:p>
        </w:tc>
      </w:tr>
      <w:tr w:rsidR="007B24A9" w:rsidRPr="00622DDC" w14:paraId="26244822"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1159FD16"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Reference</w:t>
            </w:r>
          </w:p>
        </w:tc>
        <w:tc>
          <w:tcPr>
            <w:tcW w:w="0" w:type="auto"/>
            <w:hideMark/>
          </w:tcPr>
          <w:p w14:paraId="444F029E"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proofErr w:type="spellStart"/>
            <w:r w:rsidRPr="00622DDC">
              <w:rPr>
                <w:rFonts w:asciiTheme="minorBidi" w:eastAsia="Times New Roman" w:hAnsiTheme="minorBidi"/>
                <w:kern w:val="0"/>
                <w14:ligatures w14:val="none"/>
              </w:rPr>
              <w:t>Référence</w:t>
            </w:r>
            <w:proofErr w:type="spellEnd"/>
            <w:r w:rsidRPr="00622DDC">
              <w:rPr>
                <w:rFonts w:asciiTheme="minorBidi" w:eastAsia="Times New Roman" w:hAnsiTheme="minorBidi"/>
                <w:kern w:val="0"/>
                <w14:ligatures w14:val="none"/>
              </w:rPr>
              <w:t xml:space="preserve"> </w:t>
            </w:r>
            <w:proofErr w:type="spellStart"/>
            <w:r w:rsidRPr="00622DDC">
              <w:rPr>
                <w:rFonts w:asciiTheme="minorBidi" w:eastAsia="Times New Roman" w:hAnsiTheme="minorBidi"/>
                <w:kern w:val="0"/>
                <w14:ligatures w14:val="none"/>
              </w:rPr>
              <w:t>commerciale</w:t>
            </w:r>
            <w:proofErr w:type="spellEnd"/>
            <w:r w:rsidRPr="00622DDC">
              <w:rPr>
                <w:rFonts w:asciiTheme="minorBidi" w:eastAsia="Times New Roman" w:hAnsiTheme="minorBidi"/>
                <w:kern w:val="0"/>
                <w14:ligatures w14:val="none"/>
              </w:rPr>
              <w:t xml:space="preserve"> du </w:t>
            </w:r>
            <w:proofErr w:type="spellStart"/>
            <w:r w:rsidRPr="00622DDC">
              <w:rPr>
                <w:rFonts w:asciiTheme="minorBidi" w:eastAsia="Times New Roman" w:hAnsiTheme="minorBidi"/>
                <w:kern w:val="0"/>
                <w14:ligatures w14:val="none"/>
              </w:rPr>
              <w:t>produit</w:t>
            </w:r>
            <w:proofErr w:type="spellEnd"/>
          </w:p>
        </w:tc>
      </w:tr>
      <w:tr w:rsidR="007B24A9" w:rsidRPr="00622DDC" w14:paraId="388DFC72" w14:textId="77777777" w:rsidTr="007B24A9">
        <w:trPr>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58F006EF"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sellerId</w:t>
            </w:r>
          </w:p>
        </w:tc>
        <w:tc>
          <w:tcPr>
            <w:tcW w:w="0" w:type="auto"/>
            <w:hideMark/>
          </w:tcPr>
          <w:p w14:paraId="0B46DCB7"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 xml:space="preserve">Identifiant du </w:t>
            </w:r>
            <w:proofErr w:type="spellStart"/>
            <w:r w:rsidRPr="00622DDC">
              <w:rPr>
                <w:rFonts w:asciiTheme="minorBidi" w:eastAsia="Times New Roman" w:hAnsiTheme="minorBidi"/>
                <w:kern w:val="0"/>
                <w14:ligatures w14:val="none"/>
              </w:rPr>
              <w:t>vendeur</w:t>
            </w:r>
            <w:proofErr w:type="spellEnd"/>
            <w:r w:rsidRPr="00622DDC">
              <w:rPr>
                <w:rFonts w:asciiTheme="minorBidi" w:eastAsia="Times New Roman" w:hAnsiTheme="minorBidi"/>
                <w:kern w:val="0"/>
                <w14:ligatures w14:val="none"/>
              </w:rPr>
              <w:t xml:space="preserve"> (marketplace)</w:t>
            </w:r>
          </w:p>
        </w:tc>
      </w:tr>
      <w:tr w:rsidR="007B24A9" w:rsidRPr="00094EDB" w14:paraId="1685056A"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3A1A8272"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supplyMode</w:t>
            </w:r>
          </w:p>
        </w:tc>
        <w:tc>
          <w:tcPr>
            <w:tcW w:w="0" w:type="auto"/>
            <w:hideMark/>
          </w:tcPr>
          <w:p w14:paraId="260B31DF"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 xml:space="preserve">Mode d’approvisionnement (stock, </w:t>
            </w:r>
            <w:proofErr w:type="spellStart"/>
            <w:r w:rsidRPr="00622DDC">
              <w:rPr>
                <w:rFonts w:asciiTheme="minorBidi" w:eastAsia="Times New Roman" w:hAnsiTheme="minorBidi"/>
                <w:kern w:val="0"/>
                <w:lang w:val="fr-FR"/>
                <w14:ligatures w14:val="none"/>
              </w:rPr>
              <w:t>dropshipping</w:t>
            </w:r>
            <w:proofErr w:type="spellEnd"/>
            <w:r w:rsidRPr="00622DDC">
              <w:rPr>
                <w:rFonts w:asciiTheme="minorBidi" w:eastAsia="Times New Roman" w:hAnsiTheme="minorBidi"/>
                <w:kern w:val="0"/>
                <w:lang w:val="fr-FR"/>
                <w14:ligatures w14:val="none"/>
              </w:rPr>
              <w:t>, etc.)</w:t>
            </w:r>
          </w:p>
        </w:tc>
      </w:tr>
      <w:tr w:rsidR="007B24A9" w:rsidRPr="00094EDB" w14:paraId="07EAE334" w14:textId="77777777" w:rsidTr="007B24A9">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082D7F57"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payment_method</w:t>
            </w:r>
          </w:p>
        </w:tc>
        <w:tc>
          <w:tcPr>
            <w:tcW w:w="0" w:type="auto"/>
            <w:hideMark/>
          </w:tcPr>
          <w:p w14:paraId="547AD930"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Mode de paiement utilisé (carte, cash à la livraison, etc.)</w:t>
            </w:r>
          </w:p>
        </w:tc>
      </w:tr>
      <w:tr w:rsidR="007B24A9" w:rsidRPr="00094EDB" w14:paraId="2C204CE5"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591AF06B"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status_Commande</w:t>
            </w:r>
          </w:p>
        </w:tc>
        <w:tc>
          <w:tcPr>
            <w:tcW w:w="0" w:type="auto"/>
            <w:hideMark/>
          </w:tcPr>
          <w:p w14:paraId="7986315A"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Statut de la commande (confirmée, annulée, etc.)</w:t>
            </w:r>
          </w:p>
        </w:tc>
      </w:tr>
      <w:tr w:rsidR="007B24A9" w:rsidRPr="00094EDB" w14:paraId="0F4F4F3F" w14:textId="77777777" w:rsidTr="007B24A9">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6E32C920"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purchasedAt</w:t>
            </w:r>
          </w:p>
        </w:tc>
        <w:tc>
          <w:tcPr>
            <w:tcW w:w="0" w:type="auto"/>
            <w:hideMark/>
          </w:tcPr>
          <w:p w14:paraId="2D5ACBF5"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et heure d’achat par le client</w:t>
            </w:r>
          </w:p>
        </w:tc>
      </w:tr>
      <w:tr w:rsidR="007B24A9" w:rsidRPr="00094EDB" w14:paraId="6DC00945"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709FE42C"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Date_Accepted</w:t>
            </w:r>
          </w:p>
        </w:tc>
        <w:tc>
          <w:tcPr>
            <w:tcW w:w="0" w:type="auto"/>
            <w:hideMark/>
          </w:tcPr>
          <w:p w14:paraId="41016658"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d’acceptation de la commande</w:t>
            </w:r>
          </w:p>
        </w:tc>
      </w:tr>
      <w:tr w:rsidR="007B24A9" w:rsidRPr="00094EDB" w14:paraId="614FA361" w14:textId="77777777" w:rsidTr="007B24A9">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7B308AF5"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Date_InPreparation</w:t>
            </w:r>
          </w:p>
        </w:tc>
        <w:tc>
          <w:tcPr>
            <w:tcW w:w="0" w:type="auto"/>
            <w:hideMark/>
          </w:tcPr>
          <w:p w14:paraId="104FD29E"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de début de préparation du colis</w:t>
            </w:r>
          </w:p>
        </w:tc>
      </w:tr>
      <w:tr w:rsidR="007B24A9" w:rsidRPr="00094EDB" w14:paraId="070B3DB4"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tcPr>
          <w:p w14:paraId="473BB1FB" w14:textId="77777777" w:rsidR="007B24A9" w:rsidRPr="00622DDC" w:rsidRDefault="007B24A9" w:rsidP="007B24A9">
            <w:pPr>
              <w:spacing w:line="360" w:lineRule="auto"/>
              <w:rPr>
                <w:rFonts w:asciiTheme="minorBidi" w:eastAsia="Times New Roman" w:hAnsiTheme="minorBidi"/>
                <w:kern w:val="0"/>
                <w:sz w:val="20"/>
                <w:szCs w:val="20"/>
                <w:lang w:val="fr-FR"/>
                <w14:ligatures w14:val="none"/>
              </w:rPr>
            </w:pPr>
          </w:p>
        </w:tc>
        <w:tc>
          <w:tcPr>
            <w:tcW w:w="0" w:type="auto"/>
          </w:tcPr>
          <w:p w14:paraId="5827B9AE" w14:textId="77777777" w:rsidR="007B24A9" w:rsidRPr="00622DDC" w:rsidRDefault="007B24A9" w:rsidP="00EF6FDC">
            <w:pPr>
              <w:keepNext/>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p>
        </w:tc>
      </w:tr>
    </w:tbl>
    <w:p w14:paraId="39BD3F27" w14:textId="77777777" w:rsidR="0084647C" w:rsidRPr="00622DDC" w:rsidRDefault="0084647C" w:rsidP="000174B2">
      <w:pPr>
        <w:pStyle w:val="NormalWeb"/>
        <w:spacing w:line="360" w:lineRule="auto"/>
        <w:jc w:val="both"/>
        <w:rPr>
          <w:rFonts w:asciiTheme="minorBidi" w:hAnsiTheme="minorBidi" w:cstheme="minorBidi"/>
          <w:lang w:val="fr-FR"/>
        </w:rPr>
      </w:pPr>
      <w:r w:rsidRPr="00622DDC">
        <w:rPr>
          <w:rFonts w:asciiTheme="minorBidi" w:hAnsiTheme="minorBidi" w:cstheme="minorBidi"/>
          <w:lang w:val="fr-FR"/>
        </w:rPr>
        <w:t xml:space="preserve">Chez Marjane Mall, plusieurs types de données ont été collectés, principalement issues des systèmes d’information internes utilisés pour la gestion des commandes et de la logistique. Ces données peuvent être regroupées en trois grandes catégories : </w:t>
      </w:r>
      <w:r w:rsidRPr="00622DDC">
        <w:rPr>
          <w:rStyle w:val="lev"/>
          <w:rFonts w:asciiTheme="minorBidi" w:eastAsiaTheme="majorEastAsia" w:hAnsiTheme="minorBidi" w:cstheme="minorBidi"/>
          <w:lang w:val="fr-FR"/>
        </w:rPr>
        <w:t>données de commandes</w:t>
      </w:r>
      <w:r w:rsidRPr="00622DDC">
        <w:rPr>
          <w:rFonts w:asciiTheme="minorBidi" w:hAnsiTheme="minorBidi" w:cstheme="minorBidi"/>
          <w:lang w:val="fr-FR"/>
        </w:rPr>
        <w:t xml:space="preserve">, </w:t>
      </w:r>
      <w:r w:rsidRPr="00622DDC">
        <w:rPr>
          <w:rStyle w:val="lev"/>
          <w:rFonts w:asciiTheme="minorBidi" w:eastAsiaTheme="majorEastAsia" w:hAnsiTheme="minorBidi" w:cstheme="minorBidi"/>
          <w:lang w:val="fr-FR"/>
        </w:rPr>
        <w:t>données de livraison</w:t>
      </w:r>
      <w:r w:rsidRPr="00622DDC">
        <w:rPr>
          <w:rFonts w:asciiTheme="minorBidi" w:hAnsiTheme="minorBidi" w:cstheme="minorBidi"/>
          <w:lang w:val="fr-FR"/>
        </w:rPr>
        <w:t xml:space="preserve">, et </w:t>
      </w:r>
      <w:r w:rsidRPr="00622DDC">
        <w:rPr>
          <w:rStyle w:val="lev"/>
          <w:rFonts w:asciiTheme="minorBidi" w:eastAsiaTheme="majorEastAsia" w:hAnsiTheme="minorBidi" w:cstheme="minorBidi"/>
          <w:lang w:val="fr-FR"/>
        </w:rPr>
        <w:t>données géographiques et temporelles</w:t>
      </w:r>
      <w:r w:rsidRPr="00622DDC">
        <w:rPr>
          <w:rFonts w:asciiTheme="minorBidi" w:hAnsiTheme="minorBidi" w:cstheme="minorBidi"/>
          <w:lang w:val="fr-FR"/>
        </w:rPr>
        <w:t>.</w:t>
      </w:r>
    </w:p>
    <w:p w14:paraId="01AB36D8" w14:textId="77777777" w:rsidR="0084647C" w:rsidRPr="00622DDC" w:rsidRDefault="0084647C" w:rsidP="000174B2">
      <w:pPr>
        <w:spacing w:line="360" w:lineRule="auto"/>
        <w:rPr>
          <w:rFonts w:asciiTheme="minorBidi" w:hAnsiTheme="minorBidi"/>
          <w:lang w:val="fr-FR"/>
        </w:rPr>
      </w:pPr>
    </w:p>
    <w:p w14:paraId="59C1EE33" w14:textId="03E29FBD" w:rsidR="005B5F34" w:rsidRPr="00622DDC"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05" w:name="_Toc205195600"/>
      <w:bookmarkStart w:id="106" w:name="_Toc205314922"/>
      <w:r w:rsidRPr="00622DDC">
        <w:rPr>
          <w:rFonts w:asciiTheme="minorBidi" w:hAnsiTheme="minorBidi" w:cstheme="minorBidi"/>
          <w:lang w:val="fr-FR"/>
        </w:rPr>
        <w:t>Données de commandes</w:t>
      </w:r>
      <w:bookmarkEnd w:id="105"/>
      <w:bookmarkEnd w:id="106"/>
    </w:p>
    <w:p w14:paraId="2A87D3B0"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Les données de commandes représentent l’ensemble des informations relatives aux produits achetés, aux clients et aux transactions. Elles permettent de contextualiser chaque livraison et de mieux comprendre le processus de traitement en amont.</w:t>
      </w:r>
    </w:p>
    <w:p w14:paraId="37D0C0B5"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Parmi les variables clés utilisées :</w:t>
      </w:r>
    </w:p>
    <w:p w14:paraId="71FE66B3" w14:textId="0258E160" w:rsidR="00EF6FDC" w:rsidRPr="00EF6FDC" w:rsidRDefault="00EF6FDC" w:rsidP="00EF6FDC">
      <w:pPr>
        <w:pStyle w:val="Lgende"/>
        <w:framePr w:hSpace="180" w:wrap="around" w:vAnchor="text" w:hAnchor="page" w:x="3841" w:y="5286"/>
        <w:rPr>
          <w:lang w:val="fr-FR"/>
        </w:rPr>
      </w:pPr>
      <w:bookmarkStart w:id="107" w:name="_Toc205214998"/>
      <w:r w:rsidRPr="00EF6FDC">
        <w:rPr>
          <w:lang w:val="fr-FR"/>
        </w:rPr>
        <w:t xml:space="preserve">Tableau </w:t>
      </w:r>
      <w:r>
        <w:fldChar w:fldCharType="begin"/>
      </w:r>
      <w:r w:rsidRPr="00EF6FDC">
        <w:rPr>
          <w:lang w:val="fr-FR"/>
        </w:rPr>
        <w:instrText xml:space="preserve"> SEQ Tableau \* ARABIC </w:instrText>
      </w:r>
      <w:r>
        <w:fldChar w:fldCharType="separate"/>
      </w:r>
      <w:r w:rsidR="001C6AC0">
        <w:rPr>
          <w:noProof/>
          <w:lang w:val="fr-FR"/>
        </w:rPr>
        <w:t>1</w:t>
      </w:r>
      <w:r>
        <w:fldChar w:fldCharType="end"/>
      </w:r>
      <w:r w:rsidRPr="00EF6FDC">
        <w:rPr>
          <w:lang w:val="fr-FR"/>
        </w:rPr>
        <w:t>:Dictionnaire des variables de la table des commandes</w:t>
      </w:r>
      <w:bookmarkEnd w:id="107"/>
    </w:p>
    <w:p w14:paraId="6914C578" w14:textId="77777777" w:rsidR="007B24A9" w:rsidRDefault="007B24A9" w:rsidP="000174B2">
      <w:pPr>
        <w:spacing w:line="360" w:lineRule="auto"/>
        <w:jc w:val="both"/>
        <w:rPr>
          <w:rFonts w:asciiTheme="minorBidi" w:hAnsiTheme="minorBidi"/>
          <w:lang w:val="fr-FR"/>
        </w:rPr>
      </w:pPr>
    </w:p>
    <w:p w14:paraId="4E9ABE37" w14:textId="77777777" w:rsidR="00EF6FDC" w:rsidRDefault="00EF6FDC" w:rsidP="000174B2">
      <w:pPr>
        <w:spacing w:line="360" w:lineRule="auto"/>
        <w:jc w:val="both"/>
        <w:rPr>
          <w:rFonts w:asciiTheme="minorBidi" w:hAnsiTheme="minorBidi"/>
          <w:lang w:val="fr-FR"/>
        </w:rPr>
      </w:pPr>
    </w:p>
    <w:p w14:paraId="0EAB84C6" w14:textId="19B5A8AD" w:rsidR="0084647C" w:rsidRPr="00622DDC" w:rsidRDefault="0084647C" w:rsidP="000174B2">
      <w:pPr>
        <w:spacing w:line="360" w:lineRule="auto"/>
        <w:jc w:val="both"/>
        <w:rPr>
          <w:rFonts w:asciiTheme="minorBidi" w:hAnsiTheme="minorBidi"/>
          <w:lang w:val="fr-FR"/>
        </w:rPr>
      </w:pPr>
      <w:r w:rsidRPr="00622DDC">
        <w:rPr>
          <w:rFonts w:asciiTheme="minorBidi" w:hAnsiTheme="minorBidi"/>
          <w:lang w:val="fr-FR"/>
        </w:rPr>
        <w:t>Ces données permettent notamment d’</w:t>
      </w:r>
      <w:r w:rsidRPr="00622DDC">
        <w:rPr>
          <w:rFonts w:asciiTheme="minorBidi" w:hAnsiTheme="minorBidi"/>
          <w:b/>
          <w:bCs/>
          <w:lang w:val="fr-FR"/>
        </w:rPr>
        <w:t>analyser les délais de traitement</w:t>
      </w:r>
      <w:r w:rsidRPr="00622DDC">
        <w:rPr>
          <w:rFonts w:asciiTheme="minorBidi" w:hAnsiTheme="minorBidi"/>
          <w:lang w:val="fr-FR"/>
        </w:rPr>
        <w:t xml:space="preserve"> entre l’achat et la prise en charge logistique, et de détecter d’éventuels goulets d’étranglement dans le processus.</w:t>
      </w:r>
      <w:r w:rsidRPr="00622DDC">
        <w:rPr>
          <w:rFonts w:asciiTheme="minorBidi" w:hAnsiTheme="minorBidi"/>
          <w:lang w:val="fr-FR"/>
        </w:rPr>
        <w:tab/>
      </w:r>
    </w:p>
    <w:p w14:paraId="7FDBF377" w14:textId="0ADC1029" w:rsidR="005B5F34" w:rsidRPr="00622DDC"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lastRenderedPageBreak/>
        <w:t xml:space="preserve"> </w:t>
      </w:r>
      <w:bookmarkStart w:id="108" w:name="_Toc205195601"/>
      <w:bookmarkStart w:id="109" w:name="_Toc205314923"/>
      <w:r w:rsidRPr="00622DDC">
        <w:rPr>
          <w:rFonts w:asciiTheme="minorBidi" w:hAnsiTheme="minorBidi" w:cstheme="minorBidi"/>
          <w:lang w:val="fr-FR"/>
        </w:rPr>
        <w:t>Données de livraison</w:t>
      </w:r>
      <w:bookmarkEnd w:id="108"/>
      <w:bookmarkEnd w:id="109"/>
    </w:p>
    <w:p w14:paraId="797FED36"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Ces données couvrent tout le processus post-préparation : expédition, tentatives de livraison, retours, et réception par le client.</w:t>
      </w:r>
    </w:p>
    <w:p w14:paraId="3BBC2C06"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Voici quelques exemples de variables importantes :</w:t>
      </w:r>
    </w:p>
    <w:tbl>
      <w:tblPr>
        <w:tblStyle w:val="Tableausimple3"/>
        <w:tblW w:w="9581" w:type="dxa"/>
        <w:tblLook w:val="04A0" w:firstRow="1" w:lastRow="0" w:firstColumn="1" w:lastColumn="0" w:noHBand="0" w:noVBand="1"/>
      </w:tblPr>
      <w:tblGrid>
        <w:gridCol w:w="3356"/>
        <w:gridCol w:w="6225"/>
      </w:tblGrid>
      <w:tr w:rsidR="0084647C" w:rsidRPr="00622DDC" w14:paraId="37469C9E" w14:textId="77777777" w:rsidTr="00C72799">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356" w:type="dxa"/>
            <w:hideMark/>
          </w:tcPr>
          <w:p w14:paraId="3CF1C250" w14:textId="77777777" w:rsidR="0084647C" w:rsidRPr="00622DDC" w:rsidRDefault="0084647C" w:rsidP="000174B2">
            <w:pPr>
              <w:spacing w:line="360" w:lineRule="auto"/>
              <w:jc w:val="center"/>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Nom de la colonne</w:t>
            </w:r>
          </w:p>
        </w:tc>
        <w:tc>
          <w:tcPr>
            <w:tcW w:w="6225" w:type="dxa"/>
            <w:hideMark/>
          </w:tcPr>
          <w:p w14:paraId="21B852A1" w14:textId="77777777" w:rsidR="0084647C" w:rsidRPr="00622DDC" w:rsidRDefault="0084647C" w:rsidP="000174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Description</w:t>
            </w:r>
          </w:p>
        </w:tc>
      </w:tr>
      <w:tr w:rsidR="0084647C" w:rsidRPr="00094EDB" w14:paraId="212EA5C7"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2AF320BB"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date_creation_colis</w:t>
            </w:r>
          </w:p>
        </w:tc>
        <w:tc>
          <w:tcPr>
            <w:tcW w:w="6225" w:type="dxa"/>
            <w:hideMark/>
          </w:tcPr>
          <w:p w14:paraId="4C3B7CC6"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de création physique du colis</w:t>
            </w:r>
          </w:p>
        </w:tc>
      </w:tr>
      <w:tr w:rsidR="0084647C" w:rsidRPr="00622DDC" w14:paraId="2FEEA296" w14:textId="77777777" w:rsidTr="00C72799">
        <w:trPr>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159A81B6"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Date_Shipped</w:t>
            </w:r>
          </w:p>
        </w:tc>
        <w:tc>
          <w:tcPr>
            <w:tcW w:w="6225" w:type="dxa"/>
            <w:hideMark/>
          </w:tcPr>
          <w:p w14:paraId="636EE25B"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 xml:space="preserve">Date </w:t>
            </w:r>
            <w:proofErr w:type="spellStart"/>
            <w:r w:rsidRPr="00622DDC">
              <w:rPr>
                <w:rFonts w:asciiTheme="minorBidi" w:eastAsia="Times New Roman" w:hAnsiTheme="minorBidi"/>
                <w:kern w:val="0"/>
                <w14:ligatures w14:val="none"/>
              </w:rPr>
              <w:t>d’expédition</w:t>
            </w:r>
            <w:proofErr w:type="spellEnd"/>
            <w:r w:rsidRPr="00622DDC">
              <w:rPr>
                <w:rFonts w:asciiTheme="minorBidi" w:eastAsia="Times New Roman" w:hAnsiTheme="minorBidi"/>
                <w:kern w:val="0"/>
                <w14:ligatures w14:val="none"/>
              </w:rPr>
              <w:t xml:space="preserve"> effective</w:t>
            </w:r>
          </w:p>
        </w:tc>
      </w:tr>
      <w:tr w:rsidR="0084647C" w:rsidRPr="00622DDC" w14:paraId="55CCBDCC"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70E0330D"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Date_Delivered</w:t>
            </w:r>
          </w:p>
        </w:tc>
        <w:tc>
          <w:tcPr>
            <w:tcW w:w="6225" w:type="dxa"/>
            <w:hideMark/>
          </w:tcPr>
          <w:p w14:paraId="64135C67"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 xml:space="preserve">Date de livraison </w:t>
            </w:r>
            <w:proofErr w:type="spellStart"/>
            <w:r w:rsidRPr="00622DDC">
              <w:rPr>
                <w:rFonts w:asciiTheme="minorBidi" w:eastAsia="Times New Roman" w:hAnsiTheme="minorBidi"/>
                <w:kern w:val="0"/>
                <w14:ligatures w14:val="none"/>
              </w:rPr>
              <w:t>réussie</w:t>
            </w:r>
            <w:proofErr w:type="spellEnd"/>
          </w:p>
        </w:tc>
      </w:tr>
      <w:tr w:rsidR="0084647C" w:rsidRPr="00094EDB" w14:paraId="662A0D01" w14:textId="77777777" w:rsidTr="00C72799">
        <w:trPr>
          <w:trHeight w:val="361"/>
        </w:trPr>
        <w:tc>
          <w:tcPr>
            <w:cnfStyle w:val="001000000000" w:firstRow="0" w:lastRow="0" w:firstColumn="1" w:lastColumn="0" w:oddVBand="0" w:evenVBand="0" w:oddHBand="0" w:evenHBand="0" w:firstRowFirstColumn="0" w:firstRowLastColumn="0" w:lastRowFirstColumn="0" w:lastRowLastColumn="0"/>
            <w:tcW w:w="3356" w:type="dxa"/>
            <w:hideMark/>
          </w:tcPr>
          <w:p w14:paraId="2A9A27E8"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dt_premier_tentative</w:t>
            </w:r>
          </w:p>
        </w:tc>
        <w:tc>
          <w:tcPr>
            <w:tcW w:w="6225" w:type="dxa"/>
            <w:hideMark/>
          </w:tcPr>
          <w:p w14:paraId="76F9BF3A"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de la première tentative de livraison</w:t>
            </w:r>
          </w:p>
        </w:tc>
      </w:tr>
      <w:tr w:rsidR="0084647C" w:rsidRPr="00094EDB" w14:paraId="4F2AC13B"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7641BFCB"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Tentatives</w:t>
            </w:r>
          </w:p>
        </w:tc>
        <w:tc>
          <w:tcPr>
            <w:tcW w:w="6225" w:type="dxa"/>
            <w:hideMark/>
          </w:tcPr>
          <w:p w14:paraId="5367C62E"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Nombre total de tentatives de livraison</w:t>
            </w:r>
          </w:p>
        </w:tc>
      </w:tr>
      <w:tr w:rsidR="0084647C" w:rsidRPr="00094EDB" w14:paraId="1B4E3A52" w14:textId="77777777" w:rsidTr="00C72799">
        <w:trPr>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3643CB34"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Date_Cancelled</w:t>
            </w:r>
          </w:p>
        </w:tc>
        <w:tc>
          <w:tcPr>
            <w:tcW w:w="6225" w:type="dxa"/>
            <w:hideMark/>
          </w:tcPr>
          <w:p w14:paraId="61D74A67"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d’annulation de la commande, si applicable</w:t>
            </w:r>
          </w:p>
        </w:tc>
      </w:tr>
      <w:tr w:rsidR="0084647C" w:rsidRPr="00622DDC" w14:paraId="46D09CA5"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23201AA8"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date_echec_livraison</w:t>
            </w:r>
          </w:p>
        </w:tc>
        <w:tc>
          <w:tcPr>
            <w:tcW w:w="6225" w:type="dxa"/>
            <w:hideMark/>
          </w:tcPr>
          <w:p w14:paraId="21AB61B8"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 xml:space="preserve">Date </w:t>
            </w:r>
            <w:proofErr w:type="spellStart"/>
            <w:r w:rsidRPr="00622DDC">
              <w:rPr>
                <w:rFonts w:asciiTheme="minorBidi" w:eastAsia="Times New Roman" w:hAnsiTheme="minorBidi"/>
                <w:kern w:val="0"/>
                <w14:ligatures w14:val="none"/>
              </w:rPr>
              <w:t>d’échec</w:t>
            </w:r>
            <w:proofErr w:type="spellEnd"/>
            <w:r w:rsidRPr="00622DDC">
              <w:rPr>
                <w:rFonts w:asciiTheme="minorBidi" w:eastAsia="Times New Roman" w:hAnsiTheme="minorBidi"/>
                <w:kern w:val="0"/>
                <w14:ligatures w14:val="none"/>
              </w:rPr>
              <w:t xml:space="preserve"> de livraison</w:t>
            </w:r>
          </w:p>
        </w:tc>
      </w:tr>
      <w:tr w:rsidR="0084647C" w:rsidRPr="00094EDB" w14:paraId="0E2FC0BD" w14:textId="77777777" w:rsidTr="00C72799">
        <w:trPr>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4C1646C0"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date_demande_retour</w:t>
            </w:r>
          </w:p>
        </w:tc>
        <w:tc>
          <w:tcPr>
            <w:tcW w:w="6225" w:type="dxa"/>
            <w:hideMark/>
          </w:tcPr>
          <w:p w14:paraId="0DA5014E"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de retour demandé par le client</w:t>
            </w:r>
          </w:p>
        </w:tc>
      </w:tr>
      <w:tr w:rsidR="0084647C" w:rsidRPr="00094EDB" w14:paraId="13E22F76"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5901DD5D"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respect_sla_client</w:t>
            </w:r>
          </w:p>
        </w:tc>
        <w:tc>
          <w:tcPr>
            <w:tcW w:w="6225" w:type="dxa"/>
            <w:hideMark/>
          </w:tcPr>
          <w:p w14:paraId="3796164C" w14:textId="77777777" w:rsidR="0084647C" w:rsidRPr="00622DDC" w:rsidRDefault="0084647C" w:rsidP="001C6AC0">
            <w:pPr>
              <w:keepNext/>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Respect ou non du délai annoncé au client</w:t>
            </w:r>
          </w:p>
        </w:tc>
      </w:tr>
    </w:tbl>
    <w:p w14:paraId="5D3DE482" w14:textId="55BA0AB3" w:rsidR="007B24A9" w:rsidRDefault="001C6AC0" w:rsidP="001C6AC0">
      <w:pPr>
        <w:pStyle w:val="Lgende"/>
        <w:jc w:val="center"/>
        <w:rPr>
          <w:rFonts w:asciiTheme="minorBidi" w:eastAsia="Times New Roman" w:hAnsiTheme="minorBidi"/>
          <w:kern w:val="0"/>
          <w:lang w:val="fr-FR"/>
          <w14:ligatures w14:val="none"/>
        </w:rPr>
      </w:pPr>
      <w:bookmarkStart w:id="110" w:name="_Toc205214999"/>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2</w:t>
      </w:r>
      <w:r>
        <w:fldChar w:fldCharType="end"/>
      </w:r>
      <w:r w:rsidRPr="001C6AC0">
        <w:rPr>
          <w:lang w:val="fr-FR"/>
        </w:rPr>
        <w:t>:Variables liées aux étapes de livraison et au suivi post-commande</w:t>
      </w:r>
      <w:bookmarkEnd w:id="110"/>
    </w:p>
    <w:p w14:paraId="67439124" w14:textId="5CE87784"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 xml:space="preserve">Ces données sont essentielles pour </w:t>
      </w:r>
      <w:r w:rsidRPr="00622DDC">
        <w:rPr>
          <w:rFonts w:asciiTheme="minorBidi" w:eastAsia="Times New Roman" w:hAnsiTheme="minorBidi"/>
          <w:b/>
          <w:bCs/>
          <w:kern w:val="0"/>
          <w:lang w:val="fr-FR"/>
          <w14:ligatures w14:val="none"/>
        </w:rPr>
        <w:t>calculer les délais réels</w:t>
      </w:r>
      <w:r w:rsidRPr="00622DDC">
        <w:rPr>
          <w:rFonts w:asciiTheme="minorBidi" w:eastAsia="Times New Roman" w:hAnsiTheme="minorBidi"/>
          <w:kern w:val="0"/>
          <w:lang w:val="fr-FR"/>
          <w14:ligatures w14:val="none"/>
        </w:rPr>
        <w:t xml:space="preserve">, identifier les causes de retard, et établir la </w:t>
      </w:r>
      <w:r w:rsidRPr="00622DDC">
        <w:rPr>
          <w:rFonts w:asciiTheme="minorBidi" w:eastAsia="Times New Roman" w:hAnsiTheme="minorBidi"/>
          <w:b/>
          <w:bCs/>
          <w:kern w:val="0"/>
          <w:lang w:val="fr-FR"/>
          <w14:ligatures w14:val="none"/>
        </w:rPr>
        <w:t>variable cible</w:t>
      </w:r>
      <w:r w:rsidRPr="00622DDC">
        <w:rPr>
          <w:rFonts w:asciiTheme="minorBidi" w:eastAsia="Times New Roman" w:hAnsiTheme="minorBidi"/>
          <w:kern w:val="0"/>
          <w:lang w:val="fr-FR"/>
          <w14:ligatures w14:val="none"/>
        </w:rPr>
        <w:t xml:space="preserve"> pour l’apprentissage du modèle : le temps entre la commande et la livraison finale.</w:t>
      </w:r>
    </w:p>
    <w:p w14:paraId="66109270" w14:textId="77777777" w:rsidR="0084647C" w:rsidRPr="00622DDC" w:rsidRDefault="0084647C" w:rsidP="000174B2">
      <w:pPr>
        <w:spacing w:line="360" w:lineRule="auto"/>
        <w:rPr>
          <w:rFonts w:asciiTheme="minorBidi" w:hAnsiTheme="minorBidi"/>
          <w:lang w:val="fr-FR"/>
        </w:rPr>
      </w:pPr>
    </w:p>
    <w:p w14:paraId="34180D60" w14:textId="2CE6A750" w:rsidR="005B5F34" w:rsidRPr="00622DDC"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11" w:name="_Toc205195602"/>
      <w:bookmarkStart w:id="112" w:name="_Toc205314924"/>
      <w:r w:rsidRPr="00622DDC">
        <w:rPr>
          <w:rFonts w:asciiTheme="minorBidi" w:hAnsiTheme="minorBidi" w:cstheme="minorBidi"/>
          <w:lang w:val="fr-FR"/>
        </w:rPr>
        <w:t>Données géographiques ou temporelles</w:t>
      </w:r>
      <w:bookmarkEnd w:id="111"/>
      <w:bookmarkEnd w:id="112"/>
    </w:p>
    <w:p w14:paraId="515885FE"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Ces données permettent d’introduire des éléments contextuels dans la modélisation. En effet, la distance, la localisation ou encore la saisonnalité influencent fortement les délais de livraison.</w:t>
      </w:r>
    </w:p>
    <w:p w14:paraId="4C193FE9" w14:textId="77777777" w:rsidR="0084647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Variables géographiques et temporelles incluses :</w:t>
      </w:r>
    </w:p>
    <w:p w14:paraId="60400C03" w14:textId="77777777" w:rsidR="00C72799" w:rsidRDefault="00C72799" w:rsidP="000174B2">
      <w:pPr>
        <w:spacing w:before="100" w:beforeAutospacing="1" w:after="100" w:afterAutospacing="1" w:line="360" w:lineRule="auto"/>
        <w:jc w:val="both"/>
        <w:rPr>
          <w:rFonts w:asciiTheme="minorBidi" w:eastAsia="Times New Roman" w:hAnsiTheme="minorBidi"/>
          <w:kern w:val="0"/>
          <w:lang w:val="fr-FR"/>
          <w14:ligatures w14:val="none"/>
        </w:rPr>
      </w:pPr>
    </w:p>
    <w:p w14:paraId="38165CC3" w14:textId="77777777" w:rsidR="00C72799" w:rsidRDefault="00C72799" w:rsidP="000174B2">
      <w:pPr>
        <w:spacing w:before="100" w:beforeAutospacing="1" w:after="100" w:afterAutospacing="1" w:line="360" w:lineRule="auto"/>
        <w:jc w:val="both"/>
        <w:rPr>
          <w:rFonts w:asciiTheme="minorBidi" w:eastAsia="Times New Roman" w:hAnsiTheme="minorBidi"/>
          <w:kern w:val="0"/>
          <w:lang w:val="fr-FR"/>
          <w14:ligatures w14:val="none"/>
        </w:rPr>
      </w:pPr>
    </w:p>
    <w:p w14:paraId="66CF53CE" w14:textId="77777777" w:rsidR="00C72799" w:rsidRPr="00622DDC" w:rsidRDefault="00C72799" w:rsidP="000174B2">
      <w:pPr>
        <w:spacing w:before="100" w:beforeAutospacing="1" w:after="100" w:afterAutospacing="1" w:line="360" w:lineRule="auto"/>
        <w:jc w:val="both"/>
        <w:rPr>
          <w:rFonts w:asciiTheme="minorBidi" w:eastAsia="Times New Roman" w:hAnsiTheme="minorBidi"/>
          <w:kern w:val="0"/>
          <w:lang w:val="fr-FR"/>
          <w14:ligatures w14:val="none"/>
        </w:rPr>
      </w:pPr>
    </w:p>
    <w:tbl>
      <w:tblPr>
        <w:tblStyle w:val="Tableausimple3"/>
        <w:tblW w:w="10212" w:type="dxa"/>
        <w:tblInd w:w="-421" w:type="dxa"/>
        <w:tblLook w:val="04A0" w:firstRow="1" w:lastRow="0" w:firstColumn="1" w:lastColumn="0" w:noHBand="0" w:noVBand="1"/>
      </w:tblPr>
      <w:tblGrid>
        <w:gridCol w:w="4894"/>
        <w:gridCol w:w="5318"/>
      </w:tblGrid>
      <w:tr w:rsidR="0084647C" w:rsidRPr="00622DDC" w14:paraId="58EA6190" w14:textId="77777777" w:rsidTr="00C72799">
        <w:trPr>
          <w:cnfStyle w:val="100000000000" w:firstRow="1" w:lastRow="0" w:firstColumn="0" w:lastColumn="0" w:oddVBand="0" w:evenVBand="0" w:oddHBand="0" w:evenHBand="0" w:firstRowFirstColumn="0" w:firstRowLastColumn="0" w:lastRowFirstColumn="0" w:lastRowLastColumn="0"/>
          <w:trHeight w:val="402"/>
        </w:trPr>
        <w:tc>
          <w:tcPr>
            <w:cnfStyle w:val="001000000100" w:firstRow="0" w:lastRow="0" w:firstColumn="1" w:lastColumn="0" w:oddVBand="0" w:evenVBand="0" w:oddHBand="0" w:evenHBand="0" w:firstRowFirstColumn="1" w:firstRowLastColumn="0" w:lastRowFirstColumn="0" w:lastRowLastColumn="0"/>
            <w:tcW w:w="0" w:type="auto"/>
            <w:hideMark/>
          </w:tcPr>
          <w:p w14:paraId="7FB59C64" w14:textId="77777777" w:rsidR="0084647C" w:rsidRPr="00622DDC" w:rsidRDefault="0084647C" w:rsidP="000174B2">
            <w:pPr>
              <w:spacing w:line="360" w:lineRule="auto"/>
              <w:jc w:val="center"/>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Nom de la colonne</w:t>
            </w:r>
          </w:p>
        </w:tc>
        <w:tc>
          <w:tcPr>
            <w:tcW w:w="0" w:type="auto"/>
            <w:hideMark/>
          </w:tcPr>
          <w:p w14:paraId="753DA4DB" w14:textId="77777777" w:rsidR="0084647C" w:rsidRPr="00622DDC" w:rsidRDefault="0084647C" w:rsidP="000174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Description</w:t>
            </w:r>
          </w:p>
        </w:tc>
      </w:tr>
      <w:tr w:rsidR="0084647C" w:rsidRPr="00622DDC" w14:paraId="6B8F6EF1" w14:textId="77777777" w:rsidTr="00C7279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2ADC2D4"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shippingAddress_city</w:t>
            </w:r>
          </w:p>
        </w:tc>
        <w:tc>
          <w:tcPr>
            <w:tcW w:w="0" w:type="auto"/>
            <w:hideMark/>
          </w:tcPr>
          <w:p w14:paraId="4F181FF9"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Ville de livraison</w:t>
            </w:r>
          </w:p>
        </w:tc>
      </w:tr>
      <w:tr w:rsidR="0084647C" w:rsidRPr="00622DDC" w14:paraId="6B90A29E" w14:textId="77777777" w:rsidTr="00C72799">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8A00B6F"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shippingAddress_postalCode / code_postal</w:t>
            </w:r>
          </w:p>
        </w:tc>
        <w:tc>
          <w:tcPr>
            <w:tcW w:w="0" w:type="auto"/>
            <w:hideMark/>
          </w:tcPr>
          <w:p w14:paraId="2EE39324"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Code postal du client</w:t>
            </w:r>
          </w:p>
        </w:tc>
      </w:tr>
      <w:tr w:rsidR="0084647C" w:rsidRPr="00094EDB" w14:paraId="25390803" w14:textId="77777777" w:rsidTr="00C7279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6BB7FBC"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ShippingAddress_latitude</w:t>
            </w:r>
            <w:r w:rsidRPr="00622DDC">
              <w:rPr>
                <w:rFonts w:asciiTheme="minorBidi" w:eastAsia="Times New Roman" w:hAnsiTheme="minorBidi"/>
                <w:kern w:val="0"/>
                <w14:ligatures w14:val="none"/>
              </w:rPr>
              <w:t xml:space="preserve"> / </w:t>
            </w:r>
            <w:r w:rsidRPr="00622DDC">
              <w:rPr>
                <w:rFonts w:asciiTheme="minorBidi" w:eastAsia="Times New Roman" w:hAnsiTheme="minorBidi"/>
                <w:kern w:val="0"/>
                <w:sz w:val="20"/>
                <w:szCs w:val="20"/>
                <w14:ligatures w14:val="none"/>
              </w:rPr>
              <w:t>longitude</w:t>
            </w:r>
          </w:p>
        </w:tc>
        <w:tc>
          <w:tcPr>
            <w:tcW w:w="0" w:type="auto"/>
            <w:hideMark/>
          </w:tcPr>
          <w:p w14:paraId="02201E5A"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Coordonnées GPS du point de livraison</w:t>
            </w:r>
          </w:p>
        </w:tc>
      </w:tr>
      <w:tr w:rsidR="0084647C" w:rsidRPr="00094EDB" w14:paraId="13FC4C70" w14:textId="77777777" w:rsidTr="00C72799">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7F5201B"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DropOff_Entrpot / Point_Drop</w:t>
            </w:r>
          </w:p>
        </w:tc>
        <w:tc>
          <w:tcPr>
            <w:tcW w:w="0" w:type="auto"/>
            <w:hideMark/>
          </w:tcPr>
          <w:p w14:paraId="31DD5B17"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Entrepôt ou point relais de départ</w:t>
            </w:r>
          </w:p>
        </w:tc>
      </w:tr>
      <w:tr w:rsidR="0084647C" w:rsidRPr="00094EDB" w14:paraId="59D65BA1" w14:textId="77777777" w:rsidTr="00C7279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510D1850" w14:textId="77777777" w:rsidR="0084647C" w:rsidRPr="00622DDC" w:rsidRDefault="0084647C" w:rsidP="000174B2">
            <w:pPr>
              <w:spacing w:line="360" w:lineRule="auto"/>
              <w:rPr>
                <w:rFonts w:asciiTheme="minorBidi" w:eastAsia="Times New Roman" w:hAnsiTheme="minorBidi"/>
                <w:kern w:val="0"/>
                <w:lang w:val="fr-FR"/>
                <w14:ligatures w14:val="none"/>
              </w:rPr>
            </w:pPr>
            <w:r w:rsidRPr="00622DDC">
              <w:rPr>
                <w:rFonts w:asciiTheme="minorBidi" w:eastAsia="Times New Roman" w:hAnsiTheme="minorBidi"/>
                <w:kern w:val="0"/>
                <w:sz w:val="20"/>
                <w:szCs w:val="20"/>
                <w:lang w:val="fr-FR"/>
                <w14:ligatures w14:val="none"/>
              </w:rPr>
              <w:t>date_dropp_vendeur / drop_vendeur</w:t>
            </w:r>
          </w:p>
        </w:tc>
        <w:tc>
          <w:tcPr>
            <w:tcW w:w="0" w:type="auto"/>
            <w:hideMark/>
          </w:tcPr>
          <w:p w14:paraId="7E6A94AB"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Dates de remise du colis par le vendeur</w:t>
            </w:r>
          </w:p>
        </w:tc>
      </w:tr>
      <w:tr w:rsidR="0084647C" w:rsidRPr="00094EDB" w14:paraId="19D91B98" w14:textId="77777777" w:rsidTr="00C72799">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F8624E7"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DeliveryPromisedAtMax</w:t>
            </w:r>
          </w:p>
        </w:tc>
        <w:tc>
          <w:tcPr>
            <w:tcW w:w="0" w:type="auto"/>
            <w:hideMark/>
          </w:tcPr>
          <w:p w14:paraId="28427D99"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promise de livraison au client</w:t>
            </w:r>
          </w:p>
        </w:tc>
      </w:tr>
      <w:tr w:rsidR="0084647C" w:rsidRPr="00094EDB" w14:paraId="69647557" w14:textId="77777777" w:rsidTr="00C72799">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hideMark/>
          </w:tcPr>
          <w:p w14:paraId="390454DC" w14:textId="77777777" w:rsidR="0084647C" w:rsidRPr="00622DDC" w:rsidRDefault="0084647C" w:rsidP="000174B2">
            <w:pPr>
              <w:spacing w:line="360" w:lineRule="auto"/>
              <w:rPr>
                <w:rFonts w:asciiTheme="minorBidi" w:eastAsia="Times New Roman" w:hAnsiTheme="minorBidi"/>
                <w:kern w:val="0"/>
                <w:lang w:val="fr-FR"/>
                <w14:ligatures w14:val="none"/>
              </w:rPr>
            </w:pPr>
            <w:r w:rsidRPr="00622DDC">
              <w:rPr>
                <w:rFonts w:asciiTheme="minorBidi" w:eastAsia="Times New Roman" w:hAnsiTheme="minorBidi"/>
                <w:kern w:val="0"/>
                <w:sz w:val="20"/>
                <w:szCs w:val="20"/>
                <w:lang w:val="fr-FR"/>
                <w14:ligatures w14:val="none"/>
              </w:rPr>
              <w:t>longueur_colis</w:t>
            </w:r>
            <w:r w:rsidRPr="00622DDC">
              <w:rPr>
                <w:rFonts w:asciiTheme="minorBidi" w:eastAsia="Times New Roman" w:hAnsiTheme="minorBidi"/>
                <w:kern w:val="0"/>
                <w:lang w:val="fr-FR"/>
                <w14:ligatures w14:val="none"/>
              </w:rPr>
              <w:t xml:space="preserve">, </w:t>
            </w:r>
            <w:r w:rsidRPr="00622DDC">
              <w:rPr>
                <w:rFonts w:asciiTheme="minorBidi" w:eastAsia="Times New Roman" w:hAnsiTheme="minorBidi"/>
                <w:kern w:val="0"/>
                <w:sz w:val="20"/>
                <w:szCs w:val="20"/>
                <w:lang w:val="fr-FR"/>
                <w14:ligatures w14:val="none"/>
              </w:rPr>
              <w:t>largeur_colis</w:t>
            </w:r>
            <w:r w:rsidRPr="00622DDC">
              <w:rPr>
                <w:rFonts w:asciiTheme="minorBidi" w:eastAsia="Times New Roman" w:hAnsiTheme="minorBidi"/>
                <w:kern w:val="0"/>
                <w:lang w:val="fr-FR"/>
                <w14:ligatures w14:val="none"/>
              </w:rPr>
              <w:t xml:space="preserve">, </w:t>
            </w:r>
            <w:r w:rsidRPr="00622DDC">
              <w:rPr>
                <w:rFonts w:asciiTheme="minorBidi" w:eastAsia="Times New Roman" w:hAnsiTheme="minorBidi"/>
                <w:kern w:val="0"/>
                <w:sz w:val="20"/>
                <w:szCs w:val="20"/>
                <w:lang w:val="fr-FR"/>
                <w14:ligatures w14:val="none"/>
              </w:rPr>
              <w:t>hauteur_colis</w:t>
            </w:r>
          </w:p>
        </w:tc>
        <w:tc>
          <w:tcPr>
            <w:tcW w:w="0" w:type="auto"/>
            <w:hideMark/>
          </w:tcPr>
          <w:p w14:paraId="76385010" w14:textId="77777777" w:rsidR="0084647C" w:rsidRPr="00622DDC" w:rsidRDefault="0084647C" w:rsidP="001C6AC0">
            <w:pPr>
              <w:keepNext/>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Dimensions du colis (utile pour le calcul du volume et la logistique fine)</w:t>
            </w:r>
          </w:p>
        </w:tc>
      </w:tr>
    </w:tbl>
    <w:p w14:paraId="48326200" w14:textId="01980FEA" w:rsidR="007B24A9" w:rsidRDefault="001C6AC0" w:rsidP="001C6AC0">
      <w:pPr>
        <w:pStyle w:val="Lgende"/>
        <w:jc w:val="center"/>
        <w:rPr>
          <w:rFonts w:asciiTheme="minorBidi" w:eastAsia="Times New Roman" w:hAnsiTheme="minorBidi"/>
          <w:kern w:val="0"/>
          <w:lang w:val="fr-FR"/>
          <w14:ligatures w14:val="none"/>
        </w:rPr>
      </w:pPr>
      <w:bookmarkStart w:id="113" w:name="_Toc205215000"/>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3</w:t>
      </w:r>
      <w:r>
        <w:fldChar w:fldCharType="end"/>
      </w:r>
      <w:r w:rsidRPr="001C6AC0">
        <w:rPr>
          <w:lang w:val="fr-FR"/>
        </w:rPr>
        <w:t>:Variables géographiques et logistiques associées à la livraison</w:t>
      </w:r>
      <w:bookmarkEnd w:id="113"/>
    </w:p>
    <w:p w14:paraId="015F5DE3" w14:textId="2A743C19"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 xml:space="preserve">Ces données permettent d’enrichir le modèle avec des </w:t>
      </w:r>
      <w:r w:rsidRPr="00622DDC">
        <w:rPr>
          <w:rFonts w:asciiTheme="minorBidi" w:eastAsia="Times New Roman" w:hAnsiTheme="minorBidi"/>
          <w:b/>
          <w:bCs/>
          <w:kern w:val="0"/>
          <w:lang w:val="fr-FR"/>
          <w14:ligatures w14:val="none"/>
        </w:rPr>
        <w:t>indicateurs spatiaux</w:t>
      </w:r>
      <w:r w:rsidRPr="00622DDC">
        <w:rPr>
          <w:rFonts w:asciiTheme="minorBidi" w:eastAsia="Times New Roman" w:hAnsiTheme="minorBidi"/>
          <w:kern w:val="0"/>
          <w:lang w:val="fr-FR"/>
          <w14:ligatures w14:val="none"/>
        </w:rPr>
        <w:t xml:space="preserve"> (distance à l’entrepôt, densité urbaine, etc.) et </w:t>
      </w:r>
      <w:r w:rsidRPr="00622DDC">
        <w:rPr>
          <w:rFonts w:asciiTheme="minorBidi" w:eastAsia="Times New Roman" w:hAnsiTheme="minorBidi"/>
          <w:b/>
          <w:bCs/>
          <w:kern w:val="0"/>
          <w:lang w:val="fr-FR"/>
          <w14:ligatures w14:val="none"/>
        </w:rPr>
        <w:t>temporels</w:t>
      </w:r>
      <w:r w:rsidRPr="00622DDC">
        <w:rPr>
          <w:rFonts w:asciiTheme="minorBidi" w:eastAsia="Times New Roman" w:hAnsiTheme="minorBidi"/>
          <w:kern w:val="0"/>
          <w:lang w:val="fr-FR"/>
          <w14:ligatures w14:val="none"/>
        </w:rPr>
        <w:t xml:space="preserve"> (heure/jour de commande, délai avant expédition), essentiels pour des prédictions personnalisées.</w:t>
      </w:r>
    </w:p>
    <w:p w14:paraId="079E0F9A" w14:textId="7B379EFA"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 xml:space="preserve">L’analyse des sources de données a permis d’identifier une </w:t>
      </w:r>
      <w:r w:rsidRPr="00622DDC">
        <w:rPr>
          <w:rFonts w:asciiTheme="minorBidi" w:eastAsia="Times New Roman" w:hAnsiTheme="minorBidi"/>
          <w:b/>
          <w:bCs/>
          <w:kern w:val="0"/>
          <w:lang w:val="fr-FR"/>
          <w14:ligatures w14:val="none"/>
        </w:rPr>
        <w:t>base riche, hétérogène et exploitable</w:t>
      </w:r>
      <w:r w:rsidRPr="00622DDC">
        <w:rPr>
          <w:rFonts w:asciiTheme="minorBidi" w:eastAsia="Times New Roman" w:hAnsiTheme="minorBidi"/>
          <w:kern w:val="0"/>
          <w:lang w:val="fr-FR"/>
          <w14:ligatures w14:val="none"/>
        </w:rPr>
        <w:t xml:space="preserve">, couvrant l’ensemble de la chaîne logistique de Marjane Mall. Ces données seront exploitées dans les étapes suivantes de </w:t>
      </w:r>
      <w:r w:rsidRPr="00622DDC">
        <w:rPr>
          <w:rFonts w:asciiTheme="minorBidi" w:eastAsia="Times New Roman" w:hAnsiTheme="minorBidi"/>
          <w:b/>
          <w:bCs/>
          <w:kern w:val="0"/>
          <w:lang w:val="fr-FR"/>
          <w14:ligatures w14:val="none"/>
        </w:rPr>
        <w:t>nettoyage, transformation, sélection de variables et modélisation</w:t>
      </w:r>
      <w:r w:rsidRPr="00622DDC">
        <w:rPr>
          <w:rFonts w:asciiTheme="minorBidi" w:eastAsia="Times New Roman" w:hAnsiTheme="minorBidi"/>
          <w:kern w:val="0"/>
          <w:lang w:val="fr-FR"/>
          <w14:ligatures w14:val="none"/>
        </w:rPr>
        <w:t>. Leur compréhension approfondie constitue la première brique d’un système prédictif fiable et pertinent.</w:t>
      </w:r>
    </w:p>
    <w:p w14:paraId="14CFFD23" w14:textId="77777777" w:rsidR="0084647C" w:rsidRPr="00622DDC" w:rsidRDefault="0084647C" w:rsidP="000174B2">
      <w:pPr>
        <w:spacing w:line="360" w:lineRule="auto"/>
        <w:rPr>
          <w:rFonts w:asciiTheme="minorBidi" w:hAnsiTheme="minorBidi"/>
          <w:lang w:val="fr-FR"/>
        </w:rPr>
      </w:pPr>
    </w:p>
    <w:p w14:paraId="19C5DA25" w14:textId="1AEB27F2" w:rsidR="005B5F34" w:rsidRPr="00622DDC" w:rsidRDefault="005B5F34" w:rsidP="000174B2">
      <w:pPr>
        <w:pStyle w:val="Titre3"/>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114" w:name="_Toc205195603"/>
      <w:bookmarkStart w:id="115" w:name="_Toc205314925"/>
      <w:r w:rsidRPr="00622DDC">
        <w:rPr>
          <w:rFonts w:asciiTheme="minorBidi" w:hAnsiTheme="minorBidi" w:cstheme="minorBidi"/>
          <w:lang w:val="fr-FR"/>
        </w:rPr>
        <w:t>Collecte et agrégation des jeux de données</w:t>
      </w:r>
      <w:bookmarkEnd w:id="114"/>
      <w:bookmarkEnd w:id="115"/>
    </w:p>
    <w:p w14:paraId="2A9B4E65"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La prédiction des délais de livraison repose sur une </w:t>
      </w:r>
      <w:r w:rsidRPr="008E43AB">
        <w:rPr>
          <w:rFonts w:asciiTheme="minorBidi" w:hAnsiTheme="minorBidi"/>
          <w:b/>
          <w:bCs/>
          <w:lang w:val="fr-FR"/>
        </w:rPr>
        <w:t>compréhension fine de l’ensemble du parcours logistique d’une commande</w:t>
      </w:r>
      <w:r w:rsidRPr="008E43AB">
        <w:rPr>
          <w:rFonts w:asciiTheme="minorBidi" w:hAnsiTheme="minorBidi"/>
          <w:lang w:val="fr-FR"/>
        </w:rPr>
        <w:t xml:space="preserve">, depuis son passage sur la plateforme jusqu’à sa livraison finale. Cette compréhension nécessite de </w:t>
      </w:r>
      <w:r w:rsidRPr="008E43AB">
        <w:rPr>
          <w:rFonts w:asciiTheme="minorBidi" w:hAnsiTheme="minorBidi"/>
          <w:b/>
          <w:bCs/>
          <w:lang w:val="fr-FR"/>
        </w:rPr>
        <w:t>collecter des données provenant de différentes sources</w:t>
      </w:r>
      <w:r w:rsidRPr="008E43AB">
        <w:rPr>
          <w:rFonts w:asciiTheme="minorBidi" w:hAnsiTheme="minorBidi"/>
          <w:lang w:val="fr-FR"/>
        </w:rPr>
        <w:t xml:space="preserve"> du système d’information de Marjane Mall, et de les </w:t>
      </w:r>
      <w:r w:rsidRPr="008E43AB">
        <w:rPr>
          <w:rFonts w:asciiTheme="minorBidi" w:hAnsiTheme="minorBidi"/>
          <w:b/>
          <w:bCs/>
          <w:lang w:val="fr-FR"/>
        </w:rPr>
        <w:lastRenderedPageBreak/>
        <w:t>agréger de manière cohérente</w:t>
      </w:r>
      <w:r w:rsidRPr="008E43AB">
        <w:rPr>
          <w:rFonts w:asciiTheme="minorBidi" w:hAnsiTheme="minorBidi"/>
          <w:lang w:val="fr-FR"/>
        </w:rPr>
        <w:t xml:space="preserve"> pour créer un </w:t>
      </w:r>
      <w:proofErr w:type="spellStart"/>
      <w:r w:rsidRPr="008E43AB">
        <w:rPr>
          <w:rFonts w:asciiTheme="minorBidi" w:hAnsiTheme="minorBidi"/>
          <w:lang w:val="fr-FR"/>
        </w:rPr>
        <w:t>dataset</w:t>
      </w:r>
      <w:proofErr w:type="spellEnd"/>
      <w:r w:rsidRPr="008E43AB">
        <w:rPr>
          <w:rFonts w:asciiTheme="minorBidi" w:hAnsiTheme="minorBidi"/>
          <w:lang w:val="fr-FR"/>
        </w:rPr>
        <w:t xml:space="preserve"> central exploitable par les outils de data science.</w:t>
      </w:r>
    </w:p>
    <w:p w14:paraId="231B4C04" w14:textId="47B502E1" w:rsidR="008E43AB" w:rsidRPr="009856C7" w:rsidRDefault="008E43AB" w:rsidP="000174B2">
      <w:pPr>
        <w:spacing w:line="360" w:lineRule="auto"/>
        <w:rPr>
          <w:rFonts w:asciiTheme="minorBidi" w:hAnsiTheme="minorBidi"/>
          <w:lang w:val="fr-FR"/>
        </w:rPr>
      </w:pPr>
    </w:p>
    <w:p w14:paraId="693FE854" w14:textId="628DB749" w:rsidR="008E43AB" w:rsidRPr="00622DDC" w:rsidRDefault="008E43AB" w:rsidP="000174B2">
      <w:pPr>
        <w:pStyle w:val="Titre4"/>
        <w:spacing w:line="360" w:lineRule="auto"/>
        <w:rPr>
          <w:rFonts w:asciiTheme="minorBidi" w:hAnsiTheme="minorBidi" w:cstheme="minorBidi"/>
          <w:lang w:val="fr-FR"/>
        </w:rPr>
      </w:pPr>
      <w:bookmarkStart w:id="116" w:name="_Toc205195604"/>
      <w:bookmarkStart w:id="117" w:name="_Toc205314926"/>
      <w:r w:rsidRPr="00622DDC">
        <w:rPr>
          <w:rFonts w:asciiTheme="minorBidi" w:hAnsiTheme="minorBidi" w:cstheme="minorBidi"/>
          <w:lang w:val="fr-FR"/>
        </w:rPr>
        <w:t>Identification des tables sources</w:t>
      </w:r>
      <w:bookmarkEnd w:id="116"/>
      <w:bookmarkEnd w:id="117"/>
    </w:p>
    <w:p w14:paraId="53C0C52B" w14:textId="5ADB1727" w:rsidR="008E43AB" w:rsidRPr="008E43AB" w:rsidRDefault="004236DD" w:rsidP="000174B2">
      <w:pPr>
        <w:spacing w:line="360" w:lineRule="auto"/>
        <w:jc w:val="both"/>
        <w:rPr>
          <w:rFonts w:asciiTheme="minorBidi" w:hAnsiTheme="minorBidi"/>
          <w:lang w:val="fr-FR"/>
        </w:rPr>
      </w:pPr>
      <w:r>
        <w:rPr>
          <w:noProof/>
        </w:rPr>
        <mc:AlternateContent>
          <mc:Choice Requires="wps">
            <w:drawing>
              <wp:anchor distT="0" distB="0" distL="114300" distR="114300" simplePos="0" relativeHeight="251681792" behindDoc="1" locked="0" layoutInCell="1" allowOverlap="1" wp14:anchorId="22142C54" wp14:editId="27D14371">
                <wp:simplePos x="0" y="0"/>
                <wp:positionH relativeFrom="column">
                  <wp:posOffset>3348355</wp:posOffset>
                </wp:positionH>
                <wp:positionV relativeFrom="paragraph">
                  <wp:posOffset>2733675</wp:posOffset>
                </wp:positionV>
                <wp:extent cx="3409950" cy="635"/>
                <wp:effectExtent l="0" t="0" r="0" b="0"/>
                <wp:wrapTight wrapText="bothSides">
                  <wp:wrapPolygon edited="0">
                    <wp:start x="0" y="0"/>
                    <wp:lineTo x="0" y="21600"/>
                    <wp:lineTo x="21600" y="21600"/>
                    <wp:lineTo x="21600" y="0"/>
                  </wp:wrapPolygon>
                </wp:wrapTight>
                <wp:docPr id="1909063380" name="Text Box 1"/>
                <wp:cNvGraphicFramePr/>
                <a:graphic xmlns:a="http://schemas.openxmlformats.org/drawingml/2006/main">
                  <a:graphicData uri="http://schemas.microsoft.com/office/word/2010/wordprocessingShape">
                    <wps:wsp>
                      <wps:cNvSpPr txBox="1"/>
                      <wps:spPr>
                        <a:xfrm>
                          <a:off x="0" y="0"/>
                          <a:ext cx="3409950" cy="635"/>
                        </a:xfrm>
                        <a:prstGeom prst="rect">
                          <a:avLst/>
                        </a:prstGeom>
                        <a:solidFill>
                          <a:prstClr val="white"/>
                        </a:solidFill>
                        <a:ln>
                          <a:noFill/>
                        </a:ln>
                      </wps:spPr>
                      <wps:txbx>
                        <w:txbxContent>
                          <w:p w14:paraId="51F5B985" w14:textId="0B7543AA" w:rsidR="004236DD" w:rsidRPr="00CF7CC7" w:rsidRDefault="004236DD" w:rsidP="004236DD">
                            <w:pPr>
                              <w:pStyle w:val="Lgende"/>
                              <w:jc w:val="center"/>
                              <w:rPr>
                                <w:rFonts w:asciiTheme="minorBidi" w:hAnsiTheme="minorBidi"/>
                                <w:noProof/>
                                <w:lang w:val="fr-FR"/>
                              </w:rPr>
                            </w:pPr>
                            <w:bookmarkStart w:id="118" w:name="_Toc205214381"/>
                            <w:r w:rsidRPr="004236DD">
                              <w:rPr>
                                <w:lang w:val="fr-FR"/>
                              </w:rPr>
                              <w:t xml:space="preserve">Figure </w:t>
                            </w:r>
                            <w:r>
                              <w:fldChar w:fldCharType="begin"/>
                            </w:r>
                            <w:r w:rsidRPr="004236DD">
                              <w:rPr>
                                <w:lang w:val="fr-FR"/>
                              </w:rPr>
                              <w:instrText xml:space="preserve"> SEQ Figure \* ARABIC </w:instrText>
                            </w:r>
                            <w:r>
                              <w:fldChar w:fldCharType="separate"/>
                            </w:r>
                            <w:r w:rsidR="00EF6FDC">
                              <w:rPr>
                                <w:noProof/>
                                <w:lang w:val="fr-FR"/>
                              </w:rPr>
                              <w:t>3</w:t>
                            </w:r>
                            <w:r>
                              <w:fldChar w:fldCharType="end"/>
                            </w:r>
                            <w:r w:rsidRPr="004236DD">
                              <w:rPr>
                                <w:lang w:val="fr-FR"/>
                              </w:rPr>
                              <w:t xml:space="preserve">:Schéma de construction du </w:t>
                            </w:r>
                            <w:proofErr w:type="spellStart"/>
                            <w:r w:rsidRPr="004236DD">
                              <w:rPr>
                                <w:lang w:val="fr-FR"/>
                              </w:rPr>
                              <w:t>dataset</w:t>
                            </w:r>
                            <w:bookmarkEnd w:id="1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142C54" id="_x0000_s1030" type="#_x0000_t202" style="position:absolute;left:0;text-align:left;margin-left:263.65pt;margin-top:215.25pt;width:268.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" stroked="f">
                <v:textbox style="mso-fit-shape-to-text:t" inset="0,0,0,0">
                  <w:txbxContent>
                    <w:p w14:paraId="51F5B985" w14:textId="0B7543AA" w:rsidR="004236DD" w:rsidRPr="00CF7CC7" w:rsidRDefault="004236DD" w:rsidP="004236DD">
                      <w:pPr>
                        <w:pStyle w:val="Lgende"/>
                        <w:jc w:val="center"/>
                        <w:rPr>
                          <w:rFonts w:asciiTheme="minorBidi" w:hAnsiTheme="minorBidi"/>
                          <w:noProof/>
                          <w:lang w:val="fr-FR"/>
                        </w:rPr>
                      </w:pPr>
                      <w:bookmarkStart w:id="119" w:name="_Toc205214381"/>
                      <w:r w:rsidRPr="004236DD">
                        <w:rPr>
                          <w:lang w:val="fr-FR"/>
                        </w:rPr>
                        <w:t xml:space="preserve">Figure </w:t>
                      </w:r>
                      <w:r>
                        <w:fldChar w:fldCharType="begin"/>
                      </w:r>
                      <w:r w:rsidRPr="004236DD">
                        <w:rPr>
                          <w:lang w:val="fr-FR"/>
                        </w:rPr>
                        <w:instrText xml:space="preserve"> SEQ Figure \* ARABIC </w:instrText>
                      </w:r>
                      <w:r>
                        <w:fldChar w:fldCharType="separate"/>
                      </w:r>
                      <w:r w:rsidR="00EF6FDC">
                        <w:rPr>
                          <w:noProof/>
                          <w:lang w:val="fr-FR"/>
                        </w:rPr>
                        <w:t>3</w:t>
                      </w:r>
                      <w:r>
                        <w:fldChar w:fldCharType="end"/>
                      </w:r>
                      <w:r w:rsidRPr="004236DD">
                        <w:rPr>
                          <w:lang w:val="fr-FR"/>
                        </w:rPr>
                        <w:t xml:space="preserve">:Schéma de construction du </w:t>
                      </w:r>
                      <w:proofErr w:type="spellStart"/>
                      <w:r w:rsidRPr="004236DD">
                        <w:rPr>
                          <w:lang w:val="fr-FR"/>
                        </w:rPr>
                        <w:t>dataset</w:t>
                      </w:r>
                      <w:bookmarkEnd w:id="119"/>
                      <w:proofErr w:type="spellEnd"/>
                    </w:p>
                  </w:txbxContent>
                </v:textbox>
                <w10:wrap type="tight"/>
              </v:shape>
            </w:pict>
          </mc:Fallback>
        </mc:AlternateContent>
      </w:r>
      <w:r w:rsidR="0017403E" w:rsidRPr="00622DDC">
        <w:rPr>
          <w:rFonts w:asciiTheme="minorBidi" w:hAnsiTheme="minorBidi"/>
          <w:noProof/>
          <w:lang w:val="fr-FR"/>
        </w:rPr>
        <w:drawing>
          <wp:anchor distT="0" distB="0" distL="114300" distR="114300" simplePos="0" relativeHeight="251660288" behindDoc="1" locked="0" layoutInCell="1" allowOverlap="1" wp14:anchorId="68432264" wp14:editId="4AA55EBC">
            <wp:simplePos x="0" y="0"/>
            <wp:positionH relativeFrom="column">
              <wp:posOffset>3348502</wp:posOffset>
            </wp:positionH>
            <wp:positionV relativeFrom="paragraph">
              <wp:posOffset>156552</wp:posOffset>
            </wp:positionV>
            <wp:extent cx="3409950" cy="2520900"/>
            <wp:effectExtent l="0" t="0" r="0" b="0"/>
            <wp:wrapTight wrapText="bothSides">
              <wp:wrapPolygon edited="0">
                <wp:start x="0" y="0"/>
                <wp:lineTo x="0" y="21388"/>
                <wp:lineTo x="21479" y="21388"/>
                <wp:lineTo x="21479" y="0"/>
                <wp:lineTo x="0" y="0"/>
              </wp:wrapPolygon>
            </wp:wrapTight>
            <wp:docPr id="16965765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6587" name="Picture 1" descr="A diagram of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09950" cy="2520900"/>
                    </a:xfrm>
                    <a:prstGeom prst="rect">
                      <a:avLst/>
                    </a:prstGeom>
                  </pic:spPr>
                </pic:pic>
              </a:graphicData>
            </a:graphic>
          </wp:anchor>
        </w:drawing>
      </w:r>
      <w:r w:rsidR="008E43AB" w:rsidRPr="008E43AB">
        <w:rPr>
          <w:rFonts w:asciiTheme="minorBidi" w:hAnsiTheme="minorBidi"/>
          <w:lang w:val="fr-FR"/>
        </w:rPr>
        <w:t xml:space="preserve">La base de données interne de Marjane Mall repose sur une architecture </w:t>
      </w:r>
      <w:r w:rsidR="008E43AB" w:rsidRPr="008E43AB">
        <w:rPr>
          <w:rFonts w:asciiTheme="minorBidi" w:hAnsiTheme="minorBidi"/>
          <w:b/>
          <w:bCs/>
          <w:lang w:val="fr-FR"/>
        </w:rPr>
        <w:t xml:space="preserve">data </w:t>
      </w:r>
      <w:proofErr w:type="spellStart"/>
      <w:r w:rsidR="008E43AB" w:rsidRPr="008E43AB">
        <w:rPr>
          <w:rFonts w:asciiTheme="minorBidi" w:hAnsiTheme="minorBidi"/>
          <w:b/>
          <w:bCs/>
          <w:lang w:val="fr-FR"/>
        </w:rPr>
        <w:t>warehouse</w:t>
      </w:r>
      <w:proofErr w:type="spellEnd"/>
      <w:r w:rsidR="008E43AB" w:rsidRPr="008E43AB">
        <w:rPr>
          <w:rFonts w:asciiTheme="minorBidi" w:hAnsiTheme="minorBidi"/>
          <w:lang w:val="fr-FR"/>
        </w:rPr>
        <w:t xml:space="preserve"> structurée autour de plusieurs tables de faits et dimensions. Deux tables principales ont été exploitées pour ce projet :</w:t>
      </w:r>
    </w:p>
    <w:p w14:paraId="2558D69E" w14:textId="7ECE0B93" w:rsidR="008E43AB" w:rsidRPr="008E43AB" w:rsidRDefault="008E43AB" w:rsidP="000174B2">
      <w:pPr>
        <w:numPr>
          <w:ilvl w:val="0"/>
          <w:numId w:val="17"/>
        </w:numPr>
        <w:spacing w:line="360" w:lineRule="auto"/>
        <w:jc w:val="both"/>
        <w:rPr>
          <w:rFonts w:asciiTheme="minorBidi" w:hAnsiTheme="minorBidi"/>
          <w:lang w:val="fr-FR"/>
        </w:rPr>
      </w:pPr>
      <w:proofErr w:type="spellStart"/>
      <w:r w:rsidRPr="008E43AB">
        <w:rPr>
          <w:rFonts w:asciiTheme="minorBidi" w:hAnsiTheme="minorBidi"/>
          <w:lang w:val="fr-FR"/>
        </w:rPr>
        <w:t>FACT_TABLE_OrderBook</w:t>
      </w:r>
      <w:proofErr w:type="spellEnd"/>
      <w:r w:rsidRPr="008E43AB">
        <w:rPr>
          <w:rFonts w:asciiTheme="minorBidi" w:hAnsiTheme="minorBidi"/>
          <w:lang w:val="fr-FR"/>
        </w:rPr>
        <w:t xml:space="preserve"> : table centrale des commandes, contenant les informations transactionnelles, logistiques et temporelles sur chaque ligne de commande.</w:t>
      </w:r>
    </w:p>
    <w:p w14:paraId="5C2E36A0" w14:textId="173BEC5C" w:rsidR="008E43AB" w:rsidRPr="008E43AB" w:rsidRDefault="008E43AB" w:rsidP="000174B2">
      <w:pPr>
        <w:numPr>
          <w:ilvl w:val="0"/>
          <w:numId w:val="17"/>
        </w:numPr>
        <w:spacing w:line="360" w:lineRule="auto"/>
        <w:jc w:val="both"/>
        <w:rPr>
          <w:rFonts w:asciiTheme="minorBidi" w:hAnsiTheme="minorBidi"/>
          <w:lang w:val="fr-FR"/>
        </w:rPr>
      </w:pPr>
      <w:proofErr w:type="spellStart"/>
      <w:proofErr w:type="gramStart"/>
      <w:r w:rsidRPr="008E43AB">
        <w:rPr>
          <w:rFonts w:asciiTheme="minorBidi" w:hAnsiTheme="minorBidi"/>
          <w:lang w:val="fr-FR"/>
        </w:rPr>
        <w:t>v</w:t>
      </w:r>
      <w:proofErr w:type="gramEnd"/>
      <w:r w:rsidRPr="008E43AB">
        <w:rPr>
          <w:rFonts w:asciiTheme="minorBidi" w:hAnsiTheme="minorBidi"/>
          <w:lang w:val="fr-FR"/>
        </w:rPr>
        <w:t>_fact_sla_OrderBook</w:t>
      </w:r>
      <w:proofErr w:type="spellEnd"/>
      <w:r w:rsidRPr="008E43AB">
        <w:rPr>
          <w:rFonts w:asciiTheme="minorBidi" w:hAnsiTheme="minorBidi"/>
          <w:lang w:val="fr-FR"/>
        </w:rPr>
        <w:t xml:space="preserve"> : table métier enrichie, intégrant les informations relatives au suivi des délais (SLA – Service Level Agreement) et au statut logistique avancé.</w:t>
      </w:r>
    </w:p>
    <w:p w14:paraId="73F2800C" w14:textId="56DCF247" w:rsid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Ces deux tables ont été </w:t>
      </w:r>
      <w:r w:rsidRPr="008E43AB">
        <w:rPr>
          <w:rFonts w:asciiTheme="minorBidi" w:hAnsiTheme="minorBidi"/>
          <w:b/>
          <w:bCs/>
          <w:lang w:val="fr-FR"/>
        </w:rPr>
        <w:t xml:space="preserve">jointes à l’aide de la clé </w:t>
      </w:r>
      <w:proofErr w:type="spellStart"/>
      <w:r w:rsidRPr="008E43AB">
        <w:rPr>
          <w:rFonts w:asciiTheme="minorBidi" w:hAnsiTheme="minorBidi"/>
          <w:b/>
          <w:bCs/>
          <w:lang w:val="fr-FR"/>
        </w:rPr>
        <w:t>OrderLineId</w:t>
      </w:r>
      <w:proofErr w:type="spellEnd"/>
      <w:r w:rsidRPr="008E43AB">
        <w:rPr>
          <w:rFonts w:asciiTheme="minorBidi" w:hAnsiTheme="minorBidi"/>
          <w:lang w:val="fr-FR"/>
        </w:rPr>
        <w:t xml:space="preserve">, identifiant unique de chaque commande. Cette jointure permet de </w:t>
      </w:r>
      <w:r w:rsidRPr="008E43AB">
        <w:rPr>
          <w:rFonts w:asciiTheme="minorBidi" w:hAnsiTheme="minorBidi"/>
          <w:b/>
          <w:bCs/>
          <w:lang w:val="fr-FR"/>
        </w:rPr>
        <w:t>centraliser les informations dispersées entre plusieurs étapes du processus logistique</w:t>
      </w:r>
      <w:r w:rsidRPr="008E43AB">
        <w:rPr>
          <w:rFonts w:asciiTheme="minorBidi" w:hAnsiTheme="minorBidi"/>
          <w:lang w:val="fr-FR"/>
        </w:rPr>
        <w:t xml:space="preserve"> (acceptation, préparation, expédition, livraison, retour…).</w:t>
      </w:r>
    </w:p>
    <w:p w14:paraId="0884C924" w14:textId="77777777" w:rsidR="004236DD" w:rsidRDefault="009856C7" w:rsidP="004236DD">
      <w:pPr>
        <w:keepNext/>
        <w:spacing w:line="360" w:lineRule="auto"/>
      </w:pPr>
      <w:r w:rsidRPr="009856C7">
        <w:rPr>
          <w:rFonts w:asciiTheme="minorBidi" w:hAnsiTheme="minorBidi"/>
          <w:noProof/>
          <w:lang w:val="fr-FR"/>
        </w:rPr>
        <w:lastRenderedPageBreak/>
        <w:drawing>
          <wp:inline distT="0" distB="0" distL="0" distR="0" wp14:anchorId="1B11725D" wp14:editId="63CE6E20">
            <wp:extent cx="5943600" cy="3248025"/>
            <wp:effectExtent l="0" t="0" r="0" b="9525"/>
            <wp:docPr id="9323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366" name=""/>
                    <pic:cNvPicPr/>
                  </pic:nvPicPr>
                  <pic:blipFill>
                    <a:blip r:embed="rId17"/>
                    <a:stretch>
                      <a:fillRect/>
                    </a:stretch>
                  </pic:blipFill>
                  <pic:spPr>
                    <a:xfrm>
                      <a:off x="0" y="0"/>
                      <a:ext cx="5943600" cy="3248025"/>
                    </a:xfrm>
                    <a:prstGeom prst="rect">
                      <a:avLst/>
                    </a:prstGeom>
                  </pic:spPr>
                </pic:pic>
              </a:graphicData>
            </a:graphic>
          </wp:inline>
        </w:drawing>
      </w:r>
    </w:p>
    <w:p w14:paraId="410058B9" w14:textId="4BFEC1D3" w:rsidR="008E43AB" w:rsidRPr="004236DD" w:rsidRDefault="004236DD" w:rsidP="004236DD">
      <w:pPr>
        <w:pStyle w:val="Lgende"/>
        <w:jc w:val="center"/>
        <w:rPr>
          <w:rFonts w:asciiTheme="minorBidi" w:hAnsiTheme="minorBidi"/>
          <w:lang w:val="fr-FR"/>
        </w:rPr>
      </w:pPr>
      <w:bookmarkStart w:id="120" w:name="_Toc205214382"/>
      <w:r w:rsidRPr="004236DD">
        <w:rPr>
          <w:lang w:val="fr-FR"/>
        </w:rPr>
        <w:t xml:space="preserve">Figure </w:t>
      </w:r>
      <w:r>
        <w:fldChar w:fldCharType="begin"/>
      </w:r>
      <w:r w:rsidRPr="004236DD">
        <w:rPr>
          <w:lang w:val="fr-FR"/>
        </w:rPr>
        <w:instrText xml:space="preserve"> SEQ Figure \* ARABIC </w:instrText>
      </w:r>
      <w:r>
        <w:fldChar w:fldCharType="separate"/>
      </w:r>
      <w:r w:rsidR="00EF6FDC">
        <w:rPr>
          <w:noProof/>
          <w:lang w:val="fr-FR"/>
        </w:rPr>
        <w:t>4</w:t>
      </w:r>
      <w:r>
        <w:fldChar w:fldCharType="end"/>
      </w:r>
      <w:r w:rsidRPr="004236DD">
        <w:rPr>
          <w:lang w:val="fr-FR"/>
        </w:rPr>
        <w:t xml:space="preserve">: Requête SQL d’extraction du </w:t>
      </w:r>
      <w:proofErr w:type="spellStart"/>
      <w:r w:rsidRPr="004236DD">
        <w:rPr>
          <w:lang w:val="fr-FR"/>
        </w:rPr>
        <w:t>dataset</w:t>
      </w:r>
      <w:proofErr w:type="spellEnd"/>
      <w:r w:rsidRPr="004236DD">
        <w:rPr>
          <w:lang w:val="fr-FR"/>
        </w:rPr>
        <w:t xml:space="preserve"> enrichi</w:t>
      </w:r>
      <w:bookmarkEnd w:id="120"/>
    </w:p>
    <w:p w14:paraId="33522667" w14:textId="0B8D542B" w:rsidR="008E43AB" w:rsidRPr="00622DDC" w:rsidRDefault="008E43AB" w:rsidP="000174B2">
      <w:pPr>
        <w:pStyle w:val="Titre4"/>
        <w:spacing w:line="360" w:lineRule="auto"/>
        <w:rPr>
          <w:rFonts w:asciiTheme="minorBidi" w:hAnsiTheme="minorBidi" w:cstheme="minorBidi"/>
          <w:lang w:val="fr-FR"/>
        </w:rPr>
      </w:pPr>
      <w:bookmarkStart w:id="121" w:name="_Toc205195605"/>
      <w:bookmarkStart w:id="122" w:name="_Toc205314927"/>
      <w:r w:rsidRPr="00622DDC">
        <w:rPr>
          <w:rFonts w:asciiTheme="minorBidi" w:hAnsiTheme="minorBidi" w:cstheme="minorBidi"/>
          <w:lang w:val="fr-FR"/>
        </w:rPr>
        <w:t>Filtrage et sélection des données pertinentes</w:t>
      </w:r>
      <w:bookmarkEnd w:id="121"/>
      <w:bookmarkEnd w:id="122"/>
    </w:p>
    <w:p w14:paraId="71981348"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Afin d’assurer la cohérence et la pertinence des données exploitées, plusieurs </w:t>
      </w:r>
      <w:r w:rsidRPr="008E43AB">
        <w:rPr>
          <w:rFonts w:asciiTheme="minorBidi" w:hAnsiTheme="minorBidi"/>
          <w:b/>
          <w:bCs/>
          <w:lang w:val="fr-FR"/>
        </w:rPr>
        <w:t>filtres ont été appliqués</w:t>
      </w:r>
      <w:r w:rsidRPr="008E43AB">
        <w:rPr>
          <w:rFonts w:asciiTheme="minorBidi" w:hAnsiTheme="minorBidi"/>
          <w:lang w:val="fr-FR"/>
        </w:rPr>
        <w:t xml:space="preserve"> lors de l'extraction :</w:t>
      </w:r>
    </w:p>
    <w:p w14:paraId="7228B780" w14:textId="77777777" w:rsidR="008E43AB" w:rsidRPr="008E43AB" w:rsidRDefault="008E43AB" w:rsidP="000174B2">
      <w:pPr>
        <w:numPr>
          <w:ilvl w:val="0"/>
          <w:numId w:val="18"/>
        </w:numPr>
        <w:spacing w:line="360" w:lineRule="auto"/>
        <w:jc w:val="both"/>
        <w:rPr>
          <w:rFonts w:asciiTheme="minorBidi" w:hAnsiTheme="minorBidi"/>
          <w:lang w:val="fr-FR"/>
        </w:rPr>
      </w:pPr>
      <w:r w:rsidRPr="008E43AB">
        <w:rPr>
          <w:rFonts w:asciiTheme="minorBidi" w:hAnsiTheme="minorBidi"/>
          <w:b/>
          <w:bCs/>
          <w:lang w:val="fr-FR"/>
        </w:rPr>
        <w:t>Période temporelle</w:t>
      </w:r>
      <w:r w:rsidRPr="008E43AB">
        <w:rPr>
          <w:rFonts w:asciiTheme="minorBidi" w:hAnsiTheme="minorBidi"/>
          <w:lang w:val="fr-FR"/>
        </w:rPr>
        <w:t xml:space="preserve"> : seules les commandes passées entre </w:t>
      </w:r>
      <w:r w:rsidRPr="008E43AB">
        <w:rPr>
          <w:rFonts w:asciiTheme="minorBidi" w:hAnsiTheme="minorBidi"/>
          <w:b/>
          <w:bCs/>
          <w:lang w:val="fr-FR"/>
        </w:rPr>
        <w:t>mai 2024 et mai 2025</w:t>
      </w:r>
      <w:r w:rsidRPr="008E43AB">
        <w:rPr>
          <w:rFonts w:asciiTheme="minorBidi" w:hAnsiTheme="minorBidi"/>
          <w:lang w:val="fr-FR"/>
        </w:rPr>
        <w:t xml:space="preserve"> ont été retenues, pour disposer d’un historique récent et significatif.</w:t>
      </w:r>
    </w:p>
    <w:p w14:paraId="1F149D91" w14:textId="77777777" w:rsidR="008E43AB" w:rsidRPr="008E43AB" w:rsidRDefault="008E43AB" w:rsidP="000174B2">
      <w:pPr>
        <w:numPr>
          <w:ilvl w:val="0"/>
          <w:numId w:val="18"/>
        </w:numPr>
        <w:spacing w:line="360" w:lineRule="auto"/>
        <w:jc w:val="both"/>
        <w:rPr>
          <w:rFonts w:asciiTheme="minorBidi" w:hAnsiTheme="minorBidi"/>
          <w:lang w:val="fr-FR"/>
        </w:rPr>
      </w:pPr>
      <w:r w:rsidRPr="008E43AB">
        <w:rPr>
          <w:rFonts w:asciiTheme="minorBidi" w:hAnsiTheme="minorBidi"/>
          <w:b/>
          <w:bCs/>
          <w:lang w:val="fr-FR"/>
        </w:rPr>
        <w:t xml:space="preserve">Type de </w:t>
      </w:r>
      <w:proofErr w:type="spellStart"/>
      <w:r w:rsidRPr="008E43AB">
        <w:rPr>
          <w:rFonts w:asciiTheme="minorBidi" w:hAnsiTheme="minorBidi"/>
          <w:b/>
          <w:bCs/>
          <w:lang w:val="fr-FR"/>
        </w:rPr>
        <w:t>supply</w:t>
      </w:r>
      <w:proofErr w:type="spellEnd"/>
      <w:r w:rsidRPr="008E43AB">
        <w:rPr>
          <w:rFonts w:asciiTheme="minorBidi" w:hAnsiTheme="minorBidi"/>
          <w:b/>
          <w:bCs/>
          <w:lang w:val="fr-FR"/>
        </w:rPr>
        <w:t xml:space="preserve"> </w:t>
      </w:r>
      <w:proofErr w:type="spellStart"/>
      <w:r w:rsidRPr="008E43AB">
        <w:rPr>
          <w:rFonts w:asciiTheme="minorBidi" w:hAnsiTheme="minorBidi"/>
          <w:b/>
          <w:bCs/>
          <w:lang w:val="fr-FR"/>
        </w:rPr>
        <w:t>chain</w:t>
      </w:r>
      <w:proofErr w:type="spellEnd"/>
      <w:r w:rsidRPr="008E43AB">
        <w:rPr>
          <w:rFonts w:asciiTheme="minorBidi" w:hAnsiTheme="minorBidi"/>
          <w:lang w:val="fr-FR"/>
        </w:rPr>
        <w:t xml:space="preserve"> : le projet s’est focalisé sur les commandes en mode </w:t>
      </w:r>
      <w:proofErr w:type="spellStart"/>
      <w:r w:rsidRPr="008E43AB">
        <w:rPr>
          <w:rFonts w:asciiTheme="minorBidi" w:hAnsiTheme="minorBidi"/>
          <w:b/>
          <w:bCs/>
          <w:lang w:val="fr-FR"/>
        </w:rPr>
        <w:t>Xdock</w:t>
      </w:r>
      <w:proofErr w:type="spellEnd"/>
      <w:r w:rsidRPr="008E43AB">
        <w:rPr>
          <w:rFonts w:asciiTheme="minorBidi" w:hAnsiTheme="minorBidi"/>
          <w:lang w:val="fr-FR"/>
        </w:rPr>
        <w:t xml:space="preserve"> (cross-</w:t>
      </w:r>
      <w:proofErr w:type="spellStart"/>
      <w:r w:rsidRPr="008E43AB">
        <w:rPr>
          <w:rFonts w:asciiTheme="minorBidi" w:hAnsiTheme="minorBidi"/>
          <w:lang w:val="fr-FR"/>
        </w:rPr>
        <w:t>docking</w:t>
      </w:r>
      <w:proofErr w:type="spellEnd"/>
      <w:r w:rsidRPr="008E43AB">
        <w:rPr>
          <w:rFonts w:asciiTheme="minorBidi" w:hAnsiTheme="minorBidi"/>
          <w:lang w:val="fr-FR"/>
        </w:rPr>
        <w:t>), représentant un flux logistique spécifique nécessitant peu ou pas de stockage.</w:t>
      </w:r>
    </w:p>
    <w:p w14:paraId="74ED8516" w14:textId="77777777" w:rsidR="008E43AB" w:rsidRPr="008E43AB" w:rsidRDefault="008E43AB" w:rsidP="000174B2">
      <w:pPr>
        <w:numPr>
          <w:ilvl w:val="0"/>
          <w:numId w:val="18"/>
        </w:numPr>
        <w:spacing w:line="360" w:lineRule="auto"/>
        <w:jc w:val="both"/>
        <w:rPr>
          <w:rFonts w:asciiTheme="minorBidi" w:hAnsiTheme="minorBidi"/>
          <w:lang w:val="fr-FR"/>
        </w:rPr>
      </w:pPr>
      <w:r w:rsidRPr="008E43AB">
        <w:rPr>
          <w:rFonts w:asciiTheme="minorBidi" w:hAnsiTheme="minorBidi"/>
          <w:b/>
          <w:bCs/>
          <w:lang w:val="fr-FR"/>
        </w:rPr>
        <w:t>Exclusion des commandes annulées</w:t>
      </w:r>
      <w:r w:rsidRPr="008E43AB">
        <w:rPr>
          <w:rFonts w:asciiTheme="minorBidi" w:hAnsiTheme="minorBidi"/>
          <w:lang w:val="fr-FR"/>
        </w:rPr>
        <w:t xml:space="preserve"> : les lignes dont le statut LDC (</w:t>
      </w:r>
      <w:proofErr w:type="spellStart"/>
      <w:r w:rsidRPr="008E43AB">
        <w:rPr>
          <w:rFonts w:asciiTheme="minorBidi" w:hAnsiTheme="minorBidi"/>
          <w:lang w:val="fr-FR"/>
        </w:rPr>
        <w:t>status_LDC</w:t>
      </w:r>
      <w:proofErr w:type="spellEnd"/>
      <w:r w:rsidRPr="008E43AB">
        <w:rPr>
          <w:rFonts w:asciiTheme="minorBidi" w:hAnsiTheme="minorBidi"/>
          <w:lang w:val="fr-FR"/>
        </w:rPr>
        <w:t>) était "</w:t>
      </w:r>
      <w:proofErr w:type="spellStart"/>
      <w:r w:rsidRPr="008E43AB">
        <w:rPr>
          <w:rFonts w:asciiTheme="minorBidi" w:hAnsiTheme="minorBidi"/>
          <w:lang w:val="fr-FR"/>
        </w:rPr>
        <w:t>Cancelled</w:t>
      </w:r>
      <w:proofErr w:type="spellEnd"/>
      <w:r w:rsidRPr="008E43AB">
        <w:rPr>
          <w:rFonts w:asciiTheme="minorBidi" w:hAnsiTheme="minorBidi"/>
          <w:lang w:val="fr-FR"/>
        </w:rPr>
        <w:t>" ont été écartées, afin de se concentrer uniquement sur les commandes réellement traitées.</w:t>
      </w:r>
    </w:p>
    <w:p w14:paraId="57178CC9" w14:textId="5A05C1C9" w:rsidR="008E43AB" w:rsidRPr="00622DDC"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Ce filtrage garantit que les données utilisées soient </w:t>
      </w:r>
      <w:r w:rsidRPr="008E43AB">
        <w:rPr>
          <w:rFonts w:asciiTheme="minorBidi" w:hAnsiTheme="minorBidi"/>
          <w:b/>
          <w:bCs/>
          <w:lang w:val="fr-FR"/>
        </w:rPr>
        <w:t>représentatives des opérations réelles</w:t>
      </w:r>
      <w:r w:rsidRPr="008E43AB">
        <w:rPr>
          <w:rFonts w:asciiTheme="minorBidi" w:hAnsiTheme="minorBidi"/>
          <w:lang w:val="fr-FR"/>
        </w:rPr>
        <w:t xml:space="preserve"> et adaptées à la problématique de prédiction des délais.</w:t>
      </w:r>
    </w:p>
    <w:p w14:paraId="19E402EE" w14:textId="77777777" w:rsidR="0017403E" w:rsidRPr="00622DDC" w:rsidRDefault="0017403E" w:rsidP="000174B2">
      <w:pPr>
        <w:spacing w:line="360" w:lineRule="auto"/>
        <w:rPr>
          <w:rFonts w:asciiTheme="minorBidi" w:hAnsiTheme="minorBidi"/>
          <w:lang w:val="fr-FR"/>
        </w:rPr>
      </w:pPr>
    </w:p>
    <w:p w14:paraId="7B554BBE" w14:textId="77777777" w:rsidR="004236DD" w:rsidRDefault="00BA22F9" w:rsidP="004236DD">
      <w:pPr>
        <w:keepNext/>
        <w:spacing w:line="360" w:lineRule="auto"/>
        <w:jc w:val="center"/>
      </w:pPr>
      <w:r w:rsidRPr="00BA22F9">
        <w:rPr>
          <w:rFonts w:asciiTheme="minorBidi" w:hAnsiTheme="minorBidi"/>
          <w:noProof/>
          <w:lang w:val="fr-FR"/>
        </w:rPr>
        <w:lastRenderedPageBreak/>
        <w:drawing>
          <wp:inline distT="0" distB="0" distL="0" distR="0" wp14:anchorId="7599BB1D" wp14:editId="1C51F8F9">
            <wp:extent cx="6328212" cy="2665827"/>
            <wp:effectExtent l="0" t="0" r="0" b="1270"/>
            <wp:docPr id="1383463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3106" name="Picture 1" descr="A screenshot of a computer&#10;&#10;AI-generated content may be incorrect."/>
                    <pic:cNvPicPr/>
                  </pic:nvPicPr>
                  <pic:blipFill>
                    <a:blip r:embed="rId18"/>
                    <a:stretch>
                      <a:fillRect/>
                    </a:stretch>
                  </pic:blipFill>
                  <pic:spPr>
                    <a:xfrm>
                      <a:off x="0" y="0"/>
                      <a:ext cx="6340541" cy="2671021"/>
                    </a:xfrm>
                    <a:prstGeom prst="rect">
                      <a:avLst/>
                    </a:prstGeom>
                  </pic:spPr>
                </pic:pic>
              </a:graphicData>
            </a:graphic>
          </wp:inline>
        </w:drawing>
      </w:r>
    </w:p>
    <w:p w14:paraId="3D80D529" w14:textId="5149A4CB" w:rsidR="008E43AB" w:rsidRPr="004236DD" w:rsidRDefault="004236DD" w:rsidP="004236DD">
      <w:pPr>
        <w:pStyle w:val="Lgende"/>
        <w:jc w:val="center"/>
        <w:rPr>
          <w:rFonts w:asciiTheme="minorBidi" w:hAnsiTheme="minorBidi"/>
          <w:lang w:val="fr-FR"/>
        </w:rPr>
      </w:pPr>
      <w:bookmarkStart w:id="123" w:name="_Toc205214383"/>
      <w:r w:rsidRPr="004236DD">
        <w:rPr>
          <w:lang w:val="fr-FR"/>
        </w:rPr>
        <w:t xml:space="preserve">Figure </w:t>
      </w:r>
      <w:r>
        <w:fldChar w:fldCharType="begin"/>
      </w:r>
      <w:r w:rsidRPr="004236DD">
        <w:rPr>
          <w:lang w:val="fr-FR"/>
        </w:rPr>
        <w:instrText xml:space="preserve"> SEQ Figure \* ARABIC </w:instrText>
      </w:r>
      <w:r>
        <w:fldChar w:fldCharType="separate"/>
      </w:r>
      <w:r w:rsidR="00EF6FDC">
        <w:rPr>
          <w:noProof/>
          <w:lang w:val="fr-FR"/>
        </w:rPr>
        <w:t>5</w:t>
      </w:r>
      <w:r>
        <w:fldChar w:fldCharType="end"/>
      </w:r>
      <w:r w:rsidRPr="004236DD">
        <w:rPr>
          <w:lang w:val="fr-FR"/>
        </w:rPr>
        <w:t xml:space="preserve">:Aperçu des données extraites du </w:t>
      </w:r>
      <w:proofErr w:type="spellStart"/>
      <w:r w:rsidRPr="004236DD">
        <w:rPr>
          <w:lang w:val="fr-FR"/>
        </w:rPr>
        <w:t>dataset</w:t>
      </w:r>
      <w:proofErr w:type="spellEnd"/>
      <w:r w:rsidRPr="004236DD">
        <w:rPr>
          <w:lang w:val="fr-FR"/>
        </w:rPr>
        <w:t xml:space="preserve"> enrichi (SQL Server)</w:t>
      </w:r>
      <w:bookmarkEnd w:id="123"/>
    </w:p>
    <w:p w14:paraId="127E4D14" w14:textId="13A4E8A7" w:rsidR="008E43AB" w:rsidRPr="00622DDC" w:rsidRDefault="008E43AB" w:rsidP="000174B2">
      <w:pPr>
        <w:pStyle w:val="Titre4"/>
        <w:spacing w:line="360" w:lineRule="auto"/>
        <w:rPr>
          <w:rFonts w:asciiTheme="minorBidi" w:hAnsiTheme="minorBidi" w:cstheme="minorBidi"/>
          <w:lang w:val="fr-FR"/>
        </w:rPr>
      </w:pPr>
      <w:bookmarkStart w:id="124" w:name="_Toc205195606"/>
      <w:bookmarkStart w:id="125" w:name="_Toc205314928"/>
      <w:r w:rsidRPr="00622DDC">
        <w:rPr>
          <w:rFonts w:asciiTheme="minorBidi" w:hAnsiTheme="minorBidi" w:cstheme="minorBidi"/>
          <w:lang w:val="fr-FR"/>
        </w:rPr>
        <w:t xml:space="preserve">Construction d’un </w:t>
      </w:r>
      <w:proofErr w:type="spellStart"/>
      <w:r w:rsidRPr="00622DDC">
        <w:rPr>
          <w:rFonts w:asciiTheme="minorBidi" w:hAnsiTheme="minorBidi" w:cstheme="minorBidi"/>
          <w:lang w:val="fr-FR"/>
        </w:rPr>
        <w:t>dataset</w:t>
      </w:r>
      <w:proofErr w:type="spellEnd"/>
      <w:r w:rsidRPr="00622DDC">
        <w:rPr>
          <w:rFonts w:asciiTheme="minorBidi" w:hAnsiTheme="minorBidi" w:cstheme="minorBidi"/>
          <w:lang w:val="fr-FR"/>
        </w:rPr>
        <w:t xml:space="preserve"> unifié</w:t>
      </w:r>
      <w:bookmarkEnd w:id="124"/>
      <w:bookmarkEnd w:id="125"/>
    </w:p>
    <w:p w14:paraId="125FC12D"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Après application des filtres, les données issues des deux tables ont été </w:t>
      </w:r>
      <w:r w:rsidRPr="008E43AB">
        <w:rPr>
          <w:rFonts w:asciiTheme="minorBidi" w:hAnsiTheme="minorBidi"/>
          <w:b/>
          <w:bCs/>
          <w:lang w:val="fr-FR"/>
        </w:rPr>
        <w:t xml:space="preserve">fusionnées dans un </w:t>
      </w:r>
      <w:proofErr w:type="spellStart"/>
      <w:r w:rsidRPr="008E43AB">
        <w:rPr>
          <w:rFonts w:asciiTheme="minorBidi" w:hAnsiTheme="minorBidi"/>
          <w:b/>
          <w:bCs/>
          <w:lang w:val="fr-FR"/>
        </w:rPr>
        <w:t>dataset</w:t>
      </w:r>
      <w:proofErr w:type="spellEnd"/>
      <w:r w:rsidRPr="008E43AB">
        <w:rPr>
          <w:rFonts w:asciiTheme="minorBidi" w:hAnsiTheme="minorBidi"/>
          <w:b/>
          <w:bCs/>
          <w:lang w:val="fr-FR"/>
        </w:rPr>
        <w:t xml:space="preserve"> unique</w:t>
      </w:r>
      <w:r w:rsidRPr="008E43AB">
        <w:rPr>
          <w:rFonts w:asciiTheme="minorBidi" w:hAnsiTheme="minorBidi"/>
          <w:lang w:val="fr-FR"/>
        </w:rPr>
        <w:t xml:space="preserve"> regroupant plus de </w:t>
      </w:r>
      <w:r w:rsidRPr="008E43AB">
        <w:rPr>
          <w:rFonts w:asciiTheme="minorBidi" w:hAnsiTheme="minorBidi"/>
          <w:b/>
          <w:bCs/>
          <w:lang w:val="fr-FR"/>
        </w:rPr>
        <w:t>40 variables</w:t>
      </w:r>
      <w:r w:rsidRPr="008E43AB">
        <w:rPr>
          <w:rFonts w:asciiTheme="minorBidi" w:hAnsiTheme="minorBidi"/>
          <w:lang w:val="fr-FR"/>
        </w:rPr>
        <w:t xml:space="preserve"> décrivant l’ensemble du parcours de la commande, parmi lesquelles :</w:t>
      </w:r>
    </w:p>
    <w:p w14:paraId="7E8284B4"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Des informations générales : identifiants, produit, vendeur, méthode de paiement.</w:t>
      </w:r>
    </w:p>
    <w:p w14:paraId="7029F7C8"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dates clés</w:t>
      </w:r>
      <w:r w:rsidRPr="008E43AB">
        <w:rPr>
          <w:rFonts w:asciiTheme="minorBidi" w:hAnsiTheme="minorBidi"/>
          <w:lang w:val="fr-FR"/>
        </w:rPr>
        <w:t xml:space="preserve"> : achat, acceptation, préparation, expédition, livraison.</w:t>
      </w:r>
    </w:p>
    <w:p w14:paraId="1513A061"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statuts logistiques</w:t>
      </w:r>
      <w:r w:rsidRPr="008E43AB">
        <w:rPr>
          <w:rFonts w:asciiTheme="minorBidi" w:hAnsiTheme="minorBidi"/>
          <w:lang w:val="fr-FR"/>
        </w:rPr>
        <w:t xml:space="preserve"> : </w:t>
      </w:r>
      <w:proofErr w:type="spellStart"/>
      <w:r w:rsidRPr="008E43AB">
        <w:rPr>
          <w:rFonts w:asciiTheme="minorBidi" w:hAnsiTheme="minorBidi"/>
          <w:lang w:val="fr-FR"/>
        </w:rPr>
        <w:t>tracking</w:t>
      </w:r>
      <w:proofErr w:type="spellEnd"/>
      <w:r w:rsidRPr="008E43AB">
        <w:rPr>
          <w:rFonts w:asciiTheme="minorBidi" w:hAnsiTheme="minorBidi"/>
          <w:lang w:val="fr-FR"/>
        </w:rPr>
        <w:t>, tentatives, retours, drops vendeurs.</w:t>
      </w:r>
    </w:p>
    <w:p w14:paraId="2CFC724B"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données géographiques</w:t>
      </w:r>
      <w:r w:rsidRPr="008E43AB">
        <w:rPr>
          <w:rFonts w:asciiTheme="minorBidi" w:hAnsiTheme="minorBidi"/>
          <w:lang w:val="fr-FR"/>
        </w:rPr>
        <w:t xml:space="preserve"> : ville, code postal, latitude/longitude du client.</w:t>
      </w:r>
    </w:p>
    <w:p w14:paraId="6BB984E7"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engagements SLA</w:t>
      </w:r>
      <w:r w:rsidRPr="008E43AB">
        <w:rPr>
          <w:rFonts w:asciiTheme="minorBidi" w:hAnsiTheme="minorBidi"/>
          <w:lang w:val="fr-FR"/>
        </w:rPr>
        <w:t xml:space="preserve"> : date promise, respect ou non du délai annoncé.</w:t>
      </w:r>
    </w:p>
    <w:p w14:paraId="472C9411" w14:textId="2A48D0A6" w:rsidR="008E43AB" w:rsidRPr="00622DDC" w:rsidRDefault="00B63C33" w:rsidP="000174B2">
      <w:pPr>
        <w:numPr>
          <w:ilvl w:val="0"/>
          <w:numId w:val="19"/>
        </w:numPr>
        <w:spacing w:line="360" w:lineRule="auto"/>
        <w:jc w:val="both"/>
        <w:rPr>
          <w:rFonts w:asciiTheme="minorBidi" w:hAnsiTheme="minorBidi"/>
          <w:lang w:val="fr-FR"/>
        </w:rPr>
      </w:pPr>
      <w:r>
        <w:rPr>
          <w:noProof/>
        </w:rPr>
        <mc:AlternateContent>
          <mc:Choice Requires="wps">
            <w:drawing>
              <wp:anchor distT="0" distB="0" distL="114300" distR="114300" simplePos="0" relativeHeight="251683840" behindDoc="0" locked="0" layoutInCell="1" allowOverlap="1" wp14:anchorId="5B20052D" wp14:editId="119F7AE6">
                <wp:simplePos x="0" y="0"/>
                <wp:positionH relativeFrom="column">
                  <wp:posOffset>-636546</wp:posOffset>
                </wp:positionH>
                <wp:positionV relativeFrom="paragraph">
                  <wp:posOffset>1388994</wp:posOffset>
                </wp:positionV>
                <wp:extent cx="7194550" cy="635"/>
                <wp:effectExtent l="0" t="0" r="6350" b="0"/>
                <wp:wrapNone/>
                <wp:docPr id="178274391" name="Text Box 1"/>
                <wp:cNvGraphicFramePr/>
                <a:graphic xmlns:a="http://schemas.openxmlformats.org/drawingml/2006/main">
                  <a:graphicData uri="http://schemas.microsoft.com/office/word/2010/wordprocessingShape">
                    <wps:wsp>
                      <wps:cNvSpPr txBox="1"/>
                      <wps:spPr>
                        <a:xfrm>
                          <a:off x="0" y="0"/>
                          <a:ext cx="7194550" cy="635"/>
                        </a:xfrm>
                        <a:prstGeom prst="rect">
                          <a:avLst/>
                        </a:prstGeom>
                        <a:solidFill>
                          <a:prstClr val="white"/>
                        </a:solidFill>
                        <a:ln>
                          <a:noFill/>
                        </a:ln>
                      </wps:spPr>
                      <wps:txbx>
                        <w:txbxContent>
                          <w:p w14:paraId="52911930" w14:textId="047B2ABE" w:rsidR="00B63C33" w:rsidRPr="00B63C33" w:rsidRDefault="00B63C33" w:rsidP="00B63C33">
                            <w:pPr>
                              <w:pStyle w:val="Lgende"/>
                              <w:jc w:val="center"/>
                              <w:rPr>
                                <w:rFonts w:asciiTheme="minorBidi" w:hAnsiTheme="minorBidi"/>
                                <w:noProof/>
                                <w:lang w:val="fr-FR"/>
                              </w:rPr>
                            </w:pPr>
                            <w:bookmarkStart w:id="126" w:name="_Toc205214384"/>
                            <w:r w:rsidRPr="00B63C33">
                              <w:rPr>
                                <w:lang w:val="fr-FR"/>
                              </w:rPr>
                              <w:t xml:space="preserve">Figure </w:t>
                            </w:r>
                            <w:r>
                              <w:fldChar w:fldCharType="begin"/>
                            </w:r>
                            <w:r w:rsidRPr="00B63C33">
                              <w:rPr>
                                <w:lang w:val="fr-FR"/>
                              </w:rPr>
                              <w:instrText xml:space="preserve"> SEQ Figure \* ARABIC </w:instrText>
                            </w:r>
                            <w:r>
                              <w:fldChar w:fldCharType="separate"/>
                            </w:r>
                            <w:r w:rsidR="00EF6FDC">
                              <w:rPr>
                                <w:noProof/>
                                <w:lang w:val="fr-FR"/>
                              </w:rPr>
                              <w:t>6</w:t>
                            </w:r>
                            <w:r>
                              <w:fldChar w:fldCharType="end"/>
                            </w:r>
                            <w:r w:rsidRPr="00B63C33">
                              <w:rPr>
                                <w:lang w:val="fr-FR"/>
                              </w:rPr>
                              <w:t>:Chronologie des étapes logistiques d’une commande</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0052D" id="_x0000_s1031" type="#_x0000_t202" style="position:absolute;left:0;text-align:left;margin-left:-50.1pt;margin-top:109.35pt;width:566.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r8GQIAAD8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" stroked="f">
                <v:textbox style="mso-fit-shape-to-text:t" inset="0,0,0,0">
                  <w:txbxContent>
                    <w:p w14:paraId="52911930" w14:textId="047B2ABE" w:rsidR="00B63C33" w:rsidRPr="00B63C33" w:rsidRDefault="00B63C33" w:rsidP="00B63C33">
                      <w:pPr>
                        <w:pStyle w:val="Lgende"/>
                        <w:jc w:val="center"/>
                        <w:rPr>
                          <w:rFonts w:asciiTheme="minorBidi" w:hAnsiTheme="minorBidi"/>
                          <w:noProof/>
                          <w:lang w:val="fr-FR"/>
                        </w:rPr>
                      </w:pPr>
                      <w:bookmarkStart w:id="127" w:name="_Toc205214384"/>
                      <w:r w:rsidRPr="00B63C33">
                        <w:rPr>
                          <w:lang w:val="fr-FR"/>
                        </w:rPr>
                        <w:t xml:space="preserve">Figure </w:t>
                      </w:r>
                      <w:r>
                        <w:fldChar w:fldCharType="begin"/>
                      </w:r>
                      <w:r w:rsidRPr="00B63C33">
                        <w:rPr>
                          <w:lang w:val="fr-FR"/>
                        </w:rPr>
                        <w:instrText xml:space="preserve"> SEQ Figure \* ARABIC </w:instrText>
                      </w:r>
                      <w:r>
                        <w:fldChar w:fldCharType="separate"/>
                      </w:r>
                      <w:r w:rsidR="00EF6FDC">
                        <w:rPr>
                          <w:noProof/>
                          <w:lang w:val="fr-FR"/>
                        </w:rPr>
                        <w:t>6</w:t>
                      </w:r>
                      <w:r>
                        <w:fldChar w:fldCharType="end"/>
                      </w:r>
                      <w:r w:rsidRPr="00B63C33">
                        <w:rPr>
                          <w:lang w:val="fr-FR"/>
                        </w:rPr>
                        <w:t>:Chronologie des étapes logistiques d’une commande</w:t>
                      </w:r>
                      <w:bookmarkEnd w:id="127"/>
                    </w:p>
                  </w:txbxContent>
                </v:textbox>
              </v:shape>
            </w:pict>
          </mc:Fallback>
        </mc:AlternateContent>
      </w:r>
      <w:r w:rsidRPr="00622DDC">
        <w:rPr>
          <w:rFonts w:asciiTheme="minorBidi" w:hAnsiTheme="minorBidi"/>
          <w:noProof/>
          <w:lang w:val="fr-FR"/>
        </w:rPr>
        <w:drawing>
          <wp:anchor distT="0" distB="0" distL="114300" distR="114300" simplePos="0" relativeHeight="251661312" behindDoc="1" locked="0" layoutInCell="1" allowOverlap="1" wp14:anchorId="6E9B6F5F" wp14:editId="75C45F4C">
            <wp:simplePos x="0" y="0"/>
            <wp:positionH relativeFrom="margin">
              <wp:align>center</wp:align>
            </wp:positionH>
            <wp:positionV relativeFrom="paragraph">
              <wp:posOffset>323215</wp:posOffset>
            </wp:positionV>
            <wp:extent cx="7194550" cy="1218565"/>
            <wp:effectExtent l="0" t="0" r="6350" b="635"/>
            <wp:wrapTight wrapText="bothSides">
              <wp:wrapPolygon edited="0">
                <wp:start x="0" y="0"/>
                <wp:lineTo x="0" y="21274"/>
                <wp:lineTo x="21562" y="21274"/>
                <wp:lineTo x="21562" y="0"/>
                <wp:lineTo x="0" y="0"/>
              </wp:wrapPolygon>
            </wp:wrapTight>
            <wp:docPr id="10251757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5770" name="Picture 1" descr="A whit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211762" cy="1221480"/>
                    </a:xfrm>
                    <a:prstGeom prst="rect">
                      <a:avLst/>
                    </a:prstGeom>
                  </pic:spPr>
                </pic:pic>
              </a:graphicData>
            </a:graphic>
            <wp14:sizeRelH relativeFrom="margin">
              <wp14:pctWidth>0</wp14:pctWidth>
            </wp14:sizeRelH>
            <wp14:sizeRelV relativeFrom="margin">
              <wp14:pctHeight>0</wp14:pctHeight>
            </wp14:sizeRelV>
          </wp:anchor>
        </w:drawing>
      </w:r>
      <w:r w:rsidR="008E43AB" w:rsidRPr="008E43AB">
        <w:rPr>
          <w:rFonts w:asciiTheme="minorBidi" w:hAnsiTheme="minorBidi"/>
          <w:lang w:val="fr-FR"/>
        </w:rPr>
        <w:t xml:space="preserve">Des </w:t>
      </w:r>
      <w:r w:rsidR="008E43AB" w:rsidRPr="008E43AB">
        <w:rPr>
          <w:rFonts w:asciiTheme="minorBidi" w:hAnsiTheme="minorBidi"/>
          <w:b/>
          <w:bCs/>
          <w:lang w:val="fr-FR"/>
        </w:rPr>
        <w:t>informations colis</w:t>
      </w:r>
      <w:r w:rsidR="008E43AB" w:rsidRPr="008E43AB">
        <w:rPr>
          <w:rFonts w:asciiTheme="minorBidi" w:hAnsiTheme="minorBidi"/>
          <w:lang w:val="fr-FR"/>
        </w:rPr>
        <w:t xml:space="preserve"> : dimensions, gabarit.</w:t>
      </w:r>
    </w:p>
    <w:p w14:paraId="4B742BF3" w14:textId="78D7C515" w:rsidR="00CD7E3E" w:rsidRPr="008E43AB" w:rsidRDefault="00CD7E3E" w:rsidP="000174B2">
      <w:pPr>
        <w:spacing w:line="360" w:lineRule="auto"/>
        <w:ind w:left="360"/>
        <w:rPr>
          <w:rFonts w:asciiTheme="minorBidi" w:hAnsiTheme="minorBidi"/>
          <w:lang w:val="fr-FR"/>
        </w:rPr>
      </w:pPr>
    </w:p>
    <w:p w14:paraId="14393DA6"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lastRenderedPageBreak/>
        <w:t xml:space="preserve">Ce </w:t>
      </w:r>
      <w:proofErr w:type="spellStart"/>
      <w:r w:rsidRPr="008E43AB">
        <w:rPr>
          <w:rFonts w:asciiTheme="minorBidi" w:hAnsiTheme="minorBidi"/>
          <w:lang w:val="fr-FR"/>
        </w:rPr>
        <w:t>dataset</w:t>
      </w:r>
      <w:proofErr w:type="spellEnd"/>
      <w:r w:rsidRPr="008E43AB">
        <w:rPr>
          <w:rFonts w:asciiTheme="minorBidi" w:hAnsiTheme="minorBidi"/>
          <w:lang w:val="fr-FR"/>
        </w:rPr>
        <w:t xml:space="preserve"> représente une </w:t>
      </w:r>
      <w:r w:rsidRPr="008E43AB">
        <w:rPr>
          <w:rFonts w:asciiTheme="minorBidi" w:hAnsiTheme="minorBidi"/>
          <w:b/>
          <w:bCs/>
          <w:lang w:val="fr-FR"/>
        </w:rPr>
        <w:t>vision complète du flux opérationnel</w:t>
      </w:r>
      <w:r w:rsidRPr="008E43AB">
        <w:rPr>
          <w:rFonts w:asciiTheme="minorBidi" w:hAnsiTheme="minorBidi"/>
          <w:lang w:val="fr-FR"/>
        </w:rPr>
        <w:t>, indispensable pour comprendre les facteurs influençant les retards ou les performances logistiques.</w:t>
      </w:r>
    </w:p>
    <w:p w14:paraId="72FECB3D" w14:textId="1CB77E09" w:rsidR="008E43AB" w:rsidRPr="009856C7" w:rsidRDefault="008E43AB" w:rsidP="000174B2">
      <w:pPr>
        <w:spacing w:line="360" w:lineRule="auto"/>
        <w:rPr>
          <w:rFonts w:asciiTheme="minorBidi" w:hAnsiTheme="minorBidi"/>
          <w:lang w:val="fr-FR"/>
        </w:rPr>
      </w:pPr>
    </w:p>
    <w:p w14:paraId="33C7DD5F" w14:textId="6CDA3EFC" w:rsidR="008E43AB" w:rsidRPr="00622DDC" w:rsidRDefault="008E43AB" w:rsidP="000174B2">
      <w:pPr>
        <w:pStyle w:val="Titre4"/>
        <w:spacing w:line="360" w:lineRule="auto"/>
        <w:rPr>
          <w:rFonts w:asciiTheme="minorBidi" w:hAnsiTheme="minorBidi" w:cstheme="minorBidi"/>
          <w:lang w:val="fr-FR"/>
        </w:rPr>
      </w:pPr>
      <w:bookmarkStart w:id="128" w:name="_Toc205195607"/>
      <w:bookmarkStart w:id="129" w:name="_Toc205314929"/>
      <w:r w:rsidRPr="00622DDC">
        <w:rPr>
          <w:rFonts w:asciiTheme="minorBidi" w:hAnsiTheme="minorBidi" w:cstheme="minorBidi"/>
          <w:lang w:val="fr-FR"/>
        </w:rPr>
        <w:t>Enjeux de la qualité des données collectées</w:t>
      </w:r>
      <w:bookmarkEnd w:id="128"/>
      <w:bookmarkEnd w:id="129"/>
    </w:p>
    <w:p w14:paraId="158442E2"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Comme souvent dans les projets basés sur des données opérationnelles, la </w:t>
      </w:r>
      <w:r w:rsidRPr="008E43AB">
        <w:rPr>
          <w:rFonts w:asciiTheme="minorBidi" w:hAnsiTheme="minorBidi"/>
          <w:b/>
          <w:bCs/>
          <w:lang w:val="fr-FR"/>
        </w:rPr>
        <w:t>qualité des données</w:t>
      </w:r>
      <w:r w:rsidRPr="008E43AB">
        <w:rPr>
          <w:rFonts w:asciiTheme="minorBidi" w:hAnsiTheme="minorBidi"/>
          <w:lang w:val="fr-FR"/>
        </w:rPr>
        <w:t xml:space="preserve"> a constitué un défi important :</w:t>
      </w:r>
    </w:p>
    <w:p w14:paraId="0E068284" w14:textId="77777777" w:rsidR="008E43AB" w:rsidRPr="008E43AB" w:rsidRDefault="008E43AB" w:rsidP="000174B2">
      <w:pPr>
        <w:numPr>
          <w:ilvl w:val="0"/>
          <w:numId w:val="20"/>
        </w:numPr>
        <w:spacing w:line="360" w:lineRule="auto"/>
        <w:jc w:val="both"/>
        <w:rPr>
          <w:rFonts w:asciiTheme="minorBidi" w:hAnsiTheme="minorBidi"/>
          <w:lang w:val="fr-FR"/>
        </w:rPr>
      </w:pPr>
      <w:r w:rsidRPr="008E43AB">
        <w:rPr>
          <w:rFonts w:asciiTheme="minorBidi" w:hAnsiTheme="minorBidi"/>
          <w:lang w:val="fr-FR"/>
        </w:rPr>
        <w:t xml:space="preserve">Certaines dates étaient </w:t>
      </w:r>
      <w:r w:rsidRPr="008E43AB">
        <w:rPr>
          <w:rFonts w:asciiTheme="minorBidi" w:hAnsiTheme="minorBidi"/>
          <w:b/>
          <w:bCs/>
          <w:lang w:val="fr-FR"/>
        </w:rPr>
        <w:t>incomplètes ou incohérentes</w:t>
      </w:r>
      <w:r w:rsidRPr="008E43AB">
        <w:rPr>
          <w:rFonts w:asciiTheme="minorBidi" w:hAnsiTheme="minorBidi"/>
          <w:lang w:val="fr-FR"/>
        </w:rPr>
        <w:t xml:space="preserve"> (ex. date d’expédition avant acceptation).</w:t>
      </w:r>
    </w:p>
    <w:p w14:paraId="2AC9AE16" w14:textId="77777777" w:rsidR="008E43AB" w:rsidRPr="008E43AB" w:rsidRDefault="008E43AB" w:rsidP="000174B2">
      <w:pPr>
        <w:numPr>
          <w:ilvl w:val="0"/>
          <w:numId w:val="20"/>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statuts contradictoires</w:t>
      </w:r>
      <w:r w:rsidRPr="008E43AB">
        <w:rPr>
          <w:rFonts w:asciiTheme="minorBidi" w:hAnsiTheme="minorBidi"/>
          <w:lang w:val="fr-FR"/>
        </w:rPr>
        <w:t xml:space="preserve"> ont été relevés entre la commande et la livraison.</w:t>
      </w:r>
    </w:p>
    <w:p w14:paraId="16285B4F" w14:textId="77777777" w:rsidR="008E43AB" w:rsidRPr="008E43AB" w:rsidRDefault="008E43AB" w:rsidP="000174B2">
      <w:pPr>
        <w:numPr>
          <w:ilvl w:val="0"/>
          <w:numId w:val="20"/>
        </w:numPr>
        <w:spacing w:line="360" w:lineRule="auto"/>
        <w:jc w:val="both"/>
        <w:rPr>
          <w:rFonts w:asciiTheme="minorBidi" w:hAnsiTheme="minorBidi"/>
          <w:lang w:val="fr-FR"/>
        </w:rPr>
      </w:pPr>
      <w:r w:rsidRPr="008E43AB">
        <w:rPr>
          <w:rFonts w:asciiTheme="minorBidi" w:hAnsiTheme="minorBidi"/>
          <w:lang w:val="fr-FR"/>
        </w:rPr>
        <w:t xml:space="preserve">Certaines coordonnées géographiques étaient </w:t>
      </w:r>
      <w:r w:rsidRPr="008E43AB">
        <w:rPr>
          <w:rFonts w:asciiTheme="minorBidi" w:hAnsiTheme="minorBidi"/>
          <w:b/>
          <w:bCs/>
          <w:lang w:val="fr-FR"/>
        </w:rPr>
        <w:t>absentes ou erronées</w:t>
      </w:r>
      <w:r w:rsidRPr="008E43AB">
        <w:rPr>
          <w:rFonts w:asciiTheme="minorBidi" w:hAnsiTheme="minorBidi"/>
          <w:lang w:val="fr-FR"/>
        </w:rPr>
        <w:t>, nécessitant un nettoyage.</w:t>
      </w:r>
    </w:p>
    <w:p w14:paraId="2543ACF5"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Ces problèmes ont été traités dans la phase suivante de </w:t>
      </w:r>
      <w:r w:rsidRPr="008E43AB">
        <w:rPr>
          <w:rFonts w:asciiTheme="minorBidi" w:hAnsiTheme="minorBidi"/>
          <w:b/>
          <w:bCs/>
          <w:lang w:val="fr-FR"/>
        </w:rPr>
        <w:t>préparation et nettoyage</w:t>
      </w:r>
      <w:r w:rsidRPr="008E43AB">
        <w:rPr>
          <w:rFonts w:asciiTheme="minorBidi" w:hAnsiTheme="minorBidi"/>
          <w:lang w:val="fr-FR"/>
        </w:rPr>
        <w:t xml:space="preserve">, mais ils montrent à quel point la </w:t>
      </w:r>
      <w:r w:rsidRPr="008E43AB">
        <w:rPr>
          <w:rFonts w:asciiTheme="minorBidi" w:hAnsiTheme="minorBidi"/>
          <w:b/>
          <w:bCs/>
          <w:lang w:val="fr-FR"/>
        </w:rPr>
        <w:t>collecte bien encadrée</w:t>
      </w:r>
      <w:r w:rsidRPr="008E43AB">
        <w:rPr>
          <w:rFonts w:asciiTheme="minorBidi" w:hAnsiTheme="minorBidi"/>
          <w:lang w:val="fr-FR"/>
        </w:rPr>
        <w:t xml:space="preserve"> est essentielle pour garantir la fiabilité des analyses.</w:t>
      </w:r>
    </w:p>
    <w:p w14:paraId="304F02E1" w14:textId="775985EF" w:rsidR="008E43AB" w:rsidRPr="009856C7" w:rsidRDefault="008E43AB" w:rsidP="000174B2">
      <w:pPr>
        <w:spacing w:line="360" w:lineRule="auto"/>
        <w:rPr>
          <w:rFonts w:asciiTheme="minorBidi" w:hAnsiTheme="minorBidi"/>
          <w:lang w:val="fr-FR"/>
        </w:rPr>
      </w:pPr>
    </w:p>
    <w:p w14:paraId="622E3D57" w14:textId="3ECF2062" w:rsidR="008E43AB" w:rsidRPr="00622DDC" w:rsidRDefault="008E43AB" w:rsidP="000174B2">
      <w:pPr>
        <w:pStyle w:val="Titre4"/>
        <w:spacing w:line="360" w:lineRule="auto"/>
        <w:rPr>
          <w:rFonts w:asciiTheme="minorBidi" w:hAnsiTheme="minorBidi" w:cstheme="minorBidi"/>
        </w:rPr>
      </w:pPr>
      <w:bookmarkStart w:id="130" w:name="_Toc205195608"/>
      <w:bookmarkStart w:id="131" w:name="_Toc205314930"/>
      <w:r w:rsidRPr="00622DDC">
        <w:rPr>
          <w:rFonts w:asciiTheme="minorBidi" w:hAnsiTheme="minorBidi" w:cstheme="minorBidi"/>
        </w:rPr>
        <w:t>Conclusion</w:t>
      </w:r>
      <w:bookmarkEnd w:id="130"/>
      <w:bookmarkEnd w:id="131"/>
    </w:p>
    <w:p w14:paraId="22F41703"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La collecte et l’agrégation des données ont permis de constituer un </w:t>
      </w:r>
      <w:r w:rsidRPr="008E43AB">
        <w:rPr>
          <w:rFonts w:asciiTheme="minorBidi" w:hAnsiTheme="minorBidi"/>
          <w:b/>
          <w:bCs/>
          <w:lang w:val="fr-FR"/>
        </w:rPr>
        <w:t>jeu de données riche, structuré et centré sur le parcours de livraison</w:t>
      </w:r>
      <w:r w:rsidRPr="008E43AB">
        <w:rPr>
          <w:rFonts w:asciiTheme="minorBidi" w:hAnsiTheme="minorBidi"/>
          <w:lang w:val="fr-FR"/>
        </w:rPr>
        <w:t>. Cette étape est essentielle dans tout projet de data science, car elle garantit que le modèle sera alimenté par des données pertinentes, propres et alignées avec la réalité métier.</w:t>
      </w:r>
    </w:p>
    <w:p w14:paraId="5DAB66E3" w14:textId="77777777" w:rsidR="00E2058C" w:rsidRPr="00622DDC" w:rsidRDefault="00E2058C" w:rsidP="000174B2">
      <w:pPr>
        <w:spacing w:line="360" w:lineRule="auto"/>
        <w:rPr>
          <w:rFonts w:asciiTheme="minorBidi" w:hAnsiTheme="minorBidi"/>
          <w:lang w:val="fr-FR"/>
        </w:rPr>
      </w:pPr>
    </w:p>
    <w:p w14:paraId="564E6EBE" w14:textId="1BB95BB6" w:rsidR="005B5F34" w:rsidRDefault="005B5F34" w:rsidP="000174B2">
      <w:pPr>
        <w:pStyle w:val="Titre3"/>
        <w:spacing w:line="360" w:lineRule="auto"/>
        <w:jc w:val="left"/>
        <w:rPr>
          <w:rFonts w:asciiTheme="minorBidi" w:hAnsiTheme="minorBidi" w:cstheme="minorBidi"/>
          <w:lang w:val="fr-FR"/>
        </w:rPr>
      </w:pPr>
      <w:bookmarkStart w:id="132" w:name="_Toc205195609"/>
      <w:bookmarkStart w:id="133" w:name="_Toc205314931"/>
      <w:r w:rsidRPr="00622DDC">
        <w:rPr>
          <w:rFonts w:asciiTheme="minorBidi" w:hAnsiTheme="minorBidi" w:cstheme="minorBidi"/>
          <w:lang w:val="fr-FR"/>
        </w:rPr>
        <w:t>Nettoyage et préparation des données</w:t>
      </w:r>
      <w:bookmarkEnd w:id="132"/>
      <w:bookmarkEnd w:id="133"/>
    </w:p>
    <w:p w14:paraId="6EE34456" w14:textId="77777777" w:rsidR="00E2058C" w:rsidRPr="00E2058C" w:rsidRDefault="00E2058C" w:rsidP="000174B2">
      <w:pPr>
        <w:spacing w:line="360" w:lineRule="auto"/>
        <w:rPr>
          <w:lang w:val="fr-FR"/>
        </w:rPr>
      </w:pPr>
    </w:p>
    <w:p w14:paraId="2FE2604C" w14:textId="7CE67587" w:rsidR="00242235" w:rsidRPr="00242235" w:rsidRDefault="00242235" w:rsidP="000174B2">
      <w:pPr>
        <w:spacing w:line="360" w:lineRule="auto"/>
        <w:jc w:val="both"/>
        <w:rPr>
          <w:rFonts w:asciiTheme="minorBidi" w:hAnsiTheme="minorBidi"/>
          <w:lang w:val="fr-FR"/>
        </w:rPr>
      </w:pPr>
      <w:r w:rsidRPr="00242235">
        <w:rPr>
          <w:rFonts w:asciiTheme="minorBidi" w:hAnsiTheme="minorBidi"/>
          <w:lang w:val="fr-FR"/>
        </w:rPr>
        <w:t xml:space="preserve">La qualité des données constitue un facteur clé dans tout projet d’analyse ou de modélisation prédictive. Dans le cadre de ce projet, un travail rigoureux de </w:t>
      </w:r>
      <w:r w:rsidRPr="00242235">
        <w:rPr>
          <w:rFonts w:asciiTheme="minorBidi" w:hAnsiTheme="minorBidi"/>
          <w:b/>
          <w:bCs/>
          <w:lang w:val="fr-FR"/>
        </w:rPr>
        <w:t>data engineering</w:t>
      </w:r>
      <w:r w:rsidRPr="00242235">
        <w:rPr>
          <w:rFonts w:asciiTheme="minorBidi" w:hAnsiTheme="minorBidi"/>
          <w:lang w:val="fr-FR"/>
        </w:rPr>
        <w:t xml:space="preserve"> a été mené pour préparer un </w:t>
      </w:r>
      <w:proofErr w:type="spellStart"/>
      <w:r w:rsidRPr="00242235">
        <w:rPr>
          <w:rFonts w:asciiTheme="minorBidi" w:hAnsiTheme="minorBidi"/>
          <w:lang w:val="fr-FR"/>
        </w:rPr>
        <w:t>dataset</w:t>
      </w:r>
      <w:proofErr w:type="spellEnd"/>
      <w:r w:rsidRPr="00242235">
        <w:rPr>
          <w:rFonts w:asciiTheme="minorBidi" w:hAnsiTheme="minorBidi"/>
          <w:lang w:val="fr-FR"/>
        </w:rPr>
        <w:t xml:space="preserve"> exploitable à partir de données brutes </w:t>
      </w:r>
      <w:r w:rsidRPr="00242235">
        <w:rPr>
          <w:rFonts w:asciiTheme="minorBidi" w:hAnsiTheme="minorBidi"/>
          <w:lang w:val="fr-FR"/>
        </w:rPr>
        <w:lastRenderedPageBreak/>
        <w:t xml:space="preserve">issues de plusieurs sources internes à l’entreprise. Cette étape de </w:t>
      </w:r>
      <w:r w:rsidRPr="00242235">
        <w:rPr>
          <w:rFonts w:asciiTheme="minorBidi" w:hAnsiTheme="minorBidi"/>
          <w:b/>
          <w:bCs/>
          <w:lang w:val="fr-FR"/>
        </w:rPr>
        <w:t>prétraitement</w:t>
      </w:r>
      <w:r w:rsidRPr="00242235">
        <w:rPr>
          <w:rFonts w:asciiTheme="minorBidi" w:hAnsiTheme="minorBidi"/>
          <w:lang w:val="fr-FR"/>
        </w:rPr>
        <w:t xml:space="preserve"> s’est articulée autour de trois axes majeurs : la gestion des valeurs manquantes, la suppression des doublons et la correction des incohérences. Le nettoyage a été réalisé avec </w:t>
      </w:r>
      <w:r w:rsidRPr="00242235">
        <w:rPr>
          <w:rFonts w:asciiTheme="minorBidi" w:hAnsiTheme="minorBidi"/>
          <w:b/>
          <w:bCs/>
          <w:lang w:val="fr-FR"/>
        </w:rPr>
        <w:t>Python</w:t>
      </w:r>
      <w:r w:rsidRPr="00242235">
        <w:rPr>
          <w:rFonts w:asciiTheme="minorBidi" w:hAnsiTheme="minorBidi"/>
          <w:lang w:val="fr-FR"/>
        </w:rPr>
        <w:t xml:space="preserve"> via les bibliothèques </w:t>
      </w:r>
      <w:r w:rsidRPr="00242235">
        <w:rPr>
          <w:rFonts w:asciiTheme="minorBidi" w:hAnsiTheme="minorBidi"/>
          <w:b/>
          <w:bCs/>
          <w:lang w:val="fr-FR"/>
        </w:rPr>
        <w:t>Pandas</w:t>
      </w:r>
      <w:r w:rsidRPr="00242235">
        <w:rPr>
          <w:rFonts w:asciiTheme="minorBidi" w:hAnsiTheme="minorBidi"/>
          <w:lang w:val="fr-FR"/>
        </w:rPr>
        <w:t xml:space="preserve"> et </w:t>
      </w:r>
      <w:proofErr w:type="spellStart"/>
      <w:r w:rsidRPr="00242235">
        <w:rPr>
          <w:rFonts w:asciiTheme="minorBidi" w:hAnsiTheme="minorBidi"/>
          <w:b/>
          <w:bCs/>
          <w:lang w:val="fr-FR"/>
        </w:rPr>
        <w:t>NumPy</w:t>
      </w:r>
      <w:proofErr w:type="spellEnd"/>
      <w:r w:rsidRPr="00242235">
        <w:rPr>
          <w:rFonts w:asciiTheme="minorBidi" w:hAnsiTheme="minorBidi"/>
          <w:lang w:val="fr-FR"/>
        </w:rPr>
        <w:t xml:space="preserve">, en appliquant des logiques </w:t>
      </w:r>
      <w:proofErr w:type="gramStart"/>
      <w:r w:rsidRPr="00242235">
        <w:rPr>
          <w:rFonts w:asciiTheme="minorBidi" w:hAnsiTheme="minorBidi"/>
          <w:lang w:val="fr-FR"/>
        </w:rPr>
        <w:t>métier spécifiques</w:t>
      </w:r>
      <w:proofErr w:type="gramEnd"/>
      <w:r w:rsidRPr="00242235">
        <w:rPr>
          <w:rFonts w:asciiTheme="minorBidi" w:hAnsiTheme="minorBidi"/>
          <w:lang w:val="fr-FR"/>
        </w:rPr>
        <w:t xml:space="preserve"> au contexte de la logistique urbaine chez </w:t>
      </w:r>
      <w:r w:rsidRPr="00242235">
        <w:rPr>
          <w:rFonts w:asciiTheme="minorBidi" w:hAnsiTheme="minorBidi"/>
          <w:b/>
          <w:bCs/>
          <w:lang w:val="fr-FR"/>
        </w:rPr>
        <w:t>Marjane Mall</w:t>
      </w:r>
      <w:r w:rsidRPr="00242235">
        <w:rPr>
          <w:rFonts w:asciiTheme="minorBidi" w:hAnsiTheme="minorBidi"/>
          <w:lang w:val="fr-FR"/>
        </w:rPr>
        <w:t>.</w:t>
      </w:r>
    </w:p>
    <w:p w14:paraId="19FB5CCC" w14:textId="1D3F3903" w:rsidR="005B5F34" w:rsidRPr="00622DDC" w:rsidRDefault="005B5F34"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134" w:name="_Toc205195610"/>
      <w:bookmarkStart w:id="135" w:name="_Toc205314932"/>
      <w:r w:rsidRPr="00622DDC">
        <w:rPr>
          <w:rFonts w:asciiTheme="minorBidi" w:hAnsiTheme="minorBidi" w:cstheme="minorBidi"/>
        </w:rPr>
        <w:t xml:space="preserve">Gestion des </w:t>
      </w:r>
      <w:proofErr w:type="spellStart"/>
      <w:r w:rsidRPr="00622DDC">
        <w:rPr>
          <w:rFonts w:asciiTheme="minorBidi" w:hAnsiTheme="minorBidi" w:cstheme="minorBidi"/>
        </w:rPr>
        <w:t>valeurs</w:t>
      </w:r>
      <w:proofErr w:type="spellEnd"/>
      <w:r w:rsidRPr="00622DDC">
        <w:rPr>
          <w:rFonts w:asciiTheme="minorBidi" w:hAnsiTheme="minorBidi" w:cstheme="minorBidi"/>
        </w:rPr>
        <w:t xml:space="preserve"> </w:t>
      </w:r>
      <w:proofErr w:type="spellStart"/>
      <w:r w:rsidRPr="00622DDC">
        <w:rPr>
          <w:rFonts w:asciiTheme="minorBidi" w:hAnsiTheme="minorBidi" w:cstheme="minorBidi"/>
        </w:rPr>
        <w:t>manquantes</w:t>
      </w:r>
      <w:bookmarkEnd w:id="134"/>
      <w:bookmarkEnd w:id="135"/>
      <w:proofErr w:type="spellEnd"/>
    </w:p>
    <w:p w14:paraId="189F738A" w14:textId="0B9DA121" w:rsidR="00622DDC" w:rsidRPr="00622DDC" w:rsidRDefault="00622DDC" w:rsidP="000174B2">
      <w:pPr>
        <w:spacing w:line="360" w:lineRule="auto"/>
        <w:jc w:val="both"/>
        <w:rPr>
          <w:rFonts w:asciiTheme="minorBidi" w:hAnsiTheme="minorBidi"/>
          <w:lang w:val="fr-FR"/>
        </w:rPr>
      </w:pPr>
      <w:r w:rsidRPr="00622DDC">
        <w:rPr>
          <w:rFonts w:asciiTheme="minorBidi" w:hAnsiTheme="minorBidi"/>
          <w:lang w:val="fr-FR"/>
        </w:rPr>
        <w:t>L’analyse initiale des données a permis d’identifier plusieurs colonnes contenant des valeurs nulles. Voici les principales variables concernées et le nombre d’occurrences manquantes détectées :</w:t>
      </w:r>
    </w:p>
    <w:tbl>
      <w:tblPr>
        <w:tblStyle w:val="Tableausimple3"/>
        <w:tblpPr w:leftFromText="180" w:rightFromText="180" w:vertAnchor="text" w:horzAnchor="margin" w:tblpXSpec="center" w:tblpY="884"/>
        <w:tblW w:w="6113" w:type="dxa"/>
        <w:tblLook w:val="04A0" w:firstRow="1" w:lastRow="0" w:firstColumn="1" w:lastColumn="0" w:noHBand="0" w:noVBand="1"/>
      </w:tblPr>
      <w:tblGrid>
        <w:gridCol w:w="4177"/>
        <w:gridCol w:w="1936"/>
      </w:tblGrid>
      <w:tr w:rsidR="00EF32A5" w:rsidRPr="00622DDC" w14:paraId="7CB97955" w14:textId="77777777" w:rsidTr="0069250E">
        <w:trPr>
          <w:cnfStyle w:val="100000000000" w:firstRow="1" w:lastRow="0" w:firstColumn="0" w:lastColumn="0" w:oddVBand="0" w:evenVBand="0" w:oddHBand="0" w:evenHBand="0" w:firstRowFirstColumn="0" w:firstRowLastColumn="0" w:lastRowFirstColumn="0" w:lastRowLastColumn="0"/>
          <w:trHeight w:val="268"/>
        </w:trPr>
        <w:tc>
          <w:tcPr>
            <w:cnfStyle w:val="001000000100" w:firstRow="0" w:lastRow="0" w:firstColumn="1" w:lastColumn="0" w:oddVBand="0" w:evenVBand="0" w:oddHBand="0" w:evenHBand="0" w:firstRowFirstColumn="1" w:firstRowLastColumn="0" w:lastRowFirstColumn="0" w:lastRowLastColumn="0"/>
            <w:tcW w:w="0" w:type="auto"/>
            <w:hideMark/>
          </w:tcPr>
          <w:p w14:paraId="313A68A9" w14:textId="77777777" w:rsidR="00EF32A5" w:rsidRPr="00622DDC" w:rsidRDefault="00EF32A5" w:rsidP="0069250E">
            <w:pPr>
              <w:spacing w:line="360" w:lineRule="auto"/>
              <w:rPr>
                <w:rFonts w:asciiTheme="minorBidi" w:hAnsiTheme="minorBidi"/>
                <w:b w:val="0"/>
                <w:bCs w:val="0"/>
              </w:rPr>
            </w:pPr>
            <w:r w:rsidRPr="00622DDC">
              <w:rPr>
                <w:rFonts w:asciiTheme="minorBidi" w:hAnsiTheme="minorBidi"/>
              </w:rPr>
              <w:t>Variable</w:t>
            </w:r>
          </w:p>
        </w:tc>
        <w:tc>
          <w:tcPr>
            <w:tcW w:w="0" w:type="auto"/>
            <w:hideMark/>
          </w:tcPr>
          <w:p w14:paraId="28CDDD8F" w14:textId="77777777" w:rsidR="00EF32A5" w:rsidRPr="00622DDC" w:rsidRDefault="00EF32A5" w:rsidP="0069250E">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622DDC">
              <w:rPr>
                <w:rFonts w:asciiTheme="minorBidi" w:hAnsiTheme="minorBidi"/>
              </w:rPr>
              <w:t>Valeurs manquantes</w:t>
            </w:r>
          </w:p>
        </w:tc>
      </w:tr>
      <w:tr w:rsidR="00EF32A5" w:rsidRPr="00622DDC" w14:paraId="051DB007"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270AF88" w14:textId="77777777" w:rsidR="00EF32A5" w:rsidRPr="00622DDC" w:rsidRDefault="00EF32A5" w:rsidP="0069250E">
            <w:pPr>
              <w:spacing w:line="360" w:lineRule="auto"/>
              <w:rPr>
                <w:rFonts w:asciiTheme="minorBidi" w:hAnsiTheme="minorBidi"/>
              </w:rPr>
            </w:pPr>
            <w:r w:rsidRPr="00622DDC">
              <w:rPr>
                <w:rFonts w:asciiTheme="minorBidi" w:hAnsiTheme="minorBidi"/>
              </w:rPr>
              <w:t>DropOff_Entrpot</w:t>
            </w:r>
          </w:p>
        </w:tc>
        <w:tc>
          <w:tcPr>
            <w:tcW w:w="0" w:type="auto"/>
            <w:hideMark/>
          </w:tcPr>
          <w:p w14:paraId="680AE5C5"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267 218</w:t>
            </w:r>
          </w:p>
        </w:tc>
      </w:tr>
      <w:tr w:rsidR="00EF32A5" w:rsidRPr="00622DDC" w14:paraId="5E168333"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5EF6C0E0" w14:textId="77777777" w:rsidR="00EF32A5" w:rsidRPr="00622DDC" w:rsidRDefault="00EF32A5" w:rsidP="0069250E">
            <w:pPr>
              <w:spacing w:line="360" w:lineRule="auto"/>
              <w:rPr>
                <w:rFonts w:asciiTheme="minorBidi" w:hAnsiTheme="minorBidi"/>
              </w:rPr>
            </w:pPr>
            <w:r w:rsidRPr="00622DDC">
              <w:rPr>
                <w:rFonts w:asciiTheme="minorBidi" w:hAnsiTheme="minorBidi"/>
              </w:rPr>
              <w:t>Tentatives</w:t>
            </w:r>
          </w:p>
        </w:tc>
        <w:tc>
          <w:tcPr>
            <w:tcW w:w="0" w:type="auto"/>
            <w:hideMark/>
          </w:tcPr>
          <w:p w14:paraId="3B524464"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127 486</w:t>
            </w:r>
          </w:p>
        </w:tc>
      </w:tr>
      <w:tr w:rsidR="00EF32A5" w:rsidRPr="00622DDC" w14:paraId="7B476394"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20B41153" w14:textId="77777777" w:rsidR="00EF32A5" w:rsidRPr="00622DDC" w:rsidRDefault="00EF32A5" w:rsidP="0069250E">
            <w:pPr>
              <w:spacing w:line="360" w:lineRule="auto"/>
              <w:rPr>
                <w:rFonts w:asciiTheme="minorBidi" w:hAnsiTheme="minorBidi"/>
              </w:rPr>
            </w:pPr>
            <w:r w:rsidRPr="00622DDC">
              <w:rPr>
                <w:rFonts w:asciiTheme="minorBidi" w:hAnsiTheme="minorBidi"/>
              </w:rPr>
              <w:t>drop_vendeur</w:t>
            </w:r>
          </w:p>
        </w:tc>
        <w:tc>
          <w:tcPr>
            <w:tcW w:w="0" w:type="auto"/>
            <w:hideMark/>
          </w:tcPr>
          <w:p w14:paraId="37094FCE"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19 984</w:t>
            </w:r>
          </w:p>
        </w:tc>
      </w:tr>
      <w:tr w:rsidR="00EF32A5" w:rsidRPr="00622DDC" w14:paraId="021C67E7"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CC42B7C" w14:textId="77777777" w:rsidR="00EF32A5" w:rsidRPr="00622DDC" w:rsidRDefault="00EF32A5" w:rsidP="0069250E">
            <w:pPr>
              <w:spacing w:line="360" w:lineRule="auto"/>
              <w:rPr>
                <w:rFonts w:asciiTheme="minorBidi" w:hAnsiTheme="minorBidi"/>
              </w:rPr>
            </w:pPr>
            <w:r w:rsidRPr="00622DDC">
              <w:rPr>
                <w:rFonts w:asciiTheme="minorBidi" w:hAnsiTheme="minorBidi"/>
              </w:rPr>
              <w:t>Livraison_final</w:t>
            </w:r>
          </w:p>
        </w:tc>
        <w:tc>
          <w:tcPr>
            <w:tcW w:w="0" w:type="auto"/>
            <w:hideMark/>
          </w:tcPr>
          <w:p w14:paraId="0CC524AB"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2 276</w:t>
            </w:r>
          </w:p>
        </w:tc>
      </w:tr>
      <w:tr w:rsidR="00EF32A5" w:rsidRPr="00622DDC" w14:paraId="2DF72167"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6CAA9BD" w14:textId="77777777" w:rsidR="00EF32A5" w:rsidRPr="00622DDC" w:rsidRDefault="00EF32A5" w:rsidP="0069250E">
            <w:pPr>
              <w:spacing w:line="360" w:lineRule="auto"/>
              <w:rPr>
                <w:rFonts w:asciiTheme="minorBidi" w:hAnsiTheme="minorBidi"/>
              </w:rPr>
            </w:pPr>
            <w:r w:rsidRPr="00622DDC">
              <w:rPr>
                <w:rFonts w:asciiTheme="minorBidi" w:hAnsiTheme="minorBidi"/>
              </w:rPr>
              <w:t>Livraison</w:t>
            </w:r>
          </w:p>
        </w:tc>
        <w:tc>
          <w:tcPr>
            <w:tcW w:w="0" w:type="auto"/>
            <w:hideMark/>
          </w:tcPr>
          <w:p w14:paraId="77DE8091"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2 245</w:t>
            </w:r>
          </w:p>
        </w:tc>
      </w:tr>
      <w:tr w:rsidR="00EF32A5" w:rsidRPr="00622DDC" w14:paraId="02600F19"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CC94774" w14:textId="77777777" w:rsidR="00EF32A5" w:rsidRPr="00622DDC" w:rsidRDefault="00EF32A5" w:rsidP="0069250E">
            <w:pPr>
              <w:spacing w:line="360" w:lineRule="auto"/>
              <w:rPr>
                <w:rFonts w:asciiTheme="minorBidi" w:hAnsiTheme="minorBidi"/>
              </w:rPr>
            </w:pPr>
            <w:r w:rsidRPr="00622DDC">
              <w:rPr>
                <w:rFonts w:asciiTheme="minorBidi" w:hAnsiTheme="minorBidi"/>
              </w:rPr>
              <w:t>longueur_colis</w:t>
            </w:r>
          </w:p>
        </w:tc>
        <w:tc>
          <w:tcPr>
            <w:tcW w:w="0" w:type="auto"/>
            <w:hideMark/>
          </w:tcPr>
          <w:p w14:paraId="50C72194"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2 036</w:t>
            </w:r>
          </w:p>
        </w:tc>
      </w:tr>
      <w:tr w:rsidR="00EF32A5" w:rsidRPr="00622DDC" w14:paraId="43235E05"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3A2FEDE0" w14:textId="77777777" w:rsidR="00EF32A5" w:rsidRPr="00622DDC" w:rsidRDefault="00EF32A5" w:rsidP="0069250E">
            <w:pPr>
              <w:spacing w:line="360" w:lineRule="auto"/>
              <w:rPr>
                <w:rFonts w:asciiTheme="minorBidi" w:hAnsiTheme="minorBidi"/>
              </w:rPr>
            </w:pPr>
            <w:r w:rsidRPr="00622DDC">
              <w:rPr>
                <w:rFonts w:asciiTheme="minorBidi" w:hAnsiTheme="minorBidi"/>
              </w:rPr>
              <w:t>largeur_colis</w:t>
            </w:r>
          </w:p>
        </w:tc>
        <w:tc>
          <w:tcPr>
            <w:tcW w:w="0" w:type="auto"/>
            <w:hideMark/>
          </w:tcPr>
          <w:p w14:paraId="5BC58244"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2 036</w:t>
            </w:r>
          </w:p>
        </w:tc>
      </w:tr>
      <w:tr w:rsidR="00EF32A5" w:rsidRPr="00622DDC" w14:paraId="1755AF42"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3EDAAE33" w14:textId="77777777" w:rsidR="00EF32A5" w:rsidRPr="00622DDC" w:rsidRDefault="00EF32A5" w:rsidP="0069250E">
            <w:pPr>
              <w:spacing w:line="360" w:lineRule="auto"/>
              <w:rPr>
                <w:rFonts w:asciiTheme="minorBidi" w:hAnsiTheme="minorBidi"/>
              </w:rPr>
            </w:pPr>
            <w:r w:rsidRPr="00622DDC">
              <w:rPr>
                <w:rFonts w:asciiTheme="minorBidi" w:hAnsiTheme="minorBidi"/>
              </w:rPr>
              <w:t>hauteur_colis</w:t>
            </w:r>
          </w:p>
        </w:tc>
        <w:tc>
          <w:tcPr>
            <w:tcW w:w="0" w:type="auto"/>
            <w:hideMark/>
          </w:tcPr>
          <w:p w14:paraId="66599FD6"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2 036</w:t>
            </w:r>
          </w:p>
        </w:tc>
      </w:tr>
      <w:tr w:rsidR="00EF32A5" w:rsidRPr="00622DDC" w14:paraId="39BBDE56"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4D313AA3" w14:textId="77777777" w:rsidR="00EF32A5" w:rsidRPr="00622DDC" w:rsidRDefault="00EF32A5" w:rsidP="0069250E">
            <w:pPr>
              <w:spacing w:line="360" w:lineRule="auto"/>
              <w:rPr>
                <w:rFonts w:asciiTheme="minorBidi" w:hAnsiTheme="minorBidi"/>
              </w:rPr>
            </w:pPr>
            <w:r w:rsidRPr="00622DDC">
              <w:rPr>
                <w:rFonts w:asciiTheme="minorBidi" w:hAnsiTheme="minorBidi"/>
              </w:rPr>
              <w:t>Passage_EnPreparation</w:t>
            </w:r>
          </w:p>
        </w:tc>
        <w:tc>
          <w:tcPr>
            <w:tcW w:w="0" w:type="auto"/>
            <w:hideMark/>
          </w:tcPr>
          <w:p w14:paraId="74A359E0"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1 645</w:t>
            </w:r>
          </w:p>
        </w:tc>
      </w:tr>
      <w:tr w:rsidR="00EF32A5" w:rsidRPr="00622DDC" w14:paraId="42745014"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74D5BBC" w14:textId="77777777" w:rsidR="00EF32A5" w:rsidRPr="00622DDC" w:rsidRDefault="00EF32A5" w:rsidP="0069250E">
            <w:pPr>
              <w:spacing w:line="360" w:lineRule="auto"/>
              <w:rPr>
                <w:rFonts w:asciiTheme="minorBidi" w:hAnsiTheme="minorBidi"/>
              </w:rPr>
            </w:pPr>
            <w:r w:rsidRPr="00622DDC">
              <w:rPr>
                <w:rFonts w:asciiTheme="minorBidi" w:hAnsiTheme="minorBidi"/>
              </w:rPr>
              <w:t>Creation_colis</w:t>
            </w:r>
          </w:p>
        </w:tc>
        <w:tc>
          <w:tcPr>
            <w:tcW w:w="0" w:type="auto"/>
            <w:hideMark/>
          </w:tcPr>
          <w:p w14:paraId="6DC53AF9"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1 645</w:t>
            </w:r>
          </w:p>
        </w:tc>
      </w:tr>
      <w:tr w:rsidR="00EF32A5" w:rsidRPr="00622DDC" w14:paraId="092AE883"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330DF38" w14:textId="77777777" w:rsidR="00EF32A5" w:rsidRPr="00622DDC" w:rsidRDefault="00EF32A5" w:rsidP="0069250E">
            <w:pPr>
              <w:spacing w:line="360" w:lineRule="auto"/>
              <w:rPr>
                <w:rFonts w:asciiTheme="minorBidi" w:hAnsiTheme="minorBidi"/>
              </w:rPr>
            </w:pPr>
            <w:r w:rsidRPr="00622DDC">
              <w:rPr>
                <w:rFonts w:asciiTheme="minorBidi" w:hAnsiTheme="minorBidi"/>
              </w:rPr>
              <w:t>Expedition</w:t>
            </w:r>
          </w:p>
        </w:tc>
        <w:tc>
          <w:tcPr>
            <w:tcW w:w="0" w:type="auto"/>
            <w:hideMark/>
          </w:tcPr>
          <w:p w14:paraId="04F0138E"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1 645</w:t>
            </w:r>
          </w:p>
        </w:tc>
      </w:tr>
      <w:tr w:rsidR="00EF32A5" w:rsidRPr="00622DDC" w14:paraId="641B468E"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4E269D5B" w14:textId="77777777" w:rsidR="00EF32A5" w:rsidRPr="00622DDC" w:rsidRDefault="00EF32A5" w:rsidP="0069250E">
            <w:pPr>
              <w:spacing w:line="360" w:lineRule="auto"/>
              <w:rPr>
                <w:rFonts w:asciiTheme="minorBidi" w:hAnsiTheme="minorBidi"/>
              </w:rPr>
            </w:pPr>
            <w:r w:rsidRPr="00622DDC">
              <w:rPr>
                <w:rFonts w:asciiTheme="minorBidi" w:hAnsiTheme="minorBidi"/>
              </w:rPr>
              <w:t>Passage_EnPreparation_FFM</w:t>
            </w:r>
          </w:p>
        </w:tc>
        <w:tc>
          <w:tcPr>
            <w:tcW w:w="0" w:type="auto"/>
            <w:hideMark/>
          </w:tcPr>
          <w:p w14:paraId="3A6F8A59"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1 645</w:t>
            </w:r>
          </w:p>
        </w:tc>
      </w:tr>
      <w:tr w:rsidR="00EF32A5" w:rsidRPr="00622DDC" w14:paraId="6DF7A707"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56EA7B5" w14:textId="77777777" w:rsidR="00EF32A5" w:rsidRPr="00622DDC" w:rsidRDefault="00EF32A5" w:rsidP="0069250E">
            <w:pPr>
              <w:spacing w:line="360" w:lineRule="auto"/>
              <w:rPr>
                <w:rFonts w:asciiTheme="minorBidi" w:hAnsiTheme="minorBidi"/>
              </w:rPr>
            </w:pPr>
            <w:r w:rsidRPr="00622DDC">
              <w:rPr>
                <w:rFonts w:asciiTheme="minorBidi" w:hAnsiTheme="minorBidi"/>
              </w:rPr>
              <w:t>validation_grc</w:t>
            </w:r>
          </w:p>
        </w:tc>
        <w:tc>
          <w:tcPr>
            <w:tcW w:w="0" w:type="auto"/>
            <w:hideMark/>
          </w:tcPr>
          <w:p w14:paraId="0124705F" w14:textId="77777777" w:rsidR="00EF32A5" w:rsidRPr="00622DDC" w:rsidRDefault="00EF32A5" w:rsidP="001C6AC0">
            <w:pPr>
              <w:keepNext/>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44</w:t>
            </w:r>
          </w:p>
        </w:tc>
      </w:tr>
    </w:tbl>
    <w:p w14:paraId="75B677BD" w14:textId="0843DC99" w:rsidR="00622DDC" w:rsidRPr="00622DDC" w:rsidRDefault="00622DDC" w:rsidP="000174B2">
      <w:pPr>
        <w:spacing w:line="360" w:lineRule="auto"/>
        <w:jc w:val="both"/>
        <w:rPr>
          <w:rFonts w:asciiTheme="minorBidi" w:hAnsiTheme="minorBidi"/>
          <w:lang w:val="fr-FR"/>
        </w:rPr>
      </w:pPr>
      <w:r w:rsidRPr="00622DDC">
        <w:rPr>
          <w:rFonts w:asciiTheme="minorBidi" w:hAnsiTheme="minorBidi"/>
          <w:lang w:val="fr-FR"/>
        </w:rPr>
        <w:t xml:space="preserve">Les autres variables (comme </w:t>
      </w:r>
      <w:proofErr w:type="spellStart"/>
      <w:r w:rsidRPr="00622DDC">
        <w:rPr>
          <w:rFonts w:asciiTheme="minorBidi" w:hAnsiTheme="minorBidi"/>
          <w:lang w:val="fr-FR"/>
        </w:rPr>
        <w:t>OrderLineId</w:t>
      </w:r>
      <w:proofErr w:type="spellEnd"/>
      <w:r w:rsidRPr="00622DDC">
        <w:rPr>
          <w:rFonts w:asciiTheme="minorBidi" w:hAnsiTheme="minorBidi"/>
          <w:lang w:val="fr-FR"/>
        </w:rPr>
        <w:t xml:space="preserve">, </w:t>
      </w:r>
      <w:proofErr w:type="spellStart"/>
      <w:r w:rsidRPr="00622DDC">
        <w:rPr>
          <w:rFonts w:asciiTheme="minorBidi" w:hAnsiTheme="minorBidi"/>
          <w:lang w:val="fr-FR"/>
        </w:rPr>
        <w:t>status_LDC</w:t>
      </w:r>
      <w:proofErr w:type="spellEnd"/>
      <w:r w:rsidRPr="00622DDC">
        <w:rPr>
          <w:rFonts w:asciiTheme="minorBidi" w:hAnsiTheme="minorBidi"/>
          <w:lang w:val="fr-FR"/>
        </w:rPr>
        <w:t xml:space="preserve">, zone, etc.) ne présentaient </w:t>
      </w:r>
      <w:r w:rsidRPr="00622DDC">
        <w:rPr>
          <w:rFonts w:asciiTheme="minorBidi" w:hAnsiTheme="minorBidi"/>
          <w:b/>
          <w:bCs/>
          <w:lang w:val="fr-FR"/>
        </w:rPr>
        <w:t>aucune valeur manquante</w:t>
      </w:r>
      <w:r w:rsidRPr="00622DDC">
        <w:rPr>
          <w:rFonts w:asciiTheme="minorBidi" w:hAnsiTheme="minorBidi"/>
          <w:lang w:val="fr-FR"/>
        </w:rPr>
        <w:t>.</w:t>
      </w:r>
    </w:p>
    <w:p w14:paraId="4D8E883F" w14:textId="312B37AB" w:rsidR="00AD1448" w:rsidRDefault="00AD1448" w:rsidP="000174B2">
      <w:pPr>
        <w:spacing w:line="360" w:lineRule="auto"/>
        <w:ind w:left="1440"/>
        <w:rPr>
          <w:rFonts w:asciiTheme="minorBidi" w:hAnsiTheme="minorBidi"/>
          <w:b/>
          <w:bCs/>
          <w:lang w:val="fr-FR"/>
        </w:rPr>
      </w:pPr>
    </w:p>
    <w:p w14:paraId="58EA571A" w14:textId="446D8CA1" w:rsidR="00AD1448" w:rsidRDefault="00AD1448" w:rsidP="000174B2">
      <w:pPr>
        <w:spacing w:line="360" w:lineRule="auto"/>
        <w:ind w:left="1440"/>
        <w:rPr>
          <w:rFonts w:asciiTheme="minorBidi" w:hAnsiTheme="minorBidi"/>
          <w:b/>
          <w:bCs/>
          <w:lang w:val="fr-FR"/>
        </w:rPr>
      </w:pPr>
    </w:p>
    <w:p w14:paraId="5541E46F" w14:textId="77777777" w:rsidR="007B24A9" w:rsidRDefault="007B24A9" w:rsidP="000174B2">
      <w:pPr>
        <w:spacing w:line="360" w:lineRule="auto"/>
        <w:ind w:left="1440"/>
        <w:rPr>
          <w:rFonts w:asciiTheme="minorBidi" w:hAnsiTheme="minorBidi"/>
          <w:b/>
          <w:bCs/>
          <w:lang w:val="fr-FR"/>
        </w:rPr>
      </w:pPr>
    </w:p>
    <w:p w14:paraId="0912D7FC" w14:textId="77777777" w:rsidR="007B24A9" w:rsidRDefault="007B24A9" w:rsidP="000174B2">
      <w:pPr>
        <w:spacing w:line="360" w:lineRule="auto"/>
        <w:ind w:left="1440"/>
        <w:rPr>
          <w:rFonts w:asciiTheme="minorBidi" w:hAnsiTheme="minorBidi"/>
          <w:b/>
          <w:bCs/>
          <w:lang w:val="fr-FR"/>
        </w:rPr>
      </w:pPr>
    </w:p>
    <w:p w14:paraId="69315D44" w14:textId="77777777" w:rsidR="007B24A9" w:rsidRDefault="007B24A9" w:rsidP="000174B2">
      <w:pPr>
        <w:spacing w:line="360" w:lineRule="auto"/>
        <w:ind w:left="1440"/>
        <w:rPr>
          <w:rFonts w:asciiTheme="minorBidi" w:hAnsiTheme="minorBidi"/>
          <w:b/>
          <w:bCs/>
          <w:lang w:val="fr-FR"/>
        </w:rPr>
      </w:pPr>
    </w:p>
    <w:p w14:paraId="4EC85ABB" w14:textId="77777777" w:rsidR="007B24A9" w:rsidRDefault="007B24A9" w:rsidP="000174B2">
      <w:pPr>
        <w:spacing w:line="360" w:lineRule="auto"/>
        <w:ind w:left="1440"/>
        <w:rPr>
          <w:rFonts w:asciiTheme="minorBidi" w:hAnsiTheme="minorBidi"/>
          <w:b/>
          <w:bCs/>
          <w:lang w:val="fr-FR"/>
        </w:rPr>
      </w:pPr>
    </w:p>
    <w:p w14:paraId="6C83DF0E" w14:textId="77777777" w:rsidR="0069250E" w:rsidRDefault="0069250E" w:rsidP="000174B2">
      <w:pPr>
        <w:spacing w:line="360" w:lineRule="auto"/>
        <w:ind w:left="1440"/>
        <w:rPr>
          <w:rFonts w:asciiTheme="minorBidi" w:hAnsiTheme="minorBidi"/>
          <w:b/>
          <w:bCs/>
          <w:lang w:val="fr-FR"/>
        </w:rPr>
      </w:pPr>
    </w:p>
    <w:p w14:paraId="1CB67D39" w14:textId="77777777" w:rsidR="0069250E" w:rsidRDefault="0069250E" w:rsidP="000174B2">
      <w:pPr>
        <w:spacing w:line="360" w:lineRule="auto"/>
        <w:ind w:left="1440"/>
        <w:rPr>
          <w:rFonts w:asciiTheme="minorBidi" w:hAnsiTheme="minorBidi"/>
          <w:b/>
          <w:bCs/>
          <w:lang w:val="fr-FR"/>
        </w:rPr>
      </w:pPr>
    </w:p>
    <w:p w14:paraId="22A19B76" w14:textId="77777777" w:rsidR="0069250E" w:rsidRDefault="0069250E" w:rsidP="000174B2">
      <w:pPr>
        <w:spacing w:line="360" w:lineRule="auto"/>
        <w:ind w:left="1440"/>
        <w:rPr>
          <w:rFonts w:asciiTheme="minorBidi" w:hAnsiTheme="minorBidi"/>
          <w:b/>
          <w:bCs/>
          <w:lang w:val="fr-FR"/>
        </w:rPr>
      </w:pPr>
    </w:p>
    <w:p w14:paraId="2181FAC8" w14:textId="77777777" w:rsidR="0069250E" w:rsidRDefault="0069250E" w:rsidP="000174B2">
      <w:pPr>
        <w:spacing w:line="360" w:lineRule="auto"/>
        <w:ind w:left="1440"/>
        <w:rPr>
          <w:rFonts w:asciiTheme="minorBidi" w:hAnsiTheme="minorBidi"/>
          <w:b/>
          <w:bCs/>
          <w:lang w:val="fr-FR"/>
        </w:rPr>
      </w:pPr>
    </w:p>
    <w:p w14:paraId="76682464" w14:textId="77777777" w:rsidR="007B24A9" w:rsidRDefault="007B24A9" w:rsidP="000174B2">
      <w:pPr>
        <w:spacing w:line="360" w:lineRule="auto"/>
        <w:ind w:left="1440"/>
        <w:rPr>
          <w:rFonts w:asciiTheme="minorBidi" w:hAnsiTheme="minorBidi"/>
          <w:b/>
          <w:bCs/>
          <w:lang w:val="fr-FR"/>
        </w:rPr>
      </w:pPr>
    </w:p>
    <w:p w14:paraId="0670DB04" w14:textId="5F5EC6E9" w:rsidR="001C6AC0" w:rsidRPr="001C6AC0" w:rsidRDefault="001C6AC0" w:rsidP="001C6AC0">
      <w:pPr>
        <w:pStyle w:val="Lgende"/>
        <w:framePr w:hSpace="180" w:wrap="around" w:vAnchor="text" w:hAnchor="page" w:x="3361" w:y="99"/>
        <w:rPr>
          <w:lang w:val="fr-FR"/>
        </w:rPr>
      </w:pPr>
      <w:bookmarkStart w:id="136" w:name="_Toc205215001"/>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4</w:t>
      </w:r>
      <w:r>
        <w:fldChar w:fldCharType="end"/>
      </w:r>
      <w:r w:rsidRPr="001C6AC0">
        <w:rPr>
          <w:lang w:val="fr-FR"/>
        </w:rPr>
        <w:t>:Synthèse des valeurs manquantes par variable logistique</w:t>
      </w:r>
      <w:bookmarkEnd w:id="136"/>
    </w:p>
    <w:p w14:paraId="1EF813A1" w14:textId="77777777" w:rsidR="0069250E" w:rsidRDefault="0069250E" w:rsidP="000174B2">
      <w:pPr>
        <w:spacing w:line="360" w:lineRule="auto"/>
        <w:ind w:left="1440"/>
        <w:rPr>
          <w:rFonts w:asciiTheme="minorBidi" w:hAnsiTheme="minorBidi"/>
          <w:b/>
          <w:bCs/>
          <w:lang w:val="fr-FR"/>
        </w:rPr>
      </w:pPr>
    </w:p>
    <w:p w14:paraId="176C90F5" w14:textId="77777777" w:rsidR="0069250E" w:rsidRDefault="0069250E" w:rsidP="000174B2">
      <w:pPr>
        <w:spacing w:line="360" w:lineRule="auto"/>
        <w:ind w:left="1440"/>
        <w:rPr>
          <w:rFonts w:asciiTheme="minorBidi" w:hAnsiTheme="minorBidi"/>
          <w:b/>
          <w:bCs/>
          <w:lang w:val="fr-FR"/>
        </w:rPr>
      </w:pPr>
    </w:p>
    <w:p w14:paraId="50BFBFCA" w14:textId="77777777" w:rsidR="0069250E" w:rsidRPr="00AD35FD" w:rsidRDefault="0069250E" w:rsidP="000174B2">
      <w:pPr>
        <w:spacing w:line="360" w:lineRule="auto"/>
        <w:ind w:left="1440"/>
        <w:rPr>
          <w:rFonts w:asciiTheme="minorBidi" w:hAnsiTheme="minorBidi"/>
          <w:b/>
          <w:bCs/>
          <w:lang w:val="fr-FR"/>
        </w:rPr>
      </w:pPr>
    </w:p>
    <w:p w14:paraId="6520147A" w14:textId="352E892C" w:rsidR="00242235" w:rsidRPr="00242235" w:rsidRDefault="00242235" w:rsidP="000174B2">
      <w:pPr>
        <w:spacing w:line="360" w:lineRule="auto"/>
        <w:ind w:left="1440"/>
        <w:rPr>
          <w:rFonts w:asciiTheme="minorBidi" w:hAnsiTheme="minorBidi"/>
          <w:b/>
          <w:bCs/>
        </w:rPr>
      </w:pPr>
      <w:r w:rsidRPr="00242235">
        <w:rPr>
          <w:rFonts w:asciiTheme="minorBidi" w:hAnsiTheme="minorBidi"/>
          <w:b/>
          <w:bCs/>
        </w:rPr>
        <w:lastRenderedPageBreak/>
        <w:sym w:font="Wingdings" w:char="F0E8"/>
      </w:r>
      <w:proofErr w:type="spellStart"/>
      <w:r w:rsidRPr="00242235">
        <w:rPr>
          <w:rFonts w:asciiTheme="minorBidi" w:hAnsiTheme="minorBidi"/>
          <w:b/>
          <w:bCs/>
        </w:rPr>
        <w:t>Analyse</w:t>
      </w:r>
      <w:proofErr w:type="spellEnd"/>
      <w:r w:rsidRPr="00242235">
        <w:rPr>
          <w:rFonts w:asciiTheme="minorBidi" w:hAnsiTheme="minorBidi"/>
          <w:b/>
          <w:bCs/>
        </w:rPr>
        <w:t xml:space="preserve"> métier et </w:t>
      </w:r>
      <w:proofErr w:type="spellStart"/>
      <w:r w:rsidRPr="00242235">
        <w:rPr>
          <w:rFonts w:asciiTheme="minorBidi" w:hAnsiTheme="minorBidi"/>
          <w:b/>
          <w:bCs/>
        </w:rPr>
        <w:t>traitement</w:t>
      </w:r>
      <w:proofErr w:type="spellEnd"/>
    </w:p>
    <w:p w14:paraId="1ABE7B5E" w14:textId="77777777" w:rsidR="00242235" w:rsidRPr="00242235" w:rsidRDefault="00242235" w:rsidP="000174B2">
      <w:pPr>
        <w:numPr>
          <w:ilvl w:val="0"/>
          <w:numId w:val="21"/>
        </w:numPr>
        <w:spacing w:line="360" w:lineRule="auto"/>
        <w:jc w:val="both"/>
        <w:rPr>
          <w:rFonts w:asciiTheme="minorBidi" w:hAnsiTheme="minorBidi"/>
          <w:lang w:val="fr-FR"/>
        </w:rPr>
      </w:pPr>
      <w:proofErr w:type="spellStart"/>
      <w:r w:rsidRPr="00242235">
        <w:rPr>
          <w:rFonts w:asciiTheme="minorBidi" w:hAnsiTheme="minorBidi"/>
          <w:b/>
          <w:bCs/>
          <w:lang w:val="fr-FR"/>
        </w:rPr>
        <w:t>DropOff_Entrpot</w:t>
      </w:r>
      <w:proofErr w:type="spellEnd"/>
      <w:r w:rsidRPr="00242235">
        <w:rPr>
          <w:rFonts w:asciiTheme="minorBidi" w:hAnsiTheme="minorBidi"/>
          <w:lang w:val="fr-FR"/>
        </w:rPr>
        <w:t xml:space="preserve"> : cette colonne est spécifique aux commandes en mode </w:t>
      </w:r>
      <w:proofErr w:type="spellStart"/>
      <w:r w:rsidRPr="00242235">
        <w:rPr>
          <w:rFonts w:asciiTheme="minorBidi" w:hAnsiTheme="minorBidi"/>
          <w:b/>
          <w:bCs/>
          <w:lang w:val="fr-FR"/>
        </w:rPr>
        <w:t>Xdock</w:t>
      </w:r>
      <w:proofErr w:type="spellEnd"/>
      <w:r w:rsidRPr="00242235">
        <w:rPr>
          <w:rFonts w:asciiTheme="minorBidi" w:hAnsiTheme="minorBidi"/>
          <w:lang w:val="fr-FR"/>
        </w:rPr>
        <w:t xml:space="preserve">, d’où l’absence de valeurs dans le cas des commandes </w:t>
      </w:r>
      <w:r w:rsidRPr="00242235">
        <w:rPr>
          <w:rFonts w:asciiTheme="minorBidi" w:hAnsiTheme="minorBidi"/>
          <w:b/>
          <w:bCs/>
          <w:lang w:val="fr-FR"/>
        </w:rPr>
        <w:t>FFM</w:t>
      </w:r>
      <w:r w:rsidRPr="00242235">
        <w:rPr>
          <w:rFonts w:asciiTheme="minorBidi" w:hAnsiTheme="minorBidi"/>
          <w:lang w:val="fr-FR"/>
        </w:rPr>
        <w:t xml:space="preserve">. Son absence est donc </w:t>
      </w:r>
      <w:r w:rsidRPr="00242235">
        <w:rPr>
          <w:rFonts w:asciiTheme="minorBidi" w:hAnsiTheme="minorBidi"/>
          <w:b/>
          <w:bCs/>
          <w:lang w:val="fr-FR"/>
        </w:rPr>
        <w:t>logique et informative</w:t>
      </w:r>
      <w:r w:rsidRPr="00242235">
        <w:rPr>
          <w:rFonts w:asciiTheme="minorBidi" w:hAnsiTheme="minorBidi"/>
          <w:lang w:val="fr-FR"/>
        </w:rPr>
        <w:t xml:space="preserve"> ; elle a été conservée sans imputation.</w:t>
      </w:r>
    </w:p>
    <w:p w14:paraId="188F7FF8" w14:textId="77777777" w:rsidR="00242235" w:rsidRPr="00242235" w:rsidRDefault="00242235" w:rsidP="000174B2">
      <w:pPr>
        <w:numPr>
          <w:ilvl w:val="0"/>
          <w:numId w:val="21"/>
        </w:numPr>
        <w:spacing w:line="360" w:lineRule="auto"/>
        <w:jc w:val="both"/>
        <w:rPr>
          <w:rFonts w:asciiTheme="minorBidi" w:hAnsiTheme="minorBidi"/>
          <w:lang w:val="fr-FR"/>
        </w:rPr>
      </w:pPr>
      <w:r w:rsidRPr="00242235">
        <w:rPr>
          <w:rFonts w:asciiTheme="minorBidi" w:hAnsiTheme="minorBidi"/>
          <w:b/>
          <w:bCs/>
          <w:lang w:val="fr-FR"/>
        </w:rPr>
        <w:t>Tentatives de livraison</w:t>
      </w:r>
      <w:r w:rsidRPr="00242235">
        <w:rPr>
          <w:rFonts w:asciiTheme="minorBidi" w:hAnsiTheme="minorBidi"/>
          <w:lang w:val="fr-FR"/>
        </w:rPr>
        <w:t xml:space="preserve"> : il s’agit d’un indicateur clé dans l’analyse des performances de livraison. Pour exploiter cette variable dans le modèle, une </w:t>
      </w:r>
      <w:r w:rsidRPr="00242235">
        <w:rPr>
          <w:rFonts w:asciiTheme="minorBidi" w:hAnsiTheme="minorBidi"/>
          <w:b/>
          <w:bCs/>
          <w:lang w:val="fr-FR"/>
        </w:rPr>
        <w:t>imputation par la moyenne</w:t>
      </w:r>
      <w:r w:rsidRPr="00242235">
        <w:rPr>
          <w:rFonts w:asciiTheme="minorBidi" w:hAnsiTheme="minorBidi"/>
          <w:lang w:val="fr-FR"/>
        </w:rPr>
        <w:t xml:space="preserve"> a été réalisée :</w:t>
      </w:r>
    </w:p>
    <w:p w14:paraId="2164ACDA" w14:textId="77777777" w:rsidR="0069250E" w:rsidRDefault="00BD1365" w:rsidP="0069250E">
      <w:pPr>
        <w:keepNext/>
        <w:spacing w:line="360" w:lineRule="auto"/>
        <w:jc w:val="center"/>
      </w:pPr>
      <w:r w:rsidRPr="00BD1365">
        <w:rPr>
          <w:rFonts w:asciiTheme="minorBidi" w:hAnsiTheme="minorBidi"/>
          <w:noProof/>
          <w:lang w:val="fr-FR"/>
        </w:rPr>
        <w:drawing>
          <wp:inline distT="0" distB="0" distL="0" distR="0" wp14:anchorId="10CA6D12" wp14:editId="78457E5E">
            <wp:extent cx="6009498" cy="683812"/>
            <wp:effectExtent l="0" t="0" r="0" b="2540"/>
            <wp:docPr id="13905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16261" name=""/>
                    <pic:cNvPicPr/>
                  </pic:nvPicPr>
                  <pic:blipFill>
                    <a:blip r:embed="rId20"/>
                    <a:stretch>
                      <a:fillRect/>
                    </a:stretch>
                  </pic:blipFill>
                  <pic:spPr>
                    <a:xfrm>
                      <a:off x="0" y="0"/>
                      <a:ext cx="6099677" cy="694073"/>
                    </a:xfrm>
                    <a:prstGeom prst="rect">
                      <a:avLst/>
                    </a:prstGeom>
                  </pic:spPr>
                </pic:pic>
              </a:graphicData>
            </a:graphic>
          </wp:inline>
        </w:drawing>
      </w:r>
    </w:p>
    <w:p w14:paraId="4D44FD9A" w14:textId="033DF9F3" w:rsidR="00242235" w:rsidRPr="009856C7" w:rsidRDefault="0069250E" w:rsidP="0069250E">
      <w:pPr>
        <w:pStyle w:val="Lgende"/>
        <w:jc w:val="center"/>
        <w:rPr>
          <w:rFonts w:asciiTheme="minorBidi" w:hAnsiTheme="minorBidi"/>
          <w:lang w:val="fr-FR"/>
        </w:rPr>
      </w:pPr>
      <w:bookmarkStart w:id="137" w:name="_Toc205214385"/>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7</w:t>
      </w:r>
      <w:r>
        <w:fldChar w:fldCharType="end"/>
      </w:r>
      <w:r w:rsidRPr="0069250E">
        <w:rPr>
          <w:lang w:val="fr-FR"/>
        </w:rPr>
        <w:t>: Imputation des valeurs manquantes de la colonne Tentatives</w:t>
      </w:r>
      <w:bookmarkEnd w:id="137"/>
    </w:p>
    <w:p w14:paraId="54909B7C" w14:textId="77777777" w:rsidR="00242235" w:rsidRPr="00242235" w:rsidRDefault="00242235" w:rsidP="000174B2">
      <w:pPr>
        <w:numPr>
          <w:ilvl w:val="0"/>
          <w:numId w:val="21"/>
        </w:numPr>
        <w:spacing w:line="360" w:lineRule="auto"/>
        <w:jc w:val="both"/>
        <w:rPr>
          <w:rFonts w:asciiTheme="minorBidi" w:hAnsiTheme="minorBidi"/>
          <w:lang w:val="fr-FR"/>
        </w:rPr>
      </w:pPr>
      <w:r w:rsidRPr="00242235">
        <w:rPr>
          <w:rFonts w:asciiTheme="minorBidi" w:hAnsiTheme="minorBidi"/>
          <w:b/>
          <w:bCs/>
          <w:lang w:val="fr-FR"/>
        </w:rPr>
        <w:t>Dimensions du colis (longueur, largeur, hauteur)</w:t>
      </w:r>
      <w:r w:rsidRPr="00242235">
        <w:rPr>
          <w:rFonts w:asciiTheme="minorBidi" w:hAnsiTheme="minorBidi"/>
          <w:lang w:val="fr-FR"/>
        </w:rPr>
        <w:t xml:space="preserve"> : malgré leur potentiel informatif, ces variables n’étaient pas systématiquement disponibles. Étant donné leur </w:t>
      </w:r>
      <w:r w:rsidRPr="00242235">
        <w:rPr>
          <w:rFonts w:asciiTheme="minorBidi" w:hAnsiTheme="minorBidi"/>
          <w:b/>
          <w:bCs/>
          <w:lang w:val="fr-FR"/>
        </w:rPr>
        <w:t>faible couverture</w:t>
      </w:r>
      <w:r w:rsidRPr="00242235">
        <w:rPr>
          <w:rFonts w:asciiTheme="minorBidi" w:hAnsiTheme="minorBidi"/>
          <w:lang w:val="fr-FR"/>
        </w:rPr>
        <w:t xml:space="preserve"> et </w:t>
      </w:r>
      <w:r w:rsidRPr="00242235">
        <w:rPr>
          <w:rFonts w:asciiTheme="minorBidi" w:hAnsiTheme="minorBidi"/>
          <w:b/>
          <w:bCs/>
          <w:lang w:val="fr-FR"/>
        </w:rPr>
        <w:t>l’absence d’impact direct sur le temps de livraison</w:t>
      </w:r>
      <w:r w:rsidRPr="00242235">
        <w:rPr>
          <w:rFonts w:asciiTheme="minorBidi" w:hAnsiTheme="minorBidi"/>
          <w:lang w:val="fr-FR"/>
        </w:rPr>
        <w:t xml:space="preserve"> dans notre modèle, elles ont été </w:t>
      </w:r>
      <w:r w:rsidRPr="00242235">
        <w:rPr>
          <w:rFonts w:asciiTheme="minorBidi" w:hAnsiTheme="minorBidi"/>
          <w:b/>
          <w:bCs/>
          <w:lang w:val="fr-FR"/>
        </w:rPr>
        <w:t>supprimées</w:t>
      </w:r>
      <w:r w:rsidRPr="00242235">
        <w:rPr>
          <w:rFonts w:asciiTheme="minorBidi" w:hAnsiTheme="minorBidi"/>
          <w:lang w:val="fr-FR"/>
        </w:rPr>
        <w:t>.</w:t>
      </w:r>
    </w:p>
    <w:p w14:paraId="4AA9BDF6" w14:textId="77777777" w:rsidR="00242235" w:rsidRPr="00242235" w:rsidRDefault="00242235" w:rsidP="000174B2">
      <w:pPr>
        <w:numPr>
          <w:ilvl w:val="0"/>
          <w:numId w:val="21"/>
        </w:numPr>
        <w:spacing w:line="360" w:lineRule="auto"/>
        <w:jc w:val="both"/>
        <w:rPr>
          <w:rFonts w:asciiTheme="minorBidi" w:hAnsiTheme="minorBidi"/>
          <w:lang w:val="fr-FR"/>
        </w:rPr>
      </w:pPr>
      <w:r w:rsidRPr="00242235">
        <w:rPr>
          <w:rFonts w:asciiTheme="minorBidi" w:hAnsiTheme="minorBidi"/>
          <w:b/>
          <w:bCs/>
          <w:lang w:val="fr-FR"/>
        </w:rPr>
        <w:t>Dates de traitement logistique</w:t>
      </w:r>
      <w:r w:rsidRPr="00242235">
        <w:rPr>
          <w:rFonts w:asciiTheme="minorBidi" w:hAnsiTheme="minorBidi"/>
          <w:lang w:val="fr-FR"/>
        </w:rPr>
        <w:t xml:space="preserve"> : certaines colonnes comme </w:t>
      </w:r>
      <w:proofErr w:type="spellStart"/>
      <w:r w:rsidRPr="00242235">
        <w:rPr>
          <w:rFonts w:asciiTheme="minorBidi" w:hAnsiTheme="minorBidi"/>
          <w:lang w:val="fr-FR"/>
        </w:rPr>
        <w:t>Passage_EnPreparation</w:t>
      </w:r>
      <w:proofErr w:type="spellEnd"/>
      <w:r w:rsidRPr="00242235">
        <w:rPr>
          <w:rFonts w:asciiTheme="minorBidi" w:hAnsiTheme="minorBidi"/>
          <w:lang w:val="fr-FR"/>
        </w:rPr>
        <w:t xml:space="preserve">, </w:t>
      </w:r>
      <w:proofErr w:type="spellStart"/>
      <w:r w:rsidRPr="00242235">
        <w:rPr>
          <w:rFonts w:asciiTheme="minorBidi" w:hAnsiTheme="minorBidi"/>
          <w:lang w:val="fr-FR"/>
        </w:rPr>
        <w:t>Creation_colis</w:t>
      </w:r>
      <w:proofErr w:type="spellEnd"/>
      <w:r w:rsidRPr="00242235">
        <w:rPr>
          <w:rFonts w:asciiTheme="minorBidi" w:hAnsiTheme="minorBidi"/>
          <w:lang w:val="fr-FR"/>
        </w:rPr>
        <w:t xml:space="preserve">, </w:t>
      </w:r>
      <w:proofErr w:type="spellStart"/>
      <w:r w:rsidRPr="00242235">
        <w:rPr>
          <w:rFonts w:asciiTheme="minorBidi" w:hAnsiTheme="minorBidi"/>
          <w:lang w:val="fr-FR"/>
        </w:rPr>
        <w:t>Expedition</w:t>
      </w:r>
      <w:proofErr w:type="spellEnd"/>
      <w:r w:rsidRPr="00242235">
        <w:rPr>
          <w:rFonts w:asciiTheme="minorBidi" w:hAnsiTheme="minorBidi"/>
          <w:lang w:val="fr-FR"/>
        </w:rPr>
        <w:t xml:space="preserve">, etc. présentaient des valeurs manquantes correspondant à des </w:t>
      </w:r>
      <w:r w:rsidRPr="00242235">
        <w:rPr>
          <w:rFonts w:asciiTheme="minorBidi" w:hAnsiTheme="minorBidi"/>
          <w:b/>
          <w:bCs/>
          <w:lang w:val="fr-FR"/>
        </w:rPr>
        <w:t>étapes non réalisées</w:t>
      </w:r>
      <w:r w:rsidRPr="00242235">
        <w:rPr>
          <w:rFonts w:asciiTheme="minorBidi" w:hAnsiTheme="minorBidi"/>
          <w:lang w:val="fr-FR"/>
        </w:rPr>
        <w:t xml:space="preserve"> (ex. : commande annulée). Ces absences ont été interprétées comme </w:t>
      </w:r>
      <w:r w:rsidRPr="00242235">
        <w:rPr>
          <w:rFonts w:asciiTheme="minorBidi" w:hAnsiTheme="minorBidi"/>
          <w:b/>
          <w:bCs/>
          <w:lang w:val="fr-FR"/>
        </w:rPr>
        <w:t>des événements métiers</w:t>
      </w:r>
      <w:r w:rsidRPr="00242235">
        <w:rPr>
          <w:rFonts w:asciiTheme="minorBidi" w:hAnsiTheme="minorBidi"/>
          <w:lang w:val="fr-FR"/>
        </w:rPr>
        <w:t xml:space="preserve"> et </w:t>
      </w:r>
      <w:r w:rsidRPr="00242235">
        <w:rPr>
          <w:rFonts w:asciiTheme="minorBidi" w:hAnsiTheme="minorBidi"/>
          <w:b/>
          <w:bCs/>
          <w:lang w:val="fr-FR"/>
        </w:rPr>
        <w:t>non comme des erreurs</w:t>
      </w:r>
      <w:r w:rsidRPr="00242235">
        <w:rPr>
          <w:rFonts w:asciiTheme="minorBidi" w:hAnsiTheme="minorBidi"/>
          <w:lang w:val="fr-FR"/>
        </w:rPr>
        <w:t xml:space="preserve">, ce qui a orienté leur traitement : soit elles ont été </w:t>
      </w:r>
      <w:r w:rsidRPr="00242235">
        <w:rPr>
          <w:rFonts w:asciiTheme="minorBidi" w:hAnsiTheme="minorBidi"/>
          <w:b/>
          <w:bCs/>
          <w:lang w:val="fr-FR"/>
        </w:rPr>
        <w:t>conservées telles quelles</w:t>
      </w:r>
      <w:r w:rsidRPr="00242235">
        <w:rPr>
          <w:rFonts w:asciiTheme="minorBidi" w:hAnsiTheme="minorBidi"/>
          <w:lang w:val="fr-FR"/>
        </w:rPr>
        <w:t xml:space="preserve">, soit </w:t>
      </w:r>
      <w:r w:rsidRPr="00242235">
        <w:rPr>
          <w:rFonts w:asciiTheme="minorBidi" w:hAnsiTheme="minorBidi"/>
          <w:b/>
          <w:bCs/>
          <w:lang w:val="fr-FR"/>
        </w:rPr>
        <w:t>remplies par des valeurs cohérentes</w:t>
      </w:r>
      <w:r w:rsidRPr="00242235">
        <w:rPr>
          <w:rFonts w:asciiTheme="minorBidi" w:hAnsiTheme="minorBidi"/>
          <w:lang w:val="fr-FR"/>
        </w:rPr>
        <w:t xml:space="preserve"> si une substitution était nécessaire à l'analyse.</w:t>
      </w:r>
    </w:p>
    <w:p w14:paraId="6CE95F01" w14:textId="7AE1E7E3" w:rsidR="00242235" w:rsidRPr="00242235" w:rsidRDefault="00242235" w:rsidP="000174B2">
      <w:pPr>
        <w:numPr>
          <w:ilvl w:val="0"/>
          <w:numId w:val="21"/>
        </w:numPr>
        <w:spacing w:line="360" w:lineRule="auto"/>
        <w:jc w:val="both"/>
        <w:rPr>
          <w:rFonts w:asciiTheme="minorBidi" w:hAnsiTheme="minorBidi"/>
          <w:lang w:val="fr-FR"/>
        </w:rPr>
      </w:pPr>
      <w:proofErr w:type="spellStart"/>
      <w:proofErr w:type="gramStart"/>
      <w:r w:rsidRPr="00242235">
        <w:rPr>
          <w:rFonts w:asciiTheme="minorBidi" w:hAnsiTheme="minorBidi"/>
          <w:b/>
          <w:bCs/>
          <w:lang w:val="fr-FR"/>
        </w:rPr>
        <w:t>validation</w:t>
      </w:r>
      <w:proofErr w:type="gramEnd"/>
      <w:r w:rsidRPr="00242235">
        <w:rPr>
          <w:rFonts w:asciiTheme="minorBidi" w:hAnsiTheme="minorBidi"/>
          <w:b/>
          <w:bCs/>
          <w:lang w:val="fr-FR"/>
        </w:rPr>
        <w:t>_grc</w:t>
      </w:r>
      <w:proofErr w:type="spellEnd"/>
      <w:r w:rsidRPr="00242235">
        <w:rPr>
          <w:rFonts w:asciiTheme="minorBidi" w:hAnsiTheme="minorBidi"/>
          <w:lang w:val="fr-FR"/>
        </w:rPr>
        <w:t xml:space="preserve"> : très peu renseignée, mais significative sur certains cas spécifiques. Les valeurs nulles ont été remplies avec la valeur "</w:t>
      </w:r>
      <w:r>
        <w:rPr>
          <w:rFonts w:asciiTheme="minorBidi" w:hAnsiTheme="minorBidi"/>
          <w:lang w:val="fr-FR"/>
        </w:rPr>
        <w:t>moyenne</w:t>
      </w:r>
      <w:r w:rsidRPr="00242235">
        <w:rPr>
          <w:rFonts w:asciiTheme="minorBidi" w:hAnsiTheme="minorBidi"/>
          <w:lang w:val="fr-FR"/>
        </w:rPr>
        <w:t xml:space="preserve">" pour assurer une </w:t>
      </w:r>
      <w:proofErr w:type="gramStart"/>
      <w:r w:rsidRPr="00242235">
        <w:rPr>
          <w:rFonts w:asciiTheme="minorBidi" w:hAnsiTheme="minorBidi"/>
          <w:lang w:val="fr-FR"/>
        </w:rPr>
        <w:t>cohérence</w:t>
      </w:r>
      <w:r>
        <w:rPr>
          <w:rFonts w:asciiTheme="minorBidi" w:hAnsiTheme="minorBidi"/>
          <w:lang w:val="fr-FR"/>
        </w:rPr>
        <w:t xml:space="preserve"> .</w:t>
      </w:r>
      <w:proofErr w:type="gramEnd"/>
    </w:p>
    <w:p w14:paraId="7C308AD7" w14:textId="77777777" w:rsidR="00242235" w:rsidRPr="00242235" w:rsidRDefault="00242235" w:rsidP="000174B2">
      <w:pPr>
        <w:spacing w:line="360" w:lineRule="auto"/>
        <w:jc w:val="both"/>
        <w:rPr>
          <w:rFonts w:asciiTheme="minorBidi" w:hAnsiTheme="minorBidi"/>
          <w:lang w:val="fr-FR"/>
        </w:rPr>
      </w:pPr>
      <w:r w:rsidRPr="00242235">
        <w:rPr>
          <w:rFonts w:asciiTheme="minorBidi" w:hAnsiTheme="minorBidi"/>
          <w:lang w:val="fr-FR"/>
        </w:rPr>
        <w:t xml:space="preserve">Ce traitement des valeurs manquantes a permis de </w:t>
      </w:r>
      <w:r w:rsidRPr="00242235">
        <w:rPr>
          <w:rFonts w:asciiTheme="minorBidi" w:hAnsiTheme="minorBidi"/>
          <w:b/>
          <w:bCs/>
          <w:lang w:val="fr-FR"/>
        </w:rPr>
        <w:t>préserver l'intégrité du jeu de données</w:t>
      </w:r>
      <w:r w:rsidRPr="00242235">
        <w:rPr>
          <w:rFonts w:asciiTheme="minorBidi" w:hAnsiTheme="minorBidi"/>
          <w:lang w:val="fr-FR"/>
        </w:rPr>
        <w:t>, tout en tenant compte du contexte logistique propre à chaque champ.</w:t>
      </w:r>
    </w:p>
    <w:p w14:paraId="0D7CB8E5" w14:textId="77777777" w:rsidR="00622DDC" w:rsidRPr="00622DDC" w:rsidRDefault="00622DDC" w:rsidP="000174B2">
      <w:pPr>
        <w:spacing w:line="360" w:lineRule="auto"/>
        <w:rPr>
          <w:rFonts w:asciiTheme="minorBidi" w:hAnsiTheme="minorBidi"/>
          <w:lang w:val="fr-FR"/>
        </w:rPr>
      </w:pPr>
    </w:p>
    <w:p w14:paraId="5B23B58E" w14:textId="4AC51FF9" w:rsidR="005B5F34" w:rsidRDefault="005B5F34" w:rsidP="000174B2">
      <w:pPr>
        <w:pStyle w:val="Titre4"/>
        <w:spacing w:line="360" w:lineRule="auto"/>
        <w:rPr>
          <w:rFonts w:asciiTheme="minorBidi" w:hAnsiTheme="minorBidi" w:cstheme="minorBidi"/>
        </w:rPr>
      </w:pPr>
      <w:r w:rsidRPr="00622DDC">
        <w:rPr>
          <w:rFonts w:asciiTheme="minorBidi" w:hAnsiTheme="minorBidi" w:cstheme="minorBidi"/>
          <w:lang w:val="fr-FR"/>
        </w:rPr>
        <w:lastRenderedPageBreak/>
        <w:t xml:space="preserve"> </w:t>
      </w:r>
      <w:bookmarkStart w:id="138" w:name="_Toc205195611"/>
      <w:bookmarkStart w:id="139" w:name="_Toc205314933"/>
      <w:r w:rsidRPr="00622DDC">
        <w:rPr>
          <w:rFonts w:asciiTheme="minorBidi" w:hAnsiTheme="minorBidi" w:cstheme="minorBidi"/>
        </w:rPr>
        <w:t xml:space="preserve">Suppression des </w:t>
      </w:r>
      <w:proofErr w:type="spellStart"/>
      <w:r w:rsidRPr="00622DDC">
        <w:rPr>
          <w:rFonts w:asciiTheme="minorBidi" w:hAnsiTheme="minorBidi" w:cstheme="minorBidi"/>
        </w:rPr>
        <w:t>doublons</w:t>
      </w:r>
      <w:bookmarkEnd w:id="138"/>
      <w:bookmarkEnd w:id="139"/>
      <w:proofErr w:type="spellEnd"/>
    </w:p>
    <w:p w14:paraId="205E4263" w14:textId="37E23969" w:rsidR="00242235" w:rsidRPr="00F7350B" w:rsidRDefault="00242235"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F7350B">
        <w:rPr>
          <w:rFonts w:asciiTheme="minorBidi" w:eastAsia="Times New Roman" w:hAnsiTheme="minorBidi"/>
          <w:kern w:val="0"/>
          <w:lang w:val="fr-FR"/>
          <w14:ligatures w14:val="none"/>
        </w:rPr>
        <w:t>La duplication d’observations peut fausser les analyses statistiques ou biaiser un modèle de prédiction. Une vérification a donc été menée pour identifier et éliminer les doublons :</w:t>
      </w:r>
    </w:p>
    <w:p w14:paraId="0780339F" w14:textId="77777777" w:rsidR="0069250E" w:rsidRDefault="00BD1365" w:rsidP="0069250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pPr>
      <w:r w:rsidRPr="00BD1365">
        <w:rPr>
          <w:rFonts w:ascii="Courier New" w:eastAsia="Times New Roman" w:hAnsi="Courier New" w:cs="Courier New"/>
          <w:noProof/>
          <w:kern w:val="0"/>
          <w:sz w:val="20"/>
          <w:szCs w:val="20"/>
          <w:lang w:val="fr-FR"/>
          <w14:ligatures w14:val="none"/>
        </w:rPr>
        <w:drawing>
          <wp:inline distT="0" distB="0" distL="0" distR="0" wp14:anchorId="5DB7E934" wp14:editId="3051620D">
            <wp:extent cx="5883965" cy="774206"/>
            <wp:effectExtent l="0" t="0" r="2540" b="6985"/>
            <wp:docPr id="17387817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8179" name="Picture 1" descr="A white rectangular object with a black border&#10;&#10;AI-generated content may be incorrect."/>
                    <pic:cNvPicPr/>
                  </pic:nvPicPr>
                  <pic:blipFill>
                    <a:blip r:embed="rId21"/>
                    <a:stretch>
                      <a:fillRect/>
                    </a:stretch>
                  </pic:blipFill>
                  <pic:spPr>
                    <a:xfrm>
                      <a:off x="0" y="0"/>
                      <a:ext cx="5925833" cy="779715"/>
                    </a:xfrm>
                    <a:prstGeom prst="rect">
                      <a:avLst/>
                    </a:prstGeom>
                  </pic:spPr>
                </pic:pic>
              </a:graphicData>
            </a:graphic>
          </wp:inline>
        </w:drawing>
      </w:r>
    </w:p>
    <w:p w14:paraId="6BAAABEF" w14:textId="107E1320" w:rsidR="00242235" w:rsidRDefault="0069250E" w:rsidP="0069250E">
      <w:pPr>
        <w:pStyle w:val="Lgende"/>
        <w:jc w:val="center"/>
        <w:rPr>
          <w:rFonts w:ascii="Courier New" w:eastAsia="Times New Roman" w:hAnsi="Courier New" w:cs="Courier New"/>
          <w:kern w:val="0"/>
          <w:sz w:val="20"/>
          <w:szCs w:val="20"/>
          <w:lang w:val="fr-FR"/>
          <w14:ligatures w14:val="none"/>
        </w:rPr>
      </w:pPr>
      <w:bookmarkStart w:id="140" w:name="_Toc205214386"/>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8</w:t>
      </w:r>
      <w:r>
        <w:fldChar w:fldCharType="end"/>
      </w:r>
      <w:r w:rsidRPr="0069250E">
        <w:rPr>
          <w:lang w:val="fr-FR"/>
        </w:rPr>
        <w:t xml:space="preserve">:Suppression des doublons dans le </w:t>
      </w:r>
      <w:proofErr w:type="spellStart"/>
      <w:r w:rsidRPr="0069250E">
        <w:rPr>
          <w:lang w:val="fr-FR"/>
        </w:rPr>
        <w:t>DataFrame</w:t>
      </w:r>
      <w:bookmarkEnd w:id="140"/>
      <w:proofErr w:type="spellEnd"/>
    </w:p>
    <w:p w14:paraId="0F31140E" w14:textId="52B1021B" w:rsidR="00242235" w:rsidRPr="00F7350B" w:rsidRDefault="00242235" w:rsidP="00017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inorBidi" w:eastAsia="Times New Roman" w:hAnsiTheme="minorBidi"/>
          <w:kern w:val="0"/>
          <w:sz w:val="20"/>
          <w:szCs w:val="20"/>
          <w:lang w:val="fr-FR"/>
          <w14:ligatures w14:val="none"/>
        </w:rPr>
      </w:pPr>
      <w:r w:rsidRPr="00F7350B">
        <w:rPr>
          <w:rFonts w:asciiTheme="minorBidi" w:eastAsia="Times New Roman" w:hAnsiTheme="minorBidi"/>
          <w:kern w:val="0"/>
          <w:lang w:val="fr-FR"/>
          <w14:ligatures w14:val="none"/>
        </w:rPr>
        <w:t xml:space="preserve">Cette commande a supprimé les lignes identiques sur l’ensemble des colonnes, garantissant ainsi que </w:t>
      </w:r>
      <w:r w:rsidRPr="00F7350B">
        <w:rPr>
          <w:rFonts w:asciiTheme="minorBidi" w:eastAsia="Times New Roman" w:hAnsiTheme="minorBidi"/>
          <w:b/>
          <w:bCs/>
          <w:kern w:val="0"/>
          <w:lang w:val="fr-FR"/>
          <w14:ligatures w14:val="none"/>
        </w:rPr>
        <w:t>chaque ligne représente une commande unique</w:t>
      </w:r>
      <w:r w:rsidRPr="00F7350B">
        <w:rPr>
          <w:rFonts w:asciiTheme="minorBidi" w:eastAsia="Times New Roman" w:hAnsiTheme="minorBidi"/>
          <w:kern w:val="0"/>
          <w:lang w:val="fr-FR"/>
          <w14:ligatures w14:val="none"/>
        </w:rPr>
        <w:t>.</w:t>
      </w:r>
    </w:p>
    <w:p w14:paraId="0330D5E0" w14:textId="77777777" w:rsidR="00622DDC" w:rsidRPr="00242235" w:rsidRDefault="00622DDC" w:rsidP="000174B2">
      <w:pPr>
        <w:spacing w:line="360" w:lineRule="auto"/>
        <w:rPr>
          <w:lang w:val="fr-FR"/>
        </w:rPr>
      </w:pPr>
    </w:p>
    <w:p w14:paraId="03F8F250" w14:textId="4CD1074C" w:rsidR="005B5F34" w:rsidRDefault="005B5F34" w:rsidP="000174B2">
      <w:pPr>
        <w:pStyle w:val="Titre4"/>
        <w:spacing w:line="360" w:lineRule="auto"/>
        <w:rPr>
          <w:rFonts w:asciiTheme="minorBidi" w:hAnsiTheme="minorBidi" w:cstheme="minorBidi"/>
        </w:rPr>
      </w:pPr>
      <w:r w:rsidRPr="00242235">
        <w:rPr>
          <w:rFonts w:asciiTheme="minorBidi" w:hAnsiTheme="minorBidi" w:cstheme="minorBidi"/>
          <w:lang w:val="fr-FR"/>
        </w:rPr>
        <w:t xml:space="preserve"> </w:t>
      </w:r>
      <w:bookmarkStart w:id="141" w:name="_Toc205195612"/>
      <w:bookmarkStart w:id="142" w:name="_Toc205314934"/>
      <w:r w:rsidRPr="00622DDC">
        <w:rPr>
          <w:rFonts w:asciiTheme="minorBidi" w:hAnsiTheme="minorBidi" w:cstheme="minorBidi"/>
        </w:rPr>
        <w:t xml:space="preserve">Correction des </w:t>
      </w:r>
      <w:proofErr w:type="spellStart"/>
      <w:r w:rsidRPr="00622DDC">
        <w:rPr>
          <w:rFonts w:asciiTheme="minorBidi" w:hAnsiTheme="minorBidi" w:cstheme="minorBidi"/>
        </w:rPr>
        <w:t>incohérences</w:t>
      </w:r>
      <w:bookmarkEnd w:id="141"/>
      <w:bookmarkEnd w:id="142"/>
      <w:proofErr w:type="spellEnd"/>
    </w:p>
    <w:p w14:paraId="2891FE1A" w14:textId="77777777" w:rsidR="00EC6621" w:rsidRPr="00F7350B" w:rsidRDefault="00EC6621" w:rsidP="000174B2">
      <w:pPr>
        <w:spacing w:line="360" w:lineRule="auto"/>
        <w:jc w:val="both"/>
        <w:rPr>
          <w:rFonts w:asciiTheme="minorBidi" w:hAnsiTheme="minorBidi"/>
          <w:lang w:val="fr-FR"/>
        </w:rPr>
      </w:pPr>
      <w:r w:rsidRPr="00F7350B">
        <w:rPr>
          <w:rFonts w:asciiTheme="minorBidi" w:hAnsiTheme="minorBidi"/>
          <w:lang w:val="fr-FR"/>
        </w:rPr>
        <w:t>Plusieurs formes d’incohérences ont été identifiées au cours du prétraitement.</w:t>
      </w:r>
    </w:p>
    <w:p w14:paraId="03CDEF69" w14:textId="77777777" w:rsidR="00EC6621" w:rsidRPr="00F7350B" w:rsidRDefault="00EC6621" w:rsidP="000174B2">
      <w:pPr>
        <w:spacing w:line="360" w:lineRule="auto"/>
        <w:ind w:left="1440"/>
        <w:jc w:val="both"/>
        <w:rPr>
          <w:rFonts w:asciiTheme="minorBidi" w:hAnsiTheme="minorBidi"/>
          <w:b/>
          <w:bCs/>
          <w:lang w:val="fr-FR"/>
        </w:rPr>
      </w:pPr>
      <w:r w:rsidRPr="00F7350B">
        <w:rPr>
          <w:rFonts w:ascii="Segoe UI Symbol" w:hAnsi="Segoe UI Symbol" w:cs="Segoe UI Symbol"/>
          <w:b/>
          <w:bCs/>
          <w:lang w:val="fr-FR"/>
        </w:rPr>
        <w:t>➤</w:t>
      </w:r>
      <w:r w:rsidRPr="00F7350B">
        <w:rPr>
          <w:rFonts w:asciiTheme="minorBidi" w:hAnsiTheme="minorBidi"/>
          <w:b/>
          <w:bCs/>
          <w:lang w:val="fr-FR"/>
        </w:rPr>
        <w:t xml:space="preserve"> Incohérences temporelles</w:t>
      </w:r>
    </w:p>
    <w:p w14:paraId="0E6638F5" w14:textId="77777777" w:rsidR="00EC6621" w:rsidRPr="00F7350B" w:rsidRDefault="00EC6621" w:rsidP="000174B2">
      <w:pPr>
        <w:spacing w:line="360" w:lineRule="auto"/>
        <w:jc w:val="both"/>
        <w:rPr>
          <w:rFonts w:asciiTheme="minorBidi" w:hAnsiTheme="minorBidi"/>
          <w:lang w:val="fr-FR"/>
        </w:rPr>
      </w:pPr>
      <w:r w:rsidRPr="00F7350B">
        <w:rPr>
          <w:rFonts w:asciiTheme="minorBidi" w:hAnsiTheme="minorBidi"/>
          <w:lang w:val="fr-FR"/>
        </w:rPr>
        <w:t>Des contrôles ont été mis en place pour s’assurer de la cohérence chronologique entre les étapes :</w:t>
      </w:r>
    </w:p>
    <w:p w14:paraId="02A3D01F" w14:textId="77777777" w:rsidR="00EC6621" w:rsidRPr="00F7350B" w:rsidRDefault="00EC6621" w:rsidP="000174B2">
      <w:pPr>
        <w:numPr>
          <w:ilvl w:val="0"/>
          <w:numId w:val="22"/>
        </w:numPr>
        <w:spacing w:line="360" w:lineRule="auto"/>
        <w:jc w:val="both"/>
        <w:rPr>
          <w:rFonts w:asciiTheme="minorBidi" w:hAnsiTheme="minorBidi"/>
          <w:lang w:val="fr-FR"/>
        </w:rPr>
      </w:pPr>
      <w:r w:rsidRPr="00F7350B">
        <w:rPr>
          <w:rFonts w:asciiTheme="minorBidi" w:hAnsiTheme="minorBidi"/>
          <w:lang w:val="fr-FR"/>
        </w:rPr>
        <w:t xml:space="preserve">Une commande ne peut pas être </w:t>
      </w:r>
      <w:r w:rsidRPr="00F7350B">
        <w:rPr>
          <w:rFonts w:asciiTheme="minorBidi" w:hAnsiTheme="minorBidi"/>
          <w:b/>
          <w:bCs/>
          <w:lang w:val="fr-FR"/>
        </w:rPr>
        <w:t>expédiée avant sa préparation</w:t>
      </w:r>
      <w:r w:rsidRPr="00F7350B">
        <w:rPr>
          <w:rFonts w:asciiTheme="minorBidi" w:hAnsiTheme="minorBidi"/>
          <w:lang w:val="fr-FR"/>
        </w:rPr>
        <w:t>.</w:t>
      </w:r>
    </w:p>
    <w:p w14:paraId="6173E2D1" w14:textId="77777777" w:rsidR="00EC6621" w:rsidRPr="00F7350B" w:rsidRDefault="00EC6621" w:rsidP="000174B2">
      <w:pPr>
        <w:numPr>
          <w:ilvl w:val="0"/>
          <w:numId w:val="22"/>
        </w:numPr>
        <w:spacing w:line="360" w:lineRule="auto"/>
        <w:jc w:val="both"/>
        <w:rPr>
          <w:rFonts w:asciiTheme="minorBidi" w:hAnsiTheme="minorBidi"/>
          <w:lang w:val="fr-FR"/>
        </w:rPr>
      </w:pPr>
      <w:r w:rsidRPr="00F7350B">
        <w:rPr>
          <w:rFonts w:asciiTheme="minorBidi" w:hAnsiTheme="minorBidi"/>
          <w:lang w:val="fr-FR"/>
        </w:rPr>
        <w:t xml:space="preserve">La </w:t>
      </w:r>
      <w:r w:rsidRPr="00F7350B">
        <w:rPr>
          <w:rFonts w:asciiTheme="minorBidi" w:hAnsiTheme="minorBidi"/>
          <w:b/>
          <w:bCs/>
          <w:lang w:val="fr-FR"/>
        </w:rPr>
        <w:t>livraison ne peut pas précéder l’expédition</w:t>
      </w:r>
      <w:r w:rsidRPr="00F7350B">
        <w:rPr>
          <w:rFonts w:asciiTheme="minorBidi" w:hAnsiTheme="minorBidi"/>
          <w:lang w:val="fr-FR"/>
        </w:rPr>
        <w:t>.</w:t>
      </w:r>
    </w:p>
    <w:p w14:paraId="35D1568D" w14:textId="77777777" w:rsidR="00EC6621" w:rsidRPr="00F7350B" w:rsidRDefault="00EC6621" w:rsidP="000174B2">
      <w:pPr>
        <w:numPr>
          <w:ilvl w:val="0"/>
          <w:numId w:val="22"/>
        </w:numPr>
        <w:spacing w:line="360" w:lineRule="auto"/>
        <w:jc w:val="both"/>
        <w:rPr>
          <w:rFonts w:asciiTheme="minorBidi" w:hAnsiTheme="minorBidi"/>
          <w:lang w:val="fr-FR"/>
        </w:rPr>
      </w:pPr>
      <w:r w:rsidRPr="00F7350B">
        <w:rPr>
          <w:rFonts w:asciiTheme="minorBidi" w:hAnsiTheme="minorBidi"/>
          <w:lang w:val="fr-FR"/>
        </w:rPr>
        <w:t xml:space="preserve">La </w:t>
      </w:r>
      <w:r w:rsidRPr="00F7350B">
        <w:rPr>
          <w:rFonts w:asciiTheme="minorBidi" w:hAnsiTheme="minorBidi"/>
          <w:b/>
          <w:bCs/>
          <w:lang w:val="fr-FR"/>
        </w:rPr>
        <w:t>durée totale</w:t>
      </w:r>
      <w:r w:rsidRPr="00F7350B">
        <w:rPr>
          <w:rFonts w:asciiTheme="minorBidi" w:hAnsiTheme="minorBidi"/>
          <w:lang w:val="fr-FR"/>
        </w:rPr>
        <w:t xml:space="preserve"> d’une commande ne peut pas être négative.</w:t>
      </w:r>
    </w:p>
    <w:p w14:paraId="3AF23BE9" w14:textId="3D2B484B" w:rsidR="00EC6621" w:rsidRDefault="00EC6621" w:rsidP="000174B2">
      <w:pPr>
        <w:spacing w:line="360" w:lineRule="auto"/>
        <w:jc w:val="both"/>
        <w:rPr>
          <w:rFonts w:asciiTheme="minorBidi" w:hAnsiTheme="minorBidi"/>
          <w:lang w:val="fr-FR"/>
        </w:rPr>
      </w:pPr>
      <w:r w:rsidRPr="00F7350B">
        <w:rPr>
          <w:rFonts w:asciiTheme="minorBidi" w:hAnsiTheme="minorBidi"/>
          <w:lang w:val="fr-FR"/>
        </w:rPr>
        <w:t>Exemple de filtre appliqué :</w:t>
      </w:r>
    </w:p>
    <w:p w14:paraId="5ECB52E8" w14:textId="77777777" w:rsidR="0069250E" w:rsidRDefault="00BD1365" w:rsidP="0069250E">
      <w:pPr>
        <w:keepNext/>
        <w:spacing w:line="360" w:lineRule="auto"/>
        <w:jc w:val="center"/>
      </w:pPr>
      <w:r w:rsidRPr="00BD1365">
        <w:rPr>
          <w:rFonts w:asciiTheme="minorBidi" w:hAnsiTheme="minorBidi"/>
          <w:noProof/>
          <w:lang w:val="fr-FR"/>
        </w:rPr>
        <w:drawing>
          <wp:inline distT="0" distB="0" distL="0" distR="0" wp14:anchorId="73F859D9" wp14:editId="540CB1AA">
            <wp:extent cx="5653377" cy="755341"/>
            <wp:effectExtent l="0" t="0" r="5080" b="6985"/>
            <wp:docPr id="65015975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59758" name="Picture 1" descr="A close-up of a white background&#10;&#10;AI-generated content may be incorrect."/>
                    <pic:cNvPicPr/>
                  </pic:nvPicPr>
                  <pic:blipFill>
                    <a:blip r:embed="rId22"/>
                    <a:stretch>
                      <a:fillRect/>
                    </a:stretch>
                  </pic:blipFill>
                  <pic:spPr>
                    <a:xfrm>
                      <a:off x="0" y="0"/>
                      <a:ext cx="5684594" cy="759512"/>
                    </a:xfrm>
                    <a:prstGeom prst="rect">
                      <a:avLst/>
                    </a:prstGeom>
                  </pic:spPr>
                </pic:pic>
              </a:graphicData>
            </a:graphic>
          </wp:inline>
        </w:drawing>
      </w:r>
    </w:p>
    <w:p w14:paraId="67BF3AF0" w14:textId="5EE14E33" w:rsidR="00EC6621" w:rsidRPr="00BD1365" w:rsidRDefault="0069250E" w:rsidP="0069250E">
      <w:pPr>
        <w:pStyle w:val="Lgende"/>
        <w:jc w:val="center"/>
        <w:rPr>
          <w:rFonts w:asciiTheme="minorBidi" w:hAnsiTheme="minorBidi"/>
          <w:lang w:val="fr-FR"/>
        </w:rPr>
      </w:pPr>
      <w:bookmarkStart w:id="143" w:name="_Toc205214387"/>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9</w:t>
      </w:r>
      <w:r>
        <w:fldChar w:fldCharType="end"/>
      </w:r>
      <w:r w:rsidRPr="0069250E">
        <w:rPr>
          <w:lang w:val="fr-FR"/>
        </w:rPr>
        <w:t>: Filtrage des incohérences chronologiques dans les données de livraison</w:t>
      </w:r>
      <w:bookmarkEnd w:id="143"/>
    </w:p>
    <w:p w14:paraId="698E309F" w14:textId="325F7785" w:rsidR="00EC6621" w:rsidRPr="00F7350B" w:rsidRDefault="00EC6621" w:rsidP="000174B2">
      <w:pPr>
        <w:spacing w:line="360" w:lineRule="auto"/>
        <w:jc w:val="both"/>
        <w:rPr>
          <w:rFonts w:asciiTheme="minorBidi" w:hAnsiTheme="minorBidi"/>
          <w:lang w:val="fr-FR"/>
        </w:rPr>
      </w:pPr>
      <w:r w:rsidRPr="00F7350B">
        <w:rPr>
          <w:rFonts w:asciiTheme="minorBidi" w:hAnsiTheme="minorBidi"/>
          <w:lang w:val="fr-FR"/>
        </w:rPr>
        <w:t>Ces filtres ont permis d’</w:t>
      </w:r>
      <w:r w:rsidRPr="00F7350B">
        <w:rPr>
          <w:rFonts w:asciiTheme="minorBidi" w:hAnsiTheme="minorBidi"/>
          <w:b/>
          <w:bCs/>
          <w:lang w:val="fr-FR"/>
        </w:rPr>
        <w:t>éliminer les lignes contenant des erreurs chronologiques non corrigeables</w:t>
      </w:r>
      <w:r w:rsidRPr="00F7350B">
        <w:rPr>
          <w:rFonts w:asciiTheme="minorBidi" w:hAnsiTheme="minorBidi"/>
          <w:lang w:val="fr-FR"/>
        </w:rPr>
        <w:t>.</w:t>
      </w:r>
    </w:p>
    <w:p w14:paraId="0EEC21F3" w14:textId="77777777" w:rsidR="00EC6621" w:rsidRPr="00F7350B" w:rsidRDefault="00EC6621" w:rsidP="000174B2">
      <w:pPr>
        <w:spacing w:line="360" w:lineRule="auto"/>
        <w:ind w:left="1440"/>
        <w:jc w:val="both"/>
        <w:rPr>
          <w:rFonts w:asciiTheme="minorBidi" w:hAnsiTheme="minorBidi"/>
          <w:b/>
          <w:bCs/>
          <w:lang w:val="fr-FR"/>
        </w:rPr>
      </w:pPr>
      <w:r w:rsidRPr="00F7350B">
        <w:rPr>
          <w:rFonts w:ascii="Segoe UI Symbol" w:hAnsi="Segoe UI Symbol" w:cs="Segoe UI Symbol"/>
          <w:b/>
          <w:bCs/>
          <w:lang w:val="fr-FR"/>
        </w:rPr>
        <w:lastRenderedPageBreak/>
        <w:t>➤</w:t>
      </w:r>
      <w:r w:rsidRPr="00F7350B">
        <w:rPr>
          <w:rFonts w:asciiTheme="minorBidi" w:hAnsiTheme="minorBidi"/>
          <w:b/>
          <w:bCs/>
          <w:lang w:val="fr-FR"/>
        </w:rPr>
        <w:t xml:space="preserve"> Incohérences catégorielles</w:t>
      </w:r>
    </w:p>
    <w:p w14:paraId="13DF271F" w14:textId="77777777" w:rsidR="00EC6621" w:rsidRPr="00F7350B" w:rsidRDefault="00EC6621" w:rsidP="000174B2">
      <w:pPr>
        <w:spacing w:line="360" w:lineRule="auto"/>
        <w:jc w:val="both"/>
        <w:rPr>
          <w:rFonts w:asciiTheme="minorBidi" w:hAnsiTheme="minorBidi"/>
          <w:lang w:val="fr-FR"/>
        </w:rPr>
      </w:pPr>
      <w:r w:rsidRPr="00F7350B">
        <w:rPr>
          <w:rFonts w:asciiTheme="minorBidi" w:hAnsiTheme="minorBidi"/>
          <w:lang w:val="fr-FR"/>
        </w:rPr>
        <w:t>Certaines colonnes présentaient des formats ou des écritures incohérentes :</w:t>
      </w:r>
    </w:p>
    <w:p w14:paraId="3FB88A8D" w14:textId="36FB6FE4" w:rsidR="00BD1365" w:rsidRPr="0069250E" w:rsidRDefault="0069250E" w:rsidP="0069250E">
      <w:pPr>
        <w:numPr>
          <w:ilvl w:val="0"/>
          <w:numId w:val="23"/>
        </w:numPr>
        <w:spacing w:line="360" w:lineRule="auto"/>
        <w:jc w:val="both"/>
        <w:rPr>
          <w:rFonts w:asciiTheme="minorBidi" w:hAnsiTheme="minorBidi"/>
          <w:lang w:val="fr-FR"/>
        </w:rPr>
      </w:pPr>
      <w:r>
        <w:rPr>
          <w:noProof/>
        </w:rPr>
        <mc:AlternateContent>
          <mc:Choice Requires="wps">
            <w:drawing>
              <wp:anchor distT="0" distB="0" distL="114300" distR="114300" simplePos="0" relativeHeight="251686912" behindDoc="1" locked="0" layoutInCell="1" allowOverlap="1" wp14:anchorId="1F6D3112" wp14:editId="5E52D10E">
                <wp:simplePos x="0" y="0"/>
                <wp:positionH relativeFrom="column">
                  <wp:posOffset>-250825</wp:posOffset>
                </wp:positionH>
                <wp:positionV relativeFrom="paragraph">
                  <wp:posOffset>1384935</wp:posOffset>
                </wp:positionV>
                <wp:extent cx="6444615" cy="635"/>
                <wp:effectExtent l="0" t="0" r="0" b="0"/>
                <wp:wrapTight wrapText="bothSides">
                  <wp:wrapPolygon edited="0">
                    <wp:start x="0" y="0"/>
                    <wp:lineTo x="0" y="21600"/>
                    <wp:lineTo x="21600" y="21600"/>
                    <wp:lineTo x="21600" y="0"/>
                  </wp:wrapPolygon>
                </wp:wrapTight>
                <wp:docPr id="23875279" name="Text Box 1"/>
                <wp:cNvGraphicFramePr/>
                <a:graphic xmlns:a="http://schemas.openxmlformats.org/drawingml/2006/main">
                  <a:graphicData uri="http://schemas.microsoft.com/office/word/2010/wordprocessingShape">
                    <wps:wsp>
                      <wps:cNvSpPr txBox="1"/>
                      <wps:spPr>
                        <a:xfrm>
                          <a:off x="0" y="0"/>
                          <a:ext cx="6444615" cy="635"/>
                        </a:xfrm>
                        <a:prstGeom prst="rect">
                          <a:avLst/>
                        </a:prstGeom>
                        <a:solidFill>
                          <a:prstClr val="white"/>
                        </a:solidFill>
                        <a:ln>
                          <a:noFill/>
                        </a:ln>
                      </wps:spPr>
                      <wps:txbx>
                        <w:txbxContent>
                          <w:p w14:paraId="40808B4D" w14:textId="41697042" w:rsidR="0069250E" w:rsidRPr="0069250E" w:rsidRDefault="0069250E" w:rsidP="0069250E">
                            <w:pPr>
                              <w:pStyle w:val="Lgende"/>
                              <w:jc w:val="center"/>
                              <w:rPr>
                                <w:lang w:val="fr-FR"/>
                              </w:rPr>
                            </w:pPr>
                            <w:bookmarkStart w:id="144" w:name="_Toc205214388"/>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10</w:t>
                            </w:r>
                            <w:r>
                              <w:fldChar w:fldCharType="end"/>
                            </w:r>
                            <w:r w:rsidRPr="0069250E">
                              <w:rPr>
                                <w:lang w:val="fr-FR"/>
                              </w:rPr>
                              <w:t>:Normalisation des noms de transporteurs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D3112" id="_x0000_s1032" type="#_x0000_t202" style="position:absolute;left:0;text-align:left;margin-left:-19.75pt;margin-top:109.05pt;width:507.4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MCBGgIAAD8EAAAOAAAAZHJzL2Uyb0RvYy54bWysU01v2zAMvQ/YfxB0X5x0aTAY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JF0u5vP5YnbLmSTf4uNt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" stroked="f">
                <v:textbox style="mso-fit-shape-to-text:t" inset="0,0,0,0">
                  <w:txbxContent>
                    <w:p w14:paraId="40808B4D" w14:textId="41697042" w:rsidR="0069250E" w:rsidRPr="0069250E" w:rsidRDefault="0069250E" w:rsidP="0069250E">
                      <w:pPr>
                        <w:pStyle w:val="Lgende"/>
                        <w:jc w:val="center"/>
                        <w:rPr>
                          <w:lang w:val="fr-FR"/>
                        </w:rPr>
                      </w:pPr>
                      <w:bookmarkStart w:id="145" w:name="_Toc205214388"/>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10</w:t>
                      </w:r>
                      <w:r>
                        <w:fldChar w:fldCharType="end"/>
                      </w:r>
                      <w:r w:rsidRPr="0069250E">
                        <w:rPr>
                          <w:lang w:val="fr-FR"/>
                        </w:rPr>
                        <w:t>:Normalisation des noms de transporteurs</w:t>
                      </w:r>
                      <w:bookmarkEnd w:id="145"/>
                    </w:p>
                  </w:txbxContent>
                </v:textbox>
                <w10:wrap type="tight"/>
              </v:shape>
            </w:pict>
          </mc:Fallback>
        </mc:AlternateContent>
      </w:r>
      <w:r w:rsidR="00BD1365" w:rsidRPr="00BD1365">
        <w:rPr>
          <w:noProof/>
          <w:lang w:val="fr-FR"/>
        </w:rPr>
        <w:drawing>
          <wp:anchor distT="0" distB="0" distL="114300" distR="114300" simplePos="0" relativeHeight="251684864" behindDoc="1" locked="0" layoutInCell="1" allowOverlap="1" wp14:anchorId="69D18E9B" wp14:editId="62CC15B2">
            <wp:simplePos x="0" y="0"/>
            <wp:positionH relativeFrom="margin">
              <wp:align>center</wp:align>
            </wp:positionH>
            <wp:positionV relativeFrom="paragraph">
              <wp:posOffset>565012</wp:posOffset>
            </wp:positionV>
            <wp:extent cx="6444779" cy="763325"/>
            <wp:effectExtent l="0" t="0" r="0" b="0"/>
            <wp:wrapTight wrapText="bothSides">
              <wp:wrapPolygon edited="0">
                <wp:start x="0" y="0"/>
                <wp:lineTo x="0" y="21025"/>
                <wp:lineTo x="21517" y="21025"/>
                <wp:lineTo x="21517" y="0"/>
                <wp:lineTo x="0" y="0"/>
              </wp:wrapPolygon>
            </wp:wrapTight>
            <wp:docPr id="46553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36657" name=""/>
                    <pic:cNvPicPr/>
                  </pic:nvPicPr>
                  <pic:blipFill>
                    <a:blip r:embed="rId23">
                      <a:extLst>
                        <a:ext uri="{28A0092B-C50C-407E-A947-70E740481C1C}">
                          <a14:useLocalDpi xmlns:a14="http://schemas.microsoft.com/office/drawing/2010/main" val="0"/>
                        </a:ext>
                      </a:extLst>
                    </a:blip>
                    <a:stretch>
                      <a:fillRect/>
                    </a:stretch>
                  </pic:blipFill>
                  <pic:spPr>
                    <a:xfrm>
                      <a:off x="0" y="0"/>
                      <a:ext cx="6444779" cy="763325"/>
                    </a:xfrm>
                    <a:prstGeom prst="rect">
                      <a:avLst/>
                    </a:prstGeom>
                  </pic:spPr>
                </pic:pic>
              </a:graphicData>
            </a:graphic>
          </wp:anchor>
        </w:drawing>
      </w:r>
      <w:r w:rsidR="00EC6621" w:rsidRPr="00F7350B">
        <w:rPr>
          <w:rFonts w:asciiTheme="minorBidi" w:hAnsiTheme="minorBidi"/>
          <w:b/>
          <w:bCs/>
          <w:lang w:val="fr-FR"/>
        </w:rPr>
        <w:t>Transporteurs</w:t>
      </w:r>
      <w:r w:rsidR="00EC6621" w:rsidRPr="00F7350B">
        <w:rPr>
          <w:rFonts w:asciiTheme="minorBidi" w:hAnsiTheme="minorBidi"/>
          <w:lang w:val="fr-FR"/>
        </w:rPr>
        <w:t xml:space="preserve"> : harmonisation des noms (minuscule, suppression d’espaces) pour éviter les doublons dus à la casse ou à des fautes de frappe :</w:t>
      </w:r>
    </w:p>
    <w:p w14:paraId="513448E5" w14:textId="4A692B8D" w:rsidR="00EC6621" w:rsidRPr="00F7350B" w:rsidRDefault="00EC6621" w:rsidP="000174B2">
      <w:pPr>
        <w:numPr>
          <w:ilvl w:val="0"/>
          <w:numId w:val="23"/>
        </w:numPr>
        <w:spacing w:line="360" w:lineRule="auto"/>
        <w:jc w:val="both"/>
        <w:rPr>
          <w:rFonts w:asciiTheme="minorBidi" w:hAnsiTheme="minorBidi"/>
          <w:lang w:val="fr-FR"/>
        </w:rPr>
      </w:pPr>
      <w:r w:rsidRPr="00F7350B">
        <w:rPr>
          <w:rFonts w:asciiTheme="minorBidi" w:hAnsiTheme="minorBidi"/>
          <w:b/>
          <w:bCs/>
          <w:lang w:val="fr-FR"/>
        </w:rPr>
        <w:t>Gabarit</w:t>
      </w:r>
      <w:r w:rsidRPr="00F7350B">
        <w:rPr>
          <w:rFonts w:asciiTheme="minorBidi" w:hAnsiTheme="minorBidi"/>
          <w:lang w:val="fr-FR"/>
        </w:rPr>
        <w:t xml:space="preserve"> : nettoyage des valeurs aberrantes, ne correspondant pas aux gabarits standards ("M00", "M01", "'EB1", "'EB2", "EB3"…</w:t>
      </w:r>
      <w:proofErr w:type="spellStart"/>
      <w:r w:rsidRPr="00F7350B">
        <w:rPr>
          <w:rFonts w:asciiTheme="minorBidi" w:hAnsiTheme="minorBidi"/>
          <w:lang w:val="fr-FR"/>
        </w:rPr>
        <w:t>etc</w:t>
      </w:r>
      <w:proofErr w:type="spellEnd"/>
      <w:r w:rsidRPr="00F7350B">
        <w:rPr>
          <w:rFonts w:asciiTheme="minorBidi" w:hAnsiTheme="minorBidi"/>
          <w:lang w:val="fr-FR"/>
        </w:rPr>
        <w:t>).</w:t>
      </w:r>
    </w:p>
    <w:p w14:paraId="5DDD58E0" w14:textId="77777777" w:rsidR="00EC6621" w:rsidRPr="00F7350B" w:rsidRDefault="00EC6621" w:rsidP="000174B2">
      <w:pPr>
        <w:numPr>
          <w:ilvl w:val="0"/>
          <w:numId w:val="23"/>
        </w:numPr>
        <w:spacing w:line="360" w:lineRule="auto"/>
        <w:jc w:val="both"/>
        <w:rPr>
          <w:rFonts w:asciiTheme="minorBidi" w:hAnsiTheme="minorBidi"/>
          <w:lang w:val="fr-FR"/>
        </w:rPr>
      </w:pPr>
      <w:proofErr w:type="spellStart"/>
      <w:r w:rsidRPr="00F7350B">
        <w:rPr>
          <w:rFonts w:asciiTheme="minorBidi" w:hAnsiTheme="minorBidi"/>
          <w:b/>
          <w:bCs/>
          <w:lang w:val="fr-FR"/>
        </w:rPr>
        <w:t>Status</w:t>
      </w:r>
      <w:proofErr w:type="spellEnd"/>
      <w:r w:rsidRPr="00F7350B">
        <w:rPr>
          <w:rFonts w:asciiTheme="minorBidi" w:hAnsiTheme="minorBidi"/>
          <w:b/>
          <w:bCs/>
          <w:lang w:val="fr-FR"/>
        </w:rPr>
        <w:t xml:space="preserve"> commande / LDC / Mode de livraison</w:t>
      </w:r>
      <w:r w:rsidRPr="00F7350B">
        <w:rPr>
          <w:rFonts w:asciiTheme="minorBidi" w:hAnsiTheme="minorBidi"/>
          <w:lang w:val="fr-FR"/>
        </w:rPr>
        <w:t xml:space="preserve"> : validation de la cohérence des classes existantes par rapport aux définitions internes.</w:t>
      </w:r>
    </w:p>
    <w:p w14:paraId="4CAEEC7D" w14:textId="77777777" w:rsidR="00EC6621" w:rsidRPr="00EC6621" w:rsidRDefault="00EC6621" w:rsidP="000174B2">
      <w:pPr>
        <w:spacing w:line="360" w:lineRule="auto"/>
        <w:rPr>
          <w:lang w:val="fr-FR"/>
        </w:rPr>
      </w:pPr>
    </w:p>
    <w:p w14:paraId="0074A5DB" w14:textId="54A2E412" w:rsidR="005B5F34" w:rsidRDefault="005B5F34" w:rsidP="000174B2">
      <w:pPr>
        <w:pStyle w:val="Titre3"/>
        <w:spacing w:line="360" w:lineRule="auto"/>
        <w:jc w:val="left"/>
        <w:rPr>
          <w:rFonts w:asciiTheme="minorBidi" w:hAnsiTheme="minorBidi" w:cstheme="minorBidi"/>
        </w:rPr>
      </w:pPr>
      <w:bookmarkStart w:id="146" w:name="_Toc205195613"/>
      <w:bookmarkStart w:id="147" w:name="_Toc205314935"/>
      <w:r w:rsidRPr="00622DDC">
        <w:rPr>
          <w:rFonts w:asciiTheme="minorBidi" w:hAnsiTheme="minorBidi" w:cstheme="minorBidi"/>
        </w:rPr>
        <w:t>Feature engineering</w:t>
      </w:r>
      <w:bookmarkEnd w:id="146"/>
      <w:bookmarkEnd w:id="147"/>
    </w:p>
    <w:p w14:paraId="5D5D477B" w14:textId="77777777" w:rsidR="00FF4F80" w:rsidRPr="00FF4F80" w:rsidRDefault="00FF4F80" w:rsidP="000174B2">
      <w:pPr>
        <w:pStyle w:val="NormalWeb"/>
        <w:spacing w:line="360" w:lineRule="auto"/>
        <w:jc w:val="both"/>
        <w:rPr>
          <w:rFonts w:asciiTheme="minorBidi" w:hAnsiTheme="minorBidi" w:cstheme="minorBidi"/>
          <w:lang w:val="fr-FR"/>
        </w:rPr>
      </w:pPr>
      <w:r w:rsidRPr="00FF4F80">
        <w:rPr>
          <w:rFonts w:asciiTheme="minorBidi" w:hAnsiTheme="minorBidi" w:cstheme="minorBidi"/>
          <w:lang w:val="fr-FR"/>
        </w:rPr>
        <w:t xml:space="preserve">Le </w:t>
      </w:r>
      <w:proofErr w:type="spellStart"/>
      <w:r w:rsidRPr="00FF4F80">
        <w:rPr>
          <w:rStyle w:val="lev"/>
          <w:rFonts w:asciiTheme="minorBidi" w:eastAsiaTheme="majorEastAsia" w:hAnsiTheme="minorBidi" w:cstheme="minorBidi"/>
          <w:lang w:val="fr-FR"/>
        </w:rPr>
        <w:t>feature</w:t>
      </w:r>
      <w:proofErr w:type="spellEnd"/>
      <w:r w:rsidRPr="00FF4F80">
        <w:rPr>
          <w:rStyle w:val="lev"/>
          <w:rFonts w:asciiTheme="minorBidi" w:eastAsiaTheme="majorEastAsia" w:hAnsiTheme="minorBidi" w:cstheme="minorBidi"/>
          <w:lang w:val="fr-FR"/>
        </w:rPr>
        <w:t xml:space="preserve"> engineering</w:t>
      </w:r>
      <w:r w:rsidRPr="00FF4F80">
        <w:rPr>
          <w:rFonts w:asciiTheme="minorBidi" w:hAnsiTheme="minorBidi" w:cstheme="minorBidi"/>
          <w:lang w:val="fr-FR"/>
        </w:rPr>
        <w:t xml:space="preserve"> constitue l’un des piliers essentiels dans tout projet de machine </w:t>
      </w:r>
      <w:proofErr w:type="spellStart"/>
      <w:r w:rsidRPr="00FF4F80">
        <w:rPr>
          <w:rFonts w:asciiTheme="minorBidi" w:hAnsiTheme="minorBidi" w:cstheme="minorBidi"/>
          <w:lang w:val="fr-FR"/>
        </w:rPr>
        <w:t>learning</w:t>
      </w:r>
      <w:proofErr w:type="spellEnd"/>
      <w:r w:rsidRPr="00FF4F80">
        <w:rPr>
          <w:rFonts w:asciiTheme="minorBidi" w:hAnsiTheme="minorBidi" w:cstheme="minorBidi"/>
          <w:lang w:val="fr-FR"/>
        </w:rPr>
        <w:t xml:space="preserve">. Dans ce projet, il a permis d'extraire une </w:t>
      </w:r>
      <w:r w:rsidRPr="00FF4F80">
        <w:rPr>
          <w:rStyle w:val="lev"/>
          <w:rFonts w:asciiTheme="minorBidi" w:eastAsiaTheme="majorEastAsia" w:hAnsiTheme="minorBidi" w:cstheme="minorBidi"/>
          <w:lang w:val="fr-FR"/>
        </w:rPr>
        <w:t>connaissance métier approfondie</w:t>
      </w:r>
      <w:r w:rsidRPr="00FF4F80">
        <w:rPr>
          <w:rFonts w:asciiTheme="minorBidi" w:hAnsiTheme="minorBidi" w:cstheme="minorBidi"/>
          <w:lang w:val="fr-FR"/>
        </w:rPr>
        <w:t xml:space="preserve"> à partir des données brutes logistiques, afin d'améliorer la qualité prédictive du modèle et d'enrichir son interprétabilité.</w:t>
      </w:r>
    </w:p>
    <w:p w14:paraId="279D2DBF" w14:textId="25A82442" w:rsidR="00FF4F80" w:rsidRPr="00BD1365" w:rsidRDefault="00FF4F80" w:rsidP="00BD1365">
      <w:pPr>
        <w:pStyle w:val="NormalWeb"/>
        <w:spacing w:line="360" w:lineRule="auto"/>
        <w:jc w:val="both"/>
        <w:rPr>
          <w:rFonts w:asciiTheme="minorBidi" w:hAnsiTheme="minorBidi" w:cstheme="minorBidi"/>
          <w:lang w:val="fr-FR"/>
        </w:rPr>
      </w:pPr>
      <w:r w:rsidRPr="00FF4F80">
        <w:rPr>
          <w:rFonts w:asciiTheme="minorBidi" w:hAnsiTheme="minorBidi" w:cstheme="minorBidi"/>
          <w:lang w:val="fr-FR"/>
        </w:rPr>
        <w:t xml:space="preserve">Les variables ont été construites selon plusieurs axes : </w:t>
      </w:r>
      <w:r w:rsidRPr="00FF4F80">
        <w:rPr>
          <w:rStyle w:val="lev"/>
          <w:rFonts w:asciiTheme="minorBidi" w:eastAsiaTheme="majorEastAsia" w:hAnsiTheme="minorBidi" w:cstheme="minorBidi"/>
          <w:lang w:val="fr-FR"/>
        </w:rPr>
        <w:t>temporel, géographique, statistique, opérationnel et comportemental</w:t>
      </w:r>
      <w:r w:rsidRPr="00FF4F80">
        <w:rPr>
          <w:rFonts w:asciiTheme="minorBidi" w:hAnsiTheme="minorBidi" w:cstheme="minorBidi"/>
          <w:lang w:val="fr-FR"/>
        </w:rPr>
        <w:t xml:space="preserve">. Le tableau ci-dessous résume les principales </w:t>
      </w:r>
      <w:proofErr w:type="spellStart"/>
      <w:r w:rsidRPr="00FF4F80">
        <w:rPr>
          <w:rFonts w:asciiTheme="minorBidi" w:hAnsiTheme="minorBidi" w:cstheme="minorBidi"/>
          <w:lang w:val="fr-FR"/>
        </w:rPr>
        <w:t>features</w:t>
      </w:r>
      <w:proofErr w:type="spellEnd"/>
      <w:r w:rsidRPr="00FF4F80">
        <w:rPr>
          <w:rFonts w:asciiTheme="minorBidi" w:hAnsiTheme="minorBidi" w:cstheme="minorBidi"/>
          <w:lang w:val="fr-FR"/>
        </w:rPr>
        <w:t xml:space="preserve"> créées, suivies d'une description détaillée de leur construction et utilité.</w:t>
      </w:r>
    </w:p>
    <w:p w14:paraId="160B7E48" w14:textId="1CD97C0E" w:rsidR="005B5F34"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48" w:name="_Toc205195614"/>
      <w:bookmarkStart w:id="149" w:name="_Toc205314936"/>
      <w:r w:rsidRPr="00622DDC">
        <w:rPr>
          <w:rFonts w:asciiTheme="minorBidi" w:hAnsiTheme="minorBidi" w:cstheme="minorBidi"/>
          <w:lang w:val="fr-FR"/>
        </w:rPr>
        <w:t>Création de nouvelles variables</w:t>
      </w:r>
      <w:bookmarkEnd w:id="148"/>
      <w:bookmarkEnd w:id="149"/>
      <w:r w:rsidRPr="00622DDC">
        <w:rPr>
          <w:rFonts w:asciiTheme="minorBidi" w:hAnsiTheme="minorBidi" w:cstheme="minorBidi"/>
          <w:lang w:val="fr-FR"/>
        </w:rPr>
        <w:t xml:space="preserve"> </w:t>
      </w:r>
    </w:p>
    <w:p w14:paraId="6A809D13" w14:textId="18C952C6" w:rsidR="00C32CF4" w:rsidRPr="00C32CF4" w:rsidRDefault="00C32CF4" w:rsidP="000174B2">
      <w:pPr>
        <w:spacing w:line="360" w:lineRule="auto"/>
        <w:ind w:left="1440"/>
        <w:rPr>
          <w:rFonts w:asciiTheme="minorBidi" w:hAnsiTheme="minorBidi"/>
          <w:b/>
          <w:bCs/>
          <w:lang w:val="fr-FR"/>
        </w:rPr>
      </w:pPr>
      <w:r w:rsidRPr="00C32CF4">
        <w:rPr>
          <w:rFonts w:asciiTheme="minorBidi" w:hAnsiTheme="minorBidi"/>
          <w:b/>
          <w:bCs/>
          <w:lang w:val="fr-FR"/>
        </w:rPr>
        <w:sym w:font="Wingdings" w:char="F0E8"/>
      </w:r>
      <w:r w:rsidRPr="00C32CF4">
        <w:rPr>
          <w:rFonts w:asciiTheme="minorBidi" w:hAnsiTheme="minorBidi"/>
          <w:b/>
          <w:bCs/>
          <w:lang w:val="fr-FR"/>
        </w:rPr>
        <w:t>Durées logistiques</w:t>
      </w:r>
    </w:p>
    <w:p w14:paraId="6316C2A2"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lastRenderedPageBreak/>
        <w:t xml:space="preserve">Les premières variables créées ont concerné le </w:t>
      </w:r>
      <w:r w:rsidRPr="00C32CF4">
        <w:rPr>
          <w:rFonts w:asciiTheme="minorBidi" w:hAnsiTheme="minorBidi"/>
          <w:b/>
          <w:bCs/>
          <w:lang w:val="fr-FR"/>
        </w:rPr>
        <w:t>temps écoulé entre différentes étapes</w:t>
      </w:r>
      <w:r w:rsidRPr="00C32CF4">
        <w:rPr>
          <w:rFonts w:asciiTheme="minorBidi" w:hAnsiTheme="minorBidi"/>
          <w:lang w:val="fr-FR"/>
        </w:rPr>
        <w:t xml:space="preserve"> du processus de livraison. Elles ont été calculées sous forme de durées (en minutes) à partir des colonnes horodatées converties en format </w:t>
      </w:r>
      <w:proofErr w:type="spellStart"/>
      <w:r w:rsidRPr="00C32CF4">
        <w:rPr>
          <w:rFonts w:asciiTheme="minorBidi" w:hAnsiTheme="minorBidi"/>
          <w:lang w:val="fr-FR"/>
        </w:rPr>
        <w:t>datetime</w:t>
      </w:r>
      <w:proofErr w:type="spellEnd"/>
      <w:r w:rsidRPr="00C32CF4">
        <w:rPr>
          <w:rFonts w:asciiTheme="minorBidi" w:hAnsiTheme="minorBidi"/>
          <w:lang w:val="fr-FR"/>
        </w:rPr>
        <w:t xml:space="preserve"> :</w:t>
      </w:r>
    </w:p>
    <w:p w14:paraId="7B35ADCB" w14:textId="77777777" w:rsidR="00C32CF4" w:rsidRPr="00C32CF4" w:rsidRDefault="00C32CF4" w:rsidP="000174B2">
      <w:pPr>
        <w:numPr>
          <w:ilvl w:val="0"/>
          <w:numId w:val="24"/>
        </w:numPr>
        <w:spacing w:line="360" w:lineRule="auto"/>
        <w:jc w:val="both"/>
        <w:rPr>
          <w:rFonts w:asciiTheme="minorBidi" w:hAnsiTheme="minorBidi"/>
          <w:lang w:val="fr-FR"/>
        </w:rPr>
      </w:pPr>
      <w:proofErr w:type="spellStart"/>
      <w:proofErr w:type="gramStart"/>
      <w:r w:rsidRPr="00C32CF4">
        <w:rPr>
          <w:rFonts w:asciiTheme="minorBidi" w:hAnsiTheme="minorBidi"/>
          <w:b/>
          <w:bCs/>
          <w:lang w:val="fr-FR"/>
        </w:rPr>
        <w:t>duree</w:t>
      </w:r>
      <w:proofErr w:type="gramEnd"/>
      <w:r w:rsidRPr="00C32CF4">
        <w:rPr>
          <w:rFonts w:asciiTheme="minorBidi" w:hAnsiTheme="minorBidi"/>
          <w:b/>
          <w:bCs/>
          <w:lang w:val="fr-FR"/>
        </w:rPr>
        <w:t>_total</w:t>
      </w:r>
      <w:proofErr w:type="spellEnd"/>
      <w:r w:rsidRPr="00C32CF4">
        <w:rPr>
          <w:rFonts w:asciiTheme="minorBidi" w:hAnsiTheme="minorBidi"/>
          <w:lang w:val="fr-FR"/>
        </w:rPr>
        <w:t xml:space="preserve"> : durée totale entre la commande (</w:t>
      </w:r>
      <w:proofErr w:type="spellStart"/>
      <w:r w:rsidRPr="00C32CF4">
        <w:rPr>
          <w:rFonts w:asciiTheme="minorBidi" w:hAnsiTheme="minorBidi"/>
          <w:lang w:val="fr-FR"/>
        </w:rPr>
        <w:t>purchasedAt</w:t>
      </w:r>
      <w:proofErr w:type="spellEnd"/>
      <w:r w:rsidRPr="00C32CF4">
        <w:rPr>
          <w:rFonts w:asciiTheme="minorBidi" w:hAnsiTheme="minorBidi"/>
          <w:lang w:val="fr-FR"/>
        </w:rPr>
        <w:t>) et la première tentative de livraison (</w:t>
      </w:r>
      <w:proofErr w:type="spellStart"/>
      <w:r w:rsidRPr="00C32CF4">
        <w:rPr>
          <w:rFonts w:asciiTheme="minorBidi" w:hAnsiTheme="minorBidi"/>
          <w:lang w:val="fr-FR"/>
        </w:rPr>
        <w:t>dt_premier_tentative</w:t>
      </w:r>
      <w:proofErr w:type="spellEnd"/>
      <w:r w:rsidRPr="00C32CF4">
        <w:rPr>
          <w:rFonts w:asciiTheme="minorBidi" w:hAnsiTheme="minorBidi"/>
          <w:lang w:val="fr-FR"/>
        </w:rPr>
        <w:t>).</w:t>
      </w:r>
    </w:p>
    <w:p w14:paraId="555948FE" w14:textId="77777777" w:rsidR="00C32CF4" w:rsidRPr="00C32CF4" w:rsidRDefault="00C32CF4" w:rsidP="000174B2">
      <w:pPr>
        <w:numPr>
          <w:ilvl w:val="0"/>
          <w:numId w:val="24"/>
        </w:numPr>
        <w:spacing w:line="360" w:lineRule="auto"/>
        <w:jc w:val="both"/>
        <w:rPr>
          <w:rFonts w:asciiTheme="minorBidi" w:hAnsiTheme="minorBidi"/>
          <w:lang w:val="fr-FR"/>
        </w:rPr>
      </w:pPr>
      <w:proofErr w:type="spellStart"/>
      <w:r w:rsidRPr="00C32CF4">
        <w:rPr>
          <w:rFonts w:asciiTheme="minorBidi" w:hAnsiTheme="minorBidi"/>
          <w:b/>
          <w:bCs/>
          <w:lang w:val="fr-FR"/>
        </w:rPr>
        <w:t>Avg_Drop_Time</w:t>
      </w:r>
      <w:proofErr w:type="spellEnd"/>
      <w:r w:rsidRPr="00C32CF4">
        <w:rPr>
          <w:rFonts w:asciiTheme="minorBidi" w:hAnsiTheme="minorBidi"/>
          <w:lang w:val="fr-FR"/>
        </w:rPr>
        <w:t xml:space="preserve"> et </w:t>
      </w:r>
      <w:proofErr w:type="spellStart"/>
      <w:r w:rsidRPr="00C32CF4">
        <w:rPr>
          <w:rFonts w:asciiTheme="minorBidi" w:hAnsiTheme="minorBidi"/>
          <w:b/>
          <w:bCs/>
          <w:lang w:val="fr-FR"/>
        </w:rPr>
        <w:t>Std_Drop_Time</w:t>
      </w:r>
      <w:proofErr w:type="spellEnd"/>
      <w:r w:rsidRPr="00C32CF4">
        <w:rPr>
          <w:rFonts w:asciiTheme="minorBidi" w:hAnsiTheme="minorBidi"/>
          <w:lang w:val="fr-FR"/>
        </w:rPr>
        <w:t xml:space="preserve"> : moyennes et écarts-types historiques du délai de dépose colis, extraits depuis un tableau externe (vendeur_std.xlsx) et fusionnés par </w:t>
      </w:r>
      <w:proofErr w:type="spellStart"/>
      <w:r w:rsidRPr="00C32CF4">
        <w:rPr>
          <w:rFonts w:asciiTheme="minorBidi" w:hAnsiTheme="minorBidi"/>
          <w:lang w:val="fr-FR"/>
        </w:rPr>
        <w:t>sellerId</w:t>
      </w:r>
      <w:proofErr w:type="spellEnd"/>
      <w:r w:rsidRPr="00C32CF4">
        <w:rPr>
          <w:rFonts w:asciiTheme="minorBidi" w:hAnsiTheme="minorBidi"/>
          <w:lang w:val="fr-FR"/>
        </w:rPr>
        <w:t>.</w:t>
      </w:r>
    </w:p>
    <w:p w14:paraId="5D52290A" w14:textId="77777777" w:rsidR="00C32CF4" w:rsidRPr="00C32CF4" w:rsidRDefault="00C32CF4" w:rsidP="000174B2">
      <w:pPr>
        <w:numPr>
          <w:ilvl w:val="0"/>
          <w:numId w:val="24"/>
        </w:numPr>
        <w:spacing w:line="360" w:lineRule="auto"/>
        <w:jc w:val="both"/>
        <w:rPr>
          <w:rFonts w:asciiTheme="minorBidi" w:hAnsiTheme="minorBidi"/>
          <w:lang w:val="fr-FR"/>
        </w:rPr>
      </w:pPr>
      <w:r w:rsidRPr="00C32CF4">
        <w:rPr>
          <w:rFonts w:asciiTheme="minorBidi" w:hAnsiTheme="minorBidi"/>
          <w:b/>
          <w:bCs/>
          <w:lang w:val="fr-FR"/>
        </w:rPr>
        <w:t>SLA (Heures fermées)</w:t>
      </w:r>
      <w:r w:rsidRPr="00C32CF4">
        <w:rPr>
          <w:rFonts w:asciiTheme="minorBidi" w:hAnsiTheme="minorBidi"/>
          <w:lang w:val="fr-FR"/>
        </w:rPr>
        <w:t xml:space="preserve"> : engagement contractuel de livraison (SLA) transformé en minutes afin d’être exploité comme variable explicative ou cible binaire (respect/non-respect SLA).</w:t>
      </w:r>
    </w:p>
    <w:p w14:paraId="33FD4CA2"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t>Ces variables traduisent de manière quantitative la performance du système logistique et constituent des entrées déterminantes pour les modèles de régression ou de classification.</w:t>
      </w:r>
    </w:p>
    <w:p w14:paraId="1771C130" w14:textId="7C2EE169" w:rsidR="00C32CF4" w:rsidRPr="00C01787" w:rsidRDefault="00C32CF4" w:rsidP="000174B2">
      <w:pPr>
        <w:spacing w:line="360" w:lineRule="auto"/>
        <w:ind w:left="1440"/>
        <w:rPr>
          <w:rFonts w:asciiTheme="minorBidi" w:hAnsiTheme="minorBidi"/>
          <w:b/>
          <w:bCs/>
          <w:lang w:val="fr-FR"/>
        </w:rPr>
      </w:pPr>
      <w:r w:rsidRPr="00C32CF4">
        <w:rPr>
          <w:rFonts w:asciiTheme="minorBidi" w:hAnsiTheme="minorBidi"/>
          <w:b/>
          <w:bCs/>
        </w:rPr>
        <w:sym w:font="Wingdings" w:char="F0E8"/>
      </w:r>
      <w:r w:rsidRPr="00C01787">
        <w:rPr>
          <w:rFonts w:asciiTheme="minorBidi" w:hAnsiTheme="minorBidi"/>
          <w:b/>
          <w:bCs/>
          <w:lang w:val="fr-FR"/>
        </w:rPr>
        <w:t>Variables géographiques enrichies</w:t>
      </w:r>
    </w:p>
    <w:p w14:paraId="020D1C38"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t>Une autre série de variables a été construite à partir de données géographiques :</w:t>
      </w:r>
    </w:p>
    <w:p w14:paraId="4C003249" w14:textId="77777777" w:rsidR="00C32CF4" w:rsidRPr="00C32CF4" w:rsidRDefault="00C32CF4" w:rsidP="000174B2">
      <w:pPr>
        <w:numPr>
          <w:ilvl w:val="0"/>
          <w:numId w:val="25"/>
        </w:numPr>
        <w:spacing w:line="360" w:lineRule="auto"/>
        <w:jc w:val="both"/>
        <w:rPr>
          <w:rFonts w:asciiTheme="minorBidi" w:hAnsiTheme="minorBidi"/>
          <w:lang w:val="fr-FR"/>
        </w:rPr>
      </w:pPr>
      <w:proofErr w:type="gramStart"/>
      <w:r w:rsidRPr="00C32CF4">
        <w:rPr>
          <w:rFonts w:asciiTheme="minorBidi" w:hAnsiTheme="minorBidi"/>
          <w:b/>
          <w:bCs/>
          <w:lang w:val="fr-FR"/>
        </w:rPr>
        <w:t>latitude</w:t>
      </w:r>
      <w:proofErr w:type="gramEnd"/>
      <w:r w:rsidRPr="00C32CF4">
        <w:rPr>
          <w:rFonts w:asciiTheme="minorBidi" w:hAnsiTheme="minorBidi"/>
          <w:b/>
          <w:bCs/>
          <w:lang w:val="fr-FR"/>
        </w:rPr>
        <w:t>, longitude</w:t>
      </w:r>
      <w:r w:rsidRPr="00C32CF4">
        <w:rPr>
          <w:rFonts w:asciiTheme="minorBidi" w:hAnsiTheme="minorBidi"/>
          <w:lang w:val="fr-FR"/>
        </w:rPr>
        <w:t xml:space="preserve"> : coordonnées du point de dépôt (</w:t>
      </w:r>
      <w:proofErr w:type="spellStart"/>
      <w:r w:rsidRPr="00C32CF4">
        <w:rPr>
          <w:rFonts w:asciiTheme="minorBidi" w:hAnsiTheme="minorBidi"/>
          <w:lang w:val="fr-FR"/>
        </w:rPr>
        <w:t>name_point_drop</w:t>
      </w:r>
      <w:proofErr w:type="spellEnd"/>
      <w:r w:rsidRPr="00C32CF4">
        <w:rPr>
          <w:rFonts w:asciiTheme="minorBidi" w:hAnsiTheme="minorBidi"/>
          <w:lang w:val="fr-FR"/>
        </w:rPr>
        <w:t>), associées à une ville via une table de correspondance.</w:t>
      </w:r>
    </w:p>
    <w:p w14:paraId="3E95FF3A" w14:textId="77777777" w:rsidR="00C32CF4" w:rsidRPr="00C32CF4" w:rsidRDefault="00C32CF4" w:rsidP="000174B2">
      <w:pPr>
        <w:numPr>
          <w:ilvl w:val="0"/>
          <w:numId w:val="25"/>
        </w:numPr>
        <w:spacing w:line="360" w:lineRule="auto"/>
        <w:jc w:val="both"/>
        <w:rPr>
          <w:rFonts w:asciiTheme="minorBidi" w:hAnsiTheme="minorBidi"/>
          <w:lang w:val="fr-FR"/>
        </w:rPr>
      </w:pPr>
      <w:proofErr w:type="spellStart"/>
      <w:proofErr w:type="gramStart"/>
      <w:r w:rsidRPr="00C32CF4">
        <w:rPr>
          <w:rFonts w:asciiTheme="minorBidi" w:hAnsiTheme="minorBidi"/>
          <w:b/>
          <w:bCs/>
          <w:lang w:val="fr-FR"/>
        </w:rPr>
        <w:t>lat</w:t>
      </w:r>
      <w:proofErr w:type="gramEnd"/>
      <w:r w:rsidRPr="00C32CF4">
        <w:rPr>
          <w:rFonts w:asciiTheme="minorBidi" w:hAnsiTheme="minorBidi"/>
          <w:b/>
          <w:bCs/>
          <w:lang w:val="fr-FR"/>
        </w:rPr>
        <w:t>_entrepot</w:t>
      </w:r>
      <w:proofErr w:type="spellEnd"/>
      <w:r w:rsidRPr="00C32CF4">
        <w:rPr>
          <w:rFonts w:asciiTheme="minorBidi" w:hAnsiTheme="minorBidi"/>
          <w:b/>
          <w:bCs/>
          <w:lang w:val="fr-FR"/>
        </w:rPr>
        <w:t xml:space="preserve">, </w:t>
      </w:r>
      <w:proofErr w:type="spellStart"/>
      <w:r w:rsidRPr="00C32CF4">
        <w:rPr>
          <w:rFonts w:asciiTheme="minorBidi" w:hAnsiTheme="minorBidi"/>
          <w:b/>
          <w:bCs/>
          <w:lang w:val="fr-FR"/>
        </w:rPr>
        <w:t>lon_entrepot</w:t>
      </w:r>
      <w:proofErr w:type="spellEnd"/>
      <w:r w:rsidRPr="00C32CF4">
        <w:rPr>
          <w:rFonts w:asciiTheme="minorBidi" w:hAnsiTheme="minorBidi"/>
          <w:lang w:val="fr-FR"/>
        </w:rPr>
        <w:t xml:space="preserve"> : coordonnées fixes de l’entrepôt de départ (point central à Mohammedia).</w:t>
      </w:r>
    </w:p>
    <w:p w14:paraId="1B6D2359"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t xml:space="preserve">Ces variables permettront à terme de calculer la </w:t>
      </w:r>
      <w:r w:rsidRPr="00C32CF4">
        <w:rPr>
          <w:rFonts w:asciiTheme="minorBidi" w:hAnsiTheme="minorBidi"/>
          <w:b/>
          <w:bCs/>
          <w:lang w:val="fr-FR"/>
        </w:rPr>
        <w:t>distance logistique</w:t>
      </w:r>
      <w:r w:rsidRPr="00C32CF4">
        <w:rPr>
          <w:rFonts w:asciiTheme="minorBidi" w:hAnsiTheme="minorBidi"/>
          <w:lang w:val="fr-FR"/>
        </w:rPr>
        <w:t xml:space="preserve"> réelle (ex. via la formule de </w:t>
      </w:r>
      <w:proofErr w:type="spellStart"/>
      <w:r w:rsidRPr="00C32CF4">
        <w:rPr>
          <w:rFonts w:asciiTheme="minorBidi" w:hAnsiTheme="minorBidi"/>
          <w:lang w:val="fr-FR"/>
        </w:rPr>
        <w:t>Haversine</w:t>
      </w:r>
      <w:proofErr w:type="spellEnd"/>
      <w:r w:rsidRPr="00C32CF4">
        <w:rPr>
          <w:rFonts w:asciiTheme="minorBidi" w:hAnsiTheme="minorBidi"/>
          <w:lang w:val="fr-FR"/>
        </w:rPr>
        <w:t>), et d’expliquer une partie de la variabilité des délais.</w:t>
      </w:r>
    </w:p>
    <w:p w14:paraId="44F1C78D" w14:textId="3B239BF2" w:rsidR="00C32CF4" w:rsidRPr="00C32CF4" w:rsidRDefault="00C32CF4" w:rsidP="000174B2">
      <w:pPr>
        <w:spacing w:line="360" w:lineRule="auto"/>
        <w:ind w:left="1440"/>
        <w:rPr>
          <w:rFonts w:asciiTheme="minorBidi" w:hAnsiTheme="minorBidi"/>
          <w:b/>
          <w:bCs/>
          <w:lang w:val="fr-FR"/>
        </w:rPr>
      </w:pPr>
      <w:r w:rsidRPr="00C32CF4">
        <w:rPr>
          <w:rFonts w:asciiTheme="minorBidi" w:hAnsiTheme="minorBidi"/>
          <w:b/>
          <w:bCs/>
        </w:rPr>
        <w:sym w:font="Wingdings" w:char="F0E8"/>
      </w:r>
      <w:r w:rsidRPr="00C32CF4">
        <w:rPr>
          <w:rFonts w:asciiTheme="minorBidi" w:hAnsiTheme="minorBidi"/>
          <w:b/>
          <w:bCs/>
          <w:lang w:val="fr-FR"/>
        </w:rPr>
        <w:t xml:space="preserve"> Variables issues du comportement historique</w:t>
      </w:r>
    </w:p>
    <w:p w14:paraId="0A814B3C"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t>Des variables issues du comportement passé des vendeurs ont été ajoutées :</w:t>
      </w:r>
    </w:p>
    <w:p w14:paraId="1D2FFC90" w14:textId="77777777" w:rsidR="00C32CF4" w:rsidRPr="00C32CF4" w:rsidRDefault="00C32CF4" w:rsidP="000174B2">
      <w:pPr>
        <w:numPr>
          <w:ilvl w:val="0"/>
          <w:numId w:val="26"/>
        </w:numPr>
        <w:spacing w:line="360" w:lineRule="auto"/>
        <w:jc w:val="both"/>
        <w:rPr>
          <w:rFonts w:asciiTheme="minorBidi" w:hAnsiTheme="minorBidi"/>
        </w:rPr>
      </w:pPr>
      <w:proofErr w:type="spellStart"/>
      <w:r w:rsidRPr="00C32CF4">
        <w:rPr>
          <w:rFonts w:asciiTheme="minorBidi" w:hAnsiTheme="minorBidi"/>
          <w:b/>
          <w:bCs/>
        </w:rPr>
        <w:t>Avg_Drop_Time</w:t>
      </w:r>
      <w:proofErr w:type="spellEnd"/>
    </w:p>
    <w:p w14:paraId="54F8E9E4" w14:textId="77777777" w:rsidR="00C32CF4" w:rsidRPr="00C32CF4" w:rsidRDefault="00C32CF4" w:rsidP="000174B2">
      <w:pPr>
        <w:numPr>
          <w:ilvl w:val="0"/>
          <w:numId w:val="26"/>
        </w:numPr>
        <w:spacing w:line="360" w:lineRule="auto"/>
        <w:jc w:val="both"/>
        <w:rPr>
          <w:rFonts w:asciiTheme="minorBidi" w:hAnsiTheme="minorBidi"/>
        </w:rPr>
      </w:pPr>
      <w:proofErr w:type="spellStart"/>
      <w:r w:rsidRPr="00C32CF4">
        <w:rPr>
          <w:rFonts w:asciiTheme="minorBidi" w:hAnsiTheme="minorBidi"/>
          <w:b/>
          <w:bCs/>
        </w:rPr>
        <w:t>Std_Drop_Time</w:t>
      </w:r>
      <w:proofErr w:type="spellEnd"/>
    </w:p>
    <w:p w14:paraId="6C31B7E7"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lastRenderedPageBreak/>
        <w:t xml:space="preserve">Elles apportent une </w:t>
      </w:r>
      <w:r w:rsidRPr="00C32CF4">
        <w:rPr>
          <w:rFonts w:asciiTheme="minorBidi" w:hAnsiTheme="minorBidi"/>
          <w:b/>
          <w:bCs/>
          <w:lang w:val="fr-FR"/>
        </w:rPr>
        <w:t>vision historique</w:t>
      </w:r>
      <w:r w:rsidRPr="00C32CF4">
        <w:rPr>
          <w:rFonts w:asciiTheme="minorBidi" w:hAnsiTheme="minorBidi"/>
          <w:lang w:val="fr-FR"/>
        </w:rPr>
        <w:t xml:space="preserve"> sur la performance moyenne par vendeur, permettant ainsi au modèle de s’ajuster aux différences de comportement selon les partenaires logistiques.</w:t>
      </w:r>
    </w:p>
    <w:p w14:paraId="1357A794" w14:textId="77777777" w:rsidR="00C32CF4" w:rsidRPr="00C32CF4" w:rsidRDefault="00C32CF4" w:rsidP="000174B2">
      <w:pPr>
        <w:spacing w:line="360" w:lineRule="auto"/>
        <w:rPr>
          <w:lang w:val="fr-FR"/>
        </w:rPr>
      </w:pPr>
    </w:p>
    <w:p w14:paraId="51F83AB7" w14:textId="44871150" w:rsidR="005B5F34"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50" w:name="_Toc205195615"/>
      <w:bookmarkStart w:id="151" w:name="_Toc205314937"/>
      <w:r w:rsidRPr="00622DDC">
        <w:rPr>
          <w:rFonts w:asciiTheme="minorBidi" w:hAnsiTheme="minorBidi" w:cstheme="minorBidi"/>
          <w:lang w:val="fr-FR"/>
        </w:rPr>
        <w:t>Transformation de variables temporelles</w:t>
      </w:r>
      <w:bookmarkEnd w:id="150"/>
      <w:bookmarkEnd w:id="151"/>
    </w:p>
    <w:p w14:paraId="236AC16A" w14:textId="3EECAF41" w:rsidR="00995986" w:rsidRPr="00995986" w:rsidRDefault="00995986" w:rsidP="000174B2">
      <w:pPr>
        <w:spacing w:line="360" w:lineRule="auto"/>
        <w:ind w:left="1440"/>
        <w:rPr>
          <w:rFonts w:asciiTheme="minorBidi" w:hAnsiTheme="minorBidi"/>
          <w:b/>
          <w:bCs/>
        </w:rPr>
      </w:pPr>
      <w:r w:rsidRPr="00995986">
        <w:rPr>
          <w:rFonts w:asciiTheme="minorBidi" w:hAnsiTheme="minorBidi"/>
          <w:b/>
          <w:bCs/>
        </w:rPr>
        <w:sym w:font="Wingdings" w:char="F0E8"/>
      </w:r>
      <w:r w:rsidRPr="00995986">
        <w:rPr>
          <w:rFonts w:asciiTheme="minorBidi" w:hAnsiTheme="minorBidi"/>
          <w:b/>
          <w:bCs/>
        </w:rPr>
        <w:t xml:space="preserve"> Extraction de dimensions </w:t>
      </w:r>
      <w:proofErr w:type="spellStart"/>
      <w:r w:rsidRPr="00995986">
        <w:rPr>
          <w:rFonts w:asciiTheme="minorBidi" w:hAnsiTheme="minorBidi"/>
          <w:b/>
          <w:bCs/>
        </w:rPr>
        <w:t>temporelles</w:t>
      </w:r>
      <w:proofErr w:type="spellEnd"/>
    </w:p>
    <w:p w14:paraId="518AD5D3" w14:textId="77777777" w:rsidR="00995986" w:rsidRPr="00995986" w:rsidRDefault="00995986" w:rsidP="000174B2">
      <w:pPr>
        <w:spacing w:line="360" w:lineRule="auto"/>
        <w:jc w:val="both"/>
        <w:rPr>
          <w:rFonts w:asciiTheme="minorBidi" w:hAnsiTheme="minorBidi"/>
          <w:lang w:val="fr-FR"/>
        </w:rPr>
      </w:pPr>
      <w:r w:rsidRPr="00995986">
        <w:rPr>
          <w:rFonts w:asciiTheme="minorBidi" w:hAnsiTheme="minorBidi"/>
          <w:lang w:val="fr-FR"/>
        </w:rPr>
        <w:t>À partir des horodatages disponibles, plusieurs variables calendaires ont été générées :</w:t>
      </w:r>
    </w:p>
    <w:p w14:paraId="5639E315" w14:textId="77777777" w:rsidR="00995986" w:rsidRPr="00995986" w:rsidRDefault="00995986" w:rsidP="000174B2">
      <w:pPr>
        <w:numPr>
          <w:ilvl w:val="0"/>
          <w:numId w:val="27"/>
        </w:numPr>
        <w:spacing w:line="360" w:lineRule="auto"/>
        <w:jc w:val="both"/>
        <w:rPr>
          <w:rFonts w:asciiTheme="minorBidi" w:hAnsiTheme="minorBidi"/>
          <w:lang w:val="fr-FR"/>
        </w:rPr>
      </w:pPr>
      <w:r w:rsidRPr="00995986">
        <w:rPr>
          <w:rFonts w:asciiTheme="minorBidi" w:hAnsiTheme="minorBidi"/>
          <w:b/>
          <w:bCs/>
          <w:lang w:val="fr-FR"/>
        </w:rPr>
        <w:t xml:space="preserve">Jour, Mois, </w:t>
      </w:r>
      <w:proofErr w:type="spellStart"/>
      <w:r w:rsidRPr="00995986">
        <w:rPr>
          <w:rFonts w:asciiTheme="minorBidi" w:hAnsiTheme="minorBidi"/>
          <w:b/>
          <w:bCs/>
          <w:lang w:val="fr-FR"/>
        </w:rPr>
        <w:t>Annee</w:t>
      </w:r>
      <w:proofErr w:type="spellEnd"/>
      <w:r w:rsidRPr="00995986">
        <w:rPr>
          <w:rFonts w:asciiTheme="minorBidi" w:hAnsiTheme="minorBidi"/>
          <w:b/>
          <w:bCs/>
          <w:lang w:val="fr-FR"/>
        </w:rPr>
        <w:t xml:space="preserve">, semaine, </w:t>
      </w:r>
      <w:proofErr w:type="spellStart"/>
      <w:r w:rsidRPr="00995986">
        <w:rPr>
          <w:rFonts w:asciiTheme="minorBidi" w:hAnsiTheme="minorBidi"/>
          <w:b/>
          <w:bCs/>
          <w:lang w:val="fr-FR"/>
        </w:rPr>
        <w:t>lib_jour</w:t>
      </w:r>
      <w:proofErr w:type="spellEnd"/>
      <w:r w:rsidRPr="00995986">
        <w:rPr>
          <w:rFonts w:asciiTheme="minorBidi" w:hAnsiTheme="minorBidi"/>
          <w:lang w:val="fr-FR"/>
        </w:rPr>
        <w:t xml:space="preserve"> : extraits en fusionnant avec une </w:t>
      </w:r>
      <w:r w:rsidRPr="00995986">
        <w:rPr>
          <w:rFonts w:asciiTheme="minorBidi" w:hAnsiTheme="minorBidi"/>
          <w:b/>
          <w:bCs/>
          <w:lang w:val="fr-FR"/>
        </w:rPr>
        <w:t>table de dimension temporelle</w:t>
      </w:r>
      <w:r w:rsidRPr="00995986">
        <w:rPr>
          <w:rFonts w:asciiTheme="minorBidi" w:hAnsiTheme="minorBidi"/>
          <w:lang w:val="fr-FR"/>
        </w:rPr>
        <w:t xml:space="preserve"> (time_dim.xlsx), permettant de caractériser la commande sur le plan calendaire.</w:t>
      </w:r>
    </w:p>
    <w:p w14:paraId="05C977E5" w14:textId="77777777" w:rsidR="00995986" w:rsidRPr="00995986" w:rsidRDefault="00995986" w:rsidP="000174B2">
      <w:pPr>
        <w:numPr>
          <w:ilvl w:val="0"/>
          <w:numId w:val="27"/>
        </w:numPr>
        <w:spacing w:line="360" w:lineRule="auto"/>
        <w:jc w:val="both"/>
        <w:rPr>
          <w:rFonts w:asciiTheme="minorBidi" w:hAnsiTheme="minorBidi"/>
          <w:lang w:val="fr-FR"/>
        </w:rPr>
      </w:pPr>
      <w:proofErr w:type="spellStart"/>
      <w:proofErr w:type="gramStart"/>
      <w:r w:rsidRPr="00995986">
        <w:rPr>
          <w:rFonts w:asciiTheme="minorBidi" w:hAnsiTheme="minorBidi"/>
          <w:b/>
          <w:bCs/>
          <w:lang w:val="fr-FR"/>
        </w:rPr>
        <w:t>purchasedAt</w:t>
      </w:r>
      <w:proofErr w:type="gramEnd"/>
      <w:r w:rsidRPr="00995986">
        <w:rPr>
          <w:rFonts w:asciiTheme="minorBidi" w:hAnsiTheme="minorBidi"/>
          <w:b/>
          <w:bCs/>
          <w:lang w:val="fr-FR"/>
        </w:rPr>
        <w:t>_date</w:t>
      </w:r>
      <w:proofErr w:type="spellEnd"/>
      <w:r w:rsidRPr="00995986">
        <w:rPr>
          <w:rFonts w:asciiTheme="minorBidi" w:hAnsiTheme="minorBidi"/>
          <w:lang w:val="fr-FR"/>
        </w:rPr>
        <w:t xml:space="preserve"> : date sans heure, utile pour regrouper ou agréger les commandes.</w:t>
      </w:r>
    </w:p>
    <w:p w14:paraId="1D0948D0" w14:textId="6B071E23" w:rsidR="00995986" w:rsidRPr="00C01787" w:rsidRDefault="00995986" w:rsidP="000174B2">
      <w:pPr>
        <w:spacing w:line="360" w:lineRule="auto"/>
        <w:ind w:left="1440"/>
        <w:rPr>
          <w:rFonts w:asciiTheme="minorBidi" w:hAnsiTheme="minorBidi"/>
          <w:b/>
          <w:bCs/>
          <w:lang w:val="fr-FR"/>
        </w:rPr>
      </w:pPr>
      <w:r w:rsidRPr="00995986">
        <w:rPr>
          <w:rFonts w:asciiTheme="minorBidi" w:hAnsiTheme="minorBidi"/>
          <w:b/>
          <w:bCs/>
        </w:rPr>
        <w:sym w:font="Wingdings" w:char="F0E8"/>
      </w:r>
      <w:r w:rsidRPr="00C01787">
        <w:rPr>
          <w:rFonts w:asciiTheme="minorBidi" w:hAnsiTheme="minorBidi"/>
          <w:b/>
          <w:bCs/>
          <w:lang w:val="fr-FR"/>
        </w:rPr>
        <w:t xml:space="preserve"> Création d’indicateurs temporels avancés</w:t>
      </w:r>
    </w:p>
    <w:p w14:paraId="083B0505" w14:textId="77777777" w:rsidR="00995986" w:rsidRPr="00995986" w:rsidRDefault="00995986" w:rsidP="000174B2">
      <w:pPr>
        <w:spacing w:line="360" w:lineRule="auto"/>
        <w:jc w:val="both"/>
        <w:rPr>
          <w:rFonts w:asciiTheme="minorBidi" w:hAnsiTheme="minorBidi"/>
          <w:lang w:val="fr-FR"/>
        </w:rPr>
      </w:pPr>
      <w:r w:rsidRPr="00995986">
        <w:rPr>
          <w:rFonts w:asciiTheme="minorBidi" w:hAnsiTheme="minorBidi"/>
          <w:lang w:val="fr-FR"/>
        </w:rPr>
        <w:t>L’exploitation des timestamps a permis de construire des variables additionnelles :</w:t>
      </w:r>
    </w:p>
    <w:p w14:paraId="5B3C3FCC" w14:textId="77777777" w:rsidR="00995986" w:rsidRPr="00995986" w:rsidRDefault="00995986" w:rsidP="000174B2">
      <w:pPr>
        <w:numPr>
          <w:ilvl w:val="0"/>
          <w:numId w:val="28"/>
        </w:numPr>
        <w:spacing w:line="360" w:lineRule="auto"/>
        <w:jc w:val="both"/>
        <w:rPr>
          <w:rFonts w:asciiTheme="minorBidi" w:hAnsiTheme="minorBidi"/>
          <w:lang w:val="fr-FR"/>
        </w:rPr>
      </w:pPr>
      <w:proofErr w:type="spellStart"/>
      <w:proofErr w:type="gramStart"/>
      <w:r w:rsidRPr="00995986">
        <w:rPr>
          <w:rFonts w:asciiTheme="minorBidi" w:hAnsiTheme="minorBidi"/>
          <w:b/>
          <w:bCs/>
          <w:lang w:val="fr-FR"/>
        </w:rPr>
        <w:t>is</w:t>
      </w:r>
      <w:proofErr w:type="gramEnd"/>
      <w:r w:rsidRPr="00995986">
        <w:rPr>
          <w:rFonts w:asciiTheme="minorBidi" w:hAnsiTheme="minorBidi"/>
          <w:b/>
          <w:bCs/>
          <w:lang w:val="fr-FR"/>
        </w:rPr>
        <w:t>_weekend</w:t>
      </w:r>
      <w:proofErr w:type="spellEnd"/>
      <w:r w:rsidRPr="00995986">
        <w:rPr>
          <w:rFonts w:asciiTheme="minorBidi" w:hAnsiTheme="minorBidi"/>
          <w:lang w:val="fr-FR"/>
        </w:rPr>
        <w:t xml:space="preserve"> (à partir de </w:t>
      </w:r>
      <w:proofErr w:type="spellStart"/>
      <w:r w:rsidRPr="00995986">
        <w:rPr>
          <w:rFonts w:asciiTheme="minorBidi" w:hAnsiTheme="minorBidi"/>
          <w:lang w:val="fr-FR"/>
        </w:rPr>
        <w:t>lib_jour</w:t>
      </w:r>
      <w:proofErr w:type="spellEnd"/>
      <w:r w:rsidRPr="00995986">
        <w:rPr>
          <w:rFonts w:asciiTheme="minorBidi" w:hAnsiTheme="minorBidi"/>
          <w:lang w:val="fr-FR"/>
        </w:rPr>
        <w:t>) : booléen indiquant si la commande a été passée un samedi ou dimanche.</w:t>
      </w:r>
    </w:p>
    <w:p w14:paraId="31684AAE" w14:textId="77777777" w:rsidR="00995986" w:rsidRPr="00995986" w:rsidRDefault="00995986" w:rsidP="000174B2">
      <w:pPr>
        <w:numPr>
          <w:ilvl w:val="0"/>
          <w:numId w:val="28"/>
        </w:numPr>
        <w:spacing w:line="360" w:lineRule="auto"/>
        <w:jc w:val="both"/>
        <w:rPr>
          <w:rFonts w:asciiTheme="minorBidi" w:hAnsiTheme="minorBidi"/>
          <w:lang w:val="fr-FR"/>
        </w:rPr>
      </w:pPr>
      <w:proofErr w:type="spellStart"/>
      <w:proofErr w:type="gramStart"/>
      <w:r w:rsidRPr="00995986">
        <w:rPr>
          <w:rFonts w:asciiTheme="minorBidi" w:hAnsiTheme="minorBidi"/>
          <w:b/>
          <w:bCs/>
          <w:lang w:val="fr-FR"/>
        </w:rPr>
        <w:t>rush</w:t>
      </w:r>
      <w:proofErr w:type="gramEnd"/>
      <w:r w:rsidRPr="00995986">
        <w:rPr>
          <w:rFonts w:asciiTheme="minorBidi" w:hAnsiTheme="minorBidi"/>
          <w:b/>
          <w:bCs/>
          <w:lang w:val="fr-FR"/>
        </w:rPr>
        <w:t>_hour_flag</w:t>
      </w:r>
      <w:proofErr w:type="spellEnd"/>
      <w:r w:rsidRPr="00995986">
        <w:rPr>
          <w:rFonts w:asciiTheme="minorBidi" w:hAnsiTheme="minorBidi"/>
          <w:lang w:val="fr-FR"/>
        </w:rPr>
        <w:t xml:space="preserve"> : indicateur binaire des périodes critiques (ex. : matin 10h–13h ou soir 17h–20h).</w:t>
      </w:r>
    </w:p>
    <w:p w14:paraId="0905B953" w14:textId="77777777" w:rsidR="00995986" w:rsidRPr="00995986" w:rsidRDefault="00995986" w:rsidP="000174B2">
      <w:pPr>
        <w:numPr>
          <w:ilvl w:val="0"/>
          <w:numId w:val="28"/>
        </w:numPr>
        <w:spacing w:line="360" w:lineRule="auto"/>
        <w:jc w:val="both"/>
        <w:rPr>
          <w:rFonts w:asciiTheme="minorBidi" w:hAnsiTheme="minorBidi"/>
          <w:lang w:val="fr-FR"/>
        </w:rPr>
      </w:pPr>
      <w:r w:rsidRPr="00995986">
        <w:rPr>
          <w:rFonts w:asciiTheme="minorBidi" w:hAnsiTheme="minorBidi"/>
          <w:b/>
          <w:bCs/>
          <w:lang w:val="fr-FR"/>
        </w:rPr>
        <w:t>Heure de commande (</w:t>
      </w:r>
      <w:proofErr w:type="spellStart"/>
      <w:r w:rsidRPr="00995986">
        <w:rPr>
          <w:rFonts w:asciiTheme="minorBidi" w:hAnsiTheme="minorBidi"/>
          <w:b/>
          <w:bCs/>
          <w:lang w:val="fr-FR"/>
        </w:rPr>
        <w:t>hour_of_day</w:t>
      </w:r>
      <w:proofErr w:type="spellEnd"/>
      <w:r w:rsidRPr="00995986">
        <w:rPr>
          <w:rFonts w:asciiTheme="minorBidi" w:hAnsiTheme="minorBidi"/>
          <w:b/>
          <w:bCs/>
          <w:lang w:val="fr-FR"/>
        </w:rPr>
        <w:t>)</w:t>
      </w:r>
      <w:r w:rsidRPr="00995986">
        <w:rPr>
          <w:rFonts w:asciiTheme="minorBidi" w:hAnsiTheme="minorBidi"/>
          <w:lang w:val="fr-FR"/>
        </w:rPr>
        <w:t xml:space="preserve"> : extraite à partir de </w:t>
      </w:r>
      <w:proofErr w:type="spellStart"/>
      <w:r w:rsidRPr="00995986">
        <w:rPr>
          <w:rFonts w:asciiTheme="minorBidi" w:hAnsiTheme="minorBidi"/>
          <w:lang w:val="fr-FR"/>
        </w:rPr>
        <w:t>purchasedAt</w:t>
      </w:r>
      <w:proofErr w:type="spellEnd"/>
      <w:r w:rsidRPr="00995986">
        <w:rPr>
          <w:rFonts w:asciiTheme="minorBidi" w:hAnsiTheme="minorBidi"/>
          <w:lang w:val="fr-FR"/>
        </w:rPr>
        <w:t>, cette variable permet de modéliser les retards plus fréquents aux heures de forte affluence.</w:t>
      </w:r>
    </w:p>
    <w:p w14:paraId="3BA35CE6" w14:textId="77777777" w:rsidR="00995986" w:rsidRPr="00995986" w:rsidRDefault="00995986" w:rsidP="000174B2">
      <w:pPr>
        <w:spacing w:line="360" w:lineRule="auto"/>
        <w:jc w:val="both"/>
        <w:rPr>
          <w:rFonts w:asciiTheme="minorBidi" w:hAnsiTheme="minorBidi"/>
          <w:lang w:val="fr-FR"/>
        </w:rPr>
      </w:pPr>
      <w:r w:rsidRPr="00995986">
        <w:rPr>
          <w:rFonts w:asciiTheme="minorBidi" w:hAnsiTheme="minorBidi"/>
          <w:lang w:val="fr-FR"/>
        </w:rPr>
        <w:t xml:space="preserve">Ces variables permettent aux modèles de capturer les effets de </w:t>
      </w:r>
      <w:r w:rsidRPr="00995986">
        <w:rPr>
          <w:rFonts w:asciiTheme="minorBidi" w:hAnsiTheme="minorBidi"/>
          <w:b/>
          <w:bCs/>
          <w:lang w:val="fr-FR"/>
        </w:rPr>
        <w:t>saisonnalité intra-journalière</w:t>
      </w:r>
      <w:r w:rsidRPr="00995986">
        <w:rPr>
          <w:rFonts w:asciiTheme="minorBidi" w:hAnsiTheme="minorBidi"/>
          <w:lang w:val="fr-FR"/>
        </w:rPr>
        <w:t xml:space="preserve"> et hebdomadaire sur les délais de livraison.</w:t>
      </w:r>
    </w:p>
    <w:p w14:paraId="1BAFD0E4" w14:textId="77777777" w:rsidR="00995986" w:rsidRPr="00995986" w:rsidRDefault="00995986" w:rsidP="000174B2">
      <w:pPr>
        <w:spacing w:line="360" w:lineRule="auto"/>
        <w:rPr>
          <w:lang w:val="fr-FR"/>
        </w:rPr>
      </w:pPr>
    </w:p>
    <w:p w14:paraId="3AF16A6A" w14:textId="568A127D" w:rsidR="005B5F34"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52" w:name="_Toc205195616"/>
      <w:bookmarkStart w:id="153" w:name="_Toc205314938"/>
      <w:r w:rsidRPr="00622DDC">
        <w:rPr>
          <w:rFonts w:asciiTheme="minorBidi" w:hAnsiTheme="minorBidi" w:cstheme="minorBidi"/>
          <w:lang w:val="fr-FR"/>
        </w:rPr>
        <w:t>Encodage des variables catégorielles</w:t>
      </w:r>
      <w:bookmarkEnd w:id="152"/>
      <w:bookmarkEnd w:id="153"/>
    </w:p>
    <w:p w14:paraId="2A100C91" w14:textId="359C52AC" w:rsidR="00995986" w:rsidRPr="00C01787" w:rsidRDefault="001B32D8" w:rsidP="000174B2">
      <w:pPr>
        <w:spacing w:line="360" w:lineRule="auto"/>
        <w:ind w:left="1440"/>
        <w:rPr>
          <w:rFonts w:asciiTheme="minorBidi" w:hAnsiTheme="minorBidi"/>
          <w:b/>
          <w:bCs/>
        </w:rPr>
      </w:pPr>
      <w:r w:rsidRPr="00C01787">
        <w:rPr>
          <w:rFonts w:asciiTheme="minorBidi" w:hAnsiTheme="minorBidi"/>
          <w:b/>
          <w:bCs/>
        </w:rPr>
        <w:sym w:font="Wingdings" w:char="F0E8"/>
      </w:r>
      <w:r w:rsidR="00995986" w:rsidRPr="00C01787">
        <w:rPr>
          <w:rFonts w:asciiTheme="minorBidi" w:hAnsiTheme="minorBidi"/>
          <w:b/>
          <w:bCs/>
        </w:rPr>
        <w:t xml:space="preserve"> </w:t>
      </w:r>
      <w:proofErr w:type="spellStart"/>
      <w:r w:rsidR="00995986" w:rsidRPr="00C01787">
        <w:rPr>
          <w:rFonts w:asciiTheme="minorBidi" w:hAnsiTheme="minorBidi"/>
          <w:b/>
          <w:bCs/>
        </w:rPr>
        <w:t>Encodage</w:t>
      </w:r>
      <w:proofErr w:type="spellEnd"/>
      <w:r w:rsidR="00995986" w:rsidRPr="00C01787">
        <w:rPr>
          <w:rFonts w:asciiTheme="minorBidi" w:hAnsiTheme="minorBidi"/>
          <w:b/>
          <w:bCs/>
        </w:rPr>
        <w:t xml:space="preserve"> numérique </w:t>
      </w:r>
      <w:proofErr w:type="spellStart"/>
      <w:r w:rsidR="00995986" w:rsidRPr="00C01787">
        <w:rPr>
          <w:rFonts w:asciiTheme="minorBidi" w:hAnsiTheme="minorBidi"/>
          <w:b/>
          <w:bCs/>
        </w:rPr>
        <w:t>manuel</w:t>
      </w:r>
      <w:proofErr w:type="spellEnd"/>
    </w:p>
    <w:p w14:paraId="44BEE460" w14:textId="77777777" w:rsidR="00995986" w:rsidRPr="00C01787" w:rsidRDefault="00995986" w:rsidP="000174B2">
      <w:pPr>
        <w:spacing w:line="360" w:lineRule="auto"/>
        <w:rPr>
          <w:rFonts w:asciiTheme="minorBidi" w:hAnsiTheme="minorBidi"/>
          <w:lang w:val="fr-FR"/>
        </w:rPr>
      </w:pPr>
      <w:r w:rsidRPr="00C01787">
        <w:rPr>
          <w:rFonts w:asciiTheme="minorBidi" w:hAnsiTheme="minorBidi"/>
          <w:lang w:val="fr-FR"/>
        </w:rPr>
        <w:lastRenderedPageBreak/>
        <w:t>Plusieurs colonnes de type texte, peu complexes, ont été transformées manuellement via des dictionnaires Python :</w:t>
      </w:r>
    </w:p>
    <w:p w14:paraId="6A4C1E93" w14:textId="77777777" w:rsidR="00995986" w:rsidRPr="00C01787" w:rsidRDefault="00995986" w:rsidP="000174B2">
      <w:pPr>
        <w:numPr>
          <w:ilvl w:val="0"/>
          <w:numId w:val="29"/>
        </w:numPr>
        <w:spacing w:line="360" w:lineRule="auto"/>
        <w:rPr>
          <w:rFonts w:asciiTheme="minorBidi" w:hAnsiTheme="minorBidi"/>
        </w:rPr>
      </w:pPr>
      <w:proofErr w:type="spellStart"/>
      <w:r w:rsidRPr="00C01787">
        <w:rPr>
          <w:rFonts w:asciiTheme="minorBidi" w:hAnsiTheme="minorBidi"/>
          <w:b/>
          <w:bCs/>
        </w:rPr>
        <w:t>payment_method</w:t>
      </w:r>
      <w:proofErr w:type="spellEnd"/>
      <w:r w:rsidRPr="00C01787">
        <w:rPr>
          <w:rFonts w:asciiTheme="minorBidi" w:hAnsiTheme="minorBidi"/>
          <w:b/>
          <w:bCs/>
        </w:rPr>
        <w:t xml:space="preserve"> → </w:t>
      </w:r>
      <w:proofErr w:type="spellStart"/>
      <w:r w:rsidRPr="00C01787">
        <w:rPr>
          <w:rFonts w:asciiTheme="minorBidi" w:hAnsiTheme="minorBidi"/>
          <w:b/>
          <w:bCs/>
        </w:rPr>
        <w:t>payment_method_</w:t>
      </w:r>
      <w:proofErr w:type="gramStart"/>
      <w:r w:rsidRPr="00C01787">
        <w:rPr>
          <w:rFonts w:asciiTheme="minorBidi" w:hAnsiTheme="minorBidi"/>
          <w:b/>
          <w:bCs/>
        </w:rPr>
        <w:t>encoded</w:t>
      </w:r>
      <w:proofErr w:type="spellEnd"/>
      <w:r w:rsidRPr="00C01787">
        <w:rPr>
          <w:rFonts w:asciiTheme="minorBidi" w:hAnsiTheme="minorBidi"/>
        </w:rPr>
        <w:t xml:space="preserve"> :</w:t>
      </w:r>
      <w:proofErr w:type="gramEnd"/>
    </w:p>
    <w:p w14:paraId="6A7EAE6D" w14:textId="77777777" w:rsidR="0069250E" w:rsidRDefault="00BB4107" w:rsidP="0069250E">
      <w:pPr>
        <w:keepNext/>
        <w:spacing w:line="360" w:lineRule="auto"/>
        <w:jc w:val="center"/>
      </w:pPr>
      <w:r w:rsidRPr="00BB4107">
        <w:rPr>
          <w:rFonts w:asciiTheme="minorBidi" w:hAnsiTheme="minorBidi"/>
          <w:noProof/>
          <w:lang w:val="fr-FR"/>
        </w:rPr>
        <w:drawing>
          <wp:inline distT="0" distB="0" distL="0" distR="0" wp14:anchorId="12F7FAD4" wp14:editId="67B2EA7F">
            <wp:extent cx="5989557" cy="1677725"/>
            <wp:effectExtent l="0" t="0" r="0" b="0"/>
            <wp:docPr id="16805677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67711" name="Picture 1" descr="A screen shot of a computer code&#10;&#10;AI-generated content may be incorrect."/>
                    <pic:cNvPicPr/>
                  </pic:nvPicPr>
                  <pic:blipFill>
                    <a:blip r:embed="rId24"/>
                    <a:stretch>
                      <a:fillRect/>
                    </a:stretch>
                  </pic:blipFill>
                  <pic:spPr>
                    <a:xfrm>
                      <a:off x="0" y="0"/>
                      <a:ext cx="6014587" cy="1684736"/>
                    </a:xfrm>
                    <a:prstGeom prst="rect">
                      <a:avLst/>
                    </a:prstGeom>
                  </pic:spPr>
                </pic:pic>
              </a:graphicData>
            </a:graphic>
          </wp:inline>
        </w:drawing>
      </w:r>
    </w:p>
    <w:p w14:paraId="511A8E04" w14:textId="176E476E" w:rsidR="007B24A9" w:rsidRDefault="0069250E" w:rsidP="0069250E">
      <w:pPr>
        <w:pStyle w:val="Lgende"/>
        <w:jc w:val="center"/>
        <w:rPr>
          <w:rFonts w:asciiTheme="minorBidi" w:hAnsiTheme="minorBidi"/>
          <w:lang w:val="fr-FR"/>
        </w:rPr>
      </w:pPr>
      <w:bookmarkStart w:id="154" w:name="_Toc205214389"/>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11</w:t>
      </w:r>
      <w:r>
        <w:fldChar w:fldCharType="end"/>
      </w:r>
      <w:r w:rsidRPr="0069250E">
        <w:rPr>
          <w:lang w:val="fr-FR"/>
        </w:rPr>
        <w:t>:Encodage des modes de paiement en variables numériques</w:t>
      </w:r>
      <w:bookmarkEnd w:id="154"/>
    </w:p>
    <w:p w14:paraId="67C3385D" w14:textId="4B30A36E"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 xml:space="preserve">Ce choix d’encodage reflète une logique </w:t>
      </w:r>
      <w:r w:rsidRPr="00C01787">
        <w:rPr>
          <w:rFonts w:asciiTheme="minorBidi" w:hAnsiTheme="minorBidi"/>
          <w:b/>
          <w:bCs/>
          <w:lang w:val="fr-FR"/>
        </w:rPr>
        <w:t>ordonnée</w:t>
      </w:r>
      <w:r w:rsidRPr="00C01787">
        <w:rPr>
          <w:rFonts w:asciiTheme="minorBidi" w:hAnsiTheme="minorBidi"/>
          <w:lang w:val="fr-FR"/>
        </w:rPr>
        <w:t xml:space="preserve"> ou sémantique implicite (ex. : les paiements à la livraison pouvant induire plus de retards).</w:t>
      </w:r>
    </w:p>
    <w:p w14:paraId="60292FB3" w14:textId="77777777" w:rsidR="00995986" w:rsidRPr="00C01787" w:rsidRDefault="00995986" w:rsidP="000174B2">
      <w:pPr>
        <w:spacing w:line="360" w:lineRule="auto"/>
        <w:jc w:val="both"/>
        <w:rPr>
          <w:rFonts w:asciiTheme="minorBidi" w:hAnsiTheme="minorBidi"/>
          <w:b/>
          <w:bCs/>
          <w:lang w:val="fr-FR"/>
        </w:rPr>
      </w:pPr>
      <w:proofErr w:type="gramStart"/>
      <w:r w:rsidRPr="00C01787">
        <w:rPr>
          <w:rFonts w:asciiTheme="minorBidi" w:hAnsiTheme="minorBidi"/>
          <w:b/>
          <w:bCs/>
          <w:lang w:val="fr-FR"/>
        </w:rPr>
        <w:t>transporteur</w:t>
      </w:r>
      <w:proofErr w:type="gramEnd"/>
      <w:r w:rsidRPr="00C01787">
        <w:rPr>
          <w:rFonts w:asciiTheme="minorBidi" w:hAnsiTheme="minorBidi"/>
          <w:b/>
          <w:bCs/>
          <w:lang w:val="fr-FR"/>
        </w:rPr>
        <w:t xml:space="preserve"> → </w:t>
      </w:r>
      <w:proofErr w:type="spellStart"/>
      <w:r w:rsidRPr="00C01787">
        <w:rPr>
          <w:rFonts w:asciiTheme="minorBidi" w:hAnsiTheme="minorBidi"/>
          <w:b/>
          <w:bCs/>
          <w:lang w:val="fr-FR"/>
        </w:rPr>
        <w:t>transporteur_encoded</w:t>
      </w:r>
      <w:proofErr w:type="spellEnd"/>
    </w:p>
    <w:p w14:paraId="2717C5B6" w14:textId="77777777"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Le champ transporteur a été harmonisé (mise en minuscule, suppression des espaces et caractères parasites), puis encodé manuellement pour éviter les doublons dus à des fautes de frappe ou variations :</w:t>
      </w:r>
    </w:p>
    <w:p w14:paraId="03A2E446" w14:textId="77777777" w:rsidR="0069250E" w:rsidRDefault="0069250E" w:rsidP="0069250E">
      <w:pPr>
        <w:keepNext/>
        <w:spacing w:line="360" w:lineRule="auto"/>
        <w:jc w:val="center"/>
      </w:pPr>
      <w:r w:rsidRPr="0069250E">
        <w:rPr>
          <w:rFonts w:asciiTheme="minorBidi" w:hAnsiTheme="minorBidi"/>
          <w:noProof/>
          <w:lang w:val="fr-FR"/>
        </w:rPr>
        <w:drawing>
          <wp:inline distT="0" distB="0" distL="0" distR="0" wp14:anchorId="75DF80FA" wp14:editId="5ED582EA">
            <wp:extent cx="5748793" cy="2650210"/>
            <wp:effectExtent l="0" t="0" r="4445" b="0"/>
            <wp:docPr id="1594346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6141" name="Picture 1" descr="A screenshot of a computer&#10;&#10;AI-generated content may be incorrect."/>
                    <pic:cNvPicPr/>
                  </pic:nvPicPr>
                  <pic:blipFill>
                    <a:blip r:embed="rId25"/>
                    <a:stretch>
                      <a:fillRect/>
                    </a:stretch>
                  </pic:blipFill>
                  <pic:spPr>
                    <a:xfrm>
                      <a:off x="0" y="0"/>
                      <a:ext cx="5756486" cy="2653756"/>
                    </a:xfrm>
                    <a:prstGeom prst="rect">
                      <a:avLst/>
                    </a:prstGeom>
                  </pic:spPr>
                </pic:pic>
              </a:graphicData>
            </a:graphic>
          </wp:inline>
        </w:drawing>
      </w:r>
    </w:p>
    <w:p w14:paraId="33BB3E71" w14:textId="6CABA6E6" w:rsidR="00F7350B" w:rsidRDefault="0069250E" w:rsidP="0069250E">
      <w:pPr>
        <w:pStyle w:val="Lgende"/>
        <w:jc w:val="center"/>
        <w:rPr>
          <w:rFonts w:asciiTheme="minorBidi" w:hAnsiTheme="minorBidi"/>
          <w:lang w:val="fr-FR"/>
        </w:rPr>
      </w:pPr>
      <w:bookmarkStart w:id="155" w:name="_Toc205214390"/>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12</w:t>
      </w:r>
      <w:r>
        <w:fldChar w:fldCharType="end"/>
      </w:r>
      <w:r w:rsidRPr="0069250E">
        <w:rPr>
          <w:lang w:val="fr-FR"/>
        </w:rPr>
        <w:t>:Encodage numérique des transporteurs</w:t>
      </w:r>
      <w:bookmarkEnd w:id="155"/>
    </w:p>
    <w:p w14:paraId="58ABE3B8" w14:textId="4A40D1BE"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lastRenderedPageBreak/>
        <w:t>Cela a permis d’assurer une standardisation des transporteurs et une meilleure qualité de prédiction en réduisant la cardinalité.</w:t>
      </w:r>
    </w:p>
    <w:p w14:paraId="4D9D3305" w14:textId="77777777" w:rsidR="001B32D8" w:rsidRPr="00C01787" w:rsidRDefault="001B32D8" w:rsidP="000174B2">
      <w:pPr>
        <w:spacing w:line="360" w:lineRule="auto"/>
        <w:jc w:val="both"/>
        <w:rPr>
          <w:rFonts w:asciiTheme="minorBidi" w:hAnsiTheme="minorBidi"/>
          <w:b/>
          <w:bCs/>
          <w:lang w:val="fr-FR"/>
        </w:rPr>
      </w:pPr>
      <w:proofErr w:type="gramStart"/>
      <w:r w:rsidRPr="00C01787">
        <w:rPr>
          <w:rFonts w:asciiTheme="minorBidi" w:hAnsiTheme="minorBidi"/>
          <w:b/>
          <w:bCs/>
          <w:lang w:val="fr-FR"/>
        </w:rPr>
        <w:t>gabarit</w:t>
      </w:r>
      <w:proofErr w:type="gramEnd"/>
      <w:r w:rsidRPr="00C01787">
        <w:rPr>
          <w:rFonts w:asciiTheme="minorBidi" w:hAnsiTheme="minorBidi"/>
          <w:b/>
          <w:bCs/>
          <w:lang w:val="fr-FR"/>
        </w:rPr>
        <w:t xml:space="preserve"> → </w:t>
      </w:r>
      <w:proofErr w:type="spellStart"/>
      <w:r w:rsidRPr="00C01787">
        <w:rPr>
          <w:rFonts w:asciiTheme="minorBidi" w:hAnsiTheme="minorBidi"/>
          <w:b/>
          <w:bCs/>
          <w:lang w:val="fr-FR"/>
        </w:rPr>
        <w:t>gabarit_encoded</w:t>
      </w:r>
      <w:proofErr w:type="spellEnd"/>
    </w:p>
    <w:p w14:paraId="22BB2574" w14:textId="77777777" w:rsidR="001B32D8" w:rsidRPr="00C01787" w:rsidRDefault="001B32D8" w:rsidP="000174B2">
      <w:pPr>
        <w:spacing w:line="360" w:lineRule="auto"/>
        <w:jc w:val="both"/>
        <w:rPr>
          <w:rFonts w:asciiTheme="minorBidi" w:hAnsiTheme="minorBidi"/>
          <w:lang w:val="fr-FR"/>
        </w:rPr>
      </w:pPr>
      <w:r w:rsidRPr="00C01787">
        <w:rPr>
          <w:rFonts w:asciiTheme="minorBidi" w:hAnsiTheme="minorBidi"/>
          <w:lang w:val="fr-FR"/>
        </w:rPr>
        <w:t xml:space="preserve">Le champ gabarit désigne la </w:t>
      </w:r>
      <w:r w:rsidRPr="00C01787">
        <w:rPr>
          <w:rFonts w:asciiTheme="minorBidi" w:hAnsiTheme="minorBidi"/>
          <w:b/>
          <w:bCs/>
          <w:lang w:val="fr-FR"/>
        </w:rPr>
        <w:t>taille physique du colis</w:t>
      </w:r>
      <w:r w:rsidRPr="00C01787">
        <w:rPr>
          <w:rFonts w:asciiTheme="minorBidi" w:hAnsiTheme="minorBidi"/>
          <w:lang w:val="fr-FR"/>
        </w:rPr>
        <w:t>. Certaines valeurs aberrantes ou mal formatées ont été corrigées ('EB1', 'EB2', "M00", etc.), puis encodées manuellement selon la nomenclature interne :</w:t>
      </w:r>
    </w:p>
    <w:p w14:paraId="5D2358F2" w14:textId="77777777" w:rsidR="0069250E" w:rsidRDefault="0069250E" w:rsidP="0069250E">
      <w:pPr>
        <w:keepNext/>
        <w:spacing w:line="360" w:lineRule="auto"/>
        <w:jc w:val="center"/>
      </w:pPr>
      <w:r w:rsidRPr="0069250E">
        <w:rPr>
          <w:rFonts w:asciiTheme="minorBidi" w:hAnsiTheme="minorBidi"/>
          <w:noProof/>
          <w:lang w:val="fr-FR"/>
        </w:rPr>
        <w:drawing>
          <wp:inline distT="0" distB="0" distL="0" distR="0" wp14:anchorId="2E31B015" wp14:editId="673E2C76">
            <wp:extent cx="5716988" cy="3159388"/>
            <wp:effectExtent l="0" t="0" r="0" b="3175"/>
            <wp:docPr id="21668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83413" name=""/>
                    <pic:cNvPicPr/>
                  </pic:nvPicPr>
                  <pic:blipFill>
                    <a:blip r:embed="rId26"/>
                    <a:stretch>
                      <a:fillRect/>
                    </a:stretch>
                  </pic:blipFill>
                  <pic:spPr>
                    <a:xfrm>
                      <a:off x="0" y="0"/>
                      <a:ext cx="5723744" cy="3163121"/>
                    </a:xfrm>
                    <a:prstGeom prst="rect">
                      <a:avLst/>
                    </a:prstGeom>
                  </pic:spPr>
                </pic:pic>
              </a:graphicData>
            </a:graphic>
          </wp:inline>
        </w:drawing>
      </w:r>
    </w:p>
    <w:p w14:paraId="57156130" w14:textId="39068FEC" w:rsidR="00F7350B" w:rsidRDefault="0069250E" w:rsidP="0069250E">
      <w:pPr>
        <w:pStyle w:val="Lgende"/>
        <w:jc w:val="center"/>
        <w:rPr>
          <w:rFonts w:asciiTheme="minorBidi" w:hAnsiTheme="minorBidi"/>
          <w:lang w:val="fr-FR"/>
        </w:rPr>
      </w:pPr>
      <w:bookmarkStart w:id="156" w:name="_Toc205214391"/>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13</w:t>
      </w:r>
      <w:r>
        <w:fldChar w:fldCharType="end"/>
      </w:r>
      <w:r w:rsidRPr="0069250E">
        <w:rPr>
          <w:lang w:val="fr-FR"/>
        </w:rPr>
        <w:t>:Encodage numérique des types de gabarit</w:t>
      </w:r>
      <w:bookmarkEnd w:id="156"/>
    </w:p>
    <w:p w14:paraId="1C2490CF" w14:textId="2FA6ED7D" w:rsidR="00995986" w:rsidRDefault="001B32D8" w:rsidP="0069250E">
      <w:pPr>
        <w:spacing w:line="360" w:lineRule="auto"/>
        <w:jc w:val="both"/>
        <w:rPr>
          <w:rFonts w:asciiTheme="minorBidi" w:hAnsiTheme="minorBidi"/>
          <w:lang w:val="fr-FR"/>
        </w:rPr>
      </w:pPr>
      <w:r w:rsidRPr="00C01787">
        <w:rPr>
          <w:rFonts w:asciiTheme="minorBidi" w:hAnsiTheme="minorBidi"/>
          <w:lang w:val="fr-FR"/>
        </w:rPr>
        <w:t xml:space="preserve">Cette transformation rend la variable exploitable tout en conservant une </w:t>
      </w:r>
      <w:r w:rsidRPr="00C01787">
        <w:rPr>
          <w:rFonts w:asciiTheme="minorBidi" w:hAnsiTheme="minorBidi"/>
          <w:b/>
          <w:bCs/>
          <w:lang w:val="fr-FR"/>
        </w:rPr>
        <w:t>logique ordonnée</w:t>
      </w:r>
      <w:r w:rsidRPr="00C01787">
        <w:rPr>
          <w:rFonts w:asciiTheme="minorBidi" w:hAnsiTheme="minorBidi"/>
          <w:lang w:val="fr-FR"/>
        </w:rPr>
        <w:t xml:space="preserve"> (de plus petit à plus grand), importante pour les modèles.</w:t>
      </w:r>
    </w:p>
    <w:p w14:paraId="1B4CF1C0" w14:textId="77777777" w:rsidR="0069250E" w:rsidRPr="00C01787" w:rsidRDefault="0069250E" w:rsidP="0069250E">
      <w:pPr>
        <w:spacing w:line="360" w:lineRule="auto"/>
        <w:jc w:val="both"/>
        <w:rPr>
          <w:rFonts w:asciiTheme="minorBidi" w:hAnsiTheme="minorBidi"/>
          <w:lang w:val="fr-FR"/>
        </w:rPr>
      </w:pPr>
    </w:p>
    <w:p w14:paraId="47562C1D" w14:textId="01743B0F" w:rsidR="00995986" w:rsidRPr="00C01787" w:rsidRDefault="001B32D8" w:rsidP="000174B2">
      <w:pPr>
        <w:spacing w:line="360" w:lineRule="auto"/>
        <w:ind w:left="1440"/>
        <w:jc w:val="both"/>
        <w:rPr>
          <w:rFonts w:asciiTheme="minorBidi" w:hAnsiTheme="minorBidi"/>
          <w:b/>
          <w:bCs/>
          <w:lang w:val="fr-FR"/>
        </w:rPr>
      </w:pPr>
      <w:r w:rsidRPr="00C01787">
        <w:rPr>
          <w:rFonts w:asciiTheme="minorBidi" w:hAnsiTheme="minorBidi"/>
          <w:b/>
          <w:bCs/>
          <w:lang w:val="fr-FR"/>
        </w:rPr>
        <w:sym w:font="Wingdings" w:char="F0E8"/>
      </w:r>
      <w:r w:rsidR="00995986" w:rsidRPr="00C01787">
        <w:rPr>
          <w:rFonts w:asciiTheme="minorBidi" w:hAnsiTheme="minorBidi"/>
          <w:b/>
          <w:bCs/>
          <w:lang w:val="fr-FR"/>
        </w:rPr>
        <w:t xml:space="preserve"> Préparation à l’encodage automatique (</w:t>
      </w:r>
      <w:proofErr w:type="spellStart"/>
      <w:r w:rsidR="00995986" w:rsidRPr="00C01787">
        <w:rPr>
          <w:rFonts w:asciiTheme="minorBidi" w:hAnsiTheme="minorBidi"/>
          <w:b/>
          <w:bCs/>
          <w:lang w:val="fr-FR"/>
        </w:rPr>
        <w:t>OneHot</w:t>
      </w:r>
      <w:proofErr w:type="spellEnd"/>
      <w:r w:rsidR="00995986" w:rsidRPr="00C01787">
        <w:rPr>
          <w:rFonts w:asciiTheme="minorBidi" w:hAnsiTheme="minorBidi"/>
          <w:b/>
          <w:bCs/>
          <w:lang w:val="fr-FR"/>
        </w:rPr>
        <w:t xml:space="preserve"> / </w:t>
      </w:r>
      <w:proofErr w:type="spellStart"/>
      <w:r w:rsidR="00995986" w:rsidRPr="00C01787">
        <w:rPr>
          <w:rFonts w:asciiTheme="minorBidi" w:hAnsiTheme="minorBidi"/>
          <w:b/>
          <w:bCs/>
          <w:lang w:val="fr-FR"/>
        </w:rPr>
        <w:t>LabelEncoding</w:t>
      </w:r>
      <w:proofErr w:type="spellEnd"/>
      <w:r w:rsidR="00995986" w:rsidRPr="00C01787">
        <w:rPr>
          <w:rFonts w:asciiTheme="minorBidi" w:hAnsiTheme="minorBidi"/>
          <w:b/>
          <w:bCs/>
          <w:lang w:val="fr-FR"/>
        </w:rPr>
        <w:t>)</w:t>
      </w:r>
    </w:p>
    <w:p w14:paraId="4FE736B1" w14:textId="77777777"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D'autres variables textuelles seront encodées automatiquement lors de l'entraînement des modèles :</w:t>
      </w:r>
    </w:p>
    <w:p w14:paraId="7429FC30" w14:textId="77777777" w:rsidR="00995986" w:rsidRPr="00C01787" w:rsidRDefault="00995986" w:rsidP="000174B2">
      <w:pPr>
        <w:numPr>
          <w:ilvl w:val="0"/>
          <w:numId w:val="30"/>
        </w:numPr>
        <w:spacing w:line="360" w:lineRule="auto"/>
        <w:jc w:val="both"/>
        <w:rPr>
          <w:rFonts w:asciiTheme="minorBidi" w:hAnsiTheme="minorBidi"/>
        </w:rPr>
      </w:pPr>
      <w:proofErr w:type="spellStart"/>
      <w:r w:rsidRPr="00C01787">
        <w:rPr>
          <w:rFonts w:asciiTheme="minorBidi" w:hAnsiTheme="minorBidi"/>
          <w:b/>
          <w:bCs/>
        </w:rPr>
        <w:t>product_type</w:t>
      </w:r>
      <w:proofErr w:type="spellEnd"/>
      <w:r w:rsidRPr="00C01787">
        <w:rPr>
          <w:rFonts w:asciiTheme="minorBidi" w:hAnsiTheme="minorBidi"/>
          <w:b/>
          <w:bCs/>
        </w:rPr>
        <w:t xml:space="preserve">, </w:t>
      </w:r>
      <w:proofErr w:type="spellStart"/>
      <w:r w:rsidRPr="00C01787">
        <w:rPr>
          <w:rFonts w:asciiTheme="minorBidi" w:hAnsiTheme="minorBidi"/>
          <w:b/>
          <w:bCs/>
        </w:rPr>
        <w:t>delivery_mode</w:t>
      </w:r>
      <w:proofErr w:type="spellEnd"/>
      <w:r w:rsidRPr="00C01787">
        <w:rPr>
          <w:rFonts w:asciiTheme="minorBidi" w:hAnsiTheme="minorBidi"/>
          <w:b/>
          <w:bCs/>
        </w:rPr>
        <w:t xml:space="preserve">, </w:t>
      </w:r>
      <w:proofErr w:type="spellStart"/>
      <w:r w:rsidRPr="00C01787">
        <w:rPr>
          <w:rFonts w:asciiTheme="minorBidi" w:hAnsiTheme="minorBidi"/>
          <w:b/>
          <w:bCs/>
        </w:rPr>
        <w:t>supplyMode</w:t>
      </w:r>
      <w:proofErr w:type="spellEnd"/>
      <w:r w:rsidRPr="00C01787">
        <w:rPr>
          <w:rFonts w:asciiTheme="minorBidi" w:hAnsiTheme="minorBidi"/>
          <w:b/>
          <w:bCs/>
        </w:rPr>
        <w:t>, region</w:t>
      </w:r>
      <w:r w:rsidRPr="00C01787">
        <w:rPr>
          <w:rFonts w:asciiTheme="minorBidi" w:hAnsiTheme="minorBidi"/>
        </w:rPr>
        <w:t>, etc.</w:t>
      </w:r>
    </w:p>
    <w:p w14:paraId="09BCC01E" w14:textId="77777777"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Elles seront traitées soit par :</w:t>
      </w:r>
    </w:p>
    <w:p w14:paraId="2922E9FC" w14:textId="1742EF22" w:rsidR="00995986" w:rsidRPr="00C01787" w:rsidRDefault="00995986" w:rsidP="000174B2">
      <w:pPr>
        <w:spacing w:line="360" w:lineRule="auto"/>
        <w:ind w:left="720"/>
        <w:jc w:val="both"/>
        <w:rPr>
          <w:rFonts w:asciiTheme="minorBidi" w:hAnsiTheme="minorBidi"/>
          <w:lang w:val="fr-FR"/>
        </w:rPr>
      </w:pPr>
      <w:r w:rsidRPr="00C01787">
        <w:rPr>
          <w:rFonts w:asciiTheme="minorBidi" w:hAnsiTheme="minorBidi"/>
          <w:b/>
          <w:bCs/>
          <w:lang w:val="fr-FR"/>
        </w:rPr>
        <w:lastRenderedPageBreak/>
        <w:t xml:space="preserve">Label </w:t>
      </w:r>
      <w:proofErr w:type="spellStart"/>
      <w:r w:rsidRPr="00C01787">
        <w:rPr>
          <w:rFonts w:asciiTheme="minorBidi" w:hAnsiTheme="minorBidi"/>
          <w:b/>
          <w:bCs/>
          <w:lang w:val="fr-FR"/>
        </w:rPr>
        <w:t>Encoding</w:t>
      </w:r>
      <w:proofErr w:type="spellEnd"/>
      <w:r w:rsidRPr="00C01787">
        <w:rPr>
          <w:rFonts w:asciiTheme="minorBidi" w:hAnsiTheme="minorBidi"/>
          <w:lang w:val="fr-FR"/>
        </w:rPr>
        <w:t xml:space="preserve"> pour les algorithmes d’arbres de décision </w:t>
      </w:r>
    </w:p>
    <w:p w14:paraId="6607667E" w14:textId="77777777"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 xml:space="preserve">L’ensemble de ces transformations a été conçu pour </w:t>
      </w:r>
      <w:r w:rsidRPr="00C01787">
        <w:rPr>
          <w:rFonts w:asciiTheme="minorBidi" w:hAnsiTheme="minorBidi"/>
          <w:b/>
          <w:bCs/>
          <w:lang w:val="fr-FR"/>
        </w:rPr>
        <w:t>minimiser la perte d’information</w:t>
      </w:r>
      <w:r w:rsidRPr="00C01787">
        <w:rPr>
          <w:rFonts w:asciiTheme="minorBidi" w:hAnsiTheme="minorBidi"/>
          <w:lang w:val="fr-FR"/>
        </w:rPr>
        <w:t xml:space="preserve"> tout en garantissant la compatibilité avec les algorithmes de machine </w:t>
      </w:r>
      <w:proofErr w:type="spellStart"/>
      <w:r w:rsidRPr="00C01787">
        <w:rPr>
          <w:rFonts w:asciiTheme="minorBidi" w:hAnsiTheme="minorBidi"/>
          <w:lang w:val="fr-FR"/>
        </w:rPr>
        <w:t>learning</w:t>
      </w:r>
      <w:proofErr w:type="spellEnd"/>
      <w:r w:rsidRPr="00C01787">
        <w:rPr>
          <w:rFonts w:asciiTheme="minorBidi" w:hAnsiTheme="minorBidi"/>
          <w:lang w:val="fr-FR"/>
        </w:rPr>
        <w:t xml:space="preserve"> utilisés.</w:t>
      </w:r>
    </w:p>
    <w:p w14:paraId="30898084" w14:textId="0BD747C9" w:rsidR="00697760" w:rsidRPr="00C01787" w:rsidRDefault="00697760" w:rsidP="000174B2">
      <w:pPr>
        <w:pStyle w:val="Titre2"/>
        <w:spacing w:line="360" w:lineRule="auto"/>
        <w:jc w:val="left"/>
        <w:rPr>
          <w:rFonts w:asciiTheme="minorBidi" w:hAnsiTheme="minorBidi" w:cstheme="minorBidi"/>
        </w:rPr>
      </w:pPr>
      <w:r w:rsidRPr="00C01787">
        <w:rPr>
          <w:rFonts w:asciiTheme="minorBidi" w:hAnsiTheme="minorBidi" w:cstheme="minorBidi"/>
          <w:lang w:val="fr-FR"/>
        </w:rPr>
        <w:t xml:space="preserve"> </w:t>
      </w:r>
      <w:bookmarkStart w:id="157" w:name="_Toc205195617"/>
      <w:bookmarkStart w:id="158" w:name="_Toc205314939"/>
      <w:r w:rsidRPr="00C01787">
        <w:rPr>
          <w:rFonts w:asciiTheme="minorBidi" w:hAnsiTheme="minorBidi" w:cstheme="minorBidi"/>
        </w:rPr>
        <w:t>Exploration des données (EDA)</w:t>
      </w:r>
      <w:bookmarkEnd w:id="157"/>
      <w:bookmarkEnd w:id="158"/>
    </w:p>
    <w:p w14:paraId="26140984" w14:textId="757DBEF2" w:rsidR="00697760" w:rsidRPr="00C01787" w:rsidRDefault="00697760" w:rsidP="000174B2">
      <w:pPr>
        <w:pStyle w:val="Titre3"/>
        <w:spacing w:line="360" w:lineRule="auto"/>
        <w:jc w:val="left"/>
        <w:rPr>
          <w:rFonts w:asciiTheme="minorBidi" w:hAnsiTheme="minorBidi" w:cstheme="minorBidi"/>
        </w:rPr>
      </w:pPr>
      <w:bookmarkStart w:id="159" w:name="_Toc205195618"/>
      <w:bookmarkStart w:id="160" w:name="_Toc205314940"/>
      <w:proofErr w:type="spellStart"/>
      <w:r w:rsidRPr="00C01787">
        <w:rPr>
          <w:rFonts w:asciiTheme="minorBidi" w:hAnsiTheme="minorBidi" w:cstheme="minorBidi"/>
        </w:rPr>
        <w:t>Statistiques</w:t>
      </w:r>
      <w:proofErr w:type="spellEnd"/>
      <w:r w:rsidRPr="00C01787">
        <w:rPr>
          <w:rFonts w:asciiTheme="minorBidi" w:hAnsiTheme="minorBidi" w:cstheme="minorBidi"/>
        </w:rPr>
        <w:t xml:space="preserve"> descriptives </w:t>
      </w:r>
      <w:proofErr w:type="spellStart"/>
      <w:r w:rsidRPr="00C01787">
        <w:rPr>
          <w:rFonts w:asciiTheme="minorBidi" w:hAnsiTheme="minorBidi" w:cstheme="minorBidi"/>
        </w:rPr>
        <w:t>générales</w:t>
      </w:r>
      <w:bookmarkEnd w:id="159"/>
      <w:bookmarkEnd w:id="160"/>
      <w:proofErr w:type="spellEnd"/>
    </w:p>
    <w:p w14:paraId="5B5269FC" w14:textId="77777777" w:rsidR="00C01787" w:rsidRPr="00C01787" w:rsidRDefault="00C01787" w:rsidP="000174B2">
      <w:pPr>
        <w:spacing w:line="360" w:lineRule="auto"/>
        <w:jc w:val="both"/>
        <w:rPr>
          <w:rFonts w:asciiTheme="minorBidi" w:hAnsiTheme="minorBidi"/>
          <w:lang w:val="fr-FR"/>
        </w:rPr>
      </w:pPr>
      <w:r w:rsidRPr="00C01787">
        <w:rPr>
          <w:rFonts w:asciiTheme="minorBidi" w:hAnsiTheme="minorBidi"/>
          <w:lang w:val="fr-FR"/>
        </w:rPr>
        <w:t xml:space="preserve">Après le traitement et l'imputation des données, le jeu de données final contient </w:t>
      </w:r>
      <w:r w:rsidRPr="00C01787">
        <w:rPr>
          <w:rFonts w:asciiTheme="minorBidi" w:hAnsiTheme="minorBidi"/>
          <w:b/>
          <w:bCs/>
          <w:lang w:val="fr-FR"/>
        </w:rPr>
        <w:t>673 113 lignes</w:t>
      </w:r>
      <w:r w:rsidRPr="00C01787">
        <w:rPr>
          <w:rFonts w:asciiTheme="minorBidi" w:hAnsiTheme="minorBidi"/>
          <w:lang w:val="fr-FR"/>
        </w:rPr>
        <w:t>, correspondant à des commandes enregistrées. Voici un résumé des statistiques descriptives générales basé sur les informations disponibles :</w:t>
      </w:r>
    </w:p>
    <w:p w14:paraId="03B8C0D1" w14:textId="77777777" w:rsidR="00C01787" w:rsidRPr="00C01787" w:rsidRDefault="00C01787" w:rsidP="000174B2">
      <w:pPr>
        <w:numPr>
          <w:ilvl w:val="0"/>
          <w:numId w:val="31"/>
        </w:numPr>
        <w:spacing w:line="360" w:lineRule="auto"/>
        <w:jc w:val="both"/>
        <w:rPr>
          <w:rFonts w:asciiTheme="minorBidi" w:hAnsiTheme="minorBidi"/>
          <w:lang w:val="fr-FR"/>
        </w:rPr>
      </w:pPr>
      <w:r w:rsidRPr="00C01787">
        <w:rPr>
          <w:rFonts w:asciiTheme="minorBidi" w:hAnsiTheme="minorBidi"/>
          <w:b/>
          <w:bCs/>
          <w:lang w:val="fr-FR"/>
        </w:rPr>
        <w:t>Taille et composition du jeu de données</w:t>
      </w:r>
      <w:r w:rsidRPr="00C01787">
        <w:rPr>
          <w:rFonts w:asciiTheme="minorBidi" w:hAnsiTheme="minorBidi"/>
          <w:lang w:val="fr-FR"/>
        </w:rPr>
        <w:t xml:space="preserve"> : </w:t>
      </w:r>
    </w:p>
    <w:p w14:paraId="61C9C45A" w14:textId="77777777" w:rsidR="00C01787" w:rsidRPr="00C01787" w:rsidRDefault="00C01787" w:rsidP="000174B2">
      <w:pPr>
        <w:numPr>
          <w:ilvl w:val="1"/>
          <w:numId w:val="31"/>
        </w:numPr>
        <w:spacing w:line="360" w:lineRule="auto"/>
        <w:jc w:val="both"/>
        <w:rPr>
          <w:rFonts w:asciiTheme="minorBidi" w:hAnsiTheme="minorBidi"/>
          <w:lang w:val="fr-FR"/>
        </w:rPr>
      </w:pPr>
      <w:r w:rsidRPr="00C01787">
        <w:rPr>
          <w:rFonts w:asciiTheme="minorBidi" w:hAnsiTheme="minorBidi"/>
          <w:lang w:val="fr-FR"/>
        </w:rPr>
        <w:t xml:space="preserve">Le </w:t>
      </w:r>
      <w:proofErr w:type="spellStart"/>
      <w:r w:rsidRPr="00C01787">
        <w:rPr>
          <w:rFonts w:asciiTheme="minorBidi" w:hAnsiTheme="minorBidi"/>
          <w:lang w:val="fr-FR"/>
        </w:rPr>
        <w:t>dataset</w:t>
      </w:r>
      <w:proofErr w:type="spellEnd"/>
      <w:r w:rsidRPr="00C01787">
        <w:rPr>
          <w:rFonts w:asciiTheme="minorBidi" w:hAnsiTheme="minorBidi"/>
          <w:lang w:val="fr-FR"/>
        </w:rPr>
        <w:t xml:space="preserve"> comprend </w:t>
      </w:r>
      <w:r w:rsidRPr="00C01787">
        <w:rPr>
          <w:rFonts w:asciiTheme="minorBidi" w:hAnsiTheme="minorBidi"/>
          <w:b/>
          <w:bCs/>
          <w:lang w:val="fr-FR"/>
        </w:rPr>
        <w:t>673 113 observations</w:t>
      </w:r>
      <w:r w:rsidRPr="00C01787">
        <w:rPr>
          <w:rFonts w:asciiTheme="minorBidi" w:hAnsiTheme="minorBidi"/>
          <w:lang w:val="fr-FR"/>
        </w:rPr>
        <w:t xml:space="preserve"> après nettoyage et imputation, représentant des commandes traitées.</w:t>
      </w:r>
    </w:p>
    <w:p w14:paraId="147E93E7" w14:textId="77777777" w:rsidR="00C01787" w:rsidRPr="00C01787" w:rsidRDefault="00C01787" w:rsidP="000174B2">
      <w:pPr>
        <w:numPr>
          <w:ilvl w:val="1"/>
          <w:numId w:val="31"/>
        </w:numPr>
        <w:spacing w:line="360" w:lineRule="auto"/>
        <w:jc w:val="both"/>
        <w:rPr>
          <w:rFonts w:asciiTheme="minorBidi" w:hAnsiTheme="minorBidi"/>
          <w:lang w:val="fr-FR"/>
        </w:rPr>
      </w:pPr>
      <w:r w:rsidRPr="00C01787">
        <w:rPr>
          <w:rFonts w:asciiTheme="minorBidi" w:hAnsiTheme="minorBidi"/>
          <w:lang w:val="fr-FR"/>
        </w:rPr>
        <w:t xml:space="preserve">Les commandes sont divisées en deux catégories principales : </w:t>
      </w:r>
    </w:p>
    <w:p w14:paraId="56FCCB46" w14:textId="77777777" w:rsidR="00C01787" w:rsidRPr="00C01787" w:rsidRDefault="00C01787" w:rsidP="000174B2">
      <w:pPr>
        <w:numPr>
          <w:ilvl w:val="2"/>
          <w:numId w:val="31"/>
        </w:numPr>
        <w:spacing w:line="360" w:lineRule="auto"/>
        <w:jc w:val="both"/>
        <w:rPr>
          <w:rFonts w:asciiTheme="minorBidi" w:hAnsiTheme="minorBidi"/>
        </w:rPr>
      </w:pPr>
      <w:proofErr w:type="spellStart"/>
      <w:r w:rsidRPr="00C01787">
        <w:rPr>
          <w:rFonts w:asciiTheme="minorBidi" w:hAnsiTheme="minorBidi"/>
          <w:b/>
          <w:bCs/>
        </w:rPr>
        <w:t>Commandes</w:t>
      </w:r>
      <w:proofErr w:type="spellEnd"/>
      <w:r w:rsidRPr="00C01787">
        <w:rPr>
          <w:rFonts w:asciiTheme="minorBidi" w:hAnsiTheme="minorBidi"/>
          <w:b/>
          <w:bCs/>
        </w:rPr>
        <w:t xml:space="preserve"> </w:t>
      </w:r>
      <w:proofErr w:type="spellStart"/>
      <w:proofErr w:type="gramStart"/>
      <w:r w:rsidRPr="00C01787">
        <w:rPr>
          <w:rFonts w:asciiTheme="minorBidi" w:hAnsiTheme="minorBidi"/>
          <w:b/>
          <w:bCs/>
        </w:rPr>
        <w:t>xdock</w:t>
      </w:r>
      <w:proofErr w:type="spellEnd"/>
      <w:r w:rsidRPr="00C01787">
        <w:rPr>
          <w:rFonts w:asciiTheme="minorBidi" w:hAnsiTheme="minorBidi"/>
        </w:rPr>
        <w:t xml:space="preserve"> :</w:t>
      </w:r>
      <w:proofErr w:type="gramEnd"/>
      <w:r w:rsidRPr="00C01787">
        <w:rPr>
          <w:rFonts w:asciiTheme="minorBidi" w:hAnsiTheme="minorBidi"/>
        </w:rPr>
        <w:t xml:space="preserve"> </w:t>
      </w:r>
      <w:r w:rsidRPr="00C01787">
        <w:rPr>
          <w:rFonts w:asciiTheme="minorBidi" w:hAnsiTheme="minorBidi"/>
          <w:b/>
          <w:bCs/>
        </w:rPr>
        <w:t>462 324</w:t>
      </w:r>
      <w:r w:rsidRPr="00C01787">
        <w:rPr>
          <w:rFonts w:asciiTheme="minorBidi" w:hAnsiTheme="minorBidi"/>
        </w:rPr>
        <w:t xml:space="preserve"> (68,7 % du total).</w:t>
      </w:r>
    </w:p>
    <w:p w14:paraId="3B0F2BC6" w14:textId="77777777" w:rsidR="00C01787" w:rsidRPr="00C01787" w:rsidRDefault="00C01787" w:rsidP="000174B2">
      <w:pPr>
        <w:numPr>
          <w:ilvl w:val="2"/>
          <w:numId w:val="31"/>
        </w:numPr>
        <w:spacing w:line="360" w:lineRule="auto"/>
        <w:jc w:val="both"/>
        <w:rPr>
          <w:rFonts w:asciiTheme="minorBidi" w:hAnsiTheme="minorBidi"/>
        </w:rPr>
      </w:pPr>
      <w:proofErr w:type="spellStart"/>
      <w:r w:rsidRPr="00C01787">
        <w:rPr>
          <w:rFonts w:asciiTheme="minorBidi" w:hAnsiTheme="minorBidi"/>
          <w:b/>
          <w:bCs/>
        </w:rPr>
        <w:t>Commandes</w:t>
      </w:r>
      <w:proofErr w:type="spellEnd"/>
      <w:r w:rsidRPr="00C01787">
        <w:rPr>
          <w:rFonts w:asciiTheme="minorBidi" w:hAnsiTheme="minorBidi"/>
          <w:b/>
          <w:bCs/>
        </w:rPr>
        <w:t xml:space="preserve"> </w:t>
      </w:r>
      <w:proofErr w:type="spellStart"/>
      <w:proofErr w:type="gramStart"/>
      <w:r w:rsidRPr="00C01787">
        <w:rPr>
          <w:rFonts w:asciiTheme="minorBidi" w:hAnsiTheme="minorBidi"/>
          <w:b/>
          <w:bCs/>
        </w:rPr>
        <w:t>ffm</w:t>
      </w:r>
      <w:proofErr w:type="spellEnd"/>
      <w:r w:rsidRPr="00C01787">
        <w:rPr>
          <w:rFonts w:asciiTheme="minorBidi" w:hAnsiTheme="minorBidi"/>
        </w:rPr>
        <w:t xml:space="preserve"> :</w:t>
      </w:r>
      <w:proofErr w:type="gramEnd"/>
      <w:r w:rsidRPr="00C01787">
        <w:rPr>
          <w:rFonts w:asciiTheme="minorBidi" w:hAnsiTheme="minorBidi"/>
        </w:rPr>
        <w:t xml:space="preserve"> </w:t>
      </w:r>
      <w:r w:rsidRPr="00C01787">
        <w:rPr>
          <w:rFonts w:asciiTheme="minorBidi" w:hAnsiTheme="minorBidi"/>
          <w:b/>
          <w:bCs/>
        </w:rPr>
        <w:t>208 999</w:t>
      </w:r>
      <w:r w:rsidRPr="00C01787">
        <w:rPr>
          <w:rFonts w:asciiTheme="minorBidi" w:hAnsiTheme="minorBidi"/>
        </w:rPr>
        <w:t xml:space="preserve"> (31,0 % du total).</w:t>
      </w:r>
    </w:p>
    <w:p w14:paraId="500F219F" w14:textId="77777777" w:rsidR="00C01787" w:rsidRPr="00C01787" w:rsidRDefault="00C01787" w:rsidP="000174B2">
      <w:pPr>
        <w:numPr>
          <w:ilvl w:val="1"/>
          <w:numId w:val="31"/>
        </w:numPr>
        <w:spacing w:line="360" w:lineRule="auto"/>
        <w:jc w:val="both"/>
        <w:rPr>
          <w:rFonts w:asciiTheme="minorBidi" w:hAnsiTheme="minorBidi"/>
          <w:lang w:val="fr-FR"/>
        </w:rPr>
      </w:pPr>
      <w:r w:rsidRPr="00C01787">
        <w:rPr>
          <w:rFonts w:asciiTheme="minorBidi" w:hAnsiTheme="minorBidi"/>
          <w:lang w:val="fr-FR"/>
        </w:rPr>
        <w:t xml:space="preserve">Cette répartition indique une prédominance des commandes </w:t>
      </w:r>
      <w:proofErr w:type="spellStart"/>
      <w:r w:rsidRPr="00C01787">
        <w:rPr>
          <w:rFonts w:asciiTheme="minorBidi" w:hAnsiTheme="minorBidi"/>
          <w:lang w:val="fr-FR"/>
        </w:rPr>
        <w:t>xdock</w:t>
      </w:r>
      <w:proofErr w:type="spellEnd"/>
      <w:r w:rsidRPr="00C01787">
        <w:rPr>
          <w:rFonts w:asciiTheme="minorBidi" w:hAnsiTheme="minorBidi"/>
          <w:lang w:val="fr-FR"/>
        </w:rPr>
        <w:t>, ce qui pourrait refléter une préférence ou une capacité logistique plus importante pour ce mode de gestion.</w:t>
      </w:r>
    </w:p>
    <w:p w14:paraId="6F89B0AB" w14:textId="77777777" w:rsidR="00C01787" w:rsidRPr="00C01787" w:rsidRDefault="00C01787" w:rsidP="000174B2">
      <w:pPr>
        <w:numPr>
          <w:ilvl w:val="0"/>
          <w:numId w:val="31"/>
        </w:numPr>
        <w:spacing w:line="360" w:lineRule="auto"/>
        <w:jc w:val="both"/>
        <w:rPr>
          <w:rFonts w:asciiTheme="minorBidi" w:hAnsiTheme="minorBidi"/>
        </w:rPr>
      </w:pPr>
      <w:proofErr w:type="spellStart"/>
      <w:r w:rsidRPr="00C01787">
        <w:rPr>
          <w:rFonts w:asciiTheme="minorBidi" w:hAnsiTheme="minorBidi"/>
          <w:b/>
          <w:bCs/>
        </w:rPr>
        <w:t>Délais</w:t>
      </w:r>
      <w:proofErr w:type="spellEnd"/>
      <w:r w:rsidRPr="00C01787">
        <w:rPr>
          <w:rFonts w:asciiTheme="minorBidi" w:hAnsiTheme="minorBidi"/>
          <w:b/>
          <w:bCs/>
        </w:rPr>
        <w:t xml:space="preserve"> de </w:t>
      </w:r>
      <w:proofErr w:type="gramStart"/>
      <w:r w:rsidRPr="00C01787">
        <w:rPr>
          <w:rFonts w:asciiTheme="minorBidi" w:hAnsiTheme="minorBidi"/>
          <w:b/>
          <w:bCs/>
        </w:rPr>
        <w:t>livraison</w:t>
      </w:r>
      <w:r w:rsidRPr="00C01787">
        <w:rPr>
          <w:rFonts w:asciiTheme="minorBidi" w:hAnsiTheme="minorBidi"/>
        </w:rPr>
        <w:t xml:space="preserve"> :</w:t>
      </w:r>
      <w:proofErr w:type="gramEnd"/>
      <w:r w:rsidRPr="00C01787">
        <w:rPr>
          <w:rFonts w:asciiTheme="minorBidi" w:hAnsiTheme="minorBidi"/>
        </w:rPr>
        <w:t xml:space="preserve"> </w:t>
      </w:r>
    </w:p>
    <w:p w14:paraId="104B7D25" w14:textId="77777777" w:rsidR="00C01787" w:rsidRPr="00C01787" w:rsidRDefault="00C01787" w:rsidP="000174B2">
      <w:pPr>
        <w:numPr>
          <w:ilvl w:val="1"/>
          <w:numId w:val="31"/>
        </w:numPr>
        <w:spacing w:line="360" w:lineRule="auto"/>
        <w:jc w:val="both"/>
        <w:rPr>
          <w:rFonts w:asciiTheme="minorBidi" w:hAnsiTheme="minorBidi"/>
        </w:rPr>
      </w:pPr>
      <w:proofErr w:type="spellStart"/>
      <w:r w:rsidRPr="00C01787">
        <w:rPr>
          <w:rFonts w:asciiTheme="minorBidi" w:hAnsiTheme="minorBidi"/>
          <w:b/>
          <w:bCs/>
        </w:rPr>
        <w:t>Commandes</w:t>
      </w:r>
      <w:proofErr w:type="spellEnd"/>
      <w:r w:rsidRPr="00C01787">
        <w:rPr>
          <w:rFonts w:asciiTheme="minorBidi" w:hAnsiTheme="minorBidi"/>
          <w:b/>
          <w:bCs/>
        </w:rPr>
        <w:t xml:space="preserve"> </w:t>
      </w:r>
      <w:proofErr w:type="spellStart"/>
      <w:proofErr w:type="gramStart"/>
      <w:r w:rsidRPr="00C01787">
        <w:rPr>
          <w:rFonts w:asciiTheme="minorBidi" w:hAnsiTheme="minorBidi"/>
          <w:b/>
          <w:bCs/>
        </w:rPr>
        <w:t>xdock</w:t>
      </w:r>
      <w:proofErr w:type="spellEnd"/>
      <w:r w:rsidRPr="00C01787">
        <w:rPr>
          <w:rFonts w:asciiTheme="minorBidi" w:hAnsiTheme="minorBidi"/>
        </w:rPr>
        <w:t xml:space="preserve"> :</w:t>
      </w:r>
      <w:proofErr w:type="gramEnd"/>
      <w:r w:rsidRPr="00C01787">
        <w:rPr>
          <w:rFonts w:asciiTheme="minorBidi" w:hAnsiTheme="minorBidi"/>
        </w:rPr>
        <w:t xml:space="preserve"> </w:t>
      </w:r>
    </w:p>
    <w:p w14:paraId="3B0CB302" w14:textId="77777777" w:rsidR="00C01787" w:rsidRPr="00C01787" w:rsidRDefault="00C01787" w:rsidP="000174B2">
      <w:pPr>
        <w:numPr>
          <w:ilvl w:val="2"/>
          <w:numId w:val="31"/>
        </w:numPr>
        <w:spacing w:line="360" w:lineRule="auto"/>
        <w:jc w:val="both"/>
        <w:rPr>
          <w:rFonts w:asciiTheme="minorBidi" w:hAnsiTheme="minorBidi"/>
          <w:lang w:val="fr-FR"/>
        </w:rPr>
      </w:pPr>
      <w:r w:rsidRPr="00C01787">
        <w:rPr>
          <w:rFonts w:asciiTheme="minorBidi" w:hAnsiTheme="minorBidi"/>
          <w:b/>
          <w:bCs/>
          <w:lang w:val="fr-FR"/>
        </w:rPr>
        <w:t>Moyenne des délais de livraison</w:t>
      </w:r>
      <w:r w:rsidRPr="00C01787">
        <w:rPr>
          <w:rFonts w:asciiTheme="minorBidi" w:hAnsiTheme="minorBidi"/>
          <w:lang w:val="fr-FR"/>
        </w:rPr>
        <w:t xml:space="preserve"> : </w:t>
      </w:r>
      <w:r w:rsidRPr="00C01787">
        <w:rPr>
          <w:rFonts w:asciiTheme="minorBidi" w:hAnsiTheme="minorBidi"/>
          <w:b/>
          <w:bCs/>
          <w:lang w:val="fr-FR"/>
        </w:rPr>
        <w:t>3,5 jours</w:t>
      </w:r>
      <w:r w:rsidRPr="00C01787">
        <w:rPr>
          <w:rFonts w:asciiTheme="minorBidi" w:hAnsiTheme="minorBidi"/>
          <w:lang w:val="fr-FR"/>
        </w:rPr>
        <w:t>.</w:t>
      </w:r>
    </w:p>
    <w:p w14:paraId="713C20E6" w14:textId="77777777" w:rsidR="00C01787" w:rsidRPr="00C01787" w:rsidRDefault="00C01787" w:rsidP="000174B2">
      <w:pPr>
        <w:numPr>
          <w:ilvl w:val="2"/>
          <w:numId w:val="31"/>
        </w:numPr>
        <w:spacing w:line="360" w:lineRule="auto"/>
        <w:jc w:val="both"/>
        <w:rPr>
          <w:rFonts w:asciiTheme="minorBidi" w:hAnsiTheme="minorBidi"/>
          <w:lang w:val="fr-FR"/>
        </w:rPr>
      </w:pPr>
      <w:r w:rsidRPr="00C01787">
        <w:rPr>
          <w:rFonts w:asciiTheme="minorBidi" w:hAnsiTheme="minorBidi"/>
          <w:lang w:val="fr-FR"/>
        </w:rPr>
        <w:t>Cette valeur suggère une livraison relativement rapide, typique des processus de cross-</w:t>
      </w:r>
      <w:proofErr w:type="spellStart"/>
      <w:r w:rsidRPr="00C01787">
        <w:rPr>
          <w:rFonts w:asciiTheme="minorBidi" w:hAnsiTheme="minorBidi"/>
          <w:lang w:val="fr-FR"/>
        </w:rPr>
        <w:t>docking</w:t>
      </w:r>
      <w:proofErr w:type="spellEnd"/>
      <w:r w:rsidRPr="00C01787">
        <w:rPr>
          <w:rFonts w:asciiTheme="minorBidi" w:hAnsiTheme="minorBidi"/>
          <w:lang w:val="fr-FR"/>
        </w:rPr>
        <w:t xml:space="preserve"> optimisés pour minimiser les temps de stockage.</w:t>
      </w:r>
    </w:p>
    <w:p w14:paraId="336B7947" w14:textId="77777777" w:rsidR="00C01787" w:rsidRPr="00C01787" w:rsidRDefault="00C01787" w:rsidP="000174B2">
      <w:pPr>
        <w:numPr>
          <w:ilvl w:val="1"/>
          <w:numId w:val="31"/>
        </w:numPr>
        <w:spacing w:line="360" w:lineRule="auto"/>
        <w:jc w:val="both"/>
        <w:rPr>
          <w:rFonts w:asciiTheme="minorBidi" w:hAnsiTheme="minorBidi"/>
        </w:rPr>
      </w:pPr>
      <w:proofErr w:type="spellStart"/>
      <w:r w:rsidRPr="00C01787">
        <w:rPr>
          <w:rFonts w:asciiTheme="minorBidi" w:hAnsiTheme="minorBidi"/>
          <w:b/>
          <w:bCs/>
        </w:rPr>
        <w:t>Commandes</w:t>
      </w:r>
      <w:proofErr w:type="spellEnd"/>
      <w:r w:rsidRPr="00C01787">
        <w:rPr>
          <w:rFonts w:asciiTheme="minorBidi" w:hAnsiTheme="minorBidi"/>
          <w:b/>
          <w:bCs/>
        </w:rPr>
        <w:t xml:space="preserve"> </w:t>
      </w:r>
      <w:proofErr w:type="spellStart"/>
      <w:proofErr w:type="gramStart"/>
      <w:r w:rsidRPr="00C01787">
        <w:rPr>
          <w:rFonts w:asciiTheme="minorBidi" w:hAnsiTheme="minorBidi"/>
          <w:b/>
          <w:bCs/>
        </w:rPr>
        <w:t>ffm</w:t>
      </w:r>
      <w:proofErr w:type="spellEnd"/>
      <w:r w:rsidRPr="00C01787">
        <w:rPr>
          <w:rFonts w:asciiTheme="minorBidi" w:hAnsiTheme="minorBidi"/>
        </w:rPr>
        <w:t xml:space="preserve"> :</w:t>
      </w:r>
      <w:proofErr w:type="gramEnd"/>
      <w:r w:rsidRPr="00C01787">
        <w:rPr>
          <w:rFonts w:asciiTheme="minorBidi" w:hAnsiTheme="minorBidi"/>
        </w:rPr>
        <w:t xml:space="preserve"> </w:t>
      </w:r>
    </w:p>
    <w:p w14:paraId="3D185509" w14:textId="77777777" w:rsidR="00C01787" w:rsidRPr="00C01787" w:rsidRDefault="00C01787" w:rsidP="000174B2">
      <w:pPr>
        <w:numPr>
          <w:ilvl w:val="2"/>
          <w:numId w:val="31"/>
        </w:numPr>
        <w:spacing w:line="360" w:lineRule="auto"/>
        <w:jc w:val="both"/>
        <w:rPr>
          <w:rFonts w:asciiTheme="minorBidi" w:hAnsiTheme="minorBidi"/>
          <w:lang w:val="fr-FR"/>
        </w:rPr>
      </w:pPr>
      <w:r w:rsidRPr="00C01787">
        <w:rPr>
          <w:rFonts w:asciiTheme="minorBidi" w:hAnsiTheme="minorBidi"/>
          <w:b/>
          <w:bCs/>
          <w:lang w:val="fr-FR"/>
        </w:rPr>
        <w:lastRenderedPageBreak/>
        <w:t>Moyenne des délais de livraison</w:t>
      </w:r>
      <w:r w:rsidRPr="00C01787">
        <w:rPr>
          <w:rFonts w:asciiTheme="minorBidi" w:hAnsiTheme="minorBidi"/>
          <w:lang w:val="fr-FR"/>
        </w:rPr>
        <w:t xml:space="preserve"> : </w:t>
      </w:r>
      <w:r w:rsidRPr="00C01787">
        <w:rPr>
          <w:rFonts w:asciiTheme="minorBidi" w:hAnsiTheme="minorBidi"/>
          <w:b/>
          <w:bCs/>
          <w:lang w:val="fr-FR"/>
        </w:rPr>
        <w:t>2 880 minutes</w:t>
      </w:r>
      <w:r w:rsidRPr="00C01787">
        <w:rPr>
          <w:rFonts w:asciiTheme="minorBidi" w:hAnsiTheme="minorBidi"/>
          <w:lang w:val="fr-FR"/>
        </w:rPr>
        <w:t xml:space="preserve"> (équivalent à </w:t>
      </w:r>
      <w:r w:rsidRPr="00C01787">
        <w:rPr>
          <w:rFonts w:asciiTheme="minorBidi" w:hAnsiTheme="minorBidi"/>
          <w:b/>
          <w:bCs/>
          <w:lang w:val="fr-FR"/>
        </w:rPr>
        <w:t>48 heures</w:t>
      </w:r>
      <w:r w:rsidRPr="00C01787">
        <w:rPr>
          <w:rFonts w:asciiTheme="minorBidi" w:hAnsiTheme="minorBidi"/>
          <w:lang w:val="fr-FR"/>
        </w:rPr>
        <w:t xml:space="preserve"> ou </w:t>
      </w:r>
      <w:r w:rsidRPr="00C01787">
        <w:rPr>
          <w:rFonts w:asciiTheme="minorBidi" w:hAnsiTheme="minorBidi"/>
          <w:b/>
          <w:bCs/>
          <w:lang w:val="fr-FR"/>
        </w:rPr>
        <w:t>2 jours</w:t>
      </w:r>
      <w:r w:rsidRPr="00C01787">
        <w:rPr>
          <w:rFonts w:asciiTheme="minorBidi" w:hAnsiTheme="minorBidi"/>
          <w:lang w:val="fr-FR"/>
        </w:rPr>
        <w:t>).</w:t>
      </w:r>
    </w:p>
    <w:p w14:paraId="5E449C17" w14:textId="171E0FB5" w:rsidR="00C01787" w:rsidRDefault="00C01787" w:rsidP="000174B2">
      <w:pPr>
        <w:numPr>
          <w:ilvl w:val="2"/>
          <w:numId w:val="31"/>
        </w:numPr>
        <w:spacing w:line="360" w:lineRule="auto"/>
        <w:jc w:val="both"/>
        <w:rPr>
          <w:rFonts w:asciiTheme="minorBidi" w:hAnsiTheme="minorBidi"/>
          <w:lang w:val="fr-FR"/>
        </w:rPr>
      </w:pPr>
      <w:r w:rsidRPr="00C01787">
        <w:rPr>
          <w:rFonts w:asciiTheme="minorBidi" w:hAnsiTheme="minorBidi"/>
          <w:lang w:val="fr-FR"/>
        </w:rPr>
        <w:t xml:space="preserve">Ce délai moyen, inférieur à celui des commandes </w:t>
      </w:r>
      <w:proofErr w:type="spellStart"/>
      <w:r w:rsidRPr="00C01787">
        <w:rPr>
          <w:rFonts w:asciiTheme="minorBidi" w:hAnsiTheme="minorBidi"/>
          <w:lang w:val="fr-FR"/>
        </w:rPr>
        <w:t>xdock</w:t>
      </w:r>
      <w:proofErr w:type="spellEnd"/>
      <w:r w:rsidRPr="00C01787">
        <w:rPr>
          <w:rFonts w:asciiTheme="minorBidi" w:hAnsiTheme="minorBidi"/>
          <w:lang w:val="fr-FR"/>
        </w:rPr>
        <w:t xml:space="preserve">, pourrait indiquer une exécution plus rapide pour les commandes </w:t>
      </w:r>
      <w:proofErr w:type="spellStart"/>
      <w:r w:rsidRPr="00C01787">
        <w:rPr>
          <w:rFonts w:asciiTheme="minorBidi" w:hAnsiTheme="minorBidi"/>
          <w:lang w:val="fr-FR"/>
        </w:rPr>
        <w:t>ffm</w:t>
      </w:r>
      <w:proofErr w:type="spellEnd"/>
      <w:r w:rsidRPr="00C01787">
        <w:rPr>
          <w:rFonts w:asciiTheme="minorBidi" w:hAnsiTheme="minorBidi"/>
          <w:lang w:val="fr-FR"/>
        </w:rPr>
        <w:t xml:space="preserve">, potentiellement due à des processus de </w:t>
      </w:r>
      <w:proofErr w:type="spellStart"/>
      <w:r w:rsidRPr="00C01787">
        <w:rPr>
          <w:rFonts w:asciiTheme="minorBidi" w:hAnsiTheme="minorBidi"/>
          <w:lang w:val="fr-FR"/>
        </w:rPr>
        <w:t>fulfillment</w:t>
      </w:r>
      <w:proofErr w:type="spellEnd"/>
      <w:r w:rsidRPr="00C01787">
        <w:rPr>
          <w:rFonts w:asciiTheme="minorBidi" w:hAnsiTheme="minorBidi"/>
          <w:lang w:val="fr-FR"/>
        </w:rPr>
        <w:t xml:space="preserve"> plus directs</w:t>
      </w:r>
      <w:r>
        <w:rPr>
          <w:rFonts w:asciiTheme="minorBidi" w:hAnsiTheme="minorBidi"/>
          <w:lang w:val="fr-FR"/>
        </w:rPr>
        <w:t xml:space="preserve"> qui ne dépend pas de vendeur.</w:t>
      </w:r>
      <w:r w:rsidRPr="00C01787">
        <w:rPr>
          <w:rFonts w:asciiTheme="minorBidi" w:hAnsiTheme="minorBidi"/>
          <w:lang w:val="fr-FR"/>
        </w:rPr>
        <w:t xml:space="preserve"> </w:t>
      </w:r>
    </w:p>
    <w:p w14:paraId="7BE46F1B" w14:textId="77777777" w:rsidR="00F7350B" w:rsidRPr="00C01787" w:rsidRDefault="00F7350B" w:rsidP="000174B2">
      <w:pPr>
        <w:spacing w:line="360" w:lineRule="auto"/>
        <w:ind w:left="1800"/>
        <w:jc w:val="both"/>
        <w:rPr>
          <w:rFonts w:asciiTheme="minorBidi" w:hAnsiTheme="minorBidi"/>
          <w:lang w:val="fr-FR"/>
        </w:rPr>
      </w:pPr>
    </w:p>
    <w:p w14:paraId="69BDE451" w14:textId="6FA57FAF" w:rsidR="00697760" w:rsidRPr="00C01787" w:rsidRDefault="00C01787" w:rsidP="000174B2">
      <w:pPr>
        <w:pStyle w:val="Titre3"/>
        <w:spacing w:line="360" w:lineRule="auto"/>
        <w:jc w:val="left"/>
        <w:rPr>
          <w:rFonts w:asciiTheme="minorBidi" w:hAnsiTheme="minorBidi" w:cstheme="minorBidi"/>
          <w:lang w:val="fr-FR"/>
        </w:rPr>
      </w:pPr>
      <w:bookmarkStart w:id="161" w:name="_Toc205195619"/>
      <w:bookmarkStart w:id="162" w:name="_Toc205314941"/>
      <w:r w:rsidRPr="00C01787">
        <w:rPr>
          <w:rFonts w:asciiTheme="minorBidi" w:hAnsiTheme="minorBidi" w:cstheme="minorBidi"/>
          <w:lang w:val="fr-FR"/>
        </w:rPr>
        <w:t xml:space="preserve">Analyse exploratoire des données (focus </w:t>
      </w:r>
      <w:proofErr w:type="spellStart"/>
      <w:r w:rsidRPr="00C01787">
        <w:rPr>
          <w:rFonts w:asciiTheme="minorBidi" w:hAnsiTheme="minorBidi" w:cstheme="minorBidi"/>
          <w:lang w:val="fr-FR"/>
        </w:rPr>
        <w:t>Xdock</w:t>
      </w:r>
      <w:proofErr w:type="spellEnd"/>
      <w:r w:rsidRPr="00C01787">
        <w:rPr>
          <w:rFonts w:asciiTheme="minorBidi" w:hAnsiTheme="minorBidi" w:cstheme="minorBidi"/>
          <w:lang w:val="fr-FR"/>
        </w:rPr>
        <w:t>)</w:t>
      </w:r>
      <w:bookmarkEnd w:id="161"/>
      <w:bookmarkEnd w:id="162"/>
    </w:p>
    <w:p w14:paraId="10945869" w14:textId="6FDF59D6" w:rsidR="008D337E" w:rsidRPr="0069250E" w:rsidRDefault="00C01787" w:rsidP="0069250E">
      <w:pPr>
        <w:pStyle w:val="Titre4"/>
        <w:spacing w:line="360" w:lineRule="auto"/>
        <w:rPr>
          <w:rFonts w:asciiTheme="minorBidi" w:hAnsiTheme="minorBidi" w:cstheme="minorBidi"/>
          <w:lang w:val="fr-FR"/>
        </w:rPr>
      </w:pPr>
      <w:bookmarkStart w:id="163" w:name="_Toc205195620"/>
      <w:bookmarkStart w:id="164" w:name="_Toc205314942"/>
      <w:r>
        <w:rPr>
          <w:rFonts w:asciiTheme="minorBidi" w:hAnsiTheme="minorBidi" w:cstheme="minorBidi"/>
          <w:lang w:val="fr-FR"/>
        </w:rPr>
        <w:t>Analyse de l’impact du processus de traitement des commandes</w:t>
      </w:r>
      <w:bookmarkEnd w:id="163"/>
      <w:bookmarkEnd w:id="164"/>
      <w:r>
        <w:rPr>
          <w:rFonts w:asciiTheme="minorBidi" w:hAnsiTheme="minorBidi" w:cstheme="minorBidi"/>
          <w:lang w:val="fr-FR"/>
        </w:rPr>
        <w:t xml:space="preserve"> </w:t>
      </w:r>
    </w:p>
    <w:p w14:paraId="7868D574" w14:textId="634FEA9B" w:rsidR="008D337E" w:rsidRDefault="001C6AC0" w:rsidP="000174B2">
      <w:pPr>
        <w:spacing w:line="360" w:lineRule="auto"/>
        <w:rPr>
          <w:lang w:val="fr-FR"/>
        </w:rPr>
      </w:pPr>
      <w:r>
        <w:rPr>
          <w:noProof/>
        </w:rPr>
        <mc:AlternateContent>
          <mc:Choice Requires="wps">
            <w:drawing>
              <wp:anchor distT="0" distB="0" distL="114300" distR="114300" simplePos="0" relativeHeight="251710464" behindDoc="1" locked="0" layoutInCell="1" allowOverlap="1" wp14:anchorId="0BE815A0" wp14:editId="7311CA23">
                <wp:simplePos x="0" y="0"/>
                <wp:positionH relativeFrom="column">
                  <wp:posOffset>539115</wp:posOffset>
                </wp:positionH>
                <wp:positionV relativeFrom="paragraph">
                  <wp:posOffset>2085340</wp:posOffset>
                </wp:positionV>
                <wp:extent cx="4692650" cy="635"/>
                <wp:effectExtent l="0" t="0" r="0" b="0"/>
                <wp:wrapTight wrapText="bothSides">
                  <wp:wrapPolygon edited="0">
                    <wp:start x="0" y="0"/>
                    <wp:lineTo x="0" y="21600"/>
                    <wp:lineTo x="21600" y="21600"/>
                    <wp:lineTo x="21600" y="0"/>
                  </wp:wrapPolygon>
                </wp:wrapTight>
                <wp:docPr id="1297555518" name="Text Box 1"/>
                <wp:cNvGraphicFramePr/>
                <a:graphic xmlns:a="http://schemas.openxmlformats.org/drawingml/2006/main">
                  <a:graphicData uri="http://schemas.microsoft.com/office/word/2010/wordprocessingShape">
                    <wps:wsp>
                      <wps:cNvSpPr txBox="1"/>
                      <wps:spPr>
                        <a:xfrm>
                          <a:off x="0" y="0"/>
                          <a:ext cx="4692650" cy="635"/>
                        </a:xfrm>
                        <a:prstGeom prst="rect">
                          <a:avLst/>
                        </a:prstGeom>
                        <a:solidFill>
                          <a:prstClr val="white"/>
                        </a:solidFill>
                        <a:ln>
                          <a:noFill/>
                        </a:ln>
                      </wps:spPr>
                      <wps:txbx>
                        <w:txbxContent>
                          <w:p w14:paraId="154379BF" w14:textId="4B5250CC" w:rsidR="001C6AC0" w:rsidRPr="001C6AC0" w:rsidRDefault="001C6AC0" w:rsidP="001C6AC0">
                            <w:pPr>
                              <w:pStyle w:val="Lgende"/>
                              <w:jc w:val="center"/>
                              <w:rPr>
                                <w:noProof/>
                                <w:lang w:val="fr-FR"/>
                              </w:rPr>
                            </w:pPr>
                            <w:bookmarkStart w:id="165" w:name="_Toc205215002"/>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5</w:t>
                            </w:r>
                            <w:r>
                              <w:fldChar w:fldCharType="end"/>
                            </w:r>
                            <w:r w:rsidRPr="001C6AC0">
                              <w:rPr>
                                <w:lang w:val="fr-FR"/>
                              </w:rPr>
                              <w:t>:Analyse descriptive des étapes du processus logistique</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815A0" id="_x0000_s1033" type="#_x0000_t202" style="position:absolute;margin-left:42.45pt;margin-top:164.2pt;width:369.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sGrGgIAAD8EAAAOAAAAZHJzL2Uyb0RvYy54bWysU8Fu2zAMvQ/YPwi6L06yN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" stroked="f">
                <v:textbox style="mso-fit-shape-to-text:t" inset="0,0,0,0">
                  <w:txbxContent>
                    <w:p w14:paraId="154379BF" w14:textId="4B5250CC" w:rsidR="001C6AC0" w:rsidRPr="001C6AC0" w:rsidRDefault="001C6AC0" w:rsidP="001C6AC0">
                      <w:pPr>
                        <w:pStyle w:val="Lgende"/>
                        <w:jc w:val="center"/>
                        <w:rPr>
                          <w:noProof/>
                          <w:lang w:val="fr-FR"/>
                        </w:rPr>
                      </w:pPr>
                      <w:bookmarkStart w:id="166" w:name="_Toc205215002"/>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5</w:t>
                      </w:r>
                      <w:r>
                        <w:fldChar w:fldCharType="end"/>
                      </w:r>
                      <w:r w:rsidRPr="001C6AC0">
                        <w:rPr>
                          <w:lang w:val="fr-FR"/>
                        </w:rPr>
                        <w:t>:Analyse descriptive des étapes du processus logistique</w:t>
                      </w:r>
                      <w:bookmarkEnd w:id="166"/>
                    </w:p>
                  </w:txbxContent>
                </v:textbox>
                <w10:wrap type="tight"/>
              </v:shape>
            </w:pict>
          </mc:Fallback>
        </mc:AlternateContent>
      </w:r>
      <w:r w:rsidR="00F7350B" w:rsidRPr="008D337E">
        <w:rPr>
          <w:noProof/>
          <w:lang w:val="fr-FR"/>
        </w:rPr>
        <w:drawing>
          <wp:anchor distT="0" distB="0" distL="114300" distR="114300" simplePos="0" relativeHeight="251666432" behindDoc="1" locked="0" layoutInCell="1" allowOverlap="1" wp14:anchorId="55BD7469" wp14:editId="5DCCC448">
            <wp:simplePos x="0" y="0"/>
            <wp:positionH relativeFrom="margin">
              <wp:posOffset>539555</wp:posOffset>
            </wp:positionH>
            <wp:positionV relativeFrom="paragraph">
              <wp:posOffset>9281</wp:posOffset>
            </wp:positionV>
            <wp:extent cx="4692891" cy="2019404"/>
            <wp:effectExtent l="0" t="0" r="0" b="0"/>
            <wp:wrapTight wrapText="bothSides">
              <wp:wrapPolygon edited="0">
                <wp:start x="0" y="0"/>
                <wp:lineTo x="0" y="21396"/>
                <wp:lineTo x="21483" y="21396"/>
                <wp:lineTo x="21483" y="0"/>
                <wp:lineTo x="0" y="0"/>
              </wp:wrapPolygon>
            </wp:wrapTight>
            <wp:docPr id="121759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6165" name=""/>
                    <pic:cNvPicPr/>
                  </pic:nvPicPr>
                  <pic:blipFill>
                    <a:blip r:embed="rId27">
                      <a:extLst>
                        <a:ext uri="{28A0092B-C50C-407E-A947-70E740481C1C}">
                          <a14:useLocalDpi xmlns:a14="http://schemas.microsoft.com/office/drawing/2010/main" val="0"/>
                        </a:ext>
                      </a:extLst>
                    </a:blip>
                    <a:stretch>
                      <a:fillRect/>
                    </a:stretch>
                  </pic:blipFill>
                  <pic:spPr>
                    <a:xfrm>
                      <a:off x="0" y="0"/>
                      <a:ext cx="4692891" cy="2019404"/>
                    </a:xfrm>
                    <a:prstGeom prst="rect">
                      <a:avLst/>
                    </a:prstGeom>
                  </pic:spPr>
                </pic:pic>
              </a:graphicData>
            </a:graphic>
          </wp:anchor>
        </w:drawing>
      </w:r>
    </w:p>
    <w:p w14:paraId="52FD902E" w14:textId="544E57C9" w:rsidR="008D337E" w:rsidRDefault="008D337E" w:rsidP="000174B2">
      <w:pPr>
        <w:spacing w:line="360" w:lineRule="auto"/>
        <w:rPr>
          <w:lang w:val="fr-FR"/>
        </w:rPr>
      </w:pPr>
    </w:p>
    <w:p w14:paraId="2C5DE398" w14:textId="77777777" w:rsidR="008D337E" w:rsidRDefault="008D337E" w:rsidP="000174B2">
      <w:pPr>
        <w:spacing w:line="360" w:lineRule="auto"/>
        <w:rPr>
          <w:lang w:val="fr-FR"/>
        </w:rPr>
      </w:pPr>
    </w:p>
    <w:p w14:paraId="41D084AB" w14:textId="4B76E071" w:rsidR="008D337E" w:rsidRDefault="008D337E" w:rsidP="000174B2">
      <w:pPr>
        <w:spacing w:line="360" w:lineRule="auto"/>
        <w:rPr>
          <w:lang w:val="fr-FR"/>
        </w:rPr>
      </w:pPr>
    </w:p>
    <w:p w14:paraId="5ECAD8CE" w14:textId="77777777" w:rsidR="00EF6FDC" w:rsidRDefault="00EF6FDC" w:rsidP="000174B2">
      <w:pPr>
        <w:spacing w:line="360" w:lineRule="auto"/>
        <w:rPr>
          <w:lang w:val="fr-FR"/>
        </w:rPr>
      </w:pPr>
    </w:p>
    <w:p w14:paraId="1BA8619E" w14:textId="77777777" w:rsidR="00EF6FDC" w:rsidRDefault="00EF6FDC" w:rsidP="000174B2">
      <w:pPr>
        <w:spacing w:line="360" w:lineRule="auto"/>
        <w:rPr>
          <w:lang w:val="fr-FR"/>
        </w:rPr>
      </w:pPr>
    </w:p>
    <w:p w14:paraId="0B143C54" w14:textId="5A6A68AD" w:rsidR="000D2AB9" w:rsidRDefault="0069250E" w:rsidP="00FF7A9E">
      <w:pPr>
        <w:spacing w:line="360" w:lineRule="auto"/>
        <w:rPr>
          <w:lang w:val="fr-FR"/>
        </w:rPr>
      </w:pPr>
      <w:r>
        <w:rPr>
          <w:noProof/>
        </w:rPr>
        <w:lastRenderedPageBreak/>
        <mc:AlternateContent>
          <mc:Choice Requires="wps">
            <w:drawing>
              <wp:anchor distT="0" distB="0" distL="114300" distR="114300" simplePos="0" relativeHeight="251688960" behindDoc="0" locked="0" layoutInCell="1" allowOverlap="1" wp14:anchorId="7EBFD6FE" wp14:editId="67992C73">
                <wp:simplePos x="0" y="0"/>
                <wp:positionH relativeFrom="column">
                  <wp:posOffset>1249045</wp:posOffset>
                </wp:positionH>
                <wp:positionV relativeFrom="paragraph">
                  <wp:posOffset>2963241</wp:posOffset>
                </wp:positionV>
                <wp:extent cx="3683000" cy="635"/>
                <wp:effectExtent l="0" t="0" r="0" b="0"/>
                <wp:wrapTopAndBottom/>
                <wp:docPr id="1945621287" name="Text Box 1"/>
                <wp:cNvGraphicFramePr/>
                <a:graphic xmlns:a="http://schemas.openxmlformats.org/drawingml/2006/main">
                  <a:graphicData uri="http://schemas.microsoft.com/office/word/2010/wordprocessingShape">
                    <wps:wsp>
                      <wps:cNvSpPr txBox="1"/>
                      <wps:spPr>
                        <a:xfrm>
                          <a:off x="0" y="0"/>
                          <a:ext cx="3683000" cy="635"/>
                        </a:xfrm>
                        <a:prstGeom prst="rect">
                          <a:avLst/>
                        </a:prstGeom>
                        <a:solidFill>
                          <a:prstClr val="white"/>
                        </a:solidFill>
                        <a:ln>
                          <a:noFill/>
                        </a:ln>
                      </wps:spPr>
                      <wps:txbx>
                        <w:txbxContent>
                          <w:p w14:paraId="2A5AB555" w14:textId="0C3FDC54" w:rsidR="0069250E" w:rsidRPr="00427DD1" w:rsidRDefault="0069250E" w:rsidP="0069250E">
                            <w:pPr>
                              <w:pStyle w:val="Lgende"/>
                              <w:jc w:val="center"/>
                              <w:rPr>
                                <w:noProof/>
                                <w:lang w:val="fr-FR"/>
                              </w:rPr>
                            </w:pPr>
                            <w:bookmarkStart w:id="167" w:name="_Toc205214392"/>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14</w:t>
                            </w:r>
                            <w:r>
                              <w:fldChar w:fldCharType="end"/>
                            </w:r>
                            <w:r w:rsidRPr="0069250E">
                              <w:rPr>
                                <w:lang w:val="fr-FR"/>
                              </w:rPr>
                              <w:t>:Temps de traitement cumulé par étape logistique</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FD6FE" id="_x0000_s1034" type="#_x0000_t202" style="position:absolute;margin-left:98.35pt;margin-top:233.35pt;width:290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" stroked="f">
                <v:textbox style="mso-fit-shape-to-text:t" inset="0,0,0,0">
                  <w:txbxContent>
                    <w:p w14:paraId="2A5AB555" w14:textId="0C3FDC54" w:rsidR="0069250E" w:rsidRPr="00427DD1" w:rsidRDefault="0069250E" w:rsidP="0069250E">
                      <w:pPr>
                        <w:pStyle w:val="Lgende"/>
                        <w:jc w:val="center"/>
                        <w:rPr>
                          <w:noProof/>
                          <w:lang w:val="fr-FR"/>
                        </w:rPr>
                      </w:pPr>
                      <w:bookmarkStart w:id="168" w:name="_Toc205214392"/>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14</w:t>
                      </w:r>
                      <w:r>
                        <w:fldChar w:fldCharType="end"/>
                      </w:r>
                      <w:r w:rsidRPr="0069250E">
                        <w:rPr>
                          <w:lang w:val="fr-FR"/>
                        </w:rPr>
                        <w:t>:Temps de traitement cumulé par étape logistique</w:t>
                      </w:r>
                      <w:bookmarkEnd w:id="168"/>
                    </w:p>
                  </w:txbxContent>
                </v:textbox>
                <w10:wrap type="topAndBottom"/>
              </v:shape>
            </w:pict>
          </mc:Fallback>
        </mc:AlternateContent>
      </w:r>
      <w:r w:rsidRPr="000D2AB9">
        <w:rPr>
          <w:noProof/>
          <w:lang w:val="fr-FR"/>
        </w:rPr>
        <w:drawing>
          <wp:anchor distT="0" distB="0" distL="114300" distR="114300" simplePos="0" relativeHeight="251676672" behindDoc="1" locked="0" layoutInCell="1" allowOverlap="1" wp14:anchorId="45A17211" wp14:editId="659E905C">
            <wp:simplePos x="0" y="0"/>
            <wp:positionH relativeFrom="margin">
              <wp:posOffset>1249349</wp:posOffset>
            </wp:positionH>
            <wp:positionV relativeFrom="paragraph">
              <wp:posOffset>427438</wp:posOffset>
            </wp:positionV>
            <wp:extent cx="3683000" cy="2667000"/>
            <wp:effectExtent l="0" t="0" r="0" b="0"/>
            <wp:wrapTopAndBottom/>
            <wp:docPr id="183887255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72554" name="Picture 1" descr="A graph with a line going up&#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683000" cy="2667000"/>
                    </a:xfrm>
                    <a:prstGeom prst="rect">
                      <a:avLst/>
                    </a:prstGeom>
                  </pic:spPr>
                </pic:pic>
              </a:graphicData>
            </a:graphic>
          </wp:anchor>
        </w:drawing>
      </w:r>
    </w:p>
    <w:p w14:paraId="52CD9F82" w14:textId="2B86A4B6" w:rsidR="008D337E" w:rsidRPr="00F7350B" w:rsidRDefault="000D2AB9" w:rsidP="000174B2">
      <w:pPr>
        <w:spacing w:line="360" w:lineRule="auto"/>
        <w:jc w:val="both"/>
        <w:rPr>
          <w:rFonts w:asciiTheme="minorBidi" w:hAnsiTheme="minorBidi"/>
          <w:lang w:val="fr-FR"/>
        </w:rPr>
      </w:pPr>
      <w:r w:rsidRPr="000D2AB9">
        <w:rPr>
          <w:rFonts w:asciiTheme="minorBidi" w:hAnsiTheme="minorBidi"/>
          <w:lang w:val="fr-FR"/>
        </w:rPr>
        <w:t>Le principal goulot d'étranglement se situe à l’étape de drop du vendeur (</w:t>
      </w:r>
      <w:r w:rsidRPr="000D2AB9">
        <w:rPr>
          <w:rFonts w:asciiTheme="minorBidi" w:hAnsiTheme="minorBidi"/>
          <w:b/>
          <w:bCs/>
          <w:lang w:val="fr-FR"/>
        </w:rPr>
        <w:t>620</w:t>
      </w:r>
      <w:r w:rsidRPr="000D2AB9">
        <w:rPr>
          <w:rFonts w:asciiTheme="minorBidi" w:hAnsiTheme="minorBidi"/>
          <w:lang w:val="fr-FR"/>
        </w:rPr>
        <w:t xml:space="preserve"> min en moyenne), tandis que l'étape d’expédition par le transporteur présente la plus grande variabilité (</w:t>
      </w:r>
      <w:r w:rsidRPr="000D2AB9">
        <w:rPr>
          <w:rFonts w:asciiTheme="minorBidi" w:hAnsiTheme="minorBidi"/>
          <w:b/>
          <w:bCs/>
          <w:lang w:val="fr-FR"/>
        </w:rPr>
        <w:t>689</w:t>
      </w:r>
      <w:r w:rsidRPr="000D2AB9">
        <w:rPr>
          <w:rFonts w:asciiTheme="minorBidi" w:hAnsiTheme="minorBidi"/>
          <w:lang w:val="fr-FR"/>
        </w:rPr>
        <w:t xml:space="preserve"> min d'écart-type) et l'impact le plus fort sur la livraison finale (corrélation </w:t>
      </w:r>
      <w:r w:rsidRPr="000D2AB9">
        <w:rPr>
          <w:rFonts w:asciiTheme="minorBidi" w:hAnsiTheme="minorBidi"/>
          <w:b/>
          <w:bCs/>
          <w:lang w:val="fr-FR"/>
        </w:rPr>
        <w:t>0,690</w:t>
      </w:r>
      <w:r w:rsidRPr="000D2AB9">
        <w:rPr>
          <w:rFonts w:asciiTheme="minorBidi" w:hAnsiTheme="minorBidi"/>
          <w:lang w:val="fr-FR"/>
        </w:rPr>
        <w:t xml:space="preserve">). Les opportunités d'optimisation se concentrent sur le </w:t>
      </w:r>
      <w:r w:rsidRPr="000D2AB9">
        <w:rPr>
          <w:rFonts w:asciiTheme="minorBidi" w:hAnsiTheme="minorBidi"/>
          <w:b/>
          <w:bCs/>
          <w:lang w:val="fr-FR"/>
        </w:rPr>
        <w:t>drop du vendeur</w:t>
      </w:r>
      <w:r w:rsidRPr="000D2AB9">
        <w:rPr>
          <w:rFonts w:asciiTheme="minorBidi" w:hAnsiTheme="minorBidi"/>
          <w:lang w:val="fr-FR"/>
        </w:rPr>
        <w:t>, et d’</w:t>
      </w:r>
      <w:r w:rsidRPr="000D2AB9">
        <w:rPr>
          <w:rFonts w:asciiTheme="minorBidi" w:hAnsiTheme="minorBidi"/>
          <w:b/>
          <w:bCs/>
          <w:lang w:val="fr-FR"/>
        </w:rPr>
        <w:t>expédition par le transporteur</w:t>
      </w:r>
      <w:r w:rsidRPr="000D2AB9">
        <w:rPr>
          <w:rFonts w:asciiTheme="minorBidi" w:hAnsiTheme="minorBidi"/>
          <w:lang w:val="fr-FR"/>
        </w:rPr>
        <w:t>.</w:t>
      </w:r>
    </w:p>
    <w:p w14:paraId="41BAAAB7" w14:textId="3508C276" w:rsidR="00C01787" w:rsidRDefault="00C01787" w:rsidP="000174B2">
      <w:pPr>
        <w:pStyle w:val="Titre4"/>
        <w:spacing w:line="360" w:lineRule="auto"/>
        <w:rPr>
          <w:rFonts w:asciiTheme="minorBidi" w:hAnsiTheme="minorBidi" w:cstheme="minorBidi"/>
          <w:lang w:val="fr-FR"/>
        </w:rPr>
      </w:pPr>
      <w:bookmarkStart w:id="169" w:name="_Toc205195621"/>
      <w:bookmarkStart w:id="170" w:name="_Toc205314943"/>
      <w:r w:rsidRPr="00C01787">
        <w:rPr>
          <w:rFonts w:asciiTheme="minorBidi" w:hAnsiTheme="minorBidi" w:cstheme="minorBidi"/>
          <w:lang w:val="fr-FR"/>
        </w:rPr>
        <w:lastRenderedPageBreak/>
        <w:t>A</w:t>
      </w:r>
      <w:r>
        <w:rPr>
          <w:rFonts w:asciiTheme="minorBidi" w:hAnsiTheme="minorBidi" w:cstheme="minorBidi"/>
          <w:lang w:val="fr-FR"/>
        </w:rPr>
        <w:t xml:space="preserve">nalyse de </w:t>
      </w:r>
      <w:r w:rsidR="008D337E">
        <w:rPr>
          <w:rFonts w:asciiTheme="minorBidi" w:hAnsiTheme="minorBidi" w:cstheme="minorBidi"/>
          <w:lang w:val="fr-FR"/>
        </w:rPr>
        <w:t>l’impact de la temporalité de la commande</w:t>
      </w:r>
      <w:bookmarkEnd w:id="169"/>
      <w:bookmarkEnd w:id="170"/>
      <w:r w:rsidR="008D337E">
        <w:rPr>
          <w:rFonts w:asciiTheme="minorBidi" w:hAnsiTheme="minorBidi" w:cstheme="minorBidi"/>
          <w:lang w:val="fr-FR"/>
        </w:rPr>
        <w:t xml:space="preserve"> </w:t>
      </w:r>
    </w:p>
    <w:p w14:paraId="6A3E09AB" w14:textId="77777777" w:rsidR="00FF7A9E" w:rsidRDefault="000D2AB9" w:rsidP="00FF7A9E">
      <w:pPr>
        <w:keepNext/>
        <w:spacing w:line="360" w:lineRule="auto"/>
        <w:jc w:val="center"/>
      </w:pPr>
      <w:r w:rsidRPr="000D2AB9">
        <w:rPr>
          <w:noProof/>
          <w:lang w:val="fr-FR"/>
        </w:rPr>
        <w:drawing>
          <wp:inline distT="0" distB="0" distL="0" distR="0" wp14:anchorId="0D4921BC" wp14:editId="16B3807D">
            <wp:extent cx="5150115" cy="3010055"/>
            <wp:effectExtent l="0" t="0" r="0" b="0"/>
            <wp:docPr id="651253583" name="Picture 1" descr="A graph of 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53583" name="Picture 1" descr="A graph of red columns&#10;&#10;AI-generated content may be incorrect."/>
                    <pic:cNvPicPr/>
                  </pic:nvPicPr>
                  <pic:blipFill>
                    <a:blip r:embed="rId29"/>
                    <a:stretch>
                      <a:fillRect/>
                    </a:stretch>
                  </pic:blipFill>
                  <pic:spPr>
                    <a:xfrm>
                      <a:off x="0" y="0"/>
                      <a:ext cx="5150115" cy="3010055"/>
                    </a:xfrm>
                    <a:prstGeom prst="rect">
                      <a:avLst/>
                    </a:prstGeom>
                  </pic:spPr>
                </pic:pic>
              </a:graphicData>
            </a:graphic>
          </wp:inline>
        </w:drawing>
      </w:r>
    </w:p>
    <w:p w14:paraId="7C25193A" w14:textId="797CDE00" w:rsidR="000D2AB9" w:rsidRDefault="00FF7A9E" w:rsidP="00FF7A9E">
      <w:pPr>
        <w:pStyle w:val="Lgende"/>
        <w:jc w:val="center"/>
        <w:rPr>
          <w:lang w:val="fr-FR"/>
        </w:rPr>
      </w:pPr>
      <w:bookmarkStart w:id="171" w:name="_Toc205214393"/>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15</w:t>
      </w:r>
      <w:r>
        <w:fldChar w:fldCharType="end"/>
      </w:r>
      <w:r w:rsidRPr="00FF7A9E">
        <w:rPr>
          <w:lang w:val="fr-FR"/>
        </w:rPr>
        <w:t>:Variation du délai moyen de livraison selon le jour de commande</w:t>
      </w:r>
      <w:bookmarkEnd w:id="171"/>
    </w:p>
    <w:p w14:paraId="2EA78B4C" w14:textId="3097671A" w:rsidR="000D2AB9" w:rsidRDefault="000D2AB9" w:rsidP="000174B2">
      <w:pPr>
        <w:spacing w:line="360" w:lineRule="auto"/>
        <w:jc w:val="both"/>
        <w:rPr>
          <w:rFonts w:asciiTheme="minorBidi" w:hAnsiTheme="minorBidi"/>
          <w:lang w:val="fr-FR"/>
        </w:rPr>
      </w:pPr>
      <w:r w:rsidRPr="000D2AB9">
        <w:rPr>
          <w:rFonts w:asciiTheme="minorBidi" w:hAnsiTheme="minorBidi"/>
          <w:lang w:val="fr-FR"/>
        </w:rPr>
        <w:t>Les délais varient significativement selon le jour de commande, avec une dégradation progressive du lundi (</w:t>
      </w:r>
      <w:r w:rsidRPr="000D2AB9">
        <w:rPr>
          <w:rFonts w:asciiTheme="minorBidi" w:hAnsiTheme="minorBidi"/>
          <w:b/>
          <w:bCs/>
          <w:lang w:val="fr-FR"/>
        </w:rPr>
        <w:t>~2,8</w:t>
      </w:r>
      <w:r w:rsidRPr="000D2AB9">
        <w:rPr>
          <w:rFonts w:asciiTheme="minorBidi" w:hAnsiTheme="minorBidi"/>
          <w:lang w:val="fr-FR"/>
        </w:rPr>
        <w:t xml:space="preserve"> jours) au samedi (</w:t>
      </w:r>
      <w:r w:rsidRPr="000D2AB9">
        <w:rPr>
          <w:rFonts w:asciiTheme="minorBidi" w:hAnsiTheme="minorBidi"/>
          <w:b/>
          <w:bCs/>
          <w:lang w:val="fr-FR"/>
        </w:rPr>
        <w:t>~3,7</w:t>
      </w:r>
      <w:r w:rsidRPr="000D2AB9">
        <w:rPr>
          <w:rFonts w:asciiTheme="minorBidi" w:hAnsiTheme="minorBidi"/>
          <w:lang w:val="fr-FR"/>
        </w:rPr>
        <w:t xml:space="preserve"> jours), soit un écart de </w:t>
      </w:r>
      <w:r w:rsidRPr="000D2AB9">
        <w:rPr>
          <w:rFonts w:asciiTheme="minorBidi" w:hAnsiTheme="minorBidi"/>
          <w:b/>
          <w:bCs/>
          <w:lang w:val="fr-FR"/>
        </w:rPr>
        <w:t>0,9</w:t>
      </w:r>
      <w:r w:rsidRPr="000D2AB9">
        <w:rPr>
          <w:rFonts w:asciiTheme="minorBidi" w:hAnsiTheme="minorBidi"/>
          <w:lang w:val="fr-FR"/>
        </w:rPr>
        <w:t xml:space="preserve"> jour. Cette saisonnalité hebdomadaire reflète des cycles opérationnels et constitue une </w:t>
      </w:r>
      <w:proofErr w:type="spellStart"/>
      <w:r w:rsidRPr="000D2AB9">
        <w:rPr>
          <w:rFonts w:asciiTheme="minorBidi" w:hAnsiTheme="minorBidi"/>
          <w:lang w:val="fr-FR"/>
        </w:rPr>
        <w:t>feature</w:t>
      </w:r>
      <w:proofErr w:type="spellEnd"/>
      <w:r w:rsidRPr="000D2AB9">
        <w:rPr>
          <w:rFonts w:asciiTheme="minorBidi" w:hAnsiTheme="minorBidi"/>
          <w:lang w:val="fr-FR"/>
        </w:rPr>
        <w:t xml:space="preserve"> temporelle importante à intégrer dans le modèle ML pour améliorer la précision des prédictions.</w:t>
      </w:r>
    </w:p>
    <w:p w14:paraId="17F8901D" w14:textId="77777777" w:rsidR="000D2AB9" w:rsidRDefault="000D2AB9" w:rsidP="000174B2">
      <w:pPr>
        <w:spacing w:line="360" w:lineRule="auto"/>
        <w:rPr>
          <w:rFonts w:asciiTheme="minorBidi" w:hAnsiTheme="minorBidi"/>
          <w:lang w:val="fr-FR"/>
        </w:rPr>
      </w:pPr>
    </w:p>
    <w:p w14:paraId="353EB545" w14:textId="77777777" w:rsidR="000D2AB9" w:rsidRDefault="000D2AB9" w:rsidP="000174B2">
      <w:pPr>
        <w:spacing w:line="360" w:lineRule="auto"/>
        <w:rPr>
          <w:rFonts w:asciiTheme="minorBidi" w:hAnsiTheme="minorBidi"/>
          <w:lang w:val="fr-FR"/>
        </w:rPr>
      </w:pPr>
    </w:p>
    <w:p w14:paraId="06F3E878" w14:textId="77777777" w:rsidR="000D2AB9" w:rsidRPr="000D2AB9" w:rsidRDefault="000D2AB9" w:rsidP="000174B2">
      <w:pPr>
        <w:spacing w:line="360" w:lineRule="auto"/>
        <w:rPr>
          <w:rFonts w:asciiTheme="minorBidi" w:hAnsiTheme="minorBidi"/>
          <w:lang w:val="fr-FR"/>
        </w:rPr>
      </w:pPr>
    </w:p>
    <w:p w14:paraId="334CEDAE" w14:textId="51480854" w:rsidR="00C01787" w:rsidRDefault="008D337E" w:rsidP="000174B2">
      <w:pPr>
        <w:pStyle w:val="Titre4"/>
        <w:spacing w:line="360" w:lineRule="auto"/>
        <w:rPr>
          <w:rFonts w:asciiTheme="minorBidi" w:hAnsiTheme="minorBidi" w:cstheme="minorBidi"/>
          <w:lang w:val="fr-FR"/>
        </w:rPr>
      </w:pPr>
      <w:bookmarkStart w:id="172" w:name="_Toc205195622"/>
      <w:bookmarkStart w:id="173" w:name="_Toc205314944"/>
      <w:r w:rsidRPr="008D337E">
        <w:rPr>
          <w:rFonts w:asciiTheme="minorBidi" w:hAnsiTheme="minorBidi" w:cstheme="minorBidi"/>
          <w:lang w:val="fr-FR"/>
        </w:rPr>
        <w:lastRenderedPageBreak/>
        <w:t>A</w:t>
      </w:r>
      <w:r>
        <w:rPr>
          <w:rFonts w:asciiTheme="minorBidi" w:hAnsiTheme="minorBidi" w:cstheme="minorBidi"/>
          <w:lang w:val="fr-FR"/>
        </w:rPr>
        <w:t>nalyse de l’impact de la catégorie du produit</w:t>
      </w:r>
      <w:bookmarkEnd w:id="172"/>
      <w:bookmarkEnd w:id="173"/>
    </w:p>
    <w:p w14:paraId="7E1506F1" w14:textId="77777777" w:rsidR="00FF7A9E" w:rsidRDefault="000D2AB9" w:rsidP="00FF7A9E">
      <w:pPr>
        <w:keepNext/>
        <w:spacing w:line="360" w:lineRule="auto"/>
        <w:jc w:val="center"/>
      </w:pPr>
      <w:r w:rsidRPr="000D2AB9">
        <w:rPr>
          <w:noProof/>
          <w:lang w:val="fr-FR"/>
        </w:rPr>
        <w:drawing>
          <wp:inline distT="0" distB="0" distL="0" distR="0" wp14:anchorId="7A4F9360" wp14:editId="0FE039C5">
            <wp:extent cx="5432764" cy="4701999"/>
            <wp:effectExtent l="0" t="0" r="0" b="3810"/>
            <wp:docPr id="2022769204" name="Picture 1" descr="A chart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69204" name="Picture 1" descr="A chart with different colored lines&#10;&#10;AI-generated content may be incorrect."/>
                    <pic:cNvPicPr/>
                  </pic:nvPicPr>
                  <pic:blipFill>
                    <a:blip r:embed="rId30"/>
                    <a:stretch>
                      <a:fillRect/>
                    </a:stretch>
                  </pic:blipFill>
                  <pic:spPr>
                    <a:xfrm>
                      <a:off x="0" y="0"/>
                      <a:ext cx="5451359" cy="4718093"/>
                    </a:xfrm>
                    <a:prstGeom prst="rect">
                      <a:avLst/>
                    </a:prstGeom>
                  </pic:spPr>
                </pic:pic>
              </a:graphicData>
            </a:graphic>
          </wp:inline>
        </w:drawing>
      </w:r>
    </w:p>
    <w:p w14:paraId="6BB04F66" w14:textId="45B15068" w:rsidR="00F7350B" w:rsidRDefault="00FF7A9E" w:rsidP="00FF7A9E">
      <w:pPr>
        <w:pStyle w:val="Lgende"/>
        <w:jc w:val="center"/>
        <w:rPr>
          <w:lang w:val="fr-FR"/>
        </w:rPr>
      </w:pPr>
      <w:bookmarkStart w:id="174" w:name="_Toc205214394"/>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16</w:t>
      </w:r>
      <w:r>
        <w:fldChar w:fldCharType="end"/>
      </w:r>
      <w:r w:rsidRPr="00FF7A9E">
        <w:rPr>
          <w:lang w:val="fr-FR"/>
        </w:rPr>
        <w:t>:Distribution des délais de livraison par catégorie de produit</w:t>
      </w:r>
      <w:bookmarkEnd w:id="174"/>
    </w:p>
    <w:p w14:paraId="62FD3942" w14:textId="747FCD72" w:rsidR="000D2AB9" w:rsidRPr="00FF7A9E" w:rsidRDefault="000D2AB9" w:rsidP="00FF7A9E">
      <w:pPr>
        <w:spacing w:line="360" w:lineRule="auto"/>
        <w:jc w:val="both"/>
        <w:rPr>
          <w:rFonts w:asciiTheme="minorBidi" w:hAnsiTheme="minorBidi"/>
          <w:lang w:val="fr-FR"/>
        </w:rPr>
      </w:pPr>
      <w:r w:rsidRPr="000D2AB9">
        <w:rPr>
          <w:rFonts w:asciiTheme="minorBidi" w:hAnsiTheme="minorBidi"/>
          <w:lang w:val="fr-FR"/>
        </w:rPr>
        <w:t xml:space="preserve">L'analyse révèle que la catégorie de produit n'a pas d'impact significatif sur les délais de livraison, avec des médianes homogènes autour de </w:t>
      </w:r>
      <w:r w:rsidRPr="000D2AB9">
        <w:rPr>
          <w:rFonts w:asciiTheme="minorBidi" w:hAnsiTheme="minorBidi"/>
          <w:b/>
          <w:bCs/>
          <w:lang w:val="fr-FR"/>
        </w:rPr>
        <w:t>3-4 jours</w:t>
      </w:r>
      <w:r w:rsidRPr="000D2AB9">
        <w:rPr>
          <w:rFonts w:asciiTheme="minorBidi" w:hAnsiTheme="minorBidi"/>
          <w:lang w:val="fr-FR"/>
        </w:rPr>
        <w:t xml:space="preserve"> pour toutes les catégories. Seule une variabilité légèrement plus élevée est observée pour certaines catégories (</w:t>
      </w:r>
      <w:proofErr w:type="spellStart"/>
      <w:r w:rsidRPr="000D2AB9">
        <w:rPr>
          <w:rFonts w:asciiTheme="minorBidi" w:hAnsiTheme="minorBidi"/>
          <w:lang w:val="fr-FR"/>
        </w:rPr>
        <w:t>téléphonieGPS</w:t>
      </w:r>
      <w:proofErr w:type="spellEnd"/>
      <w:r w:rsidRPr="000D2AB9">
        <w:rPr>
          <w:rFonts w:asciiTheme="minorBidi" w:hAnsiTheme="minorBidi"/>
          <w:lang w:val="fr-FR"/>
        </w:rPr>
        <w:t>, hygiène-beauté) présentant davantage d'</w:t>
      </w:r>
      <w:proofErr w:type="spellStart"/>
      <w:r w:rsidRPr="000D2AB9">
        <w:rPr>
          <w:rFonts w:asciiTheme="minorBidi" w:hAnsiTheme="minorBidi"/>
          <w:lang w:val="fr-FR"/>
        </w:rPr>
        <w:t>outliers</w:t>
      </w:r>
      <w:proofErr w:type="spellEnd"/>
      <w:r w:rsidRPr="000D2AB9">
        <w:rPr>
          <w:rFonts w:asciiTheme="minorBidi" w:hAnsiTheme="minorBidi"/>
          <w:lang w:val="fr-FR"/>
        </w:rPr>
        <w:t>.</w:t>
      </w:r>
    </w:p>
    <w:p w14:paraId="7A8765F7" w14:textId="77777777" w:rsidR="008D337E" w:rsidRDefault="008D337E" w:rsidP="000174B2">
      <w:pPr>
        <w:pStyle w:val="Titre4"/>
        <w:spacing w:line="360" w:lineRule="auto"/>
        <w:rPr>
          <w:rFonts w:asciiTheme="minorBidi" w:hAnsiTheme="minorBidi" w:cstheme="minorBidi"/>
          <w:lang w:val="fr-FR"/>
        </w:rPr>
      </w:pPr>
      <w:bookmarkStart w:id="175" w:name="_Toc205195623"/>
      <w:bookmarkStart w:id="176" w:name="_Toc205314945"/>
      <w:r>
        <w:rPr>
          <w:rFonts w:asciiTheme="minorBidi" w:hAnsiTheme="minorBidi" w:cstheme="minorBidi"/>
          <w:lang w:val="fr-FR"/>
        </w:rPr>
        <w:lastRenderedPageBreak/>
        <w:t>Analyse de l’impact de la distance par rapport à l’entrepôt</w:t>
      </w:r>
      <w:bookmarkEnd w:id="175"/>
      <w:bookmarkEnd w:id="176"/>
    </w:p>
    <w:p w14:paraId="3FA9B72C" w14:textId="77777777" w:rsidR="00FF7A9E" w:rsidRDefault="000D2AB9" w:rsidP="00FF7A9E">
      <w:pPr>
        <w:keepNext/>
        <w:spacing w:line="360" w:lineRule="auto"/>
        <w:jc w:val="center"/>
      </w:pPr>
      <w:r w:rsidRPr="000D2AB9">
        <w:rPr>
          <w:noProof/>
          <w:lang w:val="fr-FR"/>
        </w:rPr>
        <w:drawing>
          <wp:inline distT="0" distB="0" distL="0" distR="0" wp14:anchorId="1008224A" wp14:editId="6B5B195A">
            <wp:extent cx="4333461" cy="2833148"/>
            <wp:effectExtent l="0" t="0" r="0" b="5715"/>
            <wp:docPr id="10364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4693" name=""/>
                    <pic:cNvPicPr/>
                  </pic:nvPicPr>
                  <pic:blipFill>
                    <a:blip r:embed="rId31"/>
                    <a:stretch>
                      <a:fillRect/>
                    </a:stretch>
                  </pic:blipFill>
                  <pic:spPr>
                    <a:xfrm>
                      <a:off x="0" y="0"/>
                      <a:ext cx="4338118" cy="2836192"/>
                    </a:xfrm>
                    <a:prstGeom prst="rect">
                      <a:avLst/>
                    </a:prstGeom>
                  </pic:spPr>
                </pic:pic>
              </a:graphicData>
            </a:graphic>
          </wp:inline>
        </w:drawing>
      </w:r>
    </w:p>
    <w:p w14:paraId="1479FE95" w14:textId="2ED8C070" w:rsidR="000D2AB9" w:rsidRDefault="00FF7A9E" w:rsidP="00FF7A9E">
      <w:pPr>
        <w:pStyle w:val="Lgende"/>
        <w:jc w:val="center"/>
        <w:rPr>
          <w:lang w:val="fr-FR"/>
        </w:rPr>
      </w:pPr>
      <w:bookmarkStart w:id="177" w:name="_Toc205214395"/>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17</w:t>
      </w:r>
      <w:r>
        <w:fldChar w:fldCharType="end"/>
      </w:r>
      <w:r w:rsidRPr="00FF7A9E">
        <w:rPr>
          <w:lang w:val="fr-FR"/>
        </w:rPr>
        <w:t>:Corrélation entre la distance depuis l’entrepôt et le délai de livraison</w:t>
      </w:r>
      <w:bookmarkEnd w:id="177"/>
    </w:p>
    <w:p w14:paraId="15C8F8BA" w14:textId="77777777" w:rsidR="00FF7A9E" w:rsidRDefault="000D2AB9" w:rsidP="00FF7A9E">
      <w:pPr>
        <w:keepNext/>
        <w:spacing w:line="360" w:lineRule="auto"/>
        <w:jc w:val="center"/>
      </w:pPr>
      <w:r w:rsidRPr="000D2AB9">
        <w:rPr>
          <w:noProof/>
          <w:lang w:val="fr-FR"/>
        </w:rPr>
        <w:drawing>
          <wp:inline distT="0" distB="0" distL="0" distR="0" wp14:anchorId="03D4F080" wp14:editId="7950ECB2">
            <wp:extent cx="3924502" cy="2844946"/>
            <wp:effectExtent l="0" t="0" r="0" b="0"/>
            <wp:docPr id="72521387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13871" name="Picture 1" descr="A graph of different colored lines&#10;&#10;AI-generated content may be incorrect."/>
                    <pic:cNvPicPr/>
                  </pic:nvPicPr>
                  <pic:blipFill>
                    <a:blip r:embed="rId32"/>
                    <a:stretch>
                      <a:fillRect/>
                    </a:stretch>
                  </pic:blipFill>
                  <pic:spPr>
                    <a:xfrm>
                      <a:off x="0" y="0"/>
                      <a:ext cx="3924502" cy="2844946"/>
                    </a:xfrm>
                    <a:prstGeom prst="rect">
                      <a:avLst/>
                    </a:prstGeom>
                  </pic:spPr>
                </pic:pic>
              </a:graphicData>
            </a:graphic>
          </wp:inline>
        </w:drawing>
      </w:r>
    </w:p>
    <w:p w14:paraId="4D4DE03E" w14:textId="600EAAB9" w:rsidR="00F7350B" w:rsidRDefault="00FF7A9E" w:rsidP="00FF7A9E">
      <w:pPr>
        <w:pStyle w:val="Lgende"/>
        <w:jc w:val="center"/>
        <w:rPr>
          <w:lang w:val="fr-FR"/>
        </w:rPr>
      </w:pPr>
      <w:bookmarkStart w:id="178" w:name="_Toc205214396"/>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18</w:t>
      </w:r>
      <w:r>
        <w:fldChar w:fldCharType="end"/>
      </w:r>
      <w:r w:rsidRPr="00FF7A9E">
        <w:rPr>
          <w:lang w:val="fr-FR"/>
        </w:rPr>
        <w:t>:Distribution du délai de livraison selon la catégorie de distance</w:t>
      </w:r>
      <w:bookmarkEnd w:id="178"/>
    </w:p>
    <w:p w14:paraId="545D1BC7" w14:textId="01272AF1" w:rsidR="00896028" w:rsidRPr="00896028" w:rsidRDefault="00896028" w:rsidP="007B24A9">
      <w:pPr>
        <w:spacing w:line="360" w:lineRule="auto"/>
        <w:jc w:val="both"/>
        <w:rPr>
          <w:rFonts w:asciiTheme="minorBidi" w:hAnsiTheme="minorBidi"/>
          <w:lang w:val="fr-FR"/>
        </w:rPr>
      </w:pPr>
      <w:r w:rsidRPr="00896028">
        <w:rPr>
          <w:rFonts w:asciiTheme="minorBidi" w:hAnsiTheme="minorBidi"/>
          <w:lang w:val="fr-FR"/>
        </w:rPr>
        <w:t xml:space="preserve">La distance par rapport à l’entrepôt seule explique seulement </w:t>
      </w:r>
      <w:r w:rsidRPr="00896028">
        <w:rPr>
          <w:rFonts w:asciiTheme="minorBidi" w:hAnsiTheme="minorBidi"/>
          <w:b/>
          <w:bCs/>
          <w:lang w:val="fr-FR"/>
        </w:rPr>
        <w:t>10%</w:t>
      </w:r>
      <w:r w:rsidRPr="00896028">
        <w:rPr>
          <w:rFonts w:asciiTheme="minorBidi" w:hAnsiTheme="minorBidi"/>
          <w:lang w:val="fr-FR"/>
        </w:rPr>
        <w:t xml:space="preserve"> de la variance des délais (corrélation </w:t>
      </w:r>
      <w:r w:rsidRPr="00896028">
        <w:rPr>
          <w:rFonts w:asciiTheme="minorBidi" w:hAnsiTheme="minorBidi"/>
          <w:b/>
          <w:bCs/>
          <w:lang w:val="fr-FR"/>
        </w:rPr>
        <w:t>0.321</w:t>
      </w:r>
      <w:r w:rsidRPr="00896028">
        <w:rPr>
          <w:rFonts w:asciiTheme="minorBidi" w:hAnsiTheme="minorBidi"/>
          <w:lang w:val="fr-FR"/>
        </w:rPr>
        <w:t xml:space="preserve">), avec </w:t>
      </w:r>
      <w:r w:rsidRPr="00896028">
        <w:rPr>
          <w:rFonts w:asciiTheme="minorBidi" w:hAnsiTheme="minorBidi"/>
          <w:b/>
          <w:bCs/>
          <w:lang w:val="fr-FR"/>
        </w:rPr>
        <w:t xml:space="preserve">une grande variabilité pour une même distance </w:t>
      </w:r>
      <w:r w:rsidRPr="00896028">
        <w:rPr>
          <w:rFonts w:asciiTheme="minorBidi" w:hAnsiTheme="minorBidi"/>
          <w:lang w:val="fr-FR"/>
        </w:rPr>
        <w:t>- certaines livraisons à 200km prennent 1 jour, d'autres 15+ jours. Cette forte dispersion indique qu’il est nécessaire d’intégrer d'autres variables opérationnelles au modèle de prédiction des délais de livraison</w:t>
      </w:r>
    </w:p>
    <w:p w14:paraId="6E0622A2" w14:textId="4E0523EB" w:rsidR="008D337E" w:rsidRDefault="008D337E" w:rsidP="000174B2">
      <w:pPr>
        <w:pStyle w:val="Titre4"/>
        <w:spacing w:line="360" w:lineRule="auto"/>
        <w:rPr>
          <w:rFonts w:asciiTheme="minorBidi" w:hAnsiTheme="minorBidi" w:cstheme="minorBidi"/>
          <w:lang w:val="fr-FR"/>
        </w:rPr>
      </w:pPr>
      <w:bookmarkStart w:id="179" w:name="_Toc205195624"/>
      <w:bookmarkStart w:id="180" w:name="_Toc205314946"/>
      <w:r>
        <w:rPr>
          <w:rFonts w:asciiTheme="minorBidi" w:hAnsiTheme="minorBidi" w:cstheme="minorBidi"/>
          <w:lang w:val="fr-FR"/>
        </w:rPr>
        <w:lastRenderedPageBreak/>
        <w:t>Zoom sur les temps de transport post-préparation</w:t>
      </w:r>
      <w:bookmarkEnd w:id="179"/>
      <w:bookmarkEnd w:id="180"/>
    </w:p>
    <w:p w14:paraId="5164F0CA" w14:textId="77777777" w:rsidR="00FF7A9E" w:rsidRDefault="00896028" w:rsidP="00FF7A9E">
      <w:pPr>
        <w:keepNext/>
        <w:spacing w:line="360" w:lineRule="auto"/>
        <w:jc w:val="center"/>
      </w:pPr>
      <w:r w:rsidRPr="00896028">
        <w:rPr>
          <w:noProof/>
          <w:lang w:val="fr-FR"/>
        </w:rPr>
        <w:drawing>
          <wp:inline distT="0" distB="0" distL="0" distR="0" wp14:anchorId="333D1DCE" wp14:editId="4AAD32B0">
            <wp:extent cx="4826248" cy="3092609"/>
            <wp:effectExtent l="0" t="0" r="0" b="0"/>
            <wp:docPr id="151952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0029" name=""/>
                    <pic:cNvPicPr/>
                  </pic:nvPicPr>
                  <pic:blipFill>
                    <a:blip r:embed="rId33"/>
                    <a:stretch>
                      <a:fillRect/>
                    </a:stretch>
                  </pic:blipFill>
                  <pic:spPr>
                    <a:xfrm>
                      <a:off x="0" y="0"/>
                      <a:ext cx="4826248" cy="3092609"/>
                    </a:xfrm>
                    <a:prstGeom prst="rect">
                      <a:avLst/>
                    </a:prstGeom>
                  </pic:spPr>
                </pic:pic>
              </a:graphicData>
            </a:graphic>
          </wp:inline>
        </w:drawing>
      </w:r>
    </w:p>
    <w:p w14:paraId="7CAF9617" w14:textId="7502F4B4" w:rsidR="00896028" w:rsidRDefault="00FF7A9E" w:rsidP="00FF7A9E">
      <w:pPr>
        <w:pStyle w:val="Lgende"/>
        <w:jc w:val="center"/>
        <w:rPr>
          <w:lang w:val="fr-FR"/>
        </w:rPr>
      </w:pPr>
      <w:bookmarkStart w:id="181" w:name="_Toc205214397"/>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19</w:t>
      </w:r>
      <w:r>
        <w:fldChar w:fldCharType="end"/>
      </w:r>
      <w:r w:rsidRPr="00FF7A9E">
        <w:rPr>
          <w:lang w:val="fr-FR"/>
        </w:rPr>
        <w:t>: Distribution des temps d’expédition (en heures) pour les commandes FFM selon la ville de destination</w:t>
      </w:r>
      <w:bookmarkEnd w:id="181"/>
    </w:p>
    <w:p w14:paraId="0F0232EE" w14:textId="77777777" w:rsidR="00F7350B" w:rsidRDefault="00F7350B" w:rsidP="000174B2">
      <w:pPr>
        <w:spacing w:line="360" w:lineRule="auto"/>
        <w:jc w:val="center"/>
        <w:rPr>
          <w:lang w:val="fr-FR"/>
        </w:rPr>
      </w:pPr>
    </w:p>
    <w:p w14:paraId="1B6A1C93" w14:textId="4602466E" w:rsidR="00896028" w:rsidRDefault="00896028" w:rsidP="000174B2">
      <w:pPr>
        <w:spacing w:line="360" w:lineRule="auto"/>
        <w:jc w:val="both"/>
        <w:rPr>
          <w:rFonts w:asciiTheme="minorBidi" w:hAnsiTheme="minorBidi"/>
          <w:lang w:val="fr-FR"/>
        </w:rPr>
      </w:pPr>
      <w:r w:rsidRPr="00896028">
        <w:rPr>
          <w:rFonts w:asciiTheme="minorBidi" w:hAnsiTheme="minorBidi"/>
          <w:lang w:val="fr-FR"/>
        </w:rPr>
        <w:t xml:space="preserve">L'analyse révèle des </w:t>
      </w:r>
      <w:r w:rsidRPr="00896028">
        <w:rPr>
          <w:rFonts w:asciiTheme="minorBidi" w:hAnsiTheme="minorBidi"/>
          <w:b/>
          <w:bCs/>
          <w:lang w:val="fr-FR"/>
        </w:rPr>
        <w:t>écarts inter-villes</w:t>
      </w:r>
      <w:r w:rsidRPr="00896028">
        <w:rPr>
          <w:rFonts w:asciiTheme="minorBidi" w:hAnsiTheme="minorBidi"/>
          <w:lang w:val="fr-FR"/>
        </w:rPr>
        <w:t xml:space="preserve"> significatifs dans les temps médians - Casablanca (~4h), Rabat (~6h), Marrakech (~8h), Agadir (~9h) et Settat (~10h). La </w:t>
      </w:r>
      <w:r w:rsidRPr="00896028">
        <w:rPr>
          <w:rFonts w:asciiTheme="minorBidi" w:hAnsiTheme="minorBidi"/>
          <w:b/>
          <w:bCs/>
          <w:lang w:val="fr-FR"/>
        </w:rPr>
        <w:t>variabilité intra-ville</w:t>
      </w:r>
      <w:r w:rsidRPr="00896028">
        <w:rPr>
          <w:rFonts w:asciiTheme="minorBidi" w:hAnsiTheme="minorBidi"/>
          <w:lang w:val="fr-FR"/>
        </w:rPr>
        <w:t xml:space="preserve"> est également notable : Casablanca présente de nombreux </w:t>
      </w:r>
      <w:proofErr w:type="spellStart"/>
      <w:r w:rsidRPr="00896028">
        <w:rPr>
          <w:rFonts w:asciiTheme="minorBidi" w:hAnsiTheme="minorBidi"/>
          <w:lang w:val="fr-FR"/>
        </w:rPr>
        <w:t>outliers</w:t>
      </w:r>
      <w:proofErr w:type="spellEnd"/>
      <w:r w:rsidRPr="00896028">
        <w:rPr>
          <w:rFonts w:asciiTheme="minorBidi" w:hAnsiTheme="minorBidi"/>
          <w:lang w:val="fr-FR"/>
        </w:rPr>
        <w:t xml:space="preserve"> jusqu'à 20h malgré une médiane stable, Marrakech oscille entre 4h et 20h, et Settat montre une dispersion importante (5h à 25h). Même avec la standardisation du jour de commande (lundi), cette variabilité intra-ville indique des différences dans les processus d'expédition (disponibilité transporteurs, fréquence des tournées, gestion des créneaux) qui impactent la prévisibilité du modèle selon la destination.</w:t>
      </w:r>
    </w:p>
    <w:p w14:paraId="0924A6B9" w14:textId="77777777" w:rsidR="00896028" w:rsidRDefault="00896028" w:rsidP="000174B2">
      <w:pPr>
        <w:spacing w:line="360" w:lineRule="auto"/>
        <w:rPr>
          <w:rFonts w:asciiTheme="minorBidi" w:hAnsiTheme="minorBidi"/>
          <w:lang w:val="fr-FR"/>
        </w:rPr>
      </w:pPr>
    </w:p>
    <w:p w14:paraId="0CAEBA38" w14:textId="77777777" w:rsidR="00896028" w:rsidRDefault="00896028" w:rsidP="000174B2">
      <w:pPr>
        <w:spacing w:line="360" w:lineRule="auto"/>
        <w:rPr>
          <w:rFonts w:asciiTheme="minorBidi" w:hAnsiTheme="minorBidi"/>
          <w:lang w:val="fr-FR"/>
        </w:rPr>
      </w:pPr>
    </w:p>
    <w:p w14:paraId="4E0C6B99" w14:textId="77777777" w:rsidR="00896028" w:rsidRDefault="00896028" w:rsidP="000174B2">
      <w:pPr>
        <w:spacing w:line="360" w:lineRule="auto"/>
        <w:rPr>
          <w:rFonts w:asciiTheme="minorBidi" w:hAnsiTheme="minorBidi"/>
          <w:lang w:val="fr-FR"/>
        </w:rPr>
      </w:pPr>
    </w:p>
    <w:p w14:paraId="322796F4" w14:textId="77777777" w:rsidR="00896028" w:rsidRDefault="00896028" w:rsidP="000174B2">
      <w:pPr>
        <w:spacing w:line="360" w:lineRule="auto"/>
        <w:rPr>
          <w:rFonts w:asciiTheme="minorBidi" w:hAnsiTheme="minorBidi"/>
          <w:lang w:val="fr-FR"/>
        </w:rPr>
      </w:pPr>
    </w:p>
    <w:p w14:paraId="53D8A86D" w14:textId="77777777" w:rsidR="00896028" w:rsidRPr="00896028" w:rsidRDefault="00896028" w:rsidP="000174B2">
      <w:pPr>
        <w:spacing w:line="360" w:lineRule="auto"/>
        <w:rPr>
          <w:rFonts w:asciiTheme="minorBidi" w:hAnsiTheme="minorBidi"/>
          <w:lang w:val="fr-FR"/>
        </w:rPr>
      </w:pPr>
    </w:p>
    <w:p w14:paraId="4FF6229D" w14:textId="2231CC4F" w:rsidR="00896028" w:rsidRPr="00896028" w:rsidRDefault="008D337E" w:rsidP="000174B2">
      <w:pPr>
        <w:pStyle w:val="Titre4"/>
        <w:spacing w:line="360" w:lineRule="auto"/>
        <w:rPr>
          <w:rFonts w:asciiTheme="minorBidi" w:hAnsiTheme="minorBidi" w:cstheme="minorBidi"/>
          <w:lang w:val="fr-FR"/>
        </w:rPr>
      </w:pPr>
      <w:bookmarkStart w:id="182" w:name="_Toc205195625"/>
      <w:bookmarkStart w:id="183" w:name="_Toc205314947"/>
      <w:r>
        <w:rPr>
          <w:rFonts w:asciiTheme="minorBidi" w:hAnsiTheme="minorBidi" w:cstheme="minorBidi"/>
          <w:lang w:val="fr-FR"/>
        </w:rPr>
        <w:lastRenderedPageBreak/>
        <w:t>Zoom sur les délais de drop des vendeurs</w:t>
      </w:r>
      <w:bookmarkEnd w:id="182"/>
      <w:bookmarkEnd w:id="183"/>
      <w:r>
        <w:rPr>
          <w:rFonts w:asciiTheme="minorBidi" w:hAnsiTheme="minorBidi" w:cstheme="minorBidi"/>
          <w:lang w:val="fr-FR"/>
        </w:rPr>
        <w:t xml:space="preserve"> </w:t>
      </w:r>
    </w:p>
    <w:p w14:paraId="26941EDB" w14:textId="77777777" w:rsidR="00FF7A9E" w:rsidRDefault="00896028" w:rsidP="00FF7A9E">
      <w:pPr>
        <w:keepNext/>
        <w:spacing w:line="360" w:lineRule="auto"/>
        <w:jc w:val="center"/>
      </w:pPr>
      <w:r w:rsidRPr="00896028">
        <w:rPr>
          <w:noProof/>
          <w:lang w:val="fr-FR"/>
        </w:rPr>
        <w:drawing>
          <wp:inline distT="0" distB="0" distL="0" distR="0" wp14:anchorId="5CC704D6" wp14:editId="5A117084">
            <wp:extent cx="3245017" cy="3073558"/>
            <wp:effectExtent l="0" t="0" r="0" b="0"/>
            <wp:docPr id="170282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9929" name=""/>
                    <pic:cNvPicPr/>
                  </pic:nvPicPr>
                  <pic:blipFill>
                    <a:blip r:embed="rId34"/>
                    <a:stretch>
                      <a:fillRect/>
                    </a:stretch>
                  </pic:blipFill>
                  <pic:spPr>
                    <a:xfrm>
                      <a:off x="0" y="0"/>
                      <a:ext cx="3245017" cy="3073558"/>
                    </a:xfrm>
                    <a:prstGeom prst="rect">
                      <a:avLst/>
                    </a:prstGeom>
                  </pic:spPr>
                </pic:pic>
              </a:graphicData>
            </a:graphic>
          </wp:inline>
        </w:drawing>
      </w:r>
    </w:p>
    <w:p w14:paraId="3AA3F930" w14:textId="2724761A" w:rsidR="00896028" w:rsidRDefault="00FF7A9E" w:rsidP="00FF7A9E">
      <w:pPr>
        <w:pStyle w:val="Lgende"/>
        <w:jc w:val="center"/>
        <w:rPr>
          <w:lang w:val="fr-FR"/>
        </w:rPr>
      </w:pPr>
      <w:bookmarkStart w:id="184" w:name="_Toc205214398"/>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20</w:t>
      </w:r>
      <w:r>
        <w:fldChar w:fldCharType="end"/>
      </w:r>
      <w:r w:rsidRPr="00FF7A9E">
        <w:rPr>
          <w:lang w:val="fr-FR"/>
        </w:rPr>
        <w:t>:Détail des délais de dépôt vendeur pour le vendeur 700063</w:t>
      </w:r>
      <w:bookmarkEnd w:id="184"/>
    </w:p>
    <w:p w14:paraId="6B313B5C" w14:textId="77777777" w:rsidR="00896028" w:rsidRDefault="00896028" w:rsidP="000174B2">
      <w:pPr>
        <w:spacing w:line="360" w:lineRule="auto"/>
        <w:jc w:val="center"/>
        <w:rPr>
          <w:lang w:val="fr-FR"/>
        </w:rPr>
      </w:pPr>
    </w:p>
    <w:p w14:paraId="2A0A18D8" w14:textId="77777777" w:rsidR="00FF7A9E" w:rsidRDefault="00896028" w:rsidP="00FF7A9E">
      <w:pPr>
        <w:keepNext/>
        <w:spacing w:line="360" w:lineRule="auto"/>
        <w:jc w:val="center"/>
      </w:pPr>
      <w:r w:rsidRPr="00896028">
        <w:rPr>
          <w:noProof/>
          <w:lang w:val="fr-FR"/>
        </w:rPr>
        <w:drawing>
          <wp:inline distT="0" distB="0" distL="0" distR="0" wp14:anchorId="58ACEE09" wp14:editId="7D34BAB7">
            <wp:extent cx="4731631" cy="2686050"/>
            <wp:effectExtent l="0" t="0" r="0" b="0"/>
            <wp:docPr id="105280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5269" name=""/>
                    <pic:cNvPicPr/>
                  </pic:nvPicPr>
                  <pic:blipFill>
                    <a:blip r:embed="rId35"/>
                    <a:stretch>
                      <a:fillRect/>
                    </a:stretch>
                  </pic:blipFill>
                  <pic:spPr>
                    <a:xfrm>
                      <a:off x="0" y="0"/>
                      <a:ext cx="4734440" cy="2687645"/>
                    </a:xfrm>
                    <a:prstGeom prst="rect">
                      <a:avLst/>
                    </a:prstGeom>
                  </pic:spPr>
                </pic:pic>
              </a:graphicData>
            </a:graphic>
          </wp:inline>
        </w:drawing>
      </w:r>
    </w:p>
    <w:p w14:paraId="705758A2" w14:textId="76834012" w:rsidR="00896028" w:rsidRDefault="00FF7A9E" w:rsidP="00FF7A9E">
      <w:pPr>
        <w:pStyle w:val="Lgende"/>
        <w:jc w:val="center"/>
        <w:rPr>
          <w:lang w:val="fr-FR"/>
        </w:rPr>
      </w:pPr>
      <w:bookmarkStart w:id="185" w:name="_Toc205214399"/>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21</w:t>
      </w:r>
      <w:r>
        <w:fldChar w:fldCharType="end"/>
      </w:r>
      <w:r w:rsidRPr="00FF7A9E">
        <w:rPr>
          <w:lang w:val="fr-FR"/>
        </w:rPr>
        <w:t>: Distribution des délais de dépôt vendeur (drop) en heures</w:t>
      </w:r>
      <w:bookmarkEnd w:id="185"/>
    </w:p>
    <w:p w14:paraId="2C1033BE" w14:textId="31C58BA9" w:rsidR="00896028" w:rsidRPr="00896028" w:rsidRDefault="00896028" w:rsidP="000174B2">
      <w:pPr>
        <w:spacing w:line="360" w:lineRule="auto"/>
        <w:jc w:val="both"/>
        <w:rPr>
          <w:rFonts w:asciiTheme="minorBidi" w:hAnsiTheme="minorBidi"/>
          <w:lang w:val="fr-FR"/>
        </w:rPr>
      </w:pPr>
      <w:r w:rsidRPr="00896028">
        <w:rPr>
          <w:rFonts w:asciiTheme="minorBidi" w:hAnsiTheme="minorBidi"/>
          <w:lang w:val="fr-FR"/>
        </w:rPr>
        <w:t xml:space="preserve">Pour un même vendeur (ID 700063), les délais de remise des produits varient de 1 à 32 heures, soit un facteur de 30. Cette variation ne suit aucun pattern temporel évident - </w:t>
      </w:r>
      <w:r w:rsidRPr="00896028">
        <w:rPr>
          <w:rFonts w:asciiTheme="minorBidi" w:hAnsiTheme="minorBidi"/>
          <w:b/>
          <w:bCs/>
          <w:lang w:val="fr-FR"/>
        </w:rPr>
        <w:t>même jour, même vendeur, écarts importants</w:t>
      </w:r>
      <w:r w:rsidRPr="00896028">
        <w:rPr>
          <w:rFonts w:asciiTheme="minorBidi" w:hAnsiTheme="minorBidi"/>
          <w:lang w:val="fr-FR"/>
        </w:rPr>
        <w:t xml:space="preserve">. L'alternance imprévisible entre </w:t>
      </w:r>
      <w:r w:rsidRPr="00896028">
        <w:rPr>
          <w:rFonts w:asciiTheme="minorBidi" w:hAnsiTheme="minorBidi"/>
          <w:lang w:val="fr-FR"/>
        </w:rPr>
        <w:lastRenderedPageBreak/>
        <w:t xml:space="preserve">traitement rapide (20h) indique des </w:t>
      </w:r>
      <w:r w:rsidRPr="00896028">
        <w:rPr>
          <w:rFonts w:asciiTheme="minorBidi" w:hAnsiTheme="minorBidi"/>
          <w:b/>
          <w:bCs/>
          <w:lang w:val="fr-FR"/>
        </w:rPr>
        <w:t>contraintes opérationnelles variables</w:t>
      </w:r>
      <w:r w:rsidRPr="00896028">
        <w:rPr>
          <w:rFonts w:asciiTheme="minorBidi" w:hAnsiTheme="minorBidi"/>
          <w:lang w:val="fr-FR"/>
        </w:rPr>
        <w:t xml:space="preserve"> (disponibilité vendeur, gestion des stocks, …). Cette forte variabilité intra-vendeur constitue </w:t>
      </w:r>
      <w:r w:rsidRPr="00896028">
        <w:rPr>
          <w:rFonts w:asciiTheme="minorBidi" w:hAnsiTheme="minorBidi"/>
          <w:b/>
          <w:bCs/>
          <w:lang w:val="fr-FR"/>
        </w:rPr>
        <w:t>une source d'incertitude majeure</w:t>
      </w:r>
      <w:r w:rsidRPr="00896028">
        <w:rPr>
          <w:rFonts w:asciiTheme="minorBidi" w:hAnsiTheme="minorBidi"/>
          <w:lang w:val="fr-FR"/>
        </w:rPr>
        <w:t xml:space="preserve"> pour la prédiction des délais globaux de livraison.</w:t>
      </w:r>
    </w:p>
    <w:p w14:paraId="7792767B" w14:textId="1B66E37D" w:rsidR="008D337E" w:rsidRPr="008D337E" w:rsidRDefault="008D337E" w:rsidP="000174B2">
      <w:pPr>
        <w:pStyle w:val="Titre4"/>
        <w:spacing w:line="360" w:lineRule="auto"/>
        <w:rPr>
          <w:rFonts w:asciiTheme="minorBidi" w:hAnsiTheme="minorBidi" w:cstheme="minorBidi"/>
          <w:lang w:val="fr-FR"/>
        </w:rPr>
      </w:pPr>
      <w:bookmarkStart w:id="186" w:name="_Toc205195626"/>
      <w:bookmarkStart w:id="187" w:name="_Toc205314948"/>
      <w:r>
        <w:rPr>
          <w:rFonts w:asciiTheme="minorBidi" w:hAnsiTheme="minorBidi" w:cstheme="minorBidi"/>
          <w:lang w:val="fr-FR"/>
        </w:rPr>
        <w:t>Présentation des variables explicatives retenues</w:t>
      </w:r>
      <w:bookmarkEnd w:id="186"/>
      <w:bookmarkEnd w:id="187"/>
      <w:r>
        <w:rPr>
          <w:rFonts w:asciiTheme="minorBidi" w:hAnsiTheme="minorBidi" w:cstheme="minorBidi"/>
          <w:lang w:val="fr-FR"/>
        </w:rPr>
        <w:t xml:space="preserve"> </w:t>
      </w:r>
    </w:p>
    <w:p w14:paraId="4F7D45BC" w14:textId="77777777" w:rsidR="001C6AC0" w:rsidRDefault="00896028" w:rsidP="001C6AC0">
      <w:pPr>
        <w:keepNext/>
        <w:spacing w:line="360" w:lineRule="auto"/>
        <w:jc w:val="center"/>
      </w:pPr>
      <w:r w:rsidRPr="00896028">
        <w:rPr>
          <w:noProof/>
          <w:lang w:val="fr-FR"/>
        </w:rPr>
        <w:drawing>
          <wp:inline distT="0" distB="0" distL="0" distR="0" wp14:anchorId="1AAF1B98" wp14:editId="4F52AAE6">
            <wp:extent cx="6398770" cy="4311650"/>
            <wp:effectExtent l="0" t="0" r="2540" b="0"/>
            <wp:docPr id="41415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52075" name=""/>
                    <pic:cNvPicPr/>
                  </pic:nvPicPr>
                  <pic:blipFill>
                    <a:blip r:embed="rId36"/>
                    <a:stretch>
                      <a:fillRect/>
                    </a:stretch>
                  </pic:blipFill>
                  <pic:spPr>
                    <a:xfrm>
                      <a:off x="0" y="0"/>
                      <a:ext cx="6400150" cy="4312580"/>
                    </a:xfrm>
                    <a:prstGeom prst="rect">
                      <a:avLst/>
                    </a:prstGeom>
                  </pic:spPr>
                </pic:pic>
              </a:graphicData>
            </a:graphic>
          </wp:inline>
        </w:drawing>
      </w:r>
    </w:p>
    <w:p w14:paraId="03826926" w14:textId="4D4D380C" w:rsidR="00F7350B" w:rsidRPr="00F7350B" w:rsidRDefault="001C6AC0" w:rsidP="001C6AC0">
      <w:pPr>
        <w:pStyle w:val="Lgende"/>
        <w:jc w:val="center"/>
        <w:rPr>
          <w:lang w:val="fr-FR"/>
        </w:rPr>
      </w:pPr>
      <w:bookmarkStart w:id="188" w:name="_Toc205215003"/>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6</w:t>
      </w:r>
      <w:r>
        <w:fldChar w:fldCharType="end"/>
      </w:r>
      <w:r w:rsidRPr="001C6AC0">
        <w:rPr>
          <w:lang w:val="fr-FR"/>
        </w:rPr>
        <w:t>:Dictionnaire des variables du modèle prédictif</w:t>
      </w:r>
      <w:bookmarkEnd w:id="188"/>
    </w:p>
    <w:p w14:paraId="6B3FE80D" w14:textId="30EB8DBC" w:rsidR="005B5F34" w:rsidRDefault="006912C1" w:rsidP="000174B2">
      <w:pPr>
        <w:pStyle w:val="Titre2"/>
        <w:spacing w:line="360" w:lineRule="auto"/>
        <w:jc w:val="left"/>
        <w:rPr>
          <w:rFonts w:asciiTheme="minorBidi" w:hAnsiTheme="minorBidi" w:cstheme="minorBidi"/>
          <w:lang w:val="fr-FR"/>
        </w:rPr>
      </w:pPr>
      <w:bookmarkStart w:id="189" w:name="_Toc205195627"/>
      <w:bookmarkStart w:id="190" w:name="_Toc205314949"/>
      <w:r w:rsidRPr="006912C1">
        <w:rPr>
          <w:rFonts w:asciiTheme="minorBidi" w:hAnsiTheme="minorBidi" w:cstheme="minorBidi"/>
          <w:lang w:val="fr-FR"/>
        </w:rPr>
        <w:t>Conclusion</w:t>
      </w:r>
      <w:bookmarkEnd w:id="189"/>
      <w:bookmarkEnd w:id="190"/>
      <w:r w:rsidRPr="006912C1">
        <w:rPr>
          <w:rFonts w:asciiTheme="minorBidi" w:hAnsiTheme="minorBidi" w:cstheme="minorBidi"/>
          <w:lang w:val="fr-FR"/>
        </w:rPr>
        <w:t xml:space="preserve"> </w:t>
      </w:r>
    </w:p>
    <w:p w14:paraId="718C1C52"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 xml:space="preserve">La phase de </w:t>
      </w:r>
      <w:r w:rsidRPr="000174B2">
        <w:rPr>
          <w:rFonts w:asciiTheme="minorBidi" w:hAnsiTheme="minorBidi"/>
          <w:b/>
          <w:bCs/>
          <w:lang w:val="fr-FR"/>
        </w:rPr>
        <w:t>data engineering</w:t>
      </w:r>
      <w:r w:rsidRPr="000174B2">
        <w:rPr>
          <w:rFonts w:asciiTheme="minorBidi" w:hAnsiTheme="minorBidi"/>
          <w:lang w:val="fr-FR"/>
        </w:rPr>
        <w:t xml:space="preserve"> a permis de transformer un ensemble brut, épars et parfois incohérent de données logistiques en un </w:t>
      </w:r>
      <w:proofErr w:type="spellStart"/>
      <w:r w:rsidRPr="000174B2">
        <w:rPr>
          <w:rFonts w:asciiTheme="minorBidi" w:hAnsiTheme="minorBidi"/>
          <w:b/>
          <w:bCs/>
          <w:lang w:val="fr-FR"/>
        </w:rPr>
        <w:t>dataset</w:t>
      </w:r>
      <w:proofErr w:type="spellEnd"/>
      <w:r w:rsidRPr="000174B2">
        <w:rPr>
          <w:rFonts w:asciiTheme="minorBidi" w:hAnsiTheme="minorBidi"/>
          <w:b/>
          <w:bCs/>
          <w:lang w:val="fr-FR"/>
        </w:rPr>
        <w:t xml:space="preserve"> propre, structuré et exploitable</w:t>
      </w:r>
      <w:r w:rsidRPr="000174B2">
        <w:rPr>
          <w:rFonts w:asciiTheme="minorBidi" w:hAnsiTheme="minorBidi"/>
          <w:lang w:val="fr-FR"/>
        </w:rPr>
        <w:t>, prêt à alimenter les algorithmes de prédiction. Grâce à une démarche rigoureuse, alliant nettoyage, fusion, enrichissement et création de nouvelles variables métier, nous avons pu modéliser avec précision l’ensemble du parcours de livraison d’une commande – depuis sa validation jusqu’à sa réception effective.</w:t>
      </w:r>
    </w:p>
    <w:p w14:paraId="272762D0"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lastRenderedPageBreak/>
        <w:t xml:space="preserve">L’analyse exploratoire a révélé plusieurs </w:t>
      </w:r>
      <w:r w:rsidRPr="000174B2">
        <w:rPr>
          <w:rFonts w:asciiTheme="minorBidi" w:hAnsiTheme="minorBidi"/>
          <w:b/>
          <w:bCs/>
          <w:lang w:val="fr-FR"/>
        </w:rPr>
        <w:t>facteurs significatifs influençant les délais de livraison</w:t>
      </w:r>
      <w:r w:rsidRPr="000174B2">
        <w:rPr>
          <w:rFonts w:asciiTheme="minorBidi" w:hAnsiTheme="minorBidi"/>
          <w:lang w:val="fr-FR"/>
        </w:rPr>
        <w:t xml:space="preserve">, tels que le jour de la commande, le comportement du vendeur (drop time), la distance géographique ou encore les délais d’expédition par les transporteurs. À l’inverse, certaines variables initialement supposées déterminantes, comme la catégorie produit, se sont révélées peu discriminantes, ce qui a guidé des choix pertinents en termes de sélection de </w:t>
      </w:r>
      <w:proofErr w:type="spellStart"/>
      <w:r w:rsidRPr="000174B2">
        <w:rPr>
          <w:rFonts w:asciiTheme="minorBidi" w:hAnsiTheme="minorBidi"/>
          <w:lang w:val="fr-FR"/>
        </w:rPr>
        <w:t>features</w:t>
      </w:r>
      <w:proofErr w:type="spellEnd"/>
      <w:r w:rsidRPr="000174B2">
        <w:rPr>
          <w:rFonts w:asciiTheme="minorBidi" w:hAnsiTheme="minorBidi"/>
          <w:lang w:val="fr-FR"/>
        </w:rPr>
        <w:t>.</w:t>
      </w:r>
    </w:p>
    <w:p w14:paraId="2D068421"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 xml:space="preserve">En somme, ce chapitre a posé les </w:t>
      </w:r>
      <w:r w:rsidRPr="000174B2">
        <w:rPr>
          <w:rFonts w:asciiTheme="minorBidi" w:hAnsiTheme="minorBidi"/>
          <w:b/>
          <w:bCs/>
          <w:lang w:val="fr-FR"/>
        </w:rPr>
        <w:t>fondations analytiques et techniques</w:t>
      </w:r>
      <w:r w:rsidRPr="000174B2">
        <w:rPr>
          <w:rFonts w:asciiTheme="minorBidi" w:hAnsiTheme="minorBidi"/>
          <w:lang w:val="fr-FR"/>
        </w:rPr>
        <w:t xml:space="preserve"> nécessaires à la phase de modélisation. Il démontre que la </w:t>
      </w:r>
      <w:r w:rsidRPr="000174B2">
        <w:rPr>
          <w:rFonts w:asciiTheme="minorBidi" w:hAnsiTheme="minorBidi"/>
          <w:b/>
          <w:bCs/>
          <w:lang w:val="fr-FR"/>
        </w:rPr>
        <w:t>valeur d’un modèle prédictif ne repose pas uniquement sur sa complexité algorithmique</w:t>
      </w:r>
      <w:r w:rsidRPr="000174B2">
        <w:rPr>
          <w:rFonts w:asciiTheme="minorBidi" w:hAnsiTheme="minorBidi"/>
          <w:lang w:val="fr-FR"/>
        </w:rPr>
        <w:t>, mais aussi – et surtout – sur la compréhension fine du domaine métier et sur la qualité du travail préparatoire réalisé en amont.</w:t>
      </w:r>
    </w:p>
    <w:p w14:paraId="18D338BA" w14:textId="77777777" w:rsidR="000174B2" w:rsidRPr="000174B2" w:rsidRDefault="000174B2" w:rsidP="000174B2">
      <w:pPr>
        <w:spacing w:line="360" w:lineRule="auto"/>
        <w:jc w:val="both"/>
        <w:rPr>
          <w:rFonts w:asciiTheme="minorBidi" w:hAnsiTheme="minorBidi"/>
          <w:lang w:val="fr-FR"/>
        </w:rPr>
      </w:pPr>
    </w:p>
    <w:p w14:paraId="17382537" w14:textId="77777777" w:rsidR="00600D92" w:rsidRDefault="00600D92" w:rsidP="000174B2">
      <w:pPr>
        <w:spacing w:line="360" w:lineRule="auto"/>
        <w:jc w:val="both"/>
        <w:rPr>
          <w:rFonts w:asciiTheme="minorBidi" w:hAnsiTheme="minorBidi"/>
          <w:lang w:val="fr-FR"/>
        </w:rPr>
      </w:pPr>
    </w:p>
    <w:p w14:paraId="35574ABA" w14:textId="77777777" w:rsidR="00600D92" w:rsidRDefault="00600D92" w:rsidP="000174B2">
      <w:pPr>
        <w:spacing w:line="360" w:lineRule="auto"/>
        <w:jc w:val="both"/>
        <w:rPr>
          <w:rFonts w:asciiTheme="minorBidi" w:hAnsiTheme="minorBidi"/>
          <w:lang w:val="fr-FR"/>
        </w:rPr>
      </w:pPr>
    </w:p>
    <w:p w14:paraId="0CB9E622" w14:textId="77777777" w:rsidR="00600D92" w:rsidRDefault="00600D92" w:rsidP="000174B2">
      <w:pPr>
        <w:spacing w:line="360" w:lineRule="auto"/>
        <w:jc w:val="both"/>
        <w:rPr>
          <w:rFonts w:asciiTheme="minorBidi" w:hAnsiTheme="minorBidi"/>
          <w:lang w:val="fr-FR"/>
        </w:rPr>
      </w:pPr>
    </w:p>
    <w:p w14:paraId="69F67DCA" w14:textId="77777777" w:rsidR="00600D92" w:rsidRDefault="00600D92" w:rsidP="000174B2">
      <w:pPr>
        <w:spacing w:line="360" w:lineRule="auto"/>
        <w:jc w:val="both"/>
        <w:rPr>
          <w:rFonts w:asciiTheme="minorBidi" w:hAnsiTheme="minorBidi"/>
          <w:lang w:val="fr-FR"/>
        </w:rPr>
      </w:pPr>
    </w:p>
    <w:p w14:paraId="5612C05A" w14:textId="77777777" w:rsidR="00600D92" w:rsidRDefault="00600D92" w:rsidP="000174B2">
      <w:pPr>
        <w:spacing w:line="360" w:lineRule="auto"/>
        <w:jc w:val="both"/>
        <w:rPr>
          <w:rFonts w:asciiTheme="minorBidi" w:hAnsiTheme="minorBidi"/>
          <w:lang w:val="fr-FR"/>
        </w:rPr>
      </w:pPr>
    </w:p>
    <w:p w14:paraId="0BB8375F" w14:textId="77777777" w:rsidR="00600D92" w:rsidRDefault="00600D92" w:rsidP="000174B2">
      <w:pPr>
        <w:spacing w:line="360" w:lineRule="auto"/>
        <w:jc w:val="both"/>
        <w:rPr>
          <w:rFonts w:asciiTheme="minorBidi" w:hAnsiTheme="minorBidi"/>
          <w:lang w:val="fr-FR"/>
        </w:rPr>
      </w:pPr>
    </w:p>
    <w:p w14:paraId="32B36690" w14:textId="77777777" w:rsidR="00600D92" w:rsidRDefault="00600D92" w:rsidP="000174B2">
      <w:pPr>
        <w:spacing w:line="360" w:lineRule="auto"/>
        <w:jc w:val="both"/>
        <w:rPr>
          <w:rFonts w:asciiTheme="minorBidi" w:hAnsiTheme="minorBidi"/>
          <w:lang w:val="fr-FR"/>
        </w:rPr>
      </w:pPr>
    </w:p>
    <w:p w14:paraId="6D4E3EA2" w14:textId="77777777" w:rsidR="00600D92" w:rsidRDefault="00600D92" w:rsidP="000174B2">
      <w:pPr>
        <w:spacing w:line="360" w:lineRule="auto"/>
        <w:jc w:val="both"/>
        <w:rPr>
          <w:rFonts w:asciiTheme="minorBidi" w:hAnsiTheme="minorBidi"/>
          <w:lang w:val="fr-FR"/>
        </w:rPr>
      </w:pPr>
    </w:p>
    <w:p w14:paraId="5447D2A6" w14:textId="77777777" w:rsidR="00600D92" w:rsidRDefault="00600D92" w:rsidP="000174B2">
      <w:pPr>
        <w:spacing w:line="360" w:lineRule="auto"/>
        <w:jc w:val="both"/>
        <w:rPr>
          <w:rFonts w:asciiTheme="minorBidi" w:hAnsiTheme="minorBidi"/>
          <w:lang w:val="fr-FR"/>
        </w:rPr>
      </w:pPr>
    </w:p>
    <w:p w14:paraId="5703CEE9" w14:textId="77777777" w:rsidR="000174B2" w:rsidRDefault="000174B2" w:rsidP="000174B2">
      <w:pPr>
        <w:spacing w:line="360" w:lineRule="auto"/>
        <w:rPr>
          <w:rFonts w:asciiTheme="minorBidi" w:hAnsiTheme="minorBidi"/>
          <w:lang w:val="fr-FR"/>
        </w:rPr>
      </w:pPr>
    </w:p>
    <w:p w14:paraId="67A401B2" w14:textId="77777777" w:rsidR="000174B2" w:rsidRDefault="000174B2" w:rsidP="000174B2">
      <w:pPr>
        <w:spacing w:line="360" w:lineRule="auto"/>
        <w:rPr>
          <w:rFonts w:asciiTheme="minorBidi" w:hAnsiTheme="minorBidi"/>
          <w:lang w:val="fr-FR"/>
        </w:rPr>
      </w:pPr>
    </w:p>
    <w:p w14:paraId="0EDDE41E" w14:textId="77777777" w:rsidR="000174B2" w:rsidRDefault="000174B2" w:rsidP="000174B2">
      <w:pPr>
        <w:spacing w:line="360" w:lineRule="auto"/>
        <w:rPr>
          <w:rFonts w:asciiTheme="minorBidi" w:hAnsiTheme="minorBidi"/>
          <w:lang w:val="fr-FR"/>
        </w:rPr>
      </w:pPr>
    </w:p>
    <w:p w14:paraId="19018F27" w14:textId="77777777" w:rsidR="000174B2" w:rsidRDefault="000174B2" w:rsidP="000174B2">
      <w:pPr>
        <w:spacing w:line="360" w:lineRule="auto"/>
        <w:rPr>
          <w:rFonts w:asciiTheme="minorBidi" w:hAnsiTheme="minorBidi"/>
          <w:lang w:val="fr-FR"/>
        </w:rPr>
      </w:pPr>
    </w:p>
    <w:p w14:paraId="2A9859E4" w14:textId="77777777" w:rsidR="000174B2" w:rsidRDefault="000174B2" w:rsidP="000174B2">
      <w:pPr>
        <w:spacing w:line="360" w:lineRule="auto"/>
        <w:rPr>
          <w:rFonts w:asciiTheme="minorBidi" w:hAnsiTheme="minorBidi"/>
          <w:lang w:val="fr-FR"/>
        </w:rPr>
      </w:pPr>
    </w:p>
    <w:p w14:paraId="47624F96" w14:textId="77777777" w:rsidR="000174B2" w:rsidRDefault="000174B2" w:rsidP="000174B2">
      <w:pPr>
        <w:spacing w:line="360" w:lineRule="auto"/>
        <w:rPr>
          <w:rFonts w:asciiTheme="minorBidi" w:hAnsiTheme="minorBidi"/>
          <w:lang w:val="fr-FR"/>
        </w:rPr>
      </w:pPr>
    </w:p>
    <w:p w14:paraId="48994627" w14:textId="77777777" w:rsidR="000174B2" w:rsidRDefault="000174B2" w:rsidP="000174B2">
      <w:pPr>
        <w:spacing w:line="360" w:lineRule="auto"/>
        <w:rPr>
          <w:rFonts w:asciiTheme="minorBidi" w:hAnsiTheme="minorBidi"/>
          <w:lang w:val="fr-FR"/>
        </w:rPr>
      </w:pPr>
    </w:p>
    <w:p w14:paraId="1991C6AE" w14:textId="77777777" w:rsidR="000174B2" w:rsidRDefault="000174B2" w:rsidP="000174B2">
      <w:pPr>
        <w:spacing w:line="360" w:lineRule="auto"/>
        <w:rPr>
          <w:rFonts w:asciiTheme="minorBidi" w:hAnsiTheme="minorBidi"/>
          <w:lang w:val="fr-FR"/>
        </w:rPr>
      </w:pPr>
    </w:p>
    <w:p w14:paraId="257A5EAA" w14:textId="77777777" w:rsidR="000174B2" w:rsidRDefault="000174B2" w:rsidP="000174B2">
      <w:pPr>
        <w:spacing w:line="360" w:lineRule="auto"/>
        <w:rPr>
          <w:rFonts w:asciiTheme="minorBidi" w:hAnsiTheme="minorBidi"/>
          <w:lang w:val="fr-FR"/>
        </w:rPr>
      </w:pPr>
    </w:p>
    <w:p w14:paraId="7EA917C9" w14:textId="77777777" w:rsidR="00600D92" w:rsidRDefault="00600D92" w:rsidP="000174B2">
      <w:pPr>
        <w:spacing w:line="360" w:lineRule="auto"/>
        <w:rPr>
          <w:rFonts w:asciiTheme="minorBidi" w:hAnsiTheme="minorBidi"/>
          <w:lang w:val="fr-FR"/>
        </w:rPr>
      </w:pPr>
    </w:p>
    <w:p w14:paraId="6415D3C1" w14:textId="77777777" w:rsidR="007B24A9" w:rsidRDefault="007B24A9" w:rsidP="000174B2">
      <w:pPr>
        <w:spacing w:line="360" w:lineRule="auto"/>
        <w:rPr>
          <w:rFonts w:asciiTheme="minorBidi" w:hAnsiTheme="minorBidi"/>
          <w:lang w:val="fr-FR"/>
        </w:rPr>
      </w:pPr>
    </w:p>
    <w:p w14:paraId="2AE45A47" w14:textId="0A382F67" w:rsidR="00600D92" w:rsidRPr="00DC1F6D" w:rsidRDefault="00600D92" w:rsidP="000174B2">
      <w:pPr>
        <w:pStyle w:val="Titre1"/>
        <w:spacing w:line="360" w:lineRule="auto"/>
      </w:pPr>
      <w:bookmarkStart w:id="191" w:name="_Toc205195628"/>
      <w:bookmarkStart w:id="192" w:name="_Toc205314950"/>
      <w:r w:rsidRPr="00600D92">
        <w:t xml:space="preserve">Chapitre 3 : </w:t>
      </w:r>
      <w:r w:rsidR="00DC1F6D" w:rsidRPr="00DC1F6D">
        <w:t>Entraînement multi-modèles pour la prédiction dynamique des délais de livraison</w:t>
      </w:r>
      <w:bookmarkEnd w:id="191"/>
      <w:bookmarkEnd w:id="192"/>
    </w:p>
    <w:p w14:paraId="62F643FE" w14:textId="77777777" w:rsidR="00600D92" w:rsidRDefault="00600D92" w:rsidP="000174B2">
      <w:pPr>
        <w:spacing w:line="360" w:lineRule="auto"/>
        <w:rPr>
          <w:lang w:val="fr-FR"/>
        </w:rPr>
      </w:pPr>
    </w:p>
    <w:p w14:paraId="0DC7088F" w14:textId="77777777" w:rsidR="00600D92" w:rsidRDefault="00600D92" w:rsidP="000174B2">
      <w:pPr>
        <w:spacing w:line="360" w:lineRule="auto"/>
        <w:rPr>
          <w:lang w:val="fr-FR"/>
        </w:rPr>
      </w:pPr>
    </w:p>
    <w:p w14:paraId="44A16939" w14:textId="77777777" w:rsidR="00600D92" w:rsidRDefault="00600D92" w:rsidP="000174B2">
      <w:pPr>
        <w:spacing w:line="360" w:lineRule="auto"/>
        <w:rPr>
          <w:lang w:val="fr-FR"/>
        </w:rPr>
      </w:pPr>
    </w:p>
    <w:p w14:paraId="024A79AF" w14:textId="77777777" w:rsidR="00600D92" w:rsidRDefault="00600D92" w:rsidP="000174B2">
      <w:pPr>
        <w:spacing w:line="360" w:lineRule="auto"/>
        <w:rPr>
          <w:lang w:val="fr-FR"/>
        </w:rPr>
      </w:pPr>
    </w:p>
    <w:p w14:paraId="4CCA6E6F" w14:textId="77777777" w:rsidR="00600D92" w:rsidRDefault="00600D92" w:rsidP="000174B2">
      <w:pPr>
        <w:spacing w:line="360" w:lineRule="auto"/>
        <w:rPr>
          <w:lang w:val="fr-FR"/>
        </w:rPr>
      </w:pPr>
    </w:p>
    <w:p w14:paraId="24D34CE1" w14:textId="77777777" w:rsidR="00600D92" w:rsidRDefault="00600D92" w:rsidP="000174B2">
      <w:pPr>
        <w:spacing w:line="360" w:lineRule="auto"/>
        <w:rPr>
          <w:lang w:val="fr-FR"/>
        </w:rPr>
      </w:pPr>
    </w:p>
    <w:p w14:paraId="012EDD19" w14:textId="77777777" w:rsidR="00600D92" w:rsidRDefault="00600D92" w:rsidP="000174B2">
      <w:pPr>
        <w:spacing w:line="360" w:lineRule="auto"/>
        <w:rPr>
          <w:lang w:val="fr-FR"/>
        </w:rPr>
      </w:pPr>
    </w:p>
    <w:p w14:paraId="4A277831" w14:textId="77777777" w:rsidR="00600D92" w:rsidRDefault="00600D92" w:rsidP="000174B2">
      <w:pPr>
        <w:spacing w:line="360" w:lineRule="auto"/>
        <w:rPr>
          <w:lang w:val="fr-FR"/>
        </w:rPr>
      </w:pPr>
    </w:p>
    <w:p w14:paraId="56B51A79" w14:textId="77777777" w:rsidR="00600D92" w:rsidRDefault="00600D92" w:rsidP="000174B2">
      <w:pPr>
        <w:spacing w:line="360" w:lineRule="auto"/>
        <w:rPr>
          <w:lang w:val="fr-FR"/>
        </w:rPr>
      </w:pPr>
    </w:p>
    <w:p w14:paraId="3C65848B" w14:textId="77777777" w:rsidR="00600D92" w:rsidRDefault="00600D92" w:rsidP="000174B2">
      <w:pPr>
        <w:spacing w:line="360" w:lineRule="auto"/>
        <w:rPr>
          <w:lang w:val="fr-FR"/>
        </w:rPr>
      </w:pPr>
    </w:p>
    <w:p w14:paraId="2F8D1A3F" w14:textId="77777777" w:rsidR="00600D92" w:rsidRDefault="00600D92" w:rsidP="000174B2">
      <w:pPr>
        <w:spacing w:line="360" w:lineRule="auto"/>
        <w:rPr>
          <w:lang w:val="fr-FR"/>
        </w:rPr>
      </w:pPr>
    </w:p>
    <w:p w14:paraId="5854D236" w14:textId="27CC69CC" w:rsidR="006912C1" w:rsidRDefault="006912C1" w:rsidP="000174B2">
      <w:pPr>
        <w:pStyle w:val="Titre2"/>
        <w:numPr>
          <w:ilvl w:val="0"/>
          <w:numId w:val="32"/>
        </w:numPr>
        <w:spacing w:line="360" w:lineRule="auto"/>
        <w:jc w:val="left"/>
        <w:rPr>
          <w:lang w:val="fr-FR"/>
        </w:rPr>
      </w:pPr>
      <w:bookmarkStart w:id="193" w:name="_Toc205195629"/>
      <w:bookmarkStart w:id="194" w:name="_Toc205314951"/>
      <w:r>
        <w:rPr>
          <w:lang w:val="fr-FR"/>
        </w:rPr>
        <w:lastRenderedPageBreak/>
        <w:t>Introduction</w:t>
      </w:r>
      <w:bookmarkEnd w:id="193"/>
      <w:bookmarkEnd w:id="194"/>
    </w:p>
    <w:p w14:paraId="61016394"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Une fois les données préparées, nettoyées et enrichies, la phase d’entraînement des modèles prédictifs peut commencer. Dans ce projet, l’objectif principal est d’estimer de manière dynamique et précise la durée totale de livraison d’une commande, exprimée en minutes, en fonction d’un ensemble de variables logistiques, géographiques et temporelles.</w:t>
      </w:r>
    </w:p>
    <w:p w14:paraId="0D56026E"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 xml:space="preserve">Ce chapitre présente l’ensemble de la démarche méthodologique adoptée pour concevoir, entraîner et évaluer plusieurs modèles de machine </w:t>
      </w:r>
      <w:proofErr w:type="spellStart"/>
      <w:r w:rsidRPr="000174B2">
        <w:rPr>
          <w:rFonts w:asciiTheme="minorBidi" w:hAnsiTheme="minorBidi"/>
          <w:lang w:val="fr-FR"/>
        </w:rPr>
        <w:t>learning</w:t>
      </w:r>
      <w:proofErr w:type="spellEnd"/>
      <w:r w:rsidRPr="000174B2">
        <w:rPr>
          <w:rFonts w:asciiTheme="minorBidi" w:hAnsiTheme="minorBidi"/>
          <w:lang w:val="fr-FR"/>
        </w:rPr>
        <w:t xml:space="preserve">, appliqués à deux processus logistiques distincts : le processus </w:t>
      </w:r>
      <w:proofErr w:type="spellStart"/>
      <w:r w:rsidRPr="000174B2">
        <w:rPr>
          <w:rFonts w:asciiTheme="minorBidi" w:hAnsiTheme="minorBidi"/>
          <w:lang w:val="fr-FR"/>
        </w:rPr>
        <w:t>Xdock</w:t>
      </w:r>
      <w:proofErr w:type="spellEnd"/>
      <w:r w:rsidRPr="000174B2">
        <w:rPr>
          <w:rFonts w:asciiTheme="minorBidi" w:hAnsiTheme="minorBidi"/>
          <w:lang w:val="fr-FR"/>
        </w:rPr>
        <w:t xml:space="preserve"> (cross-</w:t>
      </w:r>
      <w:proofErr w:type="spellStart"/>
      <w:r w:rsidRPr="000174B2">
        <w:rPr>
          <w:rFonts w:asciiTheme="minorBidi" w:hAnsiTheme="minorBidi"/>
          <w:lang w:val="fr-FR"/>
        </w:rPr>
        <w:t>docking</w:t>
      </w:r>
      <w:proofErr w:type="spellEnd"/>
      <w:r w:rsidRPr="000174B2">
        <w:rPr>
          <w:rFonts w:asciiTheme="minorBidi" w:hAnsiTheme="minorBidi"/>
          <w:lang w:val="fr-FR"/>
        </w:rPr>
        <w:t>, impliquant un passage par dépôt intermédiaire) et le processus FFM (</w:t>
      </w:r>
      <w:proofErr w:type="spellStart"/>
      <w:r w:rsidRPr="000174B2">
        <w:rPr>
          <w:rFonts w:asciiTheme="minorBidi" w:hAnsiTheme="minorBidi"/>
          <w:lang w:val="fr-FR"/>
        </w:rPr>
        <w:t>fulfillment</w:t>
      </w:r>
      <w:proofErr w:type="spellEnd"/>
      <w:r w:rsidRPr="000174B2">
        <w:rPr>
          <w:rFonts w:asciiTheme="minorBidi" w:hAnsiTheme="minorBidi"/>
          <w:lang w:val="fr-FR"/>
        </w:rPr>
        <w:t>, stock centralisé). Il s’ouvre par une définition théorique des approches d’intelligence artificielle mobilisées, notamment l’apprentissage supervisé et la régression, avant de détailler la préparation à l’entraînement, le choix des algorithmes, leur mise en œuvre avec les outils Python, et l’optimisation des performances.</w:t>
      </w:r>
    </w:p>
    <w:p w14:paraId="4E9D2C51" w14:textId="3B5C9FED" w:rsidR="006912C1"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 xml:space="preserve">Une attention particulière est portée au modèle </w:t>
      </w:r>
      <w:proofErr w:type="spellStart"/>
      <w:r w:rsidRPr="000174B2">
        <w:rPr>
          <w:rFonts w:asciiTheme="minorBidi" w:hAnsiTheme="minorBidi"/>
          <w:lang w:val="fr-FR"/>
        </w:rPr>
        <w:t>XGBoost</w:t>
      </w:r>
      <w:proofErr w:type="spellEnd"/>
      <w:r w:rsidRPr="000174B2">
        <w:rPr>
          <w:rFonts w:asciiTheme="minorBidi" w:hAnsiTheme="minorBidi"/>
          <w:lang w:val="fr-FR"/>
        </w:rPr>
        <w:t>, qui s’est avéré le plus performant dans ce contexte, grâce à sa capacité à gérer des variables complexes, son efficacité computationnelle et sa robustesse aux valeurs extrêmes. Enfin, le chapitre se conclut par une évaluation approfondie sur des données réelles non vues, permettant de mesurer la généralisation du modèle en conditions réelles, et de comparer les performances entre les processus logistiques.</w:t>
      </w:r>
    </w:p>
    <w:p w14:paraId="3E13C9CE" w14:textId="3B98BC9F" w:rsidR="00600D92" w:rsidRPr="00600D92" w:rsidRDefault="00600D92" w:rsidP="000174B2">
      <w:pPr>
        <w:pStyle w:val="Titre2"/>
        <w:numPr>
          <w:ilvl w:val="0"/>
          <w:numId w:val="32"/>
        </w:numPr>
        <w:spacing w:line="360" w:lineRule="auto"/>
        <w:jc w:val="left"/>
        <w:rPr>
          <w:lang w:val="fr-FR"/>
        </w:rPr>
      </w:pPr>
      <w:bookmarkStart w:id="195" w:name="_Toc205195630"/>
      <w:bookmarkStart w:id="196" w:name="_Toc205314952"/>
      <w:proofErr w:type="spellStart"/>
      <w:proofErr w:type="gramStart"/>
      <w:r w:rsidRPr="00600D92">
        <w:rPr>
          <w:lang w:val="fr-FR"/>
        </w:rPr>
        <w:t>definition</w:t>
      </w:r>
      <w:proofErr w:type="spellEnd"/>
      <w:proofErr w:type="gramEnd"/>
      <w:r w:rsidRPr="00600D92">
        <w:rPr>
          <w:lang w:val="fr-FR"/>
        </w:rPr>
        <w:t xml:space="preserve"> et </w:t>
      </w:r>
      <w:proofErr w:type="spellStart"/>
      <w:r w:rsidRPr="00600D92">
        <w:rPr>
          <w:lang w:val="fr-FR"/>
        </w:rPr>
        <w:t>etude</w:t>
      </w:r>
      <w:proofErr w:type="spellEnd"/>
      <w:r w:rsidRPr="00600D92">
        <w:rPr>
          <w:lang w:val="fr-FR"/>
        </w:rPr>
        <w:t xml:space="preserve"> </w:t>
      </w:r>
      <w:proofErr w:type="spellStart"/>
      <w:r w:rsidRPr="00600D92">
        <w:rPr>
          <w:lang w:val="fr-FR"/>
        </w:rPr>
        <w:t>theorique</w:t>
      </w:r>
      <w:bookmarkEnd w:id="195"/>
      <w:bookmarkEnd w:id="196"/>
      <w:proofErr w:type="spellEnd"/>
      <w:r w:rsidRPr="00600D92">
        <w:rPr>
          <w:lang w:val="fr-FR"/>
        </w:rPr>
        <w:t xml:space="preserve"> </w:t>
      </w:r>
    </w:p>
    <w:p w14:paraId="48297D4D" w14:textId="3DA445B9" w:rsidR="00600D92" w:rsidRDefault="00600D92" w:rsidP="000174B2">
      <w:pPr>
        <w:pStyle w:val="Titre3"/>
        <w:spacing w:line="360" w:lineRule="auto"/>
        <w:jc w:val="left"/>
        <w:rPr>
          <w:lang w:val="fr-FR"/>
        </w:rPr>
      </w:pPr>
      <w:bookmarkStart w:id="197" w:name="_Toc205195631"/>
      <w:bookmarkStart w:id="198" w:name="_Toc205314953"/>
      <w:proofErr w:type="gramStart"/>
      <w:r w:rsidRPr="00600716">
        <w:rPr>
          <w:lang w:val="fr-FR"/>
        </w:rPr>
        <w:t>l’Intelligence</w:t>
      </w:r>
      <w:proofErr w:type="gramEnd"/>
      <w:r w:rsidRPr="00600716">
        <w:rPr>
          <w:lang w:val="fr-FR"/>
        </w:rPr>
        <w:t xml:space="preserve"> Artificiel</w:t>
      </w:r>
      <w:bookmarkEnd w:id="197"/>
      <w:bookmarkEnd w:id="198"/>
      <w:r w:rsidRPr="00600716">
        <w:rPr>
          <w:lang w:val="fr-FR"/>
        </w:rPr>
        <w:t xml:space="preserve"> </w:t>
      </w:r>
    </w:p>
    <w:p w14:paraId="00206D2C" w14:textId="5917B3BF" w:rsidR="003F7680" w:rsidRPr="00FF7A9E" w:rsidRDefault="003F7680" w:rsidP="00FF7A9E">
      <w:pPr>
        <w:pStyle w:val="NormalWeb"/>
        <w:spacing w:line="360" w:lineRule="auto"/>
        <w:jc w:val="both"/>
        <w:rPr>
          <w:rFonts w:asciiTheme="minorBidi" w:hAnsiTheme="minorBidi" w:cstheme="minorBidi"/>
          <w:lang w:val="fr-FR"/>
        </w:rPr>
      </w:pPr>
      <w:r w:rsidRPr="008343B0">
        <w:rPr>
          <w:rFonts w:asciiTheme="minorBidi" w:hAnsiTheme="minorBidi" w:cstheme="minorBidi"/>
          <w:lang w:val="fr-FR"/>
        </w:rPr>
        <w:t>L'intelligence artificielle (IA) désigne le domaine de l'informatique qui vise à créer des systèmes capables de réaliser des tâches nécessitant normalement l'intelligence humaine, comme l'apprentissage, le raisonnement, la résolution de problèmes, la perception ou la compréhension du langage. En bref, c'est la simulation de processus cognitifs humains par des machines.</w:t>
      </w:r>
    </w:p>
    <w:p w14:paraId="7AB8E011" w14:textId="578F302F" w:rsidR="00600D92" w:rsidRDefault="00600D92" w:rsidP="000174B2">
      <w:pPr>
        <w:pStyle w:val="Titre3"/>
        <w:spacing w:line="360" w:lineRule="auto"/>
        <w:jc w:val="left"/>
        <w:rPr>
          <w:lang w:val="fr-FR"/>
        </w:rPr>
      </w:pPr>
      <w:bookmarkStart w:id="199" w:name="_Toc205195632"/>
      <w:bookmarkStart w:id="200" w:name="_Toc205314954"/>
      <w:r w:rsidRPr="00600716">
        <w:rPr>
          <w:lang w:val="fr-FR"/>
        </w:rPr>
        <w:lastRenderedPageBreak/>
        <w:t>Machine Learning :</w:t>
      </w:r>
      <w:bookmarkEnd w:id="199"/>
      <w:bookmarkEnd w:id="200"/>
      <w:r w:rsidRPr="00600716">
        <w:rPr>
          <w:lang w:val="fr-FR"/>
        </w:rPr>
        <w:t xml:space="preserve"> </w:t>
      </w:r>
    </w:p>
    <w:p w14:paraId="5C20F4FE" w14:textId="09CCADD3" w:rsidR="003F7680" w:rsidRPr="008343B0" w:rsidRDefault="003F7680" w:rsidP="000174B2">
      <w:pPr>
        <w:spacing w:line="360" w:lineRule="auto"/>
        <w:jc w:val="both"/>
        <w:rPr>
          <w:rFonts w:asciiTheme="minorBidi" w:hAnsiTheme="minorBidi"/>
          <w:lang w:val="fr-FR"/>
        </w:rPr>
      </w:pPr>
      <w:r w:rsidRPr="008343B0">
        <w:rPr>
          <w:rFonts w:asciiTheme="minorBidi" w:hAnsiTheme="minorBidi"/>
          <w:lang w:val="fr-FR"/>
        </w:rPr>
        <w:t>L’apprentissage automatique ou le Machine Learning est un sous-domaine de l’intelligence artificielle (IA). L’objectif de l’apprentissage automatique est généralement de comprendre la structure des données et de les intégrer dans des modèles qui peuvent être compris et utilisés par les gens. Bien qu’il soit un domaine de l’informatique, l’apprentissage automatique diffère des approches de l’informatique traditionnelle. Dans cette dernière, les algorithmes sont des ensembles d’instructions programmées explicitement utilisées par les ordinateurs pour calculer ou résoudre des problèmes. Tandis que les algorithmes d’apprentissage automatique permettent aux ordinateurs de s’entraîner sur les entrées de données et d’utiliser l’analyse statistique afin de produire des valeurs qui se situent dans une plage spécifique. Pour cette raison, l’apprentissage automatique facilite la création des modèles prédictifs à partir des échantillons de données afin d’automatiser les processus de prise de décision basés sur les entrées de données. Dans l’apprentissage automatique, les tâches sont généralement classées en grandes catégories. Ces catégories sont basées sur la façon dont l’apprentissage est reçu ou sur la manière dont la rétroaction sur l’apprentissage est donnée au système développé.</w:t>
      </w:r>
    </w:p>
    <w:p w14:paraId="5D0E3B36" w14:textId="77777777" w:rsidR="00FF7A9E" w:rsidRDefault="003F7680" w:rsidP="00FF7A9E">
      <w:pPr>
        <w:keepNext/>
        <w:spacing w:line="360" w:lineRule="auto"/>
        <w:jc w:val="center"/>
      </w:pPr>
      <w:r w:rsidRPr="003F7680">
        <w:rPr>
          <w:noProof/>
          <w:lang w:val="fr-FR"/>
        </w:rPr>
        <w:drawing>
          <wp:inline distT="0" distB="0" distL="0" distR="0" wp14:anchorId="5EB2B195" wp14:editId="0664C4FA">
            <wp:extent cx="4445228" cy="2863997"/>
            <wp:effectExtent l="0" t="0" r="0" b="0"/>
            <wp:docPr id="370849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9657" name="Picture 1" descr="A screenshot of a computer screen&#10;&#10;AI-generated content may be incorrect."/>
                    <pic:cNvPicPr/>
                  </pic:nvPicPr>
                  <pic:blipFill>
                    <a:blip r:embed="rId37"/>
                    <a:stretch>
                      <a:fillRect/>
                    </a:stretch>
                  </pic:blipFill>
                  <pic:spPr>
                    <a:xfrm>
                      <a:off x="0" y="0"/>
                      <a:ext cx="4445228" cy="2863997"/>
                    </a:xfrm>
                    <a:prstGeom prst="rect">
                      <a:avLst/>
                    </a:prstGeom>
                  </pic:spPr>
                </pic:pic>
              </a:graphicData>
            </a:graphic>
          </wp:inline>
        </w:drawing>
      </w:r>
    </w:p>
    <w:p w14:paraId="5771A50B" w14:textId="43C84B2B" w:rsidR="003F7680" w:rsidRDefault="00FF7A9E" w:rsidP="00FF7A9E">
      <w:pPr>
        <w:pStyle w:val="Lgende"/>
        <w:jc w:val="center"/>
        <w:rPr>
          <w:lang w:val="fr-FR"/>
        </w:rPr>
      </w:pPr>
      <w:bookmarkStart w:id="201" w:name="_Toc205214400"/>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22</w:t>
      </w:r>
      <w:r>
        <w:fldChar w:fldCharType="end"/>
      </w:r>
      <w:r w:rsidRPr="00FF7A9E">
        <w:rPr>
          <w:lang w:val="fr-FR"/>
        </w:rPr>
        <w:t>: Principales approches de l’apprentissage automatique</w:t>
      </w:r>
      <w:bookmarkEnd w:id="201"/>
    </w:p>
    <w:p w14:paraId="0D00EE92" w14:textId="77777777" w:rsidR="00F7350B" w:rsidRDefault="00F7350B" w:rsidP="000174B2">
      <w:pPr>
        <w:spacing w:line="360" w:lineRule="auto"/>
        <w:jc w:val="center"/>
        <w:rPr>
          <w:lang w:val="fr-FR"/>
        </w:rPr>
      </w:pPr>
    </w:p>
    <w:p w14:paraId="0C4B1885" w14:textId="5B050B22" w:rsidR="003F7680" w:rsidRPr="008343B0" w:rsidRDefault="003F7680" w:rsidP="000174B2">
      <w:pPr>
        <w:spacing w:line="360" w:lineRule="auto"/>
        <w:jc w:val="both"/>
        <w:rPr>
          <w:rFonts w:asciiTheme="minorBidi" w:hAnsiTheme="minorBidi"/>
          <w:lang w:val="fr-FR"/>
        </w:rPr>
      </w:pPr>
      <w:r w:rsidRPr="008343B0">
        <w:rPr>
          <w:rFonts w:asciiTheme="minorBidi" w:hAnsiTheme="minorBidi"/>
          <w:lang w:val="fr-FR"/>
        </w:rPr>
        <w:lastRenderedPageBreak/>
        <w:t>Deux de ces trois méthodes illustrées par la figure ci-dessus sont les plus largement adoptées. On parle de l’apprentissage supervisé qui forme des algorithmes basés sur des exemples de données d’entrée et de sortie étiquetées par l’homme, et de l’apprentissage non supervisé qui ne fournit à l’algorithme aucune donnée étiquetée afin de lui permettre de trouver la structure cachée entre les données.</w:t>
      </w:r>
    </w:p>
    <w:p w14:paraId="2178D800" w14:textId="7FC89975" w:rsidR="00600D92" w:rsidRDefault="00600D92" w:rsidP="000174B2">
      <w:pPr>
        <w:pStyle w:val="Titre3"/>
        <w:spacing w:line="360" w:lineRule="auto"/>
        <w:jc w:val="left"/>
        <w:rPr>
          <w:lang w:val="fr-FR"/>
        </w:rPr>
      </w:pPr>
      <w:bookmarkStart w:id="202" w:name="_Toc205195633"/>
      <w:bookmarkStart w:id="203" w:name="_Toc205314955"/>
      <w:r w:rsidRPr="00600716">
        <w:rPr>
          <w:lang w:val="fr-FR"/>
        </w:rPr>
        <w:t>L’apprentissage automatique supervisé</w:t>
      </w:r>
      <w:bookmarkEnd w:id="202"/>
      <w:bookmarkEnd w:id="203"/>
      <w:r w:rsidRPr="00600716">
        <w:rPr>
          <w:lang w:val="fr-FR"/>
        </w:rPr>
        <w:t xml:space="preserve"> </w:t>
      </w:r>
    </w:p>
    <w:p w14:paraId="63FE8C41" w14:textId="44748C93" w:rsidR="003F7680" w:rsidRPr="008343B0" w:rsidRDefault="003F7680" w:rsidP="000174B2">
      <w:pPr>
        <w:spacing w:line="360" w:lineRule="auto"/>
        <w:jc w:val="both"/>
        <w:rPr>
          <w:rFonts w:asciiTheme="minorBidi" w:hAnsiTheme="minorBidi"/>
          <w:lang w:val="fr-FR"/>
        </w:rPr>
      </w:pPr>
      <w:r w:rsidRPr="008343B0">
        <w:rPr>
          <w:rFonts w:asciiTheme="minorBidi" w:hAnsiTheme="minorBidi"/>
          <w:lang w:val="fr-FR"/>
        </w:rPr>
        <w:t>Comme nous avons cité précédemment, l’objectif principal de l’apprentissage supervisé est de permettre à un modèle d’apprendre à partir des données de formation étiquetées qui nous permet de faire des prédictions sur des données invisibles ou futures. Ici, le terme supervisé se réfère à un ensemble d’échantillons où les signaux de sortie souhaités (étiquettes) sont déjà connus.</w:t>
      </w:r>
    </w:p>
    <w:p w14:paraId="1E430FD4" w14:textId="77777777" w:rsidR="00FF7A9E" w:rsidRDefault="003F7680" w:rsidP="00FF7A9E">
      <w:pPr>
        <w:keepNext/>
        <w:spacing w:line="360" w:lineRule="auto"/>
        <w:jc w:val="center"/>
      </w:pPr>
      <w:r w:rsidRPr="003F7680">
        <w:rPr>
          <w:noProof/>
          <w:lang w:val="fr-FR"/>
        </w:rPr>
        <w:drawing>
          <wp:inline distT="0" distB="0" distL="0" distR="0" wp14:anchorId="44BD6140" wp14:editId="71FA7B1E">
            <wp:extent cx="4000706" cy="2400423"/>
            <wp:effectExtent l="0" t="0" r="0" b="0"/>
            <wp:docPr id="514341323" name="Picture 1" descr="A diagram of machine learning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41323" name="Picture 1" descr="A diagram of machine learning algorithm&#10;&#10;AI-generated content may be incorrect."/>
                    <pic:cNvPicPr/>
                  </pic:nvPicPr>
                  <pic:blipFill>
                    <a:blip r:embed="rId38"/>
                    <a:stretch>
                      <a:fillRect/>
                    </a:stretch>
                  </pic:blipFill>
                  <pic:spPr>
                    <a:xfrm>
                      <a:off x="0" y="0"/>
                      <a:ext cx="4000706" cy="2400423"/>
                    </a:xfrm>
                    <a:prstGeom prst="rect">
                      <a:avLst/>
                    </a:prstGeom>
                  </pic:spPr>
                </pic:pic>
              </a:graphicData>
            </a:graphic>
          </wp:inline>
        </w:drawing>
      </w:r>
    </w:p>
    <w:p w14:paraId="30464D58" w14:textId="67C9BF34" w:rsidR="000174B2" w:rsidRPr="00FF7A9E" w:rsidRDefault="00FF7A9E" w:rsidP="00FF7A9E">
      <w:pPr>
        <w:pStyle w:val="Lgende"/>
        <w:jc w:val="center"/>
        <w:rPr>
          <w:lang w:val="fr-FR"/>
        </w:rPr>
      </w:pPr>
      <w:bookmarkStart w:id="204" w:name="_Toc205214401"/>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23</w:t>
      </w:r>
      <w:r>
        <w:fldChar w:fldCharType="end"/>
      </w:r>
      <w:r w:rsidRPr="00FF7A9E">
        <w:rPr>
          <w:lang w:val="fr-FR"/>
        </w:rPr>
        <w:t xml:space="preserve">:Schéma de fonctionnement d’un modèle de machine </w:t>
      </w:r>
      <w:proofErr w:type="spellStart"/>
      <w:r w:rsidRPr="00FF7A9E">
        <w:rPr>
          <w:lang w:val="fr-FR"/>
        </w:rPr>
        <w:t>learning</w:t>
      </w:r>
      <w:proofErr w:type="spellEnd"/>
      <w:r w:rsidRPr="00FF7A9E">
        <w:rPr>
          <w:lang w:val="fr-FR"/>
        </w:rPr>
        <w:t xml:space="preserve"> supervise</w:t>
      </w:r>
      <w:bookmarkEnd w:id="204"/>
    </w:p>
    <w:p w14:paraId="34CE7A83" w14:textId="04A8EB8B" w:rsidR="003F7680" w:rsidRPr="008343B0" w:rsidRDefault="003F7680" w:rsidP="000174B2">
      <w:pPr>
        <w:spacing w:line="360" w:lineRule="auto"/>
        <w:jc w:val="both"/>
        <w:rPr>
          <w:rFonts w:asciiTheme="minorBidi" w:hAnsiTheme="minorBidi"/>
          <w:lang w:val="fr-FR"/>
        </w:rPr>
      </w:pPr>
      <w:r w:rsidRPr="008343B0">
        <w:rPr>
          <w:rFonts w:asciiTheme="minorBidi" w:hAnsiTheme="minorBidi"/>
          <w:lang w:val="fr-FR"/>
        </w:rPr>
        <w:t xml:space="preserve">Considérons comme exemple le sujet de notre projet "Churn </w:t>
      </w:r>
      <w:proofErr w:type="spellStart"/>
      <w:r w:rsidRPr="008343B0">
        <w:rPr>
          <w:rFonts w:asciiTheme="minorBidi" w:hAnsiTheme="minorBidi"/>
          <w:lang w:val="fr-FR"/>
        </w:rPr>
        <w:t>risk</w:t>
      </w:r>
      <w:proofErr w:type="spellEnd"/>
      <w:r w:rsidRPr="008343B0">
        <w:rPr>
          <w:rFonts w:asciiTheme="minorBidi" w:hAnsiTheme="minorBidi"/>
          <w:lang w:val="fr-FR"/>
        </w:rPr>
        <w:t xml:space="preserve">", nous pouvons former un modèle utilisant un algorithme d’apprentissage supervisé sur les données des clients, ces clients sont correctement marqués comme Churner ou non-Churner, pour prédire si un autre client appartient à l’un des deux catégories. Une tâche d’apprentissage supervisé avec des étiquettes de classe discrètes, comme dans l’exemple </w:t>
      </w:r>
      <w:proofErr w:type="spellStart"/>
      <w:r w:rsidRPr="008343B0">
        <w:rPr>
          <w:rFonts w:asciiTheme="minorBidi" w:hAnsiTheme="minorBidi"/>
          <w:lang w:val="fr-FR"/>
        </w:rPr>
        <w:t>précedent</w:t>
      </w:r>
      <w:proofErr w:type="spellEnd"/>
      <w:r w:rsidRPr="008343B0">
        <w:rPr>
          <w:rFonts w:asciiTheme="minorBidi" w:hAnsiTheme="minorBidi"/>
          <w:lang w:val="fr-FR"/>
        </w:rPr>
        <w:t xml:space="preserve"> est également appelée classification. Une autre sous-catégorie de l’apprentissage supervisé est la régression, où le signal de résultat est une valeur continue.</w:t>
      </w:r>
    </w:p>
    <w:p w14:paraId="34033A2A" w14:textId="2CE8ADDA" w:rsidR="00600D92" w:rsidRDefault="00600D92" w:rsidP="000174B2">
      <w:pPr>
        <w:pStyle w:val="Titre3"/>
        <w:spacing w:line="360" w:lineRule="auto"/>
        <w:jc w:val="left"/>
        <w:rPr>
          <w:lang w:val="fr-FR"/>
        </w:rPr>
      </w:pPr>
      <w:bookmarkStart w:id="205" w:name="_Toc205195634"/>
      <w:bookmarkStart w:id="206" w:name="_Toc205314956"/>
      <w:r w:rsidRPr="00600716">
        <w:rPr>
          <w:lang w:val="fr-FR"/>
        </w:rPr>
        <w:lastRenderedPageBreak/>
        <w:t xml:space="preserve">La </w:t>
      </w:r>
      <w:proofErr w:type="spellStart"/>
      <w:r>
        <w:rPr>
          <w:lang w:val="fr-FR"/>
        </w:rPr>
        <w:t>regression</w:t>
      </w:r>
      <w:proofErr w:type="spellEnd"/>
      <w:r w:rsidRPr="00600716">
        <w:rPr>
          <w:lang w:val="fr-FR"/>
        </w:rPr>
        <w:t xml:space="preserve"> :</w:t>
      </w:r>
      <w:bookmarkEnd w:id="205"/>
      <w:bookmarkEnd w:id="206"/>
      <w:r w:rsidRPr="00600716">
        <w:rPr>
          <w:lang w:val="fr-FR"/>
        </w:rPr>
        <w:t xml:space="preserve"> </w:t>
      </w:r>
    </w:p>
    <w:p w14:paraId="11CD5056" w14:textId="77777777" w:rsidR="003F7680" w:rsidRPr="00175BF3" w:rsidRDefault="003F7680" w:rsidP="000174B2">
      <w:pPr>
        <w:spacing w:line="360" w:lineRule="auto"/>
        <w:jc w:val="both"/>
        <w:rPr>
          <w:rFonts w:asciiTheme="minorBidi" w:hAnsiTheme="minorBidi"/>
        </w:rPr>
      </w:pPr>
      <w:r w:rsidRPr="00175BF3">
        <w:rPr>
          <w:rFonts w:asciiTheme="minorBidi" w:hAnsiTheme="minorBidi"/>
          <w:lang w:val="fr-FR"/>
        </w:rPr>
        <w:t xml:space="preserve">La régression cherche à établir une fonction mathématique qui décrit au mieux la relation entre les variables. </w:t>
      </w:r>
      <w:r w:rsidRPr="00175BF3">
        <w:rPr>
          <w:rFonts w:asciiTheme="minorBidi" w:hAnsiTheme="minorBidi"/>
        </w:rPr>
        <w:t xml:space="preserve">Cette </w:t>
      </w:r>
      <w:proofErr w:type="spellStart"/>
      <w:r w:rsidRPr="00175BF3">
        <w:rPr>
          <w:rFonts w:asciiTheme="minorBidi" w:hAnsiTheme="minorBidi"/>
        </w:rPr>
        <w:t>fonction</w:t>
      </w:r>
      <w:proofErr w:type="spellEnd"/>
      <w:r w:rsidRPr="00175BF3">
        <w:rPr>
          <w:rFonts w:asciiTheme="minorBidi" w:hAnsiTheme="minorBidi"/>
        </w:rPr>
        <w:t xml:space="preserve"> </w:t>
      </w:r>
      <w:proofErr w:type="spellStart"/>
      <w:r w:rsidRPr="00175BF3">
        <w:rPr>
          <w:rFonts w:asciiTheme="minorBidi" w:hAnsiTheme="minorBidi"/>
        </w:rPr>
        <w:t>peut</w:t>
      </w:r>
      <w:proofErr w:type="spellEnd"/>
      <w:r w:rsidRPr="00175BF3">
        <w:rPr>
          <w:rFonts w:asciiTheme="minorBidi" w:hAnsiTheme="minorBidi"/>
        </w:rPr>
        <w:t xml:space="preserve"> </w:t>
      </w:r>
      <w:proofErr w:type="spellStart"/>
      <w:r w:rsidRPr="00175BF3">
        <w:rPr>
          <w:rFonts w:asciiTheme="minorBidi" w:hAnsiTheme="minorBidi"/>
        </w:rPr>
        <w:t>être</w:t>
      </w:r>
      <w:proofErr w:type="spellEnd"/>
      <w:r w:rsidRPr="00175BF3">
        <w:rPr>
          <w:rFonts w:asciiTheme="minorBidi" w:hAnsiTheme="minorBidi"/>
        </w:rPr>
        <w:t xml:space="preserve"> </w:t>
      </w:r>
      <w:proofErr w:type="spellStart"/>
      <w:r w:rsidRPr="00175BF3">
        <w:rPr>
          <w:rFonts w:asciiTheme="minorBidi" w:hAnsiTheme="minorBidi"/>
        </w:rPr>
        <w:t>utilisée</w:t>
      </w:r>
      <w:proofErr w:type="spellEnd"/>
      <w:r w:rsidRPr="00175BF3">
        <w:rPr>
          <w:rFonts w:asciiTheme="minorBidi" w:hAnsiTheme="minorBidi"/>
        </w:rPr>
        <w:t xml:space="preserve"> </w:t>
      </w:r>
      <w:proofErr w:type="gramStart"/>
      <w:r w:rsidRPr="00175BF3">
        <w:rPr>
          <w:rFonts w:asciiTheme="minorBidi" w:hAnsiTheme="minorBidi"/>
        </w:rPr>
        <w:t>pour :</w:t>
      </w:r>
      <w:proofErr w:type="gramEnd"/>
    </w:p>
    <w:p w14:paraId="0C8FB02A" w14:textId="77777777" w:rsidR="003F7680" w:rsidRPr="00175BF3" w:rsidRDefault="003F7680" w:rsidP="000174B2">
      <w:pPr>
        <w:numPr>
          <w:ilvl w:val="0"/>
          <w:numId w:val="33"/>
        </w:numPr>
        <w:spacing w:line="360" w:lineRule="auto"/>
        <w:jc w:val="both"/>
        <w:rPr>
          <w:rFonts w:asciiTheme="minorBidi" w:hAnsiTheme="minorBidi"/>
          <w:lang w:val="fr-FR"/>
        </w:rPr>
      </w:pPr>
      <w:r w:rsidRPr="00175BF3">
        <w:rPr>
          <w:rFonts w:asciiTheme="minorBidi" w:hAnsiTheme="minorBidi"/>
          <w:b/>
          <w:bCs/>
          <w:lang w:val="fr-FR"/>
        </w:rPr>
        <w:t>Prédire</w:t>
      </w:r>
      <w:r w:rsidRPr="00175BF3">
        <w:rPr>
          <w:rFonts w:asciiTheme="minorBidi" w:hAnsiTheme="minorBidi"/>
          <w:lang w:val="fr-FR"/>
        </w:rPr>
        <w:t xml:space="preserve"> des valeurs continues (par exemple, prédire le prix d'une maison en fonction de sa taille, de son emplacement, etc.).</w:t>
      </w:r>
    </w:p>
    <w:p w14:paraId="7F65E238" w14:textId="77777777" w:rsidR="003F7680" w:rsidRPr="00175BF3" w:rsidRDefault="003F7680" w:rsidP="000174B2">
      <w:pPr>
        <w:numPr>
          <w:ilvl w:val="0"/>
          <w:numId w:val="33"/>
        </w:numPr>
        <w:spacing w:line="360" w:lineRule="auto"/>
        <w:jc w:val="both"/>
        <w:rPr>
          <w:rFonts w:asciiTheme="minorBidi" w:hAnsiTheme="minorBidi"/>
          <w:lang w:val="fr-FR"/>
        </w:rPr>
      </w:pPr>
      <w:r w:rsidRPr="00175BF3">
        <w:rPr>
          <w:rFonts w:asciiTheme="minorBidi" w:hAnsiTheme="minorBidi"/>
          <w:b/>
          <w:bCs/>
          <w:lang w:val="fr-FR"/>
        </w:rPr>
        <w:t>Analyser</w:t>
      </w:r>
      <w:r w:rsidRPr="00175BF3">
        <w:rPr>
          <w:rFonts w:asciiTheme="minorBidi" w:hAnsiTheme="minorBidi"/>
          <w:lang w:val="fr-FR"/>
        </w:rPr>
        <w:t xml:space="preserve"> l'impact des variables indépendantes sur la variable dépendante (par exemple, évaluer l'effet de la publicité sur les ventes).</w:t>
      </w:r>
    </w:p>
    <w:p w14:paraId="02A46992" w14:textId="77777777" w:rsidR="003F7680" w:rsidRPr="00175BF3" w:rsidRDefault="003F7680" w:rsidP="000174B2">
      <w:pPr>
        <w:numPr>
          <w:ilvl w:val="0"/>
          <w:numId w:val="33"/>
        </w:numPr>
        <w:spacing w:line="360" w:lineRule="auto"/>
        <w:jc w:val="both"/>
        <w:rPr>
          <w:rFonts w:asciiTheme="minorBidi" w:hAnsiTheme="minorBidi"/>
          <w:lang w:val="fr-FR"/>
        </w:rPr>
      </w:pPr>
      <w:r w:rsidRPr="00175BF3">
        <w:rPr>
          <w:rFonts w:asciiTheme="minorBidi" w:hAnsiTheme="minorBidi"/>
          <w:b/>
          <w:bCs/>
          <w:lang w:val="fr-FR"/>
        </w:rPr>
        <w:t>Identifier</w:t>
      </w:r>
      <w:r w:rsidRPr="00175BF3">
        <w:rPr>
          <w:rFonts w:asciiTheme="minorBidi" w:hAnsiTheme="minorBidi"/>
          <w:lang w:val="fr-FR"/>
        </w:rPr>
        <w:t xml:space="preserve"> les tendances ou les relations dans les données.</w:t>
      </w:r>
    </w:p>
    <w:p w14:paraId="7872B6D0" w14:textId="624A63C9" w:rsidR="003F7680" w:rsidRPr="00175BF3" w:rsidRDefault="003F7680" w:rsidP="000174B2">
      <w:pPr>
        <w:spacing w:line="360" w:lineRule="auto"/>
        <w:jc w:val="both"/>
        <w:rPr>
          <w:rFonts w:asciiTheme="minorBidi" w:hAnsiTheme="minorBidi"/>
          <w:lang w:val="fr-FR"/>
        </w:rPr>
      </w:pPr>
      <w:r w:rsidRPr="00175BF3">
        <w:rPr>
          <w:rFonts w:asciiTheme="minorBidi" w:hAnsiTheme="minorBidi"/>
          <w:lang w:val="fr-FR"/>
        </w:rPr>
        <w:t xml:space="preserve">La régression suppose généralement une relation fonctionnelle, souvent exprimée sous forme d'équation, comme </w:t>
      </w:r>
      <w:r w:rsidRPr="00175BF3">
        <w:rPr>
          <w:rFonts w:asciiTheme="minorBidi" w:hAnsiTheme="minorBidi"/>
          <w:b/>
          <w:bCs/>
          <w:i/>
          <w:iCs/>
          <w:lang w:val="fr-FR"/>
        </w:rPr>
        <w:t>Y=f(X)+</w:t>
      </w:r>
      <w:r w:rsidRPr="00175BF3">
        <w:rPr>
          <w:rFonts w:asciiTheme="minorBidi" w:hAnsiTheme="minorBidi"/>
          <w:b/>
          <w:bCs/>
          <w:i/>
          <w:iCs/>
        </w:rPr>
        <w:t>ϵ</w:t>
      </w:r>
      <w:r w:rsidRPr="00175BF3">
        <w:rPr>
          <w:rFonts w:asciiTheme="minorBidi" w:hAnsiTheme="minorBidi"/>
          <w:lang w:val="fr-FR"/>
        </w:rPr>
        <w:t xml:space="preserve">, </w:t>
      </w:r>
      <w:proofErr w:type="gramStart"/>
      <w:r w:rsidRPr="00175BF3">
        <w:rPr>
          <w:rFonts w:asciiTheme="minorBidi" w:hAnsiTheme="minorBidi"/>
          <w:lang w:val="fr-FR"/>
        </w:rPr>
        <w:t>où</w:t>
      </w:r>
      <w:r w:rsidR="006C48A6" w:rsidRPr="00175BF3">
        <w:rPr>
          <w:rFonts w:asciiTheme="minorBidi" w:hAnsiTheme="minorBidi"/>
          <w:lang w:val="fr-FR"/>
        </w:rPr>
        <w:t xml:space="preserve"> </w:t>
      </w:r>
      <w:r w:rsidRPr="00175BF3">
        <w:rPr>
          <w:rFonts w:asciiTheme="minorBidi" w:hAnsiTheme="minorBidi"/>
          <w:lang w:val="fr-FR"/>
        </w:rPr>
        <w:t xml:space="preserve"> </w:t>
      </w:r>
      <w:r w:rsidRPr="00175BF3">
        <w:rPr>
          <w:rFonts w:asciiTheme="minorBidi" w:hAnsiTheme="minorBidi"/>
          <w:b/>
          <w:bCs/>
        </w:rPr>
        <w:t>ϵ</w:t>
      </w:r>
      <w:proofErr w:type="gramEnd"/>
      <w:r w:rsidRPr="00175BF3">
        <w:rPr>
          <w:rFonts w:asciiTheme="minorBidi" w:hAnsiTheme="minorBidi"/>
          <w:lang w:val="fr-FR"/>
        </w:rPr>
        <w:t xml:space="preserve"> représente une erreur aléatoire.</w:t>
      </w:r>
    </w:p>
    <w:p w14:paraId="63DC5348" w14:textId="17656BB7" w:rsidR="003F7680" w:rsidRPr="003F7680" w:rsidRDefault="008343B0" w:rsidP="000174B2">
      <w:pPr>
        <w:spacing w:line="360" w:lineRule="auto"/>
        <w:ind w:left="1440"/>
        <w:rPr>
          <w:b/>
          <w:bCs/>
          <w:lang w:val="fr-FR"/>
        </w:rPr>
      </w:pPr>
      <w:r w:rsidRPr="008343B0">
        <w:rPr>
          <w:b/>
          <w:bCs/>
        </w:rPr>
        <w:sym w:font="Wingdings" w:char="F0E8"/>
      </w:r>
      <w:r w:rsidR="003F7680" w:rsidRPr="003F7680">
        <w:rPr>
          <w:b/>
          <w:bCs/>
          <w:lang w:val="fr-FR"/>
        </w:rPr>
        <w:t>Types de régression</w:t>
      </w:r>
    </w:p>
    <w:p w14:paraId="1673DC88" w14:textId="2BBC3D09" w:rsidR="003F7680" w:rsidRPr="00175BF3" w:rsidRDefault="003F7680" w:rsidP="000174B2">
      <w:pPr>
        <w:spacing w:line="360" w:lineRule="auto"/>
        <w:jc w:val="both"/>
        <w:rPr>
          <w:rFonts w:asciiTheme="minorBidi" w:hAnsiTheme="minorBidi"/>
          <w:lang w:val="fr-FR"/>
        </w:rPr>
      </w:pPr>
      <w:r w:rsidRPr="00175BF3">
        <w:rPr>
          <w:rFonts w:asciiTheme="minorBidi" w:hAnsiTheme="minorBidi"/>
          <w:lang w:val="fr-FR"/>
        </w:rPr>
        <w:t xml:space="preserve">Il existe plusieurs types de régression, selon la nature des données et l'objectif de </w:t>
      </w:r>
      <w:proofErr w:type="gramStart"/>
      <w:r w:rsidRPr="00175BF3">
        <w:rPr>
          <w:rFonts w:asciiTheme="minorBidi" w:hAnsiTheme="minorBidi"/>
          <w:lang w:val="fr-FR"/>
        </w:rPr>
        <w:t>l'analyse:</w:t>
      </w:r>
      <w:proofErr w:type="gramEnd"/>
    </w:p>
    <w:p w14:paraId="75E00C0B" w14:textId="77777777" w:rsidR="003F7680" w:rsidRPr="003F7680" w:rsidRDefault="003F7680" w:rsidP="000174B2">
      <w:pPr>
        <w:numPr>
          <w:ilvl w:val="0"/>
          <w:numId w:val="34"/>
        </w:numPr>
        <w:spacing w:line="360" w:lineRule="auto"/>
      </w:pPr>
      <w:proofErr w:type="spellStart"/>
      <w:r w:rsidRPr="003F7680">
        <w:rPr>
          <w:b/>
          <w:bCs/>
        </w:rPr>
        <w:t>Régression</w:t>
      </w:r>
      <w:proofErr w:type="spellEnd"/>
      <w:r w:rsidRPr="003F7680">
        <w:rPr>
          <w:b/>
          <w:bCs/>
        </w:rPr>
        <w:t xml:space="preserve"> </w:t>
      </w:r>
      <w:proofErr w:type="spellStart"/>
      <w:r w:rsidRPr="003F7680">
        <w:rPr>
          <w:b/>
          <w:bCs/>
        </w:rPr>
        <w:t>linéaire</w:t>
      </w:r>
      <w:proofErr w:type="spellEnd"/>
      <w:r w:rsidRPr="003F7680">
        <w:rPr>
          <w:b/>
          <w:bCs/>
        </w:rPr>
        <w:t xml:space="preserve"> </w:t>
      </w:r>
      <w:proofErr w:type="gramStart"/>
      <w:r w:rsidRPr="003F7680">
        <w:rPr>
          <w:b/>
          <w:bCs/>
        </w:rPr>
        <w:t>simple</w:t>
      </w:r>
      <w:r w:rsidRPr="003F7680">
        <w:t xml:space="preserve"> :</w:t>
      </w:r>
      <w:proofErr w:type="gramEnd"/>
      <w:r w:rsidRPr="003F7680">
        <w:t xml:space="preserve"> </w:t>
      </w:r>
    </w:p>
    <w:p w14:paraId="2F3AFC81" w14:textId="796106A8" w:rsidR="003F7680" w:rsidRPr="00175BF3" w:rsidRDefault="003F7680" w:rsidP="000174B2">
      <w:pPr>
        <w:numPr>
          <w:ilvl w:val="1"/>
          <w:numId w:val="34"/>
        </w:numPr>
        <w:spacing w:line="360" w:lineRule="auto"/>
        <w:jc w:val="both"/>
        <w:rPr>
          <w:rFonts w:asciiTheme="minorBidi" w:hAnsiTheme="minorBidi"/>
          <w:lang w:val="fr-FR"/>
        </w:rPr>
      </w:pPr>
      <w:r w:rsidRPr="00175BF3">
        <w:rPr>
          <w:rFonts w:asciiTheme="minorBidi" w:hAnsiTheme="minorBidi"/>
          <w:lang w:val="fr-FR"/>
        </w:rPr>
        <w:t xml:space="preserve">Modélise une relation linéaire entre une variable indépendante X et une variable dépendante </w:t>
      </w:r>
      <w:proofErr w:type="gramStart"/>
      <w:r w:rsidRPr="00175BF3">
        <w:rPr>
          <w:rFonts w:asciiTheme="minorBidi" w:hAnsiTheme="minorBidi"/>
          <w:lang w:val="fr-FR"/>
        </w:rPr>
        <w:t>Y .</w:t>
      </w:r>
      <w:proofErr w:type="gramEnd"/>
    </w:p>
    <w:p w14:paraId="04F5BA1B" w14:textId="13C24F16" w:rsidR="003F7680" w:rsidRPr="00175BF3" w:rsidRDefault="003F7680" w:rsidP="000174B2">
      <w:pPr>
        <w:numPr>
          <w:ilvl w:val="1"/>
          <w:numId w:val="34"/>
        </w:numPr>
        <w:spacing w:line="360" w:lineRule="auto"/>
        <w:jc w:val="both"/>
        <w:rPr>
          <w:rFonts w:asciiTheme="minorBidi" w:hAnsiTheme="minorBidi"/>
          <w:lang w:val="fr-FR"/>
        </w:rPr>
      </w:pPr>
      <w:r w:rsidRPr="00175BF3">
        <w:rPr>
          <w:rFonts w:asciiTheme="minorBidi" w:hAnsiTheme="minorBidi"/>
          <w:lang w:val="fr-FR"/>
        </w:rPr>
        <w:t xml:space="preserve">Équation : </w:t>
      </w:r>
      <w:r w:rsidRPr="00175BF3">
        <w:rPr>
          <w:rFonts w:asciiTheme="minorBidi" w:hAnsiTheme="minorBidi"/>
          <w:b/>
          <w:bCs/>
          <w:i/>
          <w:iCs/>
          <w:lang w:val="fr-FR"/>
        </w:rPr>
        <w:t>Y=</w:t>
      </w:r>
      <w:r w:rsidRPr="00175BF3">
        <w:rPr>
          <w:rFonts w:asciiTheme="minorBidi" w:hAnsiTheme="minorBidi"/>
          <w:b/>
          <w:bCs/>
          <w:i/>
          <w:iCs/>
        </w:rPr>
        <w:t>β</w:t>
      </w:r>
      <w:r w:rsidRPr="00175BF3">
        <w:rPr>
          <w:rFonts w:asciiTheme="minorBidi" w:hAnsiTheme="minorBidi"/>
          <w:b/>
          <w:bCs/>
          <w:i/>
          <w:iCs/>
          <w:lang w:val="fr-FR"/>
        </w:rPr>
        <w:t>0+</w:t>
      </w:r>
      <w:r w:rsidRPr="00175BF3">
        <w:rPr>
          <w:rFonts w:asciiTheme="minorBidi" w:hAnsiTheme="minorBidi"/>
          <w:b/>
          <w:bCs/>
          <w:i/>
          <w:iCs/>
        </w:rPr>
        <w:t>β</w:t>
      </w:r>
      <w:r w:rsidRPr="00175BF3">
        <w:rPr>
          <w:rFonts w:asciiTheme="minorBidi" w:hAnsiTheme="minorBidi"/>
          <w:b/>
          <w:bCs/>
          <w:i/>
          <w:iCs/>
          <w:lang w:val="fr-FR"/>
        </w:rPr>
        <w:t>1X+</w:t>
      </w:r>
      <w:r w:rsidRPr="00175BF3">
        <w:rPr>
          <w:rFonts w:asciiTheme="minorBidi" w:hAnsiTheme="minorBidi"/>
          <w:b/>
          <w:bCs/>
          <w:i/>
          <w:iCs/>
        </w:rPr>
        <w:t>ϵ</w:t>
      </w:r>
      <w:r w:rsidRPr="00175BF3">
        <w:rPr>
          <w:rFonts w:asciiTheme="minorBidi" w:hAnsiTheme="minorBidi"/>
          <w:lang w:val="fr-FR"/>
        </w:rPr>
        <w:t xml:space="preserve">, où </w:t>
      </w:r>
      <w:r w:rsidRPr="00175BF3">
        <w:rPr>
          <w:rFonts w:asciiTheme="minorBidi" w:hAnsiTheme="minorBidi"/>
          <w:b/>
          <w:bCs/>
        </w:rPr>
        <w:t>β</w:t>
      </w:r>
      <w:r w:rsidRPr="00175BF3">
        <w:rPr>
          <w:rFonts w:asciiTheme="minorBidi" w:hAnsiTheme="minorBidi"/>
          <w:b/>
          <w:bCs/>
          <w:lang w:val="fr-FR"/>
        </w:rPr>
        <w:t>0</w:t>
      </w:r>
      <w:r w:rsidRPr="00175BF3">
        <w:rPr>
          <w:rFonts w:asciiTheme="minorBidi" w:hAnsiTheme="minorBidi"/>
          <w:lang w:val="fr-FR"/>
        </w:rPr>
        <w:t xml:space="preserve"> ​ est l'ordonnée à l'origine, </w:t>
      </w:r>
      <w:r w:rsidRPr="00175BF3">
        <w:rPr>
          <w:rFonts w:asciiTheme="minorBidi" w:hAnsiTheme="minorBidi"/>
          <w:b/>
          <w:bCs/>
        </w:rPr>
        <w:t>β</w:t>
      </w:r>
      <w:r w:rsidRPr="00175BF3">
        <w:rPr>
          <w:rFonts w:asciiTheme="minorBidi" w:hAnsiTheme="minorBidi"/>
          <w:b/>
          <w:bCs/>
          <w:lang w:val="fr-FR"/>
        </w:rPr>
        <w:t>1</w:t>
      </w:r>
      <w:r w:rsidRPr="00175BF3">
        <w:rPr>
          <w:rFonts w:asciiTheme="minorBidi" w:hAnsiTheme="minorBidi"/>
          <w:lang w:val="fr-FR"/>
        </w:rPr>
        <w:t xml:space="preserve"> est la pente (coefficient de la variable indépendante), et </w:t>
      </w:r>
      <w:r w:rsidRPr="00175BF3">
        <w:rPr>
          <w:rFonts w:asciiTheme="minorBidi" w:hAnsiTheme="minorBidi"/>
          <w:b/>
          <w:bCs/>
        </w:rPr>
        <w:t>ϵ</w:t>
      </w:r>
      <w:r w:rsidRPr="00175BF3">
        <w:rPr>
          <w:rFonts w:asciiTheme="minorBidi" w:hAnsiTheme="minorBidi"/>
          <w:lang w:val="fr-FR"/>
        </w:rPr>
        <w:t xml:space="preserve"> est l'erreur.</w:t>
      </w:r>
    </w:p>
    <w:p w14:paraId="74E84597" w14:textId="5E05BC2E" w:rsidR="006912C1" w:rsidRPr="000174B2" w:rsidRDefault="003F7680" w:rsidP="000174B2">
      <w:pPr>
        <w:numPr>
          <w:ilvl w:val="1"/>
          <w:numId w:val="34"/>
        </w:numPr>
        <w:spacing w:line="360" w:lineRule="auto"/>
        <w:jc w:val="both"/>
        <w:rPr>
          <w:rFonts w:asciiTheme="minorBidi" w:hAnsiTheme="minorBidi"/>
          <w:lang w:val="fr-FR"/>
        </w:rPr>
      </w:pPr>
      <w:r w:rsidRPr="00175BF3">
        <w:rPr>
          <w:rFonts w:asciiTheme="minorBidi" w:hAnsiTheme="minorBidi"/>
          <w:lang w:val="fr-FR"/>
        </w:rPr>
        <w:t>Exemple : Prédire le poids d'une personne Y en fonction de sa taille X.</w:t>
      </w:r>
    </w:p>
    <w:p w14:paraId="03B3B915" w14:textId="77777777" w:rsidR="003F7680" w:rsidRPr="003F7680" w:rsidRDefault="003F7680" w:rsidP="000174B2">
      <w:pPr>
        <w:numPr>
          <w:ilvl w:val="0"/>
          <w:numId w:val="34"/>
        </w:numPr>
        <w:spacing w:line="360" w:lineRule="auto"/>
      </w:pPr>
      <w:proofErr w:type="spellStart"/>
      <w:r w:rsidRPr="003F7680">
        <w:rPr>
          <w:b/>
          <w:bCs/>
        </w:rPr>
        <w:t>Régression</w:t>
      </w:r>
      <w:proofErr w:type="spellEnd"/>
      <w:r w:rsidRPr="003F7680">
        <w:rPr>
          <w:b/>
          <w:bCs/>
        </w:rPr>
        <w:t xml:space="preserve"> </w:t>
      </w:r>
      <w:proofErr w:type="spellStart"/>
      <w:r w:rsidRPr="003F7680">
        <w:rPr>
          <w:b/>
          <w:bCs/>
        </w:rPr>
        <w:t>linéaire</w:t>
      </w:r>
      <w:proofErr w:type="spellEnd"/>
      <w:r w:rsidRPr="003F7680">
        <w:rPr>
          <w:b/>
          <w:bCs/>
        </w:rPr>
        <w:t xml:space="preserve"> </w:t>
      </w:r>
      <w:proofErr w:type="gramStart"/>
      <w:r w:rsidRPr="003F7680">
        <w:rPr>
          <w:b/>
          <w:bCs/>
        </w:rPr>
        <w:t>multiple</w:t>
      </w:r>
      <w:r w:rsidRPr="003F7680">
        <w:t xml:space="preserve"> :</w:t>
      </w:r>
      <w:proofErr w:type="gramEnd"/>
      <w:r w:rsidRPr="003F7680">
        <w:t xml:space="preserve"> </w:t>
      </w:r>
    </w:p>
    <w:p w14:paraId="20CFFF7F" w14:textId="1C82C9B5"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Extension de la régression linéaire simple, impliquant plusieurs variables indépendantes (X</w:t>
      </w:r>
      <w:proofErr w:type="gramStart"/>
      <w:r w:rsidRPr="00F7350B">
        <w:rPr>
          <w:rFonts w:asciiTheme="minorBidi" w:hAnsiTheme="minorBidi"/>
          <w:lang w:val="fr-FR"/>
        </w:rPr>
        <w:t>1,X2,...</w:t>
      </w:r>
      <w:proofErr w:type="gramEnd"/>
      <w:r w:rsidRPr="00F7350B">
        <w:rPr>
          <w:rFonts w:asciiTheme="minorBidi" w:hAnsiTheme="minorBidi"/>
          <w:lang w:val="fr-FR"/>
        </w:rPr>
        <w:t>,</w:t>
      </w:r>
      <w:proofErr w:type="spellStart"/>
      <w:r w:rsidRPr="00F7350B">
        <w:rPr>
          <w:rFonts w:asciiTheme="minorBidi" w:hAnsiTheme="minorBidi"/>
          <w:lang w:val="fr-FR"/>
        </w:rPr>
        <w:t>Xn</w:t>
      </w:r>
      <w:proofErr w:type="spellEnd"/>
      <w:r w:rsidRPr="00F7350B">
        <w:rPr>
          <w:rFonts w:asciiTheme="minorBidi" w:hAnsiTheme="minorBidi"/>
          <w:lang w:val="fr-FR"/>
        </w:rPr>
        <w:t>​).</w:t>
      </w:r>
    </w:p>
    <w:p w14:paraId="66896CB2" w14:textId="11F57BC5" w:rsidR="003F7680" w:rsidRPr="00F7350B" w:rsidRDefault="003F7680" w:rsidP="000174B2">
      <w:pPr>
        <w:numPr>
          <w:ilvl w:val="1"/>
          <w:numId w:val="34"/>
        </w:numPr>
        <w:spacing w:line="360" w:lineRule="auto"/>
        <w:jc w:val="both"/>
        <w:rPr>
          <w:rFonts w:asciiTheme="minorBidi" w:hAnsiTheme="minorBidi"/>
          <w:b/>
          <w:bCs/>
          <w:i/>
          <w:iCs/>
          <w:lang w:val="fr-FR"/>
        </w:rPr>
      </w:pPr>
      <w:r w:rsidRPr="00F7350B">
        <w:rPr>
          <w:rFonts w:asciiTheme="minorBidi" w:hAnsiTheme="minorBidi"/>
          <w:lang w:val="fr-FR"/>
        </w:rPr>
        <w:t xml:space="preserve">Équation : </w:t>
      </w:r>
      <w:r w:rsidRPr="00F7350B">
        <w:rPr>
          <w:rFonts w:asciiTheme="minorBidi" w:hAnsiTheme="minorBidi"/>
          <w:b/>
          <w:bCs/>
          <w:i/>
          <w:iCs/>
          <w:lang w:val="fr-FR"/>
        </w:rPr>
        <w:t>Y=</w:t>
      </w:r>
      <w:r w:rsidRPr="00F7350B">
        <w:rPr>
          <w:rFonts w:asciiTheme="minorBidi" w:hAnsiTheme="minorBidi"/>
          <w:b/>
          <w:bCs/>
          <w:i/>
          <w:iCs/>
        </w:rPr>
        <w:t>β</w:t>
      </w:r>
      <w:r w:rsidRPr="00F7350B">
        <w:rPr>
          <w:rFonts w:asciiTheme="minorBidi" w:hAnsiTheme="minorBidi"/>
          <w:b/>
          <w:bCs/>
          <w:i/>
          <w:iCs/>
          <w:lang w:val="fr-FR"/>
        </w:rPr>
        <w:t>0+</w:t>
      </w:r>
      <w:r w:rsidRPr="00F7350B">
        <w:rPr>
          <w:rFonts w:asciiTheme="minorBidi" w:hAnsiTheme="minorBidi"/>
          <w:b/>
          <w:bCs/>
          <w:i/>
          <w:iCs/>
        </w:rPr>
        <w:t>β</w:t>
      </w:r>
      <w:r w:rsidRPr="00F7350B">
        <w:rPr>
          <w:rFonts w:asciiTheme="minorBidi" w:hAnsiTheme="minorBidi"/>
          <w:b/>
          <w:bCs/>
          <w:i/>
          <w:iCs/>
          <w:lang w:val="fr-FR"/>
        </w:rPr>
        <w:t>1X1+</w:t>
      </w:r>
      <w:r w:rsidRPr="00F7350B">
        <w:rPr>
          <w:rFonts w:asciiTheme="minorBidi" w:hAnsiTheme="minorBidi"/>
          <w:b/>
          <w:bCs/>
          <w:i/>
          <w:iCs/>
        </w:rPr>
        <w:t>β</w:t>
      </w:r>
      <w:r w:rsidRPr="00F7350B">
        <w:rPr>
          <w:rFonts w:asciiTheme="minorBidi" w:hAnsiTheme="minorBidi"/>
          <w:b/>
          <w:bCs/>
          <w:i/>
          <w:iCs/>
          <w:lang w:val="fr-FR"/>
        </w:rPr>
        <w:t>2X2+...+</w:t>
      </w:r>
      <w:r w:rsidRPr="00F7350B">
        <w:rPr>
          <w:rFonts w:asciiTheme="minorBidi" w:hAnsiTheme="minorBidi"/>
          <w:b/>
          <w:bCs/>
          <w:i/>
          <w:iCs/>
        </w:rPr>
        <w:t>β</w:t>
      </w:r>
      <w:proofErr w:type="spellStart"/>
      <w:r w:rsidRPr="00F7350B">
        <w:rPr>
          <w:rFonts w:asciiTheme="minorBidi" w:hAnsiTheme="minorBidi"/>
          <w:b/>
          <w:bCs/>
          <w:i/>
          <w:iCs/>
          <w:lang w:val="fr-FR"/>
        </w:rPr>
        <w:t>nXn</w:t>
      </w:r>
      <w:proofErr w:type="spellEnd"/>
      <w:r w:rsidRPr="00F7350B">
        <w:rPr>
          <w:rFonts w:asciiTheme="minorBidi" w:hAnsiTheme="minorBidi"/>
          <w:b/>
          <w:bCs/>
          <w:i/>
          <w:iCs/>
          <w:lang w:val="fr-FR"/>
        </w:rPr>
        <w:t>+</w:t>
      </w:r>
      <w:r w:rsidRPr="00F7350B">
        <w:rPr>
          <w:rFonts w:asciiTheme="minorBidi" w:hAnsiTheme="minorBidi"/>
          <w:b/>
          <w:bCs/>
          <w:i/>
          <w:iCs/>
        </w:rPr>
        <w:t>ϵ</w:t>
      </w:r>
      <w:r w:rsidRPr="00F7350B">
        <w:rPr>
          <w:rFonts w:asciiTheme="minorBidi" w:hAnsiTheme="minorBidi"/>
          <w:b/>
          <w:bCs/>
          <w:i/>
          <w:iCs/>
          <w:lang w:val="fr-FR"/>
        </w:rPr>
        <w:t>.</w:t>
      </w:r>
    </w:p>
    <w:p w14:paraId="411BE665"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Exemple : Prédire le prix d'une maison en fonction de sa taille, du nombre de chambres et de l'âge du bâtiment.</w:t>
      </w:r>
    </w:p>
    <w:p w14:paraId="66628296" w14:textId="77777777" w:rsidR="003F7680" w:rsidRPr="003F7680" w:rsidRDefault="003F7680" w:rsidP="000174B2">
      <w:pPr>
        <w:numPr>
          <w:ilvl w:val="0"/>
          <w:numId w:val="34"/>
        </w:numPr>
        <w:spacing w:line="360" w:lineRule="auto"/>
      </w:pPr>
      <w:proofErr w:type="spellStart"/>
      <w:r w:rsidRPr="003F7680">
        <w:rPr>
          <w:b/>
          <w:bCs/>
        </w:rPr>
        <w:lastRenderedPageBreak/>
        <w:t>Régression</w:t>
      </w:r>
      <w:proofErr w:type="spellEnd"/>
      <w:r w:rsidRPr="003F7680">
        <w:rPr>
          <w:b/>
          <w:bCs/>
        </w:rPr>
        <w:t xml:space="preserve"> non </w:t>
      </w:r>
      <w:proofErr w:type="spellStart"/>
      <w:proofErr w:type="gramStart"/>
      <w:r w:rsidRPr="003F7680">
        <w:rPr>
          <w:b/>
          <w:bCs/>
        </w:rPr>
        <w:t>linéaire</w:t>
      </w:r>
      <w:proofErr w:type="spellEnd"/>
      <w:r w:rsidRPr="003F7680">
        <w:t xml:space="preserve"> :</w:t>
      </w:r>
      <w:proofErr w:type="gramEnd"/>
      <w:r w:rsidRPr="003F7680">
        <w:t xml:space="preserve"> </w:t>
      </w:r>
    </w:p>
    <w:p w14:paraId="6C38A2C9"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Utilisée lorsque la relation entre les variables n'est pas linéaire (par exemple, exponentielle, logarithmique, ou polynomiale).</w:t>
      </w:r>
    </w:p>
    <w:p w14:paraId="53C9E13E"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Exemple : Modéliser la croissance d'une population bactérienne en fonction du temps.</w:t>
      </w:r>
    </w:p>
    <w:p w14:paraId="02D2FAD8" w14:textId="77777777" w:rsidR="003F7680" w:rsidRPr="003F7680" w:rsidRDefault="003F7680" w:rsidP="000174B2">
      <w:pPr>
        <w:numPr>
          <w:ilvl w:val="0"/>
          <w:numId w:val="34"/>
        </w:numPr>
        <w:spacing w:line="360" w:lineRule="auto"/>
      </w:pPr>
      <w:proofErr w:type="spellStart"/>
      <w:r w:rsidRPr="003F7680">
        <w:rPr>
          <w:b/>
          <w:bCs/>
        </w:rPr>
        <w:t>Régression</w:t>
      </w:r>
      <w:proofErr w:type="spellEnd"/>
      <w:r w:rsidRPr="003F7680">
        <w:rPr>
          <w:b/>
          <w:bCs/>
        </w:rPr>
        <w:t xml:space="preserve"> </w:t>
      </w:r>
      <w:proofErr w:type="spellStart"/>
      <w:proofErr w:type="gramStart"/>
      <w:r w:rsidRPr="003F7680">
        <w:rPr>
          <w:b/>
          <w:bCs/>
        </w:rPr>
        <w:t>logistique</w:t>
      </w:r>
      <w:proofErr w:type="spellEnd"/>
      <w:r w:rsidRPr="003F7680">
        <w:t xml:space="preserve"> :</w:t>
      </w:r>
      <w:proofErr w:type="gramEnd"/>
      <w:r w:rsidRPr="003F7680">
        <w:t xml:space="preserve"> </w:t>
      </w:r>
    </w:p>
    <w:p w14:paraId="72EDD27C"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Utilisée pour prédire une variable dépendante catégorique (souvent binaire, comme "oui/non").</w:t>
      </w:r>
    </w:p>
    <w:p w14:paraId="28B0CAB9"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Exemple : Prédire si un client achètera un produit (1) ou non (0) en fonction de son âge et de son revenu.</w:t>
      </w:r>
    </w:p>
    <w:p w14:paraId="215DE65D"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La sortie est une probabilité transformée par une fonction logistique.</w:t>
      </w:r>
    </w:p>
    <w:p w14:paraId="2A5B3861" w14:textId="77777777" w:rsidR="003F7680" w:rsidRPr="003F7680" w:rsidRDefault="003F7680" w:rsidP="000174B2">
      <w:pPr>
        <w:numPr>
          <w:ilvl w:val="0"/>
          <w:numId w:val="34"/>
        </w:numPr>
        <w:spacing w:line="360" w:lineRule="auto"/>
      </w:pPr>
      <w:proofErr w:type="spellStart"/>
      <w:r w:rsidRPr="003F7680">
        <w:rPr>
          <w:b/>
          <w:bCs/>
        </w:rPr>
        <w:t>Régression</w:t>
      </w:r>
      <w:proofErr w:type="spellEnd"/>
      <w:r w:rsidRPr="003F7680">
        <w:rPr>
          <w:b/>
          <w:bCs/>
        </w:rPr>
        <w:t xml:space="preserve"> ridge, lasso, </w:t>
      </w:r>
      <w:proofErr w:type="gramStart"/>
      <w:r w:rsidRPr="003F7680">
        <w:rPr>
          <w:b/>
          <w:bCs/>
        </w:rPr>
        <w:t>etc.</w:t>
      </w:r>
      <w:r w:rsidRPr="003F7680">
        <w:t xml:space="preserve"> :</w:t>
      </w:r>
      <w:proofErr w:type="gramEnd"/>
      <w:r w:rsidRPr="003F7680">
        <w:t xml:space="preserve"> </w:t>
      </w:r>
    </w:p>
    <w:p w14:paraId="088EBCBB"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Ce sont des variantes de la régression linéaire qui incluent des techniques de régularisation pour éviter le surajustement (</w:t>
      </w:r>
      <w:proofErr w:type="spellStart"/>
      <w:r w:rsidRPr="00F7350B">
        <w:rPr>
          <w:rFonts w:asciiTheme="minorBidi" w:hAnsiTheme="minorBidi"/>
          <w:lang w:val="fr-FR"/>
        </w:rPr>
        <w:t>overfitting</w:t>
      </w:r>
      <w:proofErr w:type="spellEnd"/>
      <w:r w:rsidRPr="00F7350B">
        <w:rPr>
          <w:rFonts w:asciiTheme="minorBidi" w:hAnsiTheme="minorBidi"/>
          <w:lang w:val="fr-FR"/>
        </w:rPr>
        <w:t>) lorsque le nombre de variables indépendantes est élevé ou que les données sont bruitées.</w:t>
      </w:r>
    </w:p>
    <w:p w14:paraId="441B3A06" w14:textId="77777777" w:rsidR="003F7680" w:rsidRPr="003F7680" w:rsidRDefault="003F7680" w:rsidP="000174B2">
      <w:pPr>
        <w:spacing w:line="360" w:lineRule="auto"/>
        <w:rPr>
          <w:lang w:val="fr-FR"/>
        </w:rPr>
      </w:pPr>
    </w:p>
    <w:p w14:paraId="7ADB1FA4" w14:textId="25C767C6" w:rsidR="00600D92" w:rsidRDefault="00600D92" w:rsidP="000174B2">
      <w:pPr>
        <w:pStyle w:val="Titre2"/>
        <w:spacing w:line="360" w:lineRule="auto"/>
        <w:jc w:val="left"/>
        <w:rPr>
          <w:lang w:val="fr-FR"/>
        </w:rPr>
      </w:pPr>
      <w:bookmarkStart w:id="207" w:name="_Toc205195635"/>
      <w:bookmarkStart w:id="208" w:name="_Toc205314957"/>
      <w:r w:rsidRPr="00600716">
        <w:rPr>
          <w:lang w:val="fr-FR"/>
        </w:rPr>
        <w:t>Préparation à l’entraînement</w:t>
      </w:r>
      <w:bookmarkEnd w:id="207"/>
      <w:bookmarkEnd w:id="208"/>
    </w:p>
    <w:p w14:paraId="5B05B1C0" w14:textId="1D1115A4" w:rsidR="008343B0" w:rsidRPr="000174B2" w:rsidRDefault="008343B0" w:rsidP="000174B2">
      <w:pPr>
        <w:pStyle w:val="NormalWeb"/>
        <w:spacing w:line="360" w:lineRule="auto"/>
        <w:jc w:val="both"/>
        <w:rPr>
          <w:rFonts w:asciiTheme="minorBidi" w:hAnsiTheme="minorBidi" w:cstheme="minorBidi"/>
          <w:lang w:val="fr-FR"/>
        </w:rPr>
      </w:pPr>
      <w:r w:rsidRPr="008343B0">
        <w:rPr>
          <w:rFonts w:asciiTheme="minorBidi" w:hAnsiTheme="minorBidi" w:cstheme="minorBidi"/>
          <w:lang w:val="fr-FR"/>
        </w:rPr>
        <w:t xml:space="preserve">La préparation des données est une étape cruciale pour garantir la performance et la robustesse des modèles d’apprentissage automatique. Dans le cadre de ce stage, deux </w:t>
      </w:r>
      <w:proofErr w:type="spellStart"/>
      <w:r w:rsidRPr="000174B2">
        <w:rPr>
          <w:rFonts w:asciiTheme="minorBidi" w:eastAsiaTheme="minorHAnsi" w:hAnsiTheme="minorBidi" w:cstheme="minorBidi"/>
          <w:kern w:val="2"/>
          <w:lang w:val="fr-FR"/>
          <w14:ligatures w14:val="standardContextual"/>
        </w:rPr>
        <w:t>datasets</w:t>
      </w:r>
      <w:proofErr w:type="spellEnd"/>
      <w:r w:rsidRPr="000174B2">
        <w:rPr>
          <w:rFonts w:asciiTheme="minorBidi" w:eastAsiaTheme="minorHAnsi" w:hAnsiTheme="minorBidi" w:cstheme="minorBidi"/>
          <w:kern w:val="2"/>
          <w:lang w:val="fr-FR"/>
          <w14:ligatures w14:val="standardContextual"/>
        </w:rPr>
        <w:t xml:space="preserve"> distincts, </w:t>
      </w:r>
      <w:proofErr w:type="spellStart"/>
      <w:r w:rsidRPr="000174B2">
        <w:rPr>
          <w:rFonts w:asciiTheme="minorBidi" w:eastAsiaTheme="minorHAnsi" w:hAnsiTheme="minorBidi" w:cstheme="minorBidi"/>
          <w:kern w:val="2"/>
          <w:lang w:val="fr-FR"/>
          <w14:ligatures w14:val="standardContextual"/>
        </w:rPr>
        <w:t>dataset_xdock_</w:t>
      </w:r>
      <w:proofErr w:type="gramStart"/>
      <w:r w:rsidRPr="000174B2">
        <w:rPr>
          <w:rFonts w:asciiTheme="minorBidi" w:eastAsiaTheme="minorHAnsi" w:hAnsiTheme="minorBidi" w:cstheme="minorBidi"/>
          <w:kern w:val="2"/>
          <w:lang w:val="fr-FR"/>
          <w14:ligatures w14:val="standardContextual"/>
        </w:rPr>
        <w:t>modif.parquet</w:t>
      </w:r>
      <w:proofErr w:type="spellEnd"/>
      <w:proofErr w:type="gramEnd"/>
      <w:r w:rsidRPr="000174B2">
        <w:rPr>
          <w:rFonts w:asciiTheme="minorBidi" w:eastAsiaTheme="minorHAnsi" w:hAnsiTheme="minorBidi" w:cstheme="minorBidi"/>
          <w:kern w:val="2"/>
          <w:lang w:val="fr-FR"/>
          <w14:ligatures w14:val="standardContextual"/>
        </w:rPr>
        <w:t xml:space="preserve"> (processus </w:t>
      </w:r>
      <w:proofErr w:type="spellStart"/>
      <w:r w:rsidRPr="000174B2">
        <w:rPr>
          <w:rFonts w:asciiTheme="minorBidi" w:eastAsiaTheme="minorHAnsi" w:hAnsiTheme="minorBidi" w:cstheme="minorBidi"/>
          <w:kern w:val="2"/>
          <w:lang w:val="fr-FR"/>
          <w14:ligatures w14:val="standardContextual"/>
        </w:rPr>
        <w:t>Xdock</w:t>
      </w:r>
      <w:proofErr w:type="spellEnd"/>
      <w:r w:rsidRPr="000174B2">
        <w:rPr>
          <w:rFonts w:asciiTheme="minorBidi" w:eastAsiaTheme="minorHAnsi" w:hAnsiTheme="minorBidi" w:cstheme="minorBidi"/>
          <w:kern w:val="2"/>
          <w:lang w:val="fr-FR"/>
          <w14:ligatures w14:val="standardContextual"/>
        </w:rPr>
        <w:t xml:space="preserve">) et </w:t>
      </w:r>
      <w:proofErr w:type="spellStart"/>
      <w:r w:rsidRPr="000174B2">
        <w:rPr>
          <w:rFonts w:asciiTheme="minorBidi" w:eastAsiaTheme="minorHAnsi" w:hAnsiTheme="minorBidi" w:cstheme="minorBidi"/>
          <w:kern w:val="2"/>
          <w:lang w:val="fr-FR"/>
          <w14:ligatures w14:val="standardContextual"/>
        </w:rPr>
        <w:t>dataset_ffm_</w:t>
      </w:r>
      <w:proofErr w:type="gramStart"/>
      <w:r w:rsidRPr="000174B2">
        <w:rPr>
          <w:rFonts w:asciiTheme="minorBidi" w:eastAsiaTheme="minorHAnsi" w:hAnsiTheme="minorBidi" w:cstheme="minorBidi"/>
          <w:kern w:val="2"/>
          <w:lang w:val="fr-FR"/>
          <w14:ligatures w14:val="standardContextual"/>
        </w:rPr>
        <w:t>modif.parquet</w:t>
      </w:r>
      <w:proofErr w:type="spellEnd"/>
      <w:proofErr w:type="gramEnd"/>
      <w:r w:rsidRPr="000174B2">
        <w:rPr>
          <w:rFonts w:asciiTheme="minorBidi" w:eastAsiaTheme="minorHAnsi" w:hAnsiTheme="minorBidi" w:cstheme="minorBidi"/>
          <w:kern w:val="2"/>
          <w:lang w:val="fr-FR"/>
          <w14:ligatures w14:val="standardContextual"/>
        </w:rPr>
        <w:t xml:space="preserve"> (processus FFM), ont été utilisés pour entraîner des modèles </w:t>
      </w:r>
      <w:proofErr w:type="spellStart"/>
      <w:r w:rsidRPr="000174B2">
        <w:rPr>
          <w:rFonts w:asciiTheme="minorBidi" w:eastAsiaTheme="minorHAnsi" w:hAnsiTheme="minorBidi" w:cstheme="minorBidi"/>
          <w:kern w:val="2"/>
          <w:lang w:val="fr-FR"/>
          <w14:ligatures w14:val="standardContextual"/>
        </w:rPr>
        <w:t>XGBoost</w:t>
      </w:r>
      <w:proofErr w:type="spellEnd"/>
      <w:r w:rsidRPr="000174B2">
        <w:rPr>
          <w:rFonts w:asciiTheme="minorBidi" w:eastAsiaTheme="minorHAnsi" w:hAnsiTheme="minorBidi" w:cstheme="minorBidi"/>
          <w:kern w:val="2"/>
          <w:lang w:val="fr-FR"/>
          <w14:ligatures w14:val="standardContextual"/>
        </w:rPr>
        <w:t xml:space="preserve"> visant à prédire la durée totale de livraison (</w:t>
      </w:r>
      <w:proofErr w:type="spellStart"/>
      <w:r w:rsidRPr="000174B2">
        <w:rPr>
          <w:rFonts w:asciiTheme="minorBidi" w:eastAsiaTheme="minorHAnsi" w:hAnsiTheme="minorBidi" w:cstheme="minorBidi"/>
          <w:kern w:val="2"/>
          <w:lang w:val="fr-FR"/>
          <w14:ligatures w14:val="standardContextual"/>
        </w:rPr>
        <w:t>duree_total</w:t>
      </w:r>
      <w:proofErr w:type="spellEnd"/>
      <w:r w:rsidRPr="000174B2">
        <w:rPr>
          <w:rFonts w:asciiTheme="minorBidi" w:eastAsiaTheme="minorHAnsi" w:hAnsiTheme="minorBidi" w:cstheme="minorBidi"/>
          <w:kern w:val="2"/>
          <w:lang w:val="fr-FR"/>
          <w14:ligatures w14:val="standardContextual"/>
        </w:rPr>
        <w:t>) exprimée en minutes. Cette section détaille les étapes de sélection des variables, d’encodage et de transformation des données, ainsi que la constitution des jeux de données pour l’entraînement et la validation.</w:t>
      </w:r>
    </w:p>
    <w:p w14:paraId="4359D43C" w14:textId="53BE724E" w:rsidR="00600D92" w:rsidRDefault="00600D92" w:rsidP="000174B2">
      <w:pPr>
        <w:pStyle w:val="Titre3"/>
        <w:spacing w:line="360" w:lineRule="auto"/>
        <w:jc w:val="left"/>
        <w:rPr>
          <w:lang w:val="fr-FR"/>
        </w:rPr>
      </w:pPr>
      <w:bookmarkStart w:id="209" w:name="_Toc205195636"/>
      <w:bookmarkStart w:id="210" w:name="_Toc205314958"/>
      <w:r w:rsidRPr="00600D92">
        <w:rPr>
          <w:lang w:val="fr-FR"/>
        </w:rPr>
        <w:lastRenderedPageBreak/>
        <w:t>Sélection des variables explicatives pertinentes</w:t>
      </w:r>
      <w:bookmarkEnd w:id="209"/>
      <w:bookmarkEnd w:id="210"/>
    </w:p>
    <w:p w14:paraId="244921DF" w14:textId="0FD6F65F" w:rsidR="00345E96" w:rsidRPr="000174B2" w:rsidRDefault="00B74642" w:rsidP="000174B2">
      <w:pPr>
        <w:pStyle w:val="NormalWeb"/>
        <w:spacing w:line="360" w:lineRule="auto"/>
        <w:jc w:val="both"/>
        <w:rPr>
          <w:rFonts w:asciiTheme="minorBidi" w:eastAsiaTheme="minorHAnsi" w:hAnsiTheme="minorBidi" w:cstheme="minorBidi"/>
          <w:kern w:val="2"/>
          <w:lang w:val="fr-FR"/>
          <w14:ligatures w14:val="standardContextual"/>
        </w:rPr>
      </w:pPr>
      <w:r w:rsidRPr="000174B2">
        <w:rPr>
          <w:rFonts w:asciiTheme="minorBidi" w:eastAsiaTheme="minorHAnsi" w:hAnsiTheme="minorBidi" w:cstheme="minorBidi"/>
          <w:kern w:val="2"/>
          <w:lang w:val="fr-FR"/>
          <w14:ligatures w14:val="standardContextual"/>
        </w:rPr>
        <w:t>La sélection des variables explicatives a été réalisée avec soin pour identifier les caractéristiques les plus pertinentes pour la prédiction de la durée totale de livraison, tout en éliminant les variables redondantes ou non informatives afin de réduire la complexité du modèle et d’éviter le surajustement.</w:t>
      </w:r>
    </w:p>
    <w:p w14:paraId="5F01BFB9" w14:textId="77777777" w:rsidR="00B74642" w:rsidRPr="00135F0B" w:rsidRDefault="00B74642" w:rsidP="000174B2">
      <w:pPr>
        <w:pStyle w:val="NormalWeb"/>
        <w:spacing w:line="360" w:lineRule="auto"/>
        <w:jc w:val="both"/>
        <w:rPr>
          <w:rFonts w:asciiTheme="minorBidi" w:hAnsiTheme="minorBidi" w:cstheme="minorBidi"/>
          <w:lang w:val="fr-FR"/>
        </w:rPr>
      </w:pPr>
      <w:r w:rsidRPr="00135F0B">
        <w:rPr>
          <w:rStyle w:val="lev"/>
          <w:rFonts w:asciiTheme="minorBidi" w:eastAsiaTheme="majorEastAsia" w:hAnsiTheme="minorBidi" w:cstheme="minorBidi"/>
          <w:lang w:val="fr-FR"/>
        </w:rPr>
        <w:t xml:space="preserve">Variables explicatives pour le </w:t>
      </w:r>
      <w:proofErr w:type="spellStart"/>
      <w:r w:rsidRPr="00135F0B">
        <w:rPr>
          <w:rStyle w:val="lev"/>
          <w:rFonts w:asciiTheme="minorBidi" w:eastAsiaTheme="majorEastAsia" w:hAnsiTheme="minorBidi" w:cstheme="minorBidi"/>
          <w:lang w:val="fr-FR"/>
        </w:rPr>
        <w:t>dataset</w:t>
      </w:r>
      <w:proofErr w:type="spellEnd"/>
      <w:r w:rsidRPr="00135F0B">
        <w:rPr>
          <w:rStyle w:val="lev"/>
          <w:rFonts w:asciiTheme="minorBidi" w:eastAsiaTheme="majorEastAsia" w:hAnsiTheme="minorBidi" w:cstheme="minorBidi"/>
          <w:lang w:val="fr-FR"/>
        </w:rPr>
        <w:t xml:space="preserve"> </w:t>
      </w:r>
      <w:proofErr w:type="spellStart"/>
      <w:r w:rsidRPr="00135F0B">
        <w:rPr>
          <w:rStyle w:val="lev"/>
          <w:rFonts w:asciiTheme="minorBidi" w:eastAsiaTheme="majorEastAsia" w:hAnsiTheme="minorBidi" w:cstheme="minorBidi"/>
          <w:lang w:val="fr-FR"/>
        </w:rPr>
        <w:t>Xdock</w:t>
      </w:r>
      <w:proofErr w:type="spellEnd"/>
      <w:r w:rsidRPr="00135F0B">
        <w:rPr>
          <w:rStyle w:val="lev"/>
          <w:rFonts w:asciiTheme="minorBidi" w:eastAsiaTheme="majorEastAsia" w:hAnsiTheme="minorBidi" w:cstheme="minorBidi"/>
          <w:lang w:val="fr-FR"/>
        </w:rPr>
        <w:t xml:space="preserve"> :</w:t>
      </w:r>
      <w:r w:rsidRPr="00135F0B">
        <w:rPr>
          <w:rFonts w:asciiTheme="minorBidi" w:hAnsiTheme="minorBidi" w:cstheme="minorBidi"/>
          <w:lang w:val="fr-FR"/>
        </w:rPr>
        <w:t xml:space="preserve"> Les variables retenues incluent des caractéristiques logistiques, temporelles et géographiques pertinentes pour le processus </w:t>
      </w:r>
      <w:proofErr w:type="spellStart"/>
      <w:r w:rsidRPr="00135F0B">
        <w:rPr>
          <w:rFonts w:asciiTheme="minorBidi" w:hAnsiTheme="minorBidi" w:cstheme="minorBidi"/>
          <w:lang w:val="fr-FR"/>
        </w:rPr>
        <w:t>Xdock</w:t>
      </w:r>
      <w:proofErr w:type="spellEnd"/>
      <w:r w:rsidRPr="00135F0B">
        <w:rPr>
          <w:rFonts w:asciiTheme="minorBidi" w:hAnsiTheme="minorBidi" w:cstheme="minorBidi"/>
          <w:lang w:val="fr-FR"/>
        </w:rPr>
        <w:t xml:space="preserve"> :</w:t>
      </w:r>
    </w:p>
    <w:p w14:paraId="601CD7EA" w14:textId="42DD9F2B" w:rsidR="00E40223" w:rsidRPr="00135F0B" w:rsidRDefault="00345E96" w:rsidP="000174B2">
      <w:pPr>
        <w:pStyle w:val="NormalWeb"/>
        <w:numPr>
          <w:ilvl w:val="0"/>
          <w:numId w:val="65"/>
        </w:numPr>
        <w:spacing w:line="360" w:lineRule="auto"/>
        <w:rPr>
          <w:rFonts w:asciiTheme="minorBidi" w:hAnsiTheme="minorBidi" w:cstheme="minorBidi"/>
          <w:b/>
          <w:bCs/>
          <w:lang w:val="fr-FR"/>
        </w:rPr>
      </w:pPr>
      <w:r w:rsidRPr="00135F0B">
        <w:rPr>
          <w:rFonts w:asciiTheme="minorBidi" w:hAnsiTheme="minorBidi" w:cstheme="minorBidi"/>
          <w:b/>
          <w:bCs/>
        </w:rPr>
        <w:t xml:space="preserve">Étape </w:t>
      </w:r>
      <w:proofErr w:type="spellStart"/>
      <w:r w:rsidRPr="00135F0B">
        <w:rPr>
          <w:rFonts w:asciiTheme="minorBidi" w:hAnsiTheme="minorBidi" w:cstheme="minorBidi"/>
          <w:b/>
          <w:bCs/>
        </w:rPr>
        <w:t>initiale</w:t>
      </w:r>
      <w:proofErr w:type="spellEnd"/>
      <w:r w:rsidRPr="00135F0B">
        <w:rPr>
          <w:rFonts w:asciiTheme="minorBidi" w:hAnsiTheme="minorBidi" w:cstheme="minorBidi"/>
          <w:b/>
          <w:bCs/>
        </w:rPr>
        <w:t xml:space="preserve"> (post-validation)</w:t>
      </w:r>
    </w:p>
    <w:p w14:paraId="56CDB4C1" w14:textId="7B7A042C" w:rsidR="00345E96" w:rsidRPr="00135F0B" w:rsidRDefault="00345E96" w:rsidP="000174B2">
      <w:pPr>
        <w:pStyle w:val="NormalWeb"/>
        <w:spacing w:line="360" w:lineRule="auto"/>
        <w:rPr>
          <w:rFonts w:asciiTheme="minorBidi" w:hAnsiTheme="minorBidi" w:cstheme="minorBidi"/>
          <w:lang w:val="fr-FR"/>
        </w:rPr>
      </w:pPr>
      <w:r w:rsidRPr="009B3C04">
        <w:rPr>
          <w:rFonts w:asciiTheme="minorBidi" w:hAnsiTheme="minorBidi" w:cstheme="minorBidi"/>
          <w:lang w:val="fr-FR"/>
        </w:rPr>
        <w:t>Variables utilisées :</w:t>
      </w:r>
    </w:p>
    <w:p w14:paraId="7806A2A4" w14:textId="02FFEC6B" w:rsidR="00B91150" w:rsidRPr="00B91150" w:rsidRDefault="00EB17CB" w:rsidP="000174B2">
      <w:pPr>
        <w:spacing w:line="360" w:lineRule="auto"/>
        <w:rPr>
          <w:rFonts w:asciiTheme="minorBidi" w:hAnsiTheme="minorBidi"/>
        </w:rPr>
      </w:pPr>
      <w:proofErr w:type="spellStart"/>
      <w:r w:rsidRPr="00EB17CB">
        <w:rPr>
          <w:rFonts w:asciiTheme="minorBidi" w:hAnsiTheme="minorBidi"/>
          <w:b/>
          <w:bCs/>
        </w:rPr>
        <w:t>F</w:t>
      </w:r>
      <w:r w:rsidR="00B74642" w:rsidRPr="00EB17CB">
        <w:rPr>
          <w:rFonts w:asciiTheme="minorBidi" w:hAnsiTheme="minorBidi"/>
          <w:b/>
          <w:bCs/>
        </w:rPr>
        <w:t>eatures</w:t>
      </w:r>
      <w:r>
        <w:rPr>
          <w:rFonts w:asciiTheme="minorBidi" w:hAnsiTheme="minorBidi"/>
        </w:rPr>
        <w:t>_</w:t>
      </w:r>
      <w:r w:rsidRPr="00135F0B">
        <w:rPr>
          <w:rFonts w:asciiTheme="minorBidi" w:hAnsiTheme="minorBidi"/>
          <w:b/>
          <w:bCs/>
        </w:rPr>
        <w:t>post</w:t>
      </w:r>
      <w:r>
        <w:rPr>
          <w:rFonts w:asciiTheme="minorBidi" w:hAnsiTheme="minorBidi"/>
          <w:b/>
          <w:bCs/>
        </w:rPr>
        <w:t>_</w:t>
      </w:r>
      <w:r w:rsidRPr="00135F0B">
        <w:rPr>
          <w:rFonts w:asciiTheme="minorBidi" w:hAnsiTheme="minorBidi"/>
          <w:b/>
          <w:bCs/>
        </w:rPr>
        <w:t>validation</w:t>
      </w:r>
      <w:proofErr w:type="spellEnd"/>
      <w:r w:rsidR="00B74642" w:rsidRPr="00B91150">
        <w:rPr>
          <w:rFonts w:asciiTheme="minorBidi" w:hAnsiTheme="minorBidi"/>
        </w:rPr>
        <w:t xml:space="preserve"> = [ "</w:t>
      </w:r>
      <w:proofErr w:type="spellStart"/>
      <w:r w:rsidR="00B74642" w:rsidRPr="00B91150">
        <w:rPr>
          <w:rFonts w:asciiTheme="minorBidi" w:hAnsiTheme="minorBidi"/>
        </w:rPr>
        <w:t>validation_grc</w:t>
      </w:r>
      <w:proofErr w:type="spellEnd"/>
      <w:r w:rsidR="00B74642" w:rsidRPr="00B91150">
        <w:rPr>
          <w:rFonts w:asciiTheme="minorBidi" w:hAnsiTheme="minorBidi"/>
        </w:rPr>
        <w:t>", "</w:t>
      </w:r>
      <w:proofErr w:type="spellStart"/>
      <w:r w:rsidR="00B74642" w:rsidRPr="00B91150">
        <w:rPr>
          <w:rFonts w:asciiTheme="minorBidi" w:hAnsiTheme="minorBidi"/>
        </w:rPr>
        <w:t>distance_E_C</w:t>
      </w:r>
      <w:proofErr w:type="spellEnd"/>
      <w:r w:rsidR="00B74642" w:rsidRPr="00B91150">
        <w:rPr>
          <w:rFonts w:asciiTheme="minorBidi" w:hAnsiTheme="minorBidi"/>
        </w:rPr>
        <w:t>", "</w:t>
      </w:r>
      <w:proofErr w:type="spellStart"/>
      <w:r w:rsidR="00B74642" w:rsidRPr="00B91150">
        <w:rPr>
          <w:rFonts w:asciiTheme="minorBidi" w:hAnsiTheme="minorBidi"/>
        </w:rPr>
        <w:t>distance_PD_E</w:t>
      </w:r>
      <w:proofErr w:type="spellEnd"/>
      <w:r w:rsidR="00B74642" w:rsidRPr="00B91150">
        <w:rPr>
          <w:rFonts w:asciiTheme="minorBidi" w:hAnsiTheme="minorBidi"/>
        </w:rPr>
        <w:t>", "</w:t>
      </w:r>
      <w:proofErr w:type="spellStart"/>
      <w:r w:rsidR="00B74642" w:rsidRPr="00B91150">
        <w:rPr>
          <w:rFonts w:asciiTheme="minorBidi" w:hAnsiTheme="minorBidi"/>
        </w:rPr>
        <w:t>duree_acceptation</w:t>
      </w:r>
      <w:proofErr w:type="spellEnd"/>
      <w:r w:rsidR="00B74642" w:rsidRPr="00B91150">
        <w:rPr>
          <w:rFonts w:asciiTheme="minorBidi" w:hAnsiTheme="minorBidi"/>
        </w:rPr>
        <w:t>", "</w:t>
      </w:r>
      <w:proofErr w:type="spellStart"/>
      <w:r w:rsidR="00B74642" w:rsidRPr="00B91150">
        <w:rPr>
          <w:rFonts w:asciiTheme="minorBidi" w:hAnsiTheme="minorBidi"/>
        </w:rPr>
        <w:t>difference_D_acceptation</w:t>
      </w:r>
      <w:proofErr w:type="spellEnd"/>
      <w:r w:rsidR="00B74642" w:rsidRPr="00B91150">
        <w:rPr>
          <w:rFonts w:asciiTheme="minorBidi" w:hAnsiTheme="minorBidi"/>
        </w:rPr>
        <w:t>", "</w:t>
      </w:r>
      <w:proofErr w:type="spellStart"/>
      <w:r w:rsidR="00B74642" w:rsidRPr="00B91150">
        <w:rPr>
          <w:rFonts w:asciiTheme="minorBidi" w:hAnsiTheme="minorBidi"/>
        </w:rPr>
        <w:t>accepted_day</w:t>
      </w:r>
      <w:proofErr w:type="spellEnd"/>
      <w:r w:rsidR="00B74642" w:rsidRPr="00B91150">
        <w:rPr>
          <w:rFonts w:asciiTheme="minorBidi" w:hAnsiTheme="minorBidi"/>
        </w:rPr>
        <w:t>", "</w:t>
      </w:r>
      <w:proofErr w:type="spellStart"/>
      <w:r w:rsidR="00B74642" w:rsidRPr="00B91150">
        <w:rPr>
          <w:rFonts w:asciiTheme="minorBidi" w:hAnsiTheme="minorBidi"/>
        </w:rPr>
        <w:t>accepted_hour</w:t>
      </w:r>
      <w:proofErr w:type="spellEnd"/>
      <w:r w:rsidR="00B74642" w:rsidRPr="00B91150">
        <w:rPr>
          <w:rFonts w:asciiTheme="minorBidi" w:hAnsiTheme="minorBidi"/>
        </w:rPr>
        <w:t>", "SLA (</w:t>
      </w:r>
      <w:proofErr w:type="spellStart"/>
      <w:r w:rsidR="00B74642" w:rsidRPr="00B91150">
        <w:rPr>
          <w:rFonts w:asciiTheme="minorBidi" w:hAnsiTheme="minorBidi"/>
        </w:rPr>
        <w:t>Heures</w:t>
      </w:r>
      <w:proofErr w:type="spellEnd"/>
      <w:r w:rsidR="00B74642" w:rsidRPr="00B91150">
        <w:rPr>
          <w:rFonts w:asciiTheme="minorBidi" w:hAnsiTheme="minorBidi"/>
        </w:rPr>
        <w:t xml:space="preserve"> </w:t>
      </w:r>
      <w:proofErr w:type="spellStart"/>
      <w:r w:rsidR="00B74642" w:rsidRPr="00B91150">
        <w:rPr>
          <w:rFonts w:asciiTheme="minorBidi" w:hAnsiTheme="minorBidi"/>
        </w:rPr>
        <w:t>fermées</w:t>
      </w:r>
      <w:proofErr w:type="spellEnd"/>
      <w:r w:rsidR="00B74642" w:rsidRPr="00B91150">
        <w:rPr>
          <w:rFonts w:asciiTheme="minorBidi" w:hAnsiTheme="minorBidi"/>
        </w:rPr>
        <w:t xml:space="preserve">)", </w:t>
      </w:r>
      <w:r w:rsidR="00B74642" w:rsidRPr="00135F0B">
        <w:rPr>
          <w:rFonts w:asciiTheme="minorBidi" w:hAnsiTheme="minorBidi"/>
        </w:rPr>
        <w:t>"</w:t>
      </w:r>
      <w:proofErr w:type="spellStart"/>
      <w:r w:rsidR="00B74642" w:rsidRPr="00135F0B">
        <w:rPr>
          <w:rFonts w:asciiTheme="minorBidi" w:hAnsiTheme="minorBidi"/>
        </w:rPr>
        <w:t>Avg_Drop_Time</w:t>
      </w:r>
      <w:proofErr w:type="spellEnd"/>
      <w:r w:rsidR="00B74642" w:rsidRPr="00135F0B">
        <w:rPr>
          <w:rFonts w:asciiTheme="minorBidi" w:hAnsiTheme="minorBidi"/>
        </w:rPr>
        <w:t>", "</w:t>
      </w:r>
      <w:proofErr w:type="spellStart"/>
      <w:r w:rsidR="00B74642" w:rsidRPr="00135F0B">
        <w:rPr>
          <w:rFonts w:asciiTheme="minorBidi" w:hAnsiTheme="minorBidi"/>
        </w:rPr>
        <w:t>p_is_weekend</w:t>
      </w:r>
      <w:proofErr w:type="spellEnd"/>
      <w:r w:rsidR="00B74642" w:rsidRPr="00135F0B">
        <w:rPr>
          <w:rFonts w:asciiTheme="minorBidi" w:hAnsiTheme="minorBidi"/>
        </w:rPr>
        <w:t>", "</w:t>
      </w:r>
      <w:proofErr w:type="spellStart"/>
      <w:r w:rsidR="00B74642" w:rsidRPr="00135F0B">
        <w:rPr>
          <w:rFonts w:asciiTheme="minorBidi" w:hAnsiTheme="minorBidi"/>
        </w:rPr>
        <w:t>start_of_day</w:t>
      </w:r>
      <w:proofErr w:type="spellEnd"/>
      <w:r w:rsidR="00B74642" w:rsidRPr="00135F0B">
        <w:rPr>
          <w:rFonts w:asciiTheme="minorBidi" w:hAnsiTheme="minorBidi"/>
        </w:rPr>
        <w:t>", "</w:t>
      </w:r>
      <w:proofErr w:type="spellStart"/>
      <w:r w:rsidR="00B74642" w:rsidRPr="00135F0B">
        <w:rPr>
          <w:rFonts w:asciiTheme="minorBidi" w:hAnsiTheme="minorBidi"/>
        </w:rPr>
        <w:t>end_of_day</w:t>
      </w:r>
      <w:proofErr w:type="spellEnd"/>
      <w:r w:rsidR="00B74642" w:rsidRPr="00135F0B">
        <w:rPr>
          <w:rFonts w:asciiTheme="minorBidi" w:hAnsiTheme="minorBidi"/>
        </w:rPr>
        <w:t>",</w:t>
      </w:r>
      <w:r w:rsidR="00B91150">
        <w:rPr>
          <w:rFonts w:asciiTheme="minorBidi" w:hAnsiTheme="minorBidi"/>
        </w:rPr>
        <w:t xml:space="preserve"> </w:t>
      </w:r>
      <w:r w:rsidR="00B74642" w:rsidRPr="00135F0B">
        <w:rPr>
          <w:rFonts w:asciiTheme="minorBidi" w:hAnsiTheme="minorBidi"/>
        </w:rPr>
        <w:t>"</w:t>
      </w:r>
      <w:proofErr w:type="spellStart"/>
      <w:r w:rsidR="00B74642" w:rsidRPr="00135F0B">
        <w:rPr>
          <w:rFonts w:asciiTheme="minorBidi" w:hAnsiTheme="minorBidi"/>
        </w:rPr>
        <w:t>duree_moyenne_premiere_tentative_minutes</w:t>
      </w:r>
      <w:proofErr w:type="spellEnd"/>
      <w:r w:rsidR="00B74642" w:rsidRPr="00135F0B">
        <w:rPr>
          <w:rFonts w:asciiTheme="minorBidi" w:hAnsiTheme="minorBidi"/>
        </w:rPr>
        <w:t>", "</w:t>
      </w:r>
      <w:proofErr w:type="spellStart"/>
      <w:r w:rsidR="00B74642" w:rsidRPr="00135F0B">
        <w:rPr>
          <w:rFonts w:asciiTheme="minorBidi" w:hAnsiTheme="minorBidi"/>
        </w:rPr>
        <w:t>shippingAddress_city</w:t>
      </w:r>
      <w:proofErr w:type="spellEnd"/>
      <w:r w:rsidR="00B74642" w:rsidRPr="00135F0B">
        <w:rPr>
          <w:rFonts w:asciiTheme="minorBidi" w:hAnsiTheme="minorBidi"/>
        </w:rPr>
        <w:t>", "</w:t>
      </w:r>
      <w:proofErr w:type="spellStart"/>
      <w:r w:rsidR="00B74642" w:rsidRPr="00135F0B">
        <w:rPr>
          <w:rFonts w:asciiTheme="minorBidi" w:hAnsiTheme="minorBidi"/>
        </w:rPr>
        <w:t>transporteur_encoded</w:t>
      </w:r>
      <w:proofErr w:type="spellEnd"/>
      <w:r w:rsidR="00B74642" w:rsidRPr="00135F0B">
        <w:rPr>
          <w:rFonts w:asciiTheme="minorBidi" w:hAnsiTheme="minorBidi"/>
        </w:rPr>
        <w:t>", "</w:t>
      </w:r>
      <w:proofErr w:type="spellStart"/>
      <w:r w:rsidR="00B74642" w:rsidRPr="00135F0B">
        <w:rPr>
          <w:rFonts w:asciiTheme="minorBidi" w:hAnsiTheme="minorBidi"/>
        </w:rPr>
        <w:t>Cible_CMD</w:t>
      </w:r>
      <w:proofErr w:type="spellEnd"/>
      <w:r w:rsidR="00B74642" w:rsidRPr="00135F0B">
        <w:rPr>
          <w:rFonts w:asciiTheme="minorBidi" w:hAnsiTheme="minorBidi"/>
        </w:rPr>
        <w:t>", "</w:t>
      </w:r>
      <w:proofErr w:type="spellStart"/>
      <w:r w:rsidR="00B74642" w:rsidRPr="00135F0B">
        <w:rPr>
          <w:rFonts w:asciiTheme="minorBidi" w:hAnsiTheme="minorBidi"/>
        </w:rPr>
        <w:t>Std_Drop_Time</w:t>
      </w:r>
      <w:proofErr w:type="spellEnd"/>
      <w:r w:rsidR="00B74642" w:rsidRPr="00135F0B">
        <w:rPr>
          <w:rFonts w:asciiTheme="minorBidi" w:hAnsiTheme="minorBidi"/>
        </w:rPr>
        <w:t>", "</w:t>
      </w:r>
      <w:proofErr w:type="spellStart"/>
      <w:r w:rsidR="00B74642" w:rsidRPr="00135F0B">
        <w:rPr>
          <w:rFonts w:asciiTheme="minorBidi" w:hAnsiTheme="minorBidi"/>
        </w:rPr>
        <w:t>purchase_day</w:t>
      </w:r>
      <w:proofErr w:type="spellEnd"/>
      <w:r w:rsidR="00B74642" w:rsidRPr="00135F0B">
        <w:rPr>
          <w:rFonts w:asciiTheme="minorBidi" w:hAnsiTheme="minorBidi"/>
        </w:rPr>
        <w:t>", "</w:t>
      </w:r>
      <w:proofErr w:type="spellStart"/>
      <w:r w:rsidR="00B74642" w:rsidRPr="00135F0B">
        <w:rPr>
          <w:rFonts w:asciiTheme="minorBidi" w:hAnsiTheme="minorBidi"/>
        </w:rPr>
        <w:t>purchase_hour</w:t>
      </w:r>
      <w:proofErr w:type="spellEnd"/>
      <w:r w:rsidR="00B74642" w:rsidRPr="00135F0B">
        <w:rPr>
          <w:rFonts w:asciiTheme="minorBidi" w:hAnsiTheme="minorBidi"/>
        </w:rPr>
        <w:t xml:space="preserve">" </w:t>
      </w:r>
      <w:r w:rsidR="00B74642" w:rsidRPr="00B91150">
        <w:rPr>
          <w:rFonts w:asciiTheme="minorBidi" w:hAnsiTheme="minorBidi"/>
        </w:rPr>
        <w:t>]</w:t>
      </w:r>
    </w:p>
    <w:p w14:paraId="0956BBC7" w14:textId="1C0039AF" w:rsidR="00345E96" w:rsidRPr="00135F0B" w:rsidRDefault="00345E96" w:rsidP="000174B2">
      <w:pPr>
        <w:pStyle w:val="NormalWeb"/>
        <w:numPr>
          <w:ilvl w:val="0"/>
          <w:numId w:val="65"/>
        </w:numPr>
        <w:spacing w:line="360" w:lineRule="auto"/>
        <w:rPr>
          <w:rFonts w:asciiTheme="minorBidi" w:hAnsiTheme="minorBidi" w:cstheme="minorBidi"/>
          <w:b/>
          <w:bCs/>
          <w:lang w:val="fr-FR"/>
        </w:rPr>
      </w:pPr>
      <w:r w:rsidRPr="00135F0B">
        <w:rPr>
          <w:rFonts w:asciiTheme="minorBidi" w:hAnsiTheme="minorBidi" w:cstheme="minorBidi"/>
          <w:b/>
          <w:bCs/>
          <w:lang w:val="fr-FR"/>
        </w:rPr>
        <w:t>Après dépôt chez le vendeur (drop vendeur effectué)</w:t>
      </w:r>
    </w:p>
    <w:p w14:paraId="6F46DC86" w14:textId="2598E68F" w:rsidR="00345E96" w:rsidRPr="009B3C04" w:rsidRDefault="00345E96" w:rsidP="000174B2">
      <w:pPr>
        <w:pStyle w:val="NormalWeb"/>
        <w:spacing w:line="360" w:lineRule="auto"/>
        <w:rPr>
          <w:rFonts w:asciiTheme="minorBidi" w:hAnsiTheme="minorBidi" w:cstheme="minorBidi"/>
          <w:lang w:val="fr-FR"/>
        </w:rPr>
      </w:pPr>
      <w:r w:rsidRPr="009B3C04">
        <w:rPr>
          <w:rFonts w:asciiTheme="minorBidi" w:hAnsiTheme="minorBidi" w:cstheme="minorBidi"/>
          <w:lang w:val="fr-FR"/>
        </w:rPr>
        <w:t>Variables ajoutées :</w:t>
      </w:r>
    </w:p>
    <w:p w14:paraId="7DC56133" w14:textId="52C2109B" w:rsidR="00345E96" w:rsidRPr="00B91150" w:rsidRDefault="00345E96" w:rsidP="000174B2">
      <w:pPr>
        <w:pStyle w:val="NormalWeb"/>
        <w:spacing w:line="360" w:lineRule="auto"/>
        <w:rPr>
          <w:rFonts w:asciiTheme="minorBidi" w:hAnsiTheme="minorBidi" w:cstheme="minorBidi"/>
          <w:lang w:val="fr-FR"/>
        </w:rPr>
      </w:pPr>
      <w:r w:rsidRPr="00135F0B">
        <w:rPr>
          <w:rFonts w:asciiTheme="minorBidi" w:hAnsiTheme="minorBidi" w:cstheme="minorBidi"/>
          <w:lang w:val="fr-FR"/>
        </w:rPr>
        <w:t>["</w:t>
      </w:r>
      <w:proofErr w:type="spellStart"/>
      <w:r w:rsidRPr="00135F0B">
        <w:rPr>
          <w:rFonts w:asciiTheme="minorBidi" w:hAnsiTheme="minorBidi" w:cstheme="minorBidi"/>
          <w:lang w:val="fr-FR"/>
        </w:rPr>
        <w:t>complexite_commande</w:t>
      </w:r>
      <w:proofErr w:type="spellEnd"/>
      <w:r w:rsidRPr="00135F0B">
        <w:rPr>
          <w:rFonts w:asciiTheme="minorBidi" w:hAnsiTheme="minorBidi" w:cstheme="minorBidi"/>
          <w:lang w:val="fr-FR"/>
        </w:rPr>
        <w:t>", "</w:t>
      </w:r>
      <w:proofErr w:type="spellStart"/>
      <w:r w:rsidRPr="00135F0B">
        <w:rPr>
          <w:rFonts w:asciiTheme="minorBidi" w:hAnsiTheme="minorBidi" w:cstheme="minorBidi"/>
          <w:lang w:val="fr-FR"/>
        </w:rPr>
        <w:t>gabarit_volume</w:t>
      </w:r>
      <w:proofErr w:type="spellEnd"/>
      <w:r w:rsidRPr="00135F0B">
        <w:rPr>
          <w:rFonts w:asciiTheme="minorBidi" w:hAnsiTheme="minorBidi" w:cstheme="minorBidi"/>
          <w:lang w:val="fr-FR"/>
        </w:rPr>
        <w:t>", "</w:t>
      </w:r>
      <w:proofErr w:type="spellStart"/>
      <w:r w:rsidRPr="00135F0B">
        <w:rPr>
          <w:rFonts w:asciiTheme="minorBidi" w:hAnsiTheme="minorBidi" w:cstheme="minorBidi"/>
          <w:lang w:val="fr-FR"/>
        </w:rPr>
        <w:t>drop_vendeur</w:t>
      </w:r>
      <w:proofErr w:type="spellEnd"/>
      <w:r w:rsidRPr="00135F0B">
        <w:rPr>
          <w:rFonts w:asciiTheme="minorBidi" w:hAnsiTheme="minorBidi" w:cstheme="minorBidi"/>
          <w:lang w:val="fr-FR"/>
        </w:rPr>
        <w:t>", "</w:t>
      </w:r>
      <w:proofErr w:type="spellStart"/>
      <w:r w:rsidRPr="00135F0B">
        <w:rPr>
          <w:rFonts w:asciiTheme="minorBidi" w:hAnsiTheme="minorBidi" w:cstheme="minorBidi"/>
          <w:lang w:val="fr-FR"/>
        </w:rPr>
        <w:t>duree_drop_v</w:t>
      </w:r>
      <w:proofErr w:type="spellEnd"/>
      <w:r w:rsidRPr="00135F0B">
        <w:rPr>
          <w:rFonts w:asciiTheme="minorBidi" w:hAnsiTheme="minorBidi" w:cstheme="minorBidi"/>
          <w:lang w:val="fr-FR"/>
        </w:rPr>
        <w:t xml:space="preserve">", </w:t>
      </w:r>
      <w:r w:rsidRPr="00AD35FD">
        <w:rPr>
          <w:rFonts w:asciiTheme="minorBidi" w:hAnsiTheme="minorBidi" w:cstheme="minorBidi"/>
          <w:lang w:val="fr-FR"/>
        </w:rPr>
        <w:t>"</w:t>
      </w:r>
      <w:proofErr w:type="spellStart"/>
      <w:r w:rsidRPr="00AD35FD">
        <w:rPr>
          <w:rFonts w:asciiTheme="minorBidi" w:hAnsiTheme="minorBidi" w:cstheme="minorBidi"/>
          <w:lang w:val="fr-FR"/>
        </w:rPr>
        <w:t>difference_D_dropV</w:t>
      </w:r>
      <w:proofErr w:type="spellEnd"/>
      <w:r w:rsidRPr="00AD35FD">
        <w:rPr>
          <w:rFonts w:asciiTheme="minorBidi" w:hAnsiTheme="minorBidi" w:cstheme="minorBidi"/>
          <w:lang w:val="fr-FR"/>
        </w:rPr>
        <w:t>", "</w:t>
      </w:r>
      <w:proofErr w:type="spellStart"/>
      <w:r w:rsidRPr="00AD35FD">
        <w:rPr>
          <w:rFonts w:asciiTheme="minorBidi" w:hAnsiTheme="minorBidi" w:cstheme="minorBidi"/>
          <w:lang w:val="fr-FR"/>
        </w:rPr>
        <w:t>drop_V_day</w:t>
      </w:r>
      <w:proofErr w:type="spellEnd"/>
      <w:r w:rsidRPr="00AD35FD">
        <w:rPr>
          <w:rFonts w:asciiTheme="minorBidi" w:hAnsiTheme="minorBidi" w:cstheme="minorBidi"/>
          <w:lang w:val="fr-FR"/>
        </w:rPr>
        <w:t>", "</w:t>
      </w:r>
      <w:proofErr w:type="spellStart"/>
      <w:r w:rsidRPr="00AD35FD">
        <w:rPr>
          <w:rFonts w:asciiTheme="minorBidi" w:hAnsiTheme="minorBidi" w:cstheme="minorBidi"/>
          <w:lang w:val="fr-FR"/>
        </w:rPr>
        <w:t>drop_v_hour</w:t>
      </w:r>
      <w:proofErr w:type="spellEnd"/>
      <w:r w:rsidRPr="00AD35FD">
        <w:rPr>
          <w:rFonts w:asciiTheme="minorBidi" w:hAnsiTheme="minorBidi" w:cstheme="minorBidi"/>
          <w:lang w:val="fr-FR"/>
        </w:rPr>
        <w:t>"]</w:t>
      </w:r>
    </w:p>
    <w:p w14:paraId="57B5BEF7" w14:textId="60EA8B24" w:rsidR="00345E96" w:rsidRPr="009B3C04" w:rsidRDefault="00345E96" w:rsidP="000174B2">
      <w:pPr>
        <w:pStyle w:val="NormalWeb"/>
        <w:numPr>
          <w:ilvl w:val="0"/>
          <w:numId w:val="65"/>
        </w:numPr>
        <w:spacing w:line="360" w:lineRule="auto"/>
        <w:rPr>
          <w:rFonts w:asciiTheme="minorBidi" w:hAnsiTheme="minorBidi" w:cstheme="minorBidi"/>
          <w:b/>
          <w:bCs/>
          <w:lang w:val="fr-FR"/>
        </w:rPr>
      </w:pPr>
      <w:r w:rsidRPr="009B3C04">
        <w:rPr>
          <w:rFonts w:asciiTheme="minorBidi" w:hAnsiTheme="minorBidi" w:cstheme="minorBidi"/>
          <w:b/>
          <w:bCs/>
          <w:lang w:val="fr-FR"/>
        </w:rPr>
        <w:t>Après création du colis (entrée en entrepôt)</w:t>
      </w:r>
    </w:p>
    <w:p w14:paraId="6EF17D1E" w14:textId="0B559269" w:rsidR="00345E96" w:rsidRPr="00AD35FD" w:rsidRDefault="00345E96" w:rsidP="000174B2">
      <w:pPr>
        <w:pStyle w:val="NormalWeb"/>
        <w:spacing w:line="360" w:lineRule="auto"/>
        <w:rPr>
          <w:rFonts w:asciiTheme="minorBidi" w:hAnsiTheme="minorBidi" w:cstheme="minorBidi"/>
        </w:rPr>
      </w:pPr>
      <w:r w:rsidRPr="00AD35FD">
        <w:rPr>
          <w:rFonts w:asciiTheme="minorBidi" w:hAnsiTheme="minorBidi" w:cstheme="minorBidi"/>
        </w:rPr>
        <w:t xml:space="preserve">Variables </w:t>
      </w:r>
      <w:proofErr w:type="spellStart"/>
      <w:proofErr w:type="gramStart"/>
      <w:r w:rsidRPr="00AD35FD">
        <w:rPr>
          <w:rFonts w:asciiTheme="minorBidi" w:hAnsiTheme="minorBidi" w:cstheme="minorBidi"/>
        </w:rPr>
        <w:t>enrichies</w:t>
      </w:r>
      <w:proofErr w:type="spellEnd"/>
      <w:r w:rsidRPr="00AD35FD">
        <w:rPr>
          <w:rFonts w:asciiTheme="minorBidi" w:hAnsiTheme="minorBidi" w:cstheme="minorBidi"/>
        </w:rPr>
        <w:t xml:space="preserve"> :</w:t>
      </w:r>
      <w:proofErr w:type="gramEnd"/>
    </w:p>
    <w:p w14:paraId="59F17104" w14:textId="47FE8AAB" w:rsidR="00345E96" w:rsidRPr="00135F0B" w:rsidRDefault="00345E96" w:rsidP="000174B2">
      <w:pPr>
        <w:pStyle w:val="NormalWeb"/>
        <w:spacing w:line="360" w:lineRule="auto"/>
        <w:rPr>
          <w:rFonts w:asciiTheme="minorBidi" w:hAnsiTheme="minorBidi" w:cstheme="minorBidi"/>
        </w:rPr>
      </w:pPr>
      <w:r w:rsidRPr="00B91150">
        <w:rPr>
          <w:rFonts w:asciiTheme="minorBidi" w:hAnsiTheme="minorBidi" w:cstheme="minorBidi"/>
        </w:rPr>
        <w:lastRenderedPageBreak/>
        <w:t>["</w:t>
      </w:r>
      <w:proofErr w:type="spellStart"/>
      <w:r w:rsidRPr="00B91150">
        <w:rPr>
          <w:rFonts w:asciiTheme="minorBidi" w:hAnsiTheme="minorBidi" w:cstheme="minorBidi"/>
        </w:rPr>
        <w:t>DropOff_Entrpot</w:t>
      </w:r>
      <w:proofErr w:type="spellEnd"/>
      <w:r w:rsidRPr="00B91150">
        <w:rPr>
          <w:rFonts w:asciiTheme="minorBidi" w:hAnsiTheme="minorBidi" w:cstheme="minorBidi"/>
        </w:rPr>
        <w:t>",</w:t>
      </w:r>
      <w:r w:rsidR="00B91150">
        <w:rPr>
          <w:rFonts w:asciiTheme="minorBidi" w:hAnsiTheme="minorBidi" w:cstheme="minorBidi"/>
        </w:rPr>
        <w:t xml:space="preserve"> </w:t>
      </w:r>
      <w:r w:rsidRPr="00B91150">
        <w:rPr>
          <w:rFonts w:asciiTheme="minorBidi" w:hAnsiTheme="minorBidi" w:cstheme="minorBidi"/>
        </w:rPr>
        <w:t xml:space="preserve"> "</w:t>
      </w:r>
      <w:proofErr w:type="spellStart"/>
      <w:r w:rsidRPr="00B91150">
        <w:rPr>
          <w:rFonts w:asciiTheme="minorBidi" w:hAnsiTheme="minorBidi" w:cstheme="minorBidi"/>
        </w:rPr>
        <w:t>Creation_colis</w:t>
      </w:r>
      <w:proofErr w:type="spellEnd"/>
      <w:r w:rsidRPr="00B91150">
        <w:rPr>
          <w:rFonts w:asciiTheme="minorBidi" w:hAnsiTheme="minorBidi" w:cstheme="minorBidi"/>
        </w:rPr>
        <w:t xml:space="preserve">", </w:t>
      </w:r>
      <w:r w:rsidR="00B91150">
        <w:rPr>
          <w:rFonts w:asciiTheme="minorBidi" w:hAnsiTheme="minorBidi" w:cstheme="minorBidi"/>
        </w:rPr>
        <w:t xml:space="preserve"> </w:t>
      </w:r>
      <w:r w:rsidRPr="00B91150">
        <w:rPr>
          <w:rFonts w:asciiTheme="minorBidi" w:hAnsiTheme="minorBidi" w:cstheme="minorBidi"/>
        </w:rPr>
        <w:t>"</w:t>
      </w:r>
      <w:proofErr w:type="spellStart"/>
      <w:r w:rsidRPr="00B91150">
        <w:rPr>
          <w:rFonts w:asciiTheme="minorBidi" w:hAnsiTheme="minorBidi" w:cstheme="minorBidi"/>
        </w:rPr>
        <w:t>difference_D_PD_E</w:t>
      </w:r>
      <w:proofErr w:type="spellEnd"/>
      <w:r w:rsidRPr="00B91150">
        <w:rPr>
          <w:rFonts w:asciiTheme="minorBidi" w:hAnsiTheme="minorBidi" w:cstheme="minorBidi"/>
        </w:rPr>
        <w:t>", "</w:t>
      </w:r>
      <w:proofErr w:type="spellStart"/>
      <w:r w:rsidRPr="00B91150">
        <w:rPr>
          <w:rFonts w:asciiTheme="minorBidi" w:hAnsiTheme="minorBidi" w:cstheme="minorBidi"/>
        </w:rPr>
        <w:t>Passage_EnPreparation</w:t>
      </w:r>
      <w:proofErr w:type="spellEnd"/>
      <w:r w:rsidRPr="00B91150">
        <w:rPr>
          <w:rFonts w:asciiTheme="minorBidi" w:hAnsiTheme="minorBidi" w:cstheme="minorBidi"/>
        </w:rPr>
        <w:t>", "</w:t>
      </w:r>
      <w:proofErr w:type="spellStart"/>
      <w:r w:rsidRPr="00B91150">
        <w:rPr>
          <w:rFonts w:asciiTheme="minorBidi" w:hAnsiTheme="minorBidi" w:cstheme="minorBidi"/>
        </w:rPr>
        <w:t>Passage_EnPreparation_FFM</w:t>
      </w:r>
      <w:proofErr w:type="spellEnd"/>
      <w:r w:rsidRPr="00B91150">
        <w:rPr>
          <w:rFonts w:asciiTheme="minorBidi" w:hAnsiTheme="minorBidi" w:cstheme="minorBidi"/>
        </w:rPr>
        <w:t>", "</w:t>
      </w:r>
      <w:proofErr w:type="spellStart"/>
      <w:r w:rsidRPr="00B91150">
        <w:rPr>
          <w:rFonts w:asciiTheme="minorBidi" w:hAnsiTheme="minorBidi" w:cstheme="minorBidi"/>
        </w:rPr>
        <w:t>duree_preparation</w:t>
      </w:r>
      <w:proofErr w:type="spellEnd"/>
      <w:r w:rsidRPr="00B91150">
        <w:rPr>
          <w:rFonts w:asciiTheme="minorBidi" w:hAnsiTheme="minorBidi" w:cstheme="minorBidi"/>
        </w:rPr>
        <w:t>", "</w:t>
      </w:r>
      <w:proofErr w:type="spellStart"/>
      <w:r w:rsidRPr="00B91150">
        <w:rPr>
          <w:rFonts w:asciiTheme="minorBidi" w:hAnsiTheme="minorBidi" w:cstheme="minorBidi"/>
        </w:rPr>
        <w:t>reçu_mm_day</w:t>
      </w:r>
      <w:proofErr w:type="spellEnd"/>
      <w:r w:rsidRPr="00B91150">
        <w:rPr>
          <w:rFonts w:asciiTheme="minorBidi" w:hAnsiTheme="minorBidi" w:cstheme="minorBidi"/>
        </w:rPr>
        <w:t>", "</w:t>
      </w:r>
      <w:proofErr w:type="spellStart"/>
      <w:r w:rsidRPr="00B91150">
        <w:rPr>
          <w:rFonts w:asciiTheme="minorBidi" w:hAnsiTheme="minorBidi" w:cstheme="minorBidi"/>
        </w:rPr>
        <w:t>reçu_mm_hour</w:t>
      </w:r>
      <w:proofErr w:type="spellEnd"/>
      <w:r w:rsidRPr="00B91150">
        <w:rPr>
          <w:rFonts w:asciiTheme="minorBidi" w:hAnsiTheme="minorBidi" w:cstheme="minorBidi"/>
        </w:rPr>
        <w:t xml:space="preserve">", </w:t>
      </w:r>
      <w:r w:rsidRPr="00135F0B">
        <w:rPr>
          <w:rFonts w:asciiTheme="minorBidi" w:hAnsiTheme="minorBidi" w:cstheme="minorBidi"/>
        </w:rPr>
        <w:t>"</w:t>
      </w:r>
      <w:proofErr w:type="spellStart"/>
      <w:r w:rsidRPr="00135F0B">
        <w:rPr>
          <w:rFonts w:asciiTheme="minorBidi" w:hAnsiTheme="minorBidi" w:cstheme="minorBidi"/>
        </w:rPr>
        <w:t>inPreparation_day</w:t>
      </w:r>
      <w:proofErr w:type="spellEnd"/>
      <w:r w:rsidRPr="00135F0B">
        <w:rPr>
          <w:rFonts w:asciiTheme="minorBidi" w:hAnsiTheme="minorBidi" w:cstheme="minorBidi"/>
        </w:rPr>
        <w:t>", "</w:t>
      </w:r>
      <w:proofErr w:type="spellStart"/>
      <w:r w:rsidRPr="00135F0B">
        <w:rPr>
          <w:rFonts w:asciiTheme="minorBidi" w:hAnsiTheme="minorBidi" w:cstheme="minorBidi"/>
        </w:rPr>
        <w:t>inPreparation_hour</w:t>
      </w:r>
      <w:proofErr w:type="spellEnd"/>
      <w:r w:rsidRPr="00135F0B">
        <w:rPr>
          <w:rFonts w:asciiTheme="minorBidi" w:hAnsiTheme="minorBidi" w:cstheme="minorBidi"/>
        </w:rPr>
        <w:t>", "</w:t>
      </w:r>
      <w:proofErr w:type="spellStart"/>
      <w:r w:rsidRPr="00135F0B">
        <w:rPr>
          <w:rFonts w:asciiTheme="minorBidi" w:hAnsiTheme="minorBidi" w:cstheme="minorBidi"/>
        </w:rPr>
        <w:t>creation_colis_day</w:t>
      </w:r>
      <w:proofErr w:type="spellEnd"/>
      <w:r w:rsidRPr="00135F0B">
        <w:rPr>
          <w:rFonts w:asciiTheme="minorBidi" w:hAnsiTheme="minorBidi" w:cstheme="minorBidi"/>
        </w:rPr>
        <w:t>", "</w:t>
      </w:r>
      <w:proofErr w:type="spellStart"/>
      <w:r w:rsidRPr="00135F0B">
        <w:rPr>
          <w:rFonts w:asciiTheme="minorBidi" w:hAnsiTheme="minorBidi" w:cstheme="minorBidi"/>
        </w:rPr>
        <w:t>creation_colis_hour</w:t>
      </w:r>
      <w:proofErr w:type="spellEnd"/>
      <w:r w:rsidRPr="00135F0B">
        <w:rPr>
          <w:rFonts w:asciiTheme="minorBidi" w:hAnsiTheme="minorBidi" w:cstheme="minorBidi"/>
        </w:rPr>
        <w:t>", "</w:t>
      </w:r>
      <w:proofErr w:type="spellStart"/>
      <w:r w:rsidRPr="00135F0B">
        <w:rPr>
          <w:rFonts w:asciiTheme="minorBidi" w:hAnsiTheme="minorBidi" w:cstheme="minorBidi"/>
        </w:rPr>
        <w:t>duree_creatoin_colis</w:t>
      </w:r>
      <w:proofErr w:type="spellEnd"/>
      <w:r w:rsidRPr="00135F0B">
        <w:rPr>
          <w:rFonts w:asciiTheme="minorBidi" w:hAnsiTheme="minorBidi" w:cstheme="minorBidi"/>
        </w:rPr>
        <w:t>", "</w:t>
      </w:r>
      <w:proofErr w:type="spellStart"/>
      <w:r w:rsidRPr="00135F0B">
        <w:rPr>
          <w:rFonts w:asciiTheme="minorBidi" w:hAnsiTheme="minorBidi" w:cstheme="minorBidi"/>
        </w:rPr>
        <w:t>difference_D_preparation</w:t>
      </w:r>
      <w:proofErr w:type="spellEnd"/>
      <w:r w:rsidRPr="00135F0B">
        <w:rPr>
          <w:rFonts w:asciiTheme="minorBidi" w:hAnsiTheme="minorBidi" w:cstheme="minorBidi"/>
        </w:rPr>
        <w:t>", "</w:t>
      </w:r>
      <w:proofErr w:type="spellStart"/>
      <w:r w:rsidRPr="00135F0B">
        <w:rPr>
          <w:rFonts w:asciiTheme="minorBidi" w:hAnsiTheme="minorBidi" w:cstheme="minorBidi"/>
        </w:rPr>
        <w:t>difference_D_creatoin_colis</w:t>
      </w:r>
      <w:proofErr w:type="spellEnd"/>
      <w:r w:rsidRPr="00135F0B">
        <w:rPr>
          <w:rFonts w:asciiTheme="minorBidi" w:hAnsiTheme="minorBidi" w:cstheme="minorBidi"/>
        </w:rPr>
        <w:t>"]</w:t>
      </w:r>
    </w:p>
    <w:p w14:paraId="6A22DFC7" w14:textId="77777777" w:rsidR="00345E96" w:rsidRPr="00135F0B" w:rsidRDefault="00345E96" w:rsidP="000174B2">
      <w:pPr>
        <w:pStyle w:val="NormalWeb"/>
        <w:spacing w:line="360" w:lineRule="auto"/>
        <w:rPr>
          <w:rFonts w:asciiTheme="minorBidi" w:hAnsiTheme="minorBidi" w:cstheme="minorBidi"/>
        </w:rPr>
      </w:pPr>
    </w:p>
    <w:p w14:paraId="7AA510B3" w14:textId="77777777" w:rsidR="00E40223" w:rsidRPr="00135F0B" w:rsidRDefault="00E40223" w:rsidP="000174B2">
      <w:pPr>
        <w:spacing w:line="360" w:lineRule="auto"/>
        <w:rPr>
          <w:rFonts w:asciiTheme="minorBidi" w:hAnsiTheme="minorBidi"/>
          <w:lang w:val="fr-FR"/>
        </w:rPr>
      </w:pPr>
      <w:r w:rsidRPr="00135F0B">
        <w:rPr>
          <w:rFonts w:asciiTheme="minorBidi" w:hAnsiTheme="minorBidi"/>
          <w:b/>
          <w:bCs/>
          <w:lang w:val="fr-FR"/>
        </w:rPr>
        <w:t xml:space="preserve">Variables explicatives pour le </w:t>
      </w:r>
      <w:proofErr w:type="spellStart"/>
      <w:r w:rsidRPr="00135F0B">
        <w:rPr>
          <w:rFonts w:asciiTheme="minorBidi" w:hAnsiTheme="minorBidi"/>
          <w:b/>
          <w:bCs/>
          <w:lang w:val="fr-FR"/>
        </w:rPr>
        <w:t>dataset</w:t>
      </w:r>
      <w:proofErr w:type="spellEnd"/>
      <w:r w:rsidRPr="00135F0B">
        <w:rPr>
          <w:rFonts w:asciiTheme="minorBidi" w:hAnsiTheme="minorBidi"/>
          <w:b/>
          <w:bCs/>
          <w:lang w:val="fr-FR"/>
        </w:rPr>
        <w:t xml:space="preserve"> FFM</w:t>
      </w:r>
      <w:r w:rsidRPr="00135F0B">
        <w:rPr>
          <w:rFonts w:asciiTheme="minorBidi" w:hAnsiTheme="minorBidi"/>
          <w:lang w:val="fr-FR"/>
        </w:rPr>
        <w:t xml:space="preserve"> : Pour le processus FFM, un ensemble légèrement différent a été utilisé, excluant certaines variables spécifiques au processus </w:t>
      </w:r>
      <w:proofErr w:type="spellStart"/>
      <w:r w:rsidRPr="00135F0B">
        <w:rPr>
          <w:rFonts w:asciiTheme="minorBidi" w:hAnsiTheme="minorBidi"/>
          <w:lang w:val="fr-FR"/>
        </w:rPr>
        <w:t>Xdock</w:t>
      </w:r>
      <w:proofErr w:type="spellEnd"/>
      <w:r w:rsidRPr="00135F0B">
        <w:rPr>
          <w:rFonts w:asciiTheme="minorBidi" w:hAnsiTheme="minorBidi"/>
          <w:lang w:val="fr-FR"/>
        </w:rPr>
        <w:t xml:space="preserve"> :</w:t>
      </w:r>
    </w:p>
    <w:p w14:paraId="05270ED1" w14:textId="770782E5" w:rsidR="000F5198" w:rsidRPr="00135F0B" w:rsidRDefault="000F5198" w:rsidP="000174B2">
      <w:pPr>
        <w:pStyle w:val="NormalWeb"/>
        <w:numPr>
          <w:ilvl w:val="0"/>
          <w:numId w:val="65"/>
        </w:numPr>
        <w:spacing w:line="360" w:lineRule="auto"/>
        <w:rPr>
          <w:rFonts w:asciiTheme="minorBidi" w:hAnsiTheme="minorBidi" w:cstheme="minorBidi"/>
          <w:lang w:val="fr-FR"/>
        </w:rPr>
      </w:pPr>
      <w:r w:rsidRPr="00135F0B">
        <w:rPr>
          <w:rFonts w:asciiTheme="minorBidi" w:hAnsiTheme="minorBidi" w:cstheme="minorBidi"/>
          <w:b/>
          <w:bCs/>
        </w:rPr>
        <w:t xml:space="preserve">Étape </w:t>
      </w:r>
      <w:proofErr w:type="spellStart"/>
      <w:r w:rsidRPr="00135F0B">
        <w:rPr>
          <w:rFonts w:asciiTheme="minorBidi" w:hAnsiTheme="minorBidi" w:cstheme="minorBidi"/>
          <w:b/>
          <w:bCs/>
        </w:rPr>
        <w:t>initiale</w:t>
      </w:r>
      <w:proofErr w:type="spellEnd"/>
      <w:r w:rsidRPr="00135F0B">
        <w:rPr>
          <w:rFonts w:asciiTheme="minorBidi" w:hAnsiTheme="minorBidi" w:cstheme="minorBidi"/>
          <w:b/>
          <w:bCs/>
        </w:rPr>
        <w:t xml:space="preserve"> (post-validation)</w:t>
      </w:r>
    </w:p>
    <w:p w14:paraId="175B108D" w14:textId="7D619E59" w:rsidR="000F5198" w:rsidRPr="00B91150" w:rsidRDefault="000F5198" w:rsidP="000174B2">
      <w:pPr>
        <w:pStyle w:val="NormalWeb"/>
        <w:spacing w:line="360" w:lineRule="auto"/>
        <w:rPr>
          <w:rFonts w:asciiTheme="minorBidi" w:hAnsiTheme="minorBidi" w:cstheme="minorBidi"/>
        </w:rPr>
      </w:pPr>
      <w:r w:rsidRPr="00135F0B">
        <w:rPr>
          <w:rFonts w:asciiTheme="minorBidi" w:hAnsiTheme="minorBidi" w:cstheme="minorBidi"/>
        </w:rPr>
        <w:t xml:space="preserve">Variables </w:t>
      </w:r>
      <w:proofErr w:type="spellStart"/>
      <w:proofErr w:type="gramStart"/>
      <w:r w:rsidRPr="00135F0B">
        <w:rPr>
          <w:rFonts w:asciiTheme="minorBidi" w:hAnsiTheme="minorBidi" w:cstheme="minorBidi"/>
        </w:rPr>
        <w:t>utilisées</w:t>
      </w:r>
      <w:proofErr w:type="spellEnd"/>
      <w:r w:rsidRPr="00135F0B">
        <w:rPr>
          <w:rFonts w:asciiTheme="minorBidi" w:hAnsiTheme="minorBidi" w:cstheme="minorBidi"/>
        </w:rPr>
        <w:t xml:space="preserve"> :</w:t>
      </w:r>
      <w:proofErr w:type="gramEnd"/>
    </w:p>
    <w:p w14:paraId="1354CA79" w14:textId="728D6F32" w:rsidR="00E40223" w:rsidRPr="00135F0B" w:rsidRDefault="00345E96" w:rsidP="000174B2">
      <w:pPr>
        <w:spacing w:line="360" w:lineRule="auto"/>
        <w:rPr>
          <w:rFonts w:asciiTheme="minorBidi" w:hAnsiTheme="minorBidi"/>
        </w:rPr>
      </w:pPr>
      <w:proofErr w:type="spellStart"/>
      <w:r w:rsidRPr="00EB17CB">
        <w:rPr>
          <w:rFonts w:asciiTheme="minorBidi" w:hAnsiTheme="minorBidi"/>
          <w:b/>
          <w:bCs/>
        </w:rPr>
        <w:t>F</w:t>
      </w:r>
      <w:r w:rsidR="00E40223" w:rsidRPr="00EB17CB">
        <w:rPr>
          <w:rFonts w:asciiTheme="minorBidi" w:hAnsiTheme="minorBidi"/>
          <w:b/>
          <w:bCs/>
        </w:rPr>
        <w:t>eatures</w:t>
      </w:r>
      <w:r w:rsidR="00EB17CB">
        <w:rPr>
          <w:rFonts w:asciiTheme="minorBidi" w:hAnsiTheme="minorBidi"/>
          <w:b/>
          <w:bCs/>
        </w:rPr>
        <w:t>_post_validation</w:t>
      </w:r>
      <w:proofErr w:type="spellEnd"/>
      <w:r w:rsidRPr="00135F0B">
        <w:rPr>
          <w:rFonts w:asciiTheme="minorBidi" w:hAnsiTheme="minorBidi"/>
        </w:rPr>
        <w:t xml:space="preserve"> </w:t>
      </w:r>
      <w:r w:rsidR="00E40223" w:rsidRPr="00135F0B">
        <w:rPr>
          <w:rFonts w:asciiTheme="minorBidi" w:hAnsiTheme="minorBidi"/>
        </w:rPr>
        <w:t>= [ "</w:t>
      </w:r>
      <w:proofErr w:type="spellStart"/>
      <w:r w:rsidR="00E40223" w:rsidRPr="00135F0B">
        <w:rPr>
          <w:rFonts w:asciiTheme="minorBidi" w:hAnsiTheme="minorBidi"/>
        </w:rPr>
        <w:t>validation_grc</w:t>
      </w:r>
      <w:proofErr w:type="spellEnd"/>
      <w:r w:rsidR="00E40223" w:rsidRPr="00135F0B">
        <w:rPr>
          <w:rFonts w:asciiTheme="minorBidi" w:hAnsiTheme="minorBidi"/>
        </w:rPr>
        <w:t>", "</w:t>
      </w:r>
      <w:proofErr w:type="spellStart"/>
      <w:r w:rsidR="00E40223" w:rsidRPr="00135F0B">
        <w:rPr>
          <w:rFonts w:asciiTheme="minorBidi" w:hAnsiTheme="minorBidi"/>
        </w:rPr>
        <w:t>distance_E_C</w:t>
      </w:r>
      <w:proofErr w:type="spellEnd"/>
      <w:r w:rsidR="00E40223" w:rsidRPr="00135F0B">
        <w:rPr>
          <w:rFonts w:asciiTheme="minorBidi" w:hAnsiTheme="minorBidi"/>
        </w:rPr>
        <w:t>", "</w:t>
      </w:r>
      <w:proofErr w:type="spellStart"/>
      <w:r w:rsidR="00E40223" w:rsidRPr="00135F0B">
        <w:rPr>
          <w:rFonts w:asciiTheme="minorBidi" w:hAnsiTheme="minorBidi"/>
        </w:rPr>
        <w:t>duree_acceptation</w:t>
      </w:r>
      <w:proofErr w:type="spellEnd"/>
      <w:r w:rsidR="00E40223" w:rsidRPr="00135F0B">
        <w:rPr>
          <w:rFonts w:asciiTheme="minorBidi" w:hAnsiTheme="minorBidi"/>
        </w:rPr>
        <w:t>", "</w:t>
      </w:r>
      <w:proofErr w:type="spellStart"/>
      <w:r w:rsidR="00E40223" w:rsidRPr="00135F0B">
        <w:rPr>
          <w:rFonts w:asciiTheme="minorBidi" w:hAnsiTheme="minorBidi"/>
        </w:rPr>
        <w:t>difference_D_acceptation</w:t>
      </w:r>
      <w:proofErr w:type="spellEnd"/>
      <w:r w:rsidR="00E40223" w:rsidRPr="00135F0B">
        <w:rPr>
          <w:rFonts w:asciiTheme="minorBidi" w:hAnsiTheme="minorBidi"/>
        </w:rPr>
        <w:t>", "</w:t>
      </w:r>
      <w:proofErr w:type="spellStart"/>
      <w:r w:rsidR="00E40223" w:rsidRPr="00135F0B">
        <w:rPr>
          <w:rFonts w:asciiTheme="minorBidi" w:hAnsiTheme="minorBidi"/>
        </w:rPr>
        <w:t>accepted_day</w:t>
      </w:r>
      <w:proofErr w:type="spellEnd"/>
      <w:r w:rsidR="00E40223" w:rsidRPr="00135F0B">
        <w:rPr>
          <w:rFonts w:asciiTheme="minorBidi" w:hAnsiTheme="minorBidi"/>
        </w:rPr>
        <w:t>", "</w:t>
      </w:r>
      <w:proofErr w:type="spellStart"/>
      <w:r w:rsidR="00E40223" w:rsidRPr="00135F0B">
        <w:rPr>
          <w:rFonts w:asciiTheme="minorBidi" w:hAnsiTheme="minorBidi"/>
        </w:rPr>
        <w:t>accepted_hour</w:t>
      </w:r>
      <w:proofErr w:type="spellEnd"/>
      <w:r w:rsidR="00E40223" w:rsidRPr="00135F0B">
        <w:rPr>
          <w:rFonts w:asciiTheme="minorBidi" w:hAnsiTheme="minorBidi"/>
        </w:rPr>
        <w:t>", "SLA_(</w:t>
      </w:r>
      <w:proofErr w:type="spellStart"/>
      <w:r w:rsidR="00E40223" w:rsidRPr="00135F0B">
        <w:rPr>
          <w:rFonts w:asciiTheme="minorBidi" w:hAnsiTheme="minorBidi"/>
        </w:rPr>
        <w:t>Heures_fermées</w:t>
      </w:r>
      <w:proofErr w:type="spellEnd"/>
      <w:r w:rsidR="00E40223" w:rsidRPr="00135F0B">
        <w:rPr>
          <w:rFonts w:asciiTheme="minorBidi" w:hAnsiTheme="minorBidi"/>
        </w:rPr>
        <w:t>)", "</w:t>
      </w:r>
      <w:proofErr w:type="spellStart"/>
      <w:r w:rsidR="00E40223" w:rsidRPr="00135F0B">
        <w:rPr>
          <w:rFonts w:asciiTheme="minorBidi" w:hAnsiTheme="minorBidi"/>
        </w:rPr>
        <w:t>p_is_weekend</w:t>
      </w:r>
      <w:proofErr w:type="spellEnd"/>
      <w:r w:rsidR="00E40223" w:rsidRPr="00135F0B">
        <w:rPr>
          <w:rFonts w:asciiTheme="minorBidi" w:hAnsiTheme="minorBidi"/>
        </w:rPr>
        <w:t>", "</w:t>
      </w:r>
      <w:proofErr w:type="spellStart"/>
      <w:r w:rsidR="00E40223" w:rsidRPr="00135F0B">
        <w:rPr>
          <w:rFonts w:asciiTheme="minorBidi" w:hAnsiTheme="minorBidi"/>
        </w:rPr>
        <w:t>start_of_day</w:t>
      </w:r>
      <w:proofErr w:type="spellEnd"/>
      <w:r w:rsidR="00E40223" w:rsidRPr="00135F0B">
        <w:rPr>
          <w:rFonts w:asciiTheme="minorBidi" w:hAnsiTheme="minorBidi"/>
        </w:rPr>
        <w:t>", "</w:t>
      </w:r>
      <w:proofErr w:type="spellStart"/>
      <w:r w:rsidR="00E40223" w:rsidRPr="00135F0B">
        <w:rPr>
          <w:rFonts w:asciiTheme="minorBidi" w:hAnsiTheme="minorBidi"/>
        </w:rPr>
        <w:t>end_of_day</w:t>
      </w:r>
      <w:proofErr w:type="spellEnd"/>
      <w:r w:rsidR="00E40223" w:rsidRPr="00135F0B">
        <w:rPr>
          <w:rFonts w:asciiTheme="minorBidi" w:hAnsiTheme="minorBidi"/>
        </w:rPr>
        <w:t>", "</w:t>
      </w:r>
      <w:proofErr w:type="spellStart"/>
      <w:r w:rsidR="00E40223" w:rsidRPr="00135F0B">
        <w:rPr>
          <w:rFonts w:asciiTheme="minorBidi" w:hAnsiTheme="minorBidi"/>
        </w:rPr>
        <w:t>duree_moyenne_premiere_tentative_minutes</w:t>
      </w:r>
      <w:proofErr w:type="spellEnd"/>
      <w:r w:rsidR="00E40223" w:rsidRPr="00135F0B">
        <w:rPr>
          <w:rFonts w:asciiTheme="minorBidi" w:hAnsiTheme="minorBidi"/>
        </w:rPr>
        <w:t>", "</w:t>
      </w:r>
      <w:proofErr w:type="spellStart"/>
      <w:r w:rsidR="00E40223" w:rsidRPr="00135F0B">
        <w:rPr>
          <w:rFonts w:asciiTheme="minorBidi" w:hAnsiTheme="minorBidi"/>
        </w:rPr>
        <w:t>shippingAddress_city</w:t>
      </w:r>
      <w:proofErr w:type="spellEnd"/>
      <w:r w:rsidR="00E40223" w:rsidRPr="00135F0B">
        <w:rPr>
          <w:rFonts w:asciiTheme="minorBidi" w:hAnsiTheme="minorBidi"/>
        </w:rPr>
        <w:t>", "</w:t>
      </w:r>
      <w:proofErr w:type="spellStart"/>
      <w:r w:rsidR="00E40223" w:rsidRPr="00135F0B">
        <w:rPr>
          <w:rFonts w:asciiTheme="minorBidi" w:hAnsiTheme="minorBidi"/>
        </w:rPr>
        <w:t>transporteur_encoded</w:t>
      </w:r>
      <w:proofErr w:type="spellEnd"/>
      <w:r w:rsidR="00E40223" w:rsidRPr="00135F0B">
        <w:rPr>
          <w:rFonts w:asciiTheme="minorBidi" w:hAnsiTheme="minorBidi"/>
        </w:rPr>
        <w:t>", "</w:t>
      </w:r>
      <w:proofErr w:type="spellStart"/>
      <w:r w:rsidR="00E40223" w:rsidRPr="00135F0B">
        <w:rPr>
          <w:rFonts w:asciiTheme="minorBidi" w:hAnsiTheme="minorBidi"/>
        </w:rPr>
        <w:t>Cible_CMD</w:t>
      </w:r>
      <w:proofErr w:type="spellEnd"/>
      <w:r w:rsidR="00E40223" w:rsidRPr="00135F0B">
        <w:rPr>
          <w:rFonts w:asciiTheme="minorBidi" w:hAnsiTheme="minorBidi"/>
        </w:rPr>
        <w:t>", "</w:t>
      </w:r>
      <w:proofErr w:type="spellStart"/>
      <w:r w:rsidR="00E40223" w:rsidRPr="00135F0B">
        <w:rPr>
          <w:rFonts w:asciiTheme="minorBidi" w:hAnsiTheme="minorBidi"/>
        </w:rPr>
        <w:t>purchase_day</w:t>
      </w:r>
      <w:proofErr w:type="spellEnd"/>
      <w:r w:rsidR="00E40223" w:rsidRPr="00135F0B">
        <w:rPr>
          <w:rFonts w:asciiTheme="minorBidi" w:hAnsiTheme="minorBidi"/>
        </w:rPr>
        <w:t>", "</w:t>
      </w:r>
      <w:proofErr w:type="spellStart"/>
      <w:r w:rsidR="00E40223" w:rsidRPr="00135F0B">
        <w:rPr>
          <w:rFonts w:asciiTheme="minorBidi" w:hAnsiTheme="minorBidi"/>
        </w:rPr>
        <w:t>purchase_hour</w:t>
      </w:r>
      <w:proofErr w:type="spellEnd"/>
      <w:r w:rsidR="00E40223" w:rsidRPr="00135F0B">
        <w:rPr>
          <w:rFonts w:asciiTheme="minorBidi" w:hAnsiTheme="minorBidi"/>
        </w:rPr>
        <w:t xml:space="preserve">" </w:t>
      </w:r>
      <w:r w:rsidRPr="00135F0B">
        <w:rPr>
          <w:rFonts w:asciiTheme="minorBidi" w:hAnsiTheme="minorBidi"/>
        </w:rPr>
        <w:t>]</w:t>
      </w:r>
    </w:p>
    <w:p w14:paraId="59A202E2" w14:textId="19C46922" w:rsidR="000F5198" w:rsidRPr="00135F0B" w:rsidRDefault="000F5198" w:rsidP="000174B2">
      <w:pPr>
        <w:pStyle w:val="NormalWeb"/>
        <w:numPr>
          <w:ilvl w:val="0"/>
          <w:numId w:val="65"/>
        </w:numPr>
        <w:spacing w:line="360" w:lineRule="auto"/>
        <w:rPr>
          <w:rFonts w:asciiTheme="minorBidi" w:hAnsiTheme="minorBidi" w:cstheme="minorBidi"/>
          <w:b/>
          <w:bCs/>
        </w:rPr>
      </w:pPr>
      <w:r w:rsidRPr="00135F0B">
        <w:rPr>
          <w:rFonts w:asciiTheme="minorBidi" w:hAnsiTheme="minorBidi" w:cstheme="minorBidi"/>
          <w:b/>
          <w:bCs/>
        </w:rPr>
        <w:t xml:space="preserve">Après </w:t>
      </w:r>
      <w:proofErr w:type="spellStart"/>
      <w:r w:rsidRPr="00135F0B">
        <w:rPr>
          <w:rFonts w:asciiTheme="minorBidi" w:hAnsiTheme="minorBidi" w:cstheme="minorBidi"/>
          <w:b/>
          <w:bCs/>
        </w:rPr>
        <w:t>création</w:t>
      </w:r>
      <w:proofErr w:type="spellEnd"/>
      <w:r w:rsidRPr="00135F0B">
        <w:rPr>
          <w:rFonts w:asciiTheme="minorBidi" w:hAnsiTheme="minorBidi" w:cstheme="minorBidi"/>
          <w:b/>
          <w:bCs/>
        </w:rPr>
        <w:t xml:space="preserve"> du </w:t>
      </w:r>
      <w:proofErr w:type="spellStart"/>
      <w:r w:rsidRPr="00135F0B">
        <w:rPr>
          <w:rFonts w:asciiTheme="minorBidi" w:hAnsiTheme="minorBidi" w:cstheme="minorBidi"/>
          <w:b/>
          <w:bCs/>
        </w:rPr>
        <w:t>colis</w:t>
      </w:r>
      <w:proofErr w:type="spellEnd"/>
    </w:p>
    <w:p w14:paraId="4CDEE93C" w14:textId="60D597C9" w:rsidR="00E40223" w:rsidRPr="00135F0B" w:rsidRDefault="000F5198" w:rsidP="000174B2">
      <w:pPr>
        <w:spacing w:line="360" w:lineRule="auto"/>
        <w:rPr>
          <w:rFonts w:asciiTheme="minorBidi" w:hAnsiTheme="minorBidi"/>
        </w:rPr>
      </w:pPr>
      <w:r w:rsidRPr="00135F0B">
        <w:rPr>
          <w:rFonts w:asciiTheme="minorBidi" w:hAnsiTheme="minorBidi"/>
        </w:rPr>
        <w:t xml:space="preserve">Variables </w:t>
      </w:r>
      <w:proofErr w:type="spellStart"/>
      <w:proofErr w:type="gramStart"/>
      <w:r w:rsidRPr="00135F0B">
        <w:rPr>
          <w:rFonts w:asciiTheme="minorBidi" w:hAnsiTheme="minorBidi"/>
        </w:rPr>
        <w:t>ajoutées</w:t>
      </w:r>
      <w:proofErr w:type="spellEnd"/>
      <w:r w:rsidRPr="00135F0B">
        <w:rPr>
          <w:rFonts w:asciiTheme="minorBidi" w:hAnsiTheme="minorBidi"/>
        </w:rPr>
        <w:t xml:space="preserve"> :</w:t>
      </w:r>
      <w:proofErr w:type="gramEnd"/>
    </w:p>
    <w:p w14:paraId="27B99645" w14:textId="47BE00D0" w:rsidR="000F5198" w:rsidRPr="00135F0B" w:rsidRDefault="000F5198" w:rsidP="000174B2">
      <w:pPr>
        <w:spacing w:line="360" w:lineRule="auto"/>
        <w:rPr>
          <w:rFonts w:asciiTheme="minorBidi" w:hAnsiTheme="minorBidi"/>
        </w:rPr>
      </w:pPr>
      <w:r w:rsidRPr="00135F0B">
        <w:rPr>
          <w:rFonts w:asciiTheme="minorBidi" w:hAnsiTheme="minorBidi"/>
        </w:rPr>
        <w:t>["</w:t>
      </w:r>
      <w:proofErr w:type="spellStart"/>
      <w:r w:rsidRPr="00135F0B">
        <w:rPr>
          <w:rFonts w:asciiTheme="minorBidi" w:hAnsiTheme="minorBidi"/>
        </w:rPr>
        <w:t>Creation_colis</w:t>
      </w:r>
      <w:proofErr w:type="spellEnd"/>
      <w:r w:rsidRPr="00135F0B">
        <w:rPr>
          <w:rFonts w:asciiTheme="minorBidi" w:hAnsiTheme="minorBidi"/>
        </w:rPr>
        <w:t>", "</w:t>
      </w:r>
      <w:proofErr w:type="spellStart"/>
      <w:r w:rsidRPr="00135F0B">
        <w:rPr>
          <w:rFonts w:asciiTheme="minorBidi" w:hAnsiTheme="minorBidi"/>
        </w:rPr>
        <w:t>Passage_EnPreparation_FFM</w:t>
      </w:r>
      <w:proofErr w:type="spellEnd"/>
      <w:r w:rsidRPr="00135F0B">
        <w:rPr>
          <w:rFonts w:asciiTheme="minorBidi" w:hAnsiTheme="minorBidi"/>
        </w:rPr>
        <w:t>", "</w:t>
      </w:r>
      <w:proofErr w:type="spellStart"/>
      <w:r w:rsidRPr="00135F0B">
        <w:rPr>
          <w:rFonts w:asciiTheme="minorBidi" w:hAnsiTheme="minorBidi"/>
        </w:rPr>
        <w:t>duree_preparation</w:t>
      </w:r>
      <w:proofErr w:type="spellEnd"/>
      <w:r w:rsidRPr="00135F0B">
        <w:rPr>
          <w:rFonts w:asciiTheme="minorBidi" w:hAnsiTheme="minorBidi"/>
        </w:rPr>
        <w:t>", "</w:t>
      </w:r>
      <w:proofErr w:type="spellStart"/>
      <w:r w:rsidRPr="00135F0B">
        <w:rPr>
          <w:rFonts w:asciiTheme="minorBidi" w:hAnsiTheme="minorBidi"/>
        </w:rPr>
        <w:t>duree_creatoin_colis</w:t>
      </w:r>
      <w:proofErr w:type="spellEnd"/>
      <w:r w:rsidRPr="00135F0B">
        <w:rPr>
          <w:rFonts w:asciiTheme="minorBidi" w:hAnsiTheme="minorBidi"/>
        </w:rPr>
        <w:t>",</w:t>
      </w:r>
      <w:r w:rsidR="00B91150">
        <w:rPr>
          <w:rFonts w:asciiTheme="minorBidi" w:hAnsiTheme="minorBidi"/>
        </w:rPr>
        <w:t xml:space="preserve"> </w:t>
      </w:r>
      <w:r w:rsidRPr="00135F0B">
        <w:rPr>
          <w:rFonts w:asciiTheme="minorBidi" w:hAnsiTheme="minorBidi"/>
        </w:rPr>
        <w:t>"</w:t>
      </w:r>
      <w:proofErr w:type="spellStart"/>
      <w:r w:rsidRPr="00135F0B">
        <w:rPr>
          <w:rFonts w:asciiTheme="minorBidi" w:hAnsiTheme="minorBidi"/>
        </w:rPr>
        <w:t>difference_D_preparation</w:t>
      </w:r>
      <w:proofErr w:type="spellEnd"/>
      <w:r w:rsidRPr="00135F0B">
        <w:rPr>
          <w:rFonts w:asciiTheme="minorBidi" w:hAnsiTheme="minorBidi"/>
        </w:rPr>
        <w:t>", "</w:t>
      </w:r>
      <w:proofErr w:type="spellStart"/>
      <w:r w:rsidRPr="00135F0B">
        <w:rPr>
          <w:rFonts w:asciiTheme="minorBidi" w:hAnsiTheme="minorBidi"/>
        </w:rPr>
        <w:t>difference_D_creatoin_colis</w:t>
      </w:r>
      <w:proofErr w:type="spellEnd"/>
      <w:r w:rsidRPr="00135F0B">
        <w:rPr>
          <w:rFonts w:asciiTheme="minorBidi" w:hAnsiTheme="minorBidi"/>
        </w:rPr>
        <w:t>", "</w:t>
      </w:r>
      <w:proofErr w:type="spellStart"/>
      <w:r w:rsidRPr="00135F0B">
        <w:rPr>
          <w:rFonts w:asciiTheme="minorBidi" w:hAnsiTheme="minorBidi"/>
        </w:rPr>
        <w:t>inPreparation_day</w:t>
      </w:r>
      <w:proofErr w:type="spellEnd"/>
      <w:r w:rsidRPr="00135F0B">
        <w:rPr>
          <w:rFonts w:asciiTheme="minorBidi" w:hAnsiTheme="minorBidi"/>
        </w:rPr>
        <w:t>", "</w:t>
      </w:r>
      <w:proofErr w:type="spellStart"/>
      <w:r w:rsidRPr="00135F0B">
        <w:rPr>
          <w:rFonts w:asciiTheme="minorBidi" w:hAnsiTheme="minorBidi"/>
        </w:rPr>
        <w:t>inPreparation_hour</w:t>
      </w:r>
      <w:proofErr w:type="spellEnd"/>
      <w:r w:rsidRPr="00135F0B">
        <w:rPr>
          <w:rFonts w:asciiTheme="minorBidi" w:hAnsiTheme="minorBidi"/>
        </w:rPr>
        <w:t>", "</w:t>
      </w:r>
      <w:proofErr w:type="spellStart"/>
      <w:r w:rsidRPr="00135F0B">
        <w:rPr>
          <w:rFonts w:asciiTheme="minorBidi" w:hAnsiTheme="minorBidi"/>
        </w:rPr>
        <w:t>creation_colis_day</w:t>
      </w:r>
      <w:proofErr w:type="spellEnd"/>
      <w:r w:rsidRPr="00135F0B">
        <w:rPr>
          <w:rFonts w:asciiTheme="minorBidi" w:hAnsiTheme="minorBidi"/>
        </w:rPr>
        <w:t>", "</w:t>
      </w:r>
      <w:proofErr w:type="spellStart"/>
      <w:r w:rsidRPr="00135F0B">
        <w:rPr>
          <w:rFonts w:asciiTheme="minorBidi" w:hAnsiTheme="minorBidi"/>
        </w:rPr>
        <w:t>creation_colis_hour</w:t>
      </w:r>
      <w:proofErr w:type="spellEnd"/>
      <w:r w:rsidRPr="00135F0B">
        <w:rPr>
          <w:rFonts w:asciiTheme="minorBidi" w:hAnsiTheme="minorBidi"/>
        </w:rPr>
        <w:t>"]</w:t>
      </w:r>
    </w:p>
    <w:p w14:paraId="1CB71859" w14:textId="77777777" w:rsidR="00E40223" w:rsidRPr="00135F0B" w:rsidRDefault="00E40223" w:rsidP="000174B2">
      <w:pPr>
        <w:spacing w:line="360" w:lineRule="auto"/>
        <w:rPr>
          <w:rFonts w:asciiTheme="minorBidi" w:hAnsiTheme="minorBidi"/>
        </w:rPr>
      </w:pPr>
      <w:proofErr w:type="spellStart"/>
      <w:r w:rsidRPr="00135F0B">
        <w:rPr>
          <w:rFonts w:asciiTheme="minorBidi" w:hAnsiTheme="minorBidi"/>
          <w:b/>
          <w:bCs/>
        </w:rPr>
        <w:t>Différences</w:t>
      </w:r>
      <w:proofErr w:type="spellEnd"/>
      <w:r w:rsidRPr="00135F0B">
        <w:rPr>
          <w:rFonts w:asciiTheme="minorBidi" w:hAnsiTheme="minorBidi"/>
          <w:b/>
          <w:bCs/>
        </w:rPr>
        <w:t xml:space="preserve"> entre les </w:t>
      </w:r>
      <w:proofErr w:type="gramStart"/>
      <w:r w:rsidRPr="00135F0B">
        <w:rPr>
          <w:rFonts w:asciiTheme="minorBidi" w:hAnsiTheme="minorBidi"/>
          <w:b/>
          <w:bCs/>
        </w:rPr>
        <w:t>datasets :</w:t>
      </w:r>
      <w:proofErr w:type="gramEnd"/>
    </w:p>
    <w:p w14:paraId="372DC794" w14:textId="77777777" w:rsidR="00E40223" w:rsidRPr="00135F0B" w:rsidRDefault="00E40223" w:rsidP="000174B2">
      <w:pPr>
        <w:numPr>
          <w:ilvl w:val="0"/>
          <w:numId w:val="35"/>
        </w:numPr>
        <w:spacing w:line="360" w:lineRule="auto"/>
        <w:jc w:val="both"/>
        <w:rPr>
          <w:rFonts w:asciiTheme="minorBidi" w:hAnsiTheme="minorBidi"/>
          <w:lang w:val="fr-FR"/>
        </w:rPr>
      </w:pPr>
      <w:r w:rsidRPr="00135F0B">
        <w:rPr>
          <w:rFonts w:asciiTheme="minorBidi" w:hAnsiTheme="minorBidi"/>
          <w:lang w:val="fr-FR"/>
        </w:rPr>
        <w:t xml:space="preserve">Le </w:t>
      </w:r>
      <w:proofErr w:type="spellStart"/>
      <w:r w:rsidRPr="00135F0B">
        <w:rPr>
          <w:rFonts w:asciiTheme="minorBidi" w:hAnsiTheme="minorBidi"/>
          <w:lang w:val="fr-FR"/>
        </w:rPr>
        <w:t>dataset</w:t>
      </w:r>
      <w:proofErr w:type="spellEnd"/>
      <w:r w:rsidRPr="00135F0B">
        <w:rPr>
          <w:rFonts w:asciiTheme="minorBidi" w:hAnsiTheme="minorBidi"/>
          <w:lang w:val="fr-FR"/>
        </w:rPr>
        <w:t xml:space="preserve"> </w:t>
      </w:r>
      <w:proofErr w:type="spellStart"/>
      <w:r w:rsidRPr="00135F0B">
        <w:rPr>
          <w:rFonts w:asciiTheme="minorBidi" w:hAnsiTheme="minorBidi"/>
          <w:lang w:val="fr-FR"/>
        </w:rPr>
        <w:t>Xdock</w:t>
      </w:r>
      <w:proofErr w:type="spellEnd"/>
      <w:r w:rsidRPr="00135F0B">
        <w:rPr>
          <w:rFonts w:asciiTheme="minorBidi" w:hAnsiTheme="minorBidi"/>
          <w:lang w:val="fr-FR"/>
        </w:rPr>
        <w:t xml:space="preserve"> inclut des variables supplémentaires telles que </w:t>
      </w:r>
      <w:proofErr w:type="spellStart"/>
      <w:r w:rsidRPr="00135F0B">
        <w:rPr>
          <w:rFonts w:asciiTheme="minorBidi" w:hAnsiTheme="minorBidi"/>
          <w:lang w:val="fr-FR"/>
        </w:rPr>
        <w:t>distance_PD_E</w:t>
      </w:r>
      <w:proofErr w:type="spellEnd"/>
      <w:r w:rsidRPr="00135F0B">
        <w:rPr>
          <w:rFonts w:asciiTheme="minorBidi" w:hAnsiTheme="minorBidi"/>
          <w:lang w:val="fr-FR"/>
        </w:rPr>
        <w:t xml:space="preserve"> (distance entre le point de dépôt et l’entrepôt) et </w:t>
      </w:r>
      <w:proofErr w:type="spellStart"/>
      <w:r w:rsidRPr="00135F0B">
        <w:rPr>
          <w:rFonts w:asciiTheme="minorBidi" w:hAnsiTheme="minorBidi"/>
          <w:lang w:val="fr-FR"/>
        </w:rPr>
        <w:t>Std_Drop_Time</w:t>
      </w:r>
      <w:proofErr w:type="spellEnd"/>
      <w:r w:rsidRPr="00135F0B">
        <w:rPr>
          <w:rFonts w:asciiTheme="minorBidi" w:hAnsiTheme="minorBidi"/>
          <w:lang w:val="fr-FR"/>
        </w:rPr>
        <w:t xml:space="preserve"> (écart-type du </w:t>
      </w:r>
      <w:r w:rsidRPr="00135F0B">
        <w:rPr>
          <w:rFonts w:asciiTheme="minorBidi" w:hAnsiTheme="minorBidi"/>
          <w:lang w:val="fr-FR"/>
        </w:rPr>
        <w:lastRenderedPageBreak/>
        <w:t xml:space="preserve">temps de dépôt), qui reflètent les spécificités du processus logistique </w:t>
      </w:r>
      <w:proofErr w:type="spellStart"/>
      <w:r w:rsidRPr="00135F0B">
        <w:rPr>
          <w:rFonts w:asciiTheme="minorBidi" w:hAnsiTheme="minorBidi"/>
          <w:lang w:val="fr-FR"/>
        </w:rPr>
        <w:t>Xdock</w:t>
      </w:r>
      <w:proofErr w:type="spellEnd"/>
      <w:r w:rsidRPr="00135F0B">
        <w:rPr>
          <w:rFonts w:asciiTheme="minorBidi" w:hAnsiTheme="minorBidi"/>
          <w:lang w:val="fr-FR"/>
        </w:rPr>
        <w:t>, impliquant des points de dépôt intermédiaires.</w:t>
      </w:r>
    </w:p>
    <w:p w14:paraId="32A3FBBB" w14:textId="6A4A4F9B" w:rsidR="00B74642" w:rsidRPr="00EB17CB" w:rsidRDefault="00E40223" w:rsidP="000174B2">
      <w:pPr>
        <w:numPr>
          <w:ilvl w:val="0"/>
          <w:numId w:val="35"/>
        </w:numPr>
        <w:spacing w:line="360" w:lineRule="auto"/>
        <w:jc w:val="both"/>
        <w:rPr>
          <w:rFonts w:asciiTheme="minorBidi" w:hAnsiTheme="minorBidi"/>
          <w:lang w:val="fr-FR"/>
        </w:rPr>
      </w:pPr>
      <w:r w:rsidRPr="00135F0B">
        <w:rPr>
          <w:rFonts w:asciiTheme="minorBidi" w:hAnsiTheme="minorBidi"/>
          <w:lang w:val="fr-FR"/>
        </w:rPr>
        <w:t xml:space="preserve">Le </w:t>
      </w:r>
      <w:proofErr w:type="spellStart"/>
      <w:r w:rsidRPr="00135F0B">
        <w:rPr>
          <w:rFonts w:asciiTheme="minorBidi" w:hAnsiTheme="minorBidi"/>
          <w:lang w:val="fr-FR"/>
        </w:rPr>
        <w:t>dataset</w:t>
      </w:r>
      <w:proofErr w:type="spellEnd"/>
      <w:r w:rsidRPr="00135F0B">
        <w:rPr>
          <w:rFonts w:asciiTheme="minorBidi" w:hAnsiTheme="minorBidi"/>
          <w:lang w:val="fr-FR"/>
        </w:rPr>
        <w:t xml:space="preserve"> FFM, en revanche, se concentre sur un sous-ensemble de variables, omettant </w:t>
      </w:r>
      <w:proofErr w:type="spellStart"/>
      <w:r w:rsidRPr="00135F0B">
        <w:rPr>
          <w:rFonts w:asciiTheme="minorBidi" w:hAnsiTheme="minorBidi"/>
          <w:lang w:val="fr-FR"/>
        </w:rPr>
        <w:t>distance_PD_E</w:t>
      </w:r>
      <w:proofErr w:type="spellEnd"/>
      <w:r w:rsidRPr="00135F0B">
        <w:rPr>
          <w:rFonts w:asciiTheme="minorBidi" w:hAnsiTheme="minorBidi"/>
          <w:lang w:val="fr-FR"/>
        </w:rPr>
        <w:t xml:space="preserve"> et </w:t>
      </w:r>
      <w:proofErr w:type="spellStart"/>
      <w:r w:rsidRPr="00135F0B">
        <w:rPr>
          <w:rFonts w:asciiTheme="minorBidi" w:hAnsiTheme="minorBidi"/>
          <w:lang w:val="fr-FR"/>
        </w:rPr>
        <w:t>Std_Drop_Time</w:t>
      </w:r>
      <w:proofErr w:type="spellEnd"/>
      <w:r w:rsidRPr="00135F0B">
        <w:rPr>
          <w:rFonts w:asciiTheme="minorBidi" w:hAnsiTheme="minorBidi"/>
          <w:lang w:val="fr-FR"/>
        </w:rPr>
        <w:t>, probablement en raison de différences dans les processus logistiques ou de l’absence de ces données.</w:t>
      </w:r>
    </w:p>
    <w:p w14:paraId="682FCCCC" w14:textId="35E53309" w:rsidR="00600D92" w:rsidRDefault="00600D92" w:rsidP="000174B2">
      <w:pPr>
        <w:pStyle w:val="Titre3"/>
        <w:spacing w:line="360" w:lineRule="auto"/>
        <w:jc w:val="left"/>
      </w:pPr>
      <w:bookmarkStart w:id="211" w:name="_Toc205195637"/>
      <w:bookmarkStart w:id="212" w:name="_Toc205314959"/>
      <w:proofErr w:type="spellStart"/>
      <w:r w:rsidRPr="008B5C61">
        <w:t>Encodage</w:t>
      </w:r>
      <w:proofErr w:type="spellEnd"/>
      <w:r w:rsidRPr="008B5C61">
        <w:t xml:space="preserve">, </w:t>
      </w:r>
      <w:proofErr w:type="spellStart"/>
      <w:r w:rsidRPr="008B5C61">
        <w:t>normalisation</w:t>
      </w:r>
      <w:proofErr w:type="spellEnd"/>
      <w:r w:rsidRPr="008B5C61">
        <w:t xml:space="preserve"> et transformation</w:t>
      </w:r>
      <w:bookmarkEnd w:id="211"/>
      <w:bookmarkEnd w:id="212"/>
    </w:p>
    <w:p w14:paraId="6B13393B" w14:textId="77777777" w:rsidR="00E40223" w:rsidRPr="00EB17CB" w:rsidRDefault="00E40223" w:rsidP="000174B2">
      <w:pPr>
        <w:spacing w:line="360" w:lineRule="auto"/>
        <w:ind w:left="360"/>
        <w:rPr>
          <w:rFonts w:asciiTheme="minorBidi" w:hAnsiTheme="minorBidi"/>
        </w:rPr>
      </w:pPr>
      <w:proofErr w:type="spellStart"/>
      <w:r w:rsidRPr="00EB17CB">
        <w:rPr>
          <w:rFonts w:asciiTheme="minorBidi" w:hAnsiTheme="minorBidi"/>
          <w:b/>
          <w:bCs/>
        </w:rPr>
        <w:t>Encodage</w:t>
      </w:r>
      <w:proofErr w:type="spellEnd"/>
      <w:r w:rsidRPr="00EB17CB">
        <w:rPr>
          <w:rFonts w:asciiTheme="minorBidi" w:hAnsiTheme="minorBidi"/>
          <w:b/>
          <w:bCs/>
        </w:rPr>
        <w:t xml:space="preserve"> des variables </w:t>
      </w:r>
      <w:proofErr w:type="spellStart"/>
      <w:proofErr w:type="gramStart"/>
      <w:r w:rsidRPr="00EB17CB">
        <w:rPr>
          <w:rFonts w:asciiTheme="minorBidi" w:hAnsiTheme="minorBidi"/>
          <w:b/>
          <w:bCs/>
        </w:rPr>
        <w:t>catégorielles</w:t>
      </w:r>
      <w:proofErr w:type="spellEnd"/>
      <w:r w:rsidRPr="00EB17CB">
        <w:rPr>
          <w:rFonts w:asciiTheme="minorBidi" w:hAnsiTheme="minorBidi"/>
          <w:b/>
          <w:bCs/>
        </w:rPr>
        <w:t xml:space="preserve"> :</w:t>
      </w:r>
      <w:proofErr w:type="gramEnd"/>
    </w:p>
    <w:p w14:paraId="5B8784EB" w14:textId="77777777" w:rsidR="00E40223" w:rsidRPr="00EB17CB" w:rsidRDefault="00E40223" w:rsidP="000174B2">
      <w:pPr>
        <w:numPr>
          <w:ilvl w:val="0"/>
          <w:numId w:val="36"/>
        </w:numPr>
        <w:spacing w:line="360" w:lineRule="auto"/>
        <w:jc w:val="both"/>
        <w:rPr>
          <w:rFonts w:asciiTheme="minorBidi" w:hAnsiTheme="minorBidi"/>
          <w:lang w:val="fr-FR"/>
        </w:rPr>
      </w:pPr>
      <w:r w:rsidRPr="00EB17CB">
        <w:rPr>
          <w:rFonts w:asciiTheme="minorBidi" w:hAnsiTheme="minorBidi"/>
          <w:lang w:val="fr-FR"/>
        </w:rPr>
        <w:t xml:space="preserve">Les variables catégorielles, telles que </w:t>
      </w:r>
      <w:proofErr w:type="spellStart"/>
      <w:r w:rsidRPr="00EB17CB">
        <w:rPr>
          <w:rFonts w:asciiTheme="minorBidi" w:hAnsiTheme="minorBidi"/>
          <w:lang w:val="fr-FR"/>
        </w:rPr>
        <w:t>shippingAddress_city</w:t>
      </w:r>
      <w:proofErr w:type="spellEnd"/>
      <w:r w:rsidRPr="00EB17CB">
        <w:rPr>
          <w:rFonts w:asciiTheme="minorBidi" w:hAnsiTheme="minorBidi"/>
          <w:lang w:val="fr-FR"/>
        </w:rPr>
        <w:t xml:space="preserve"> et </w:t>
      </w:r>
      <w:proofErr w:type="spellStart"/>
      <w:r w:rsidRPr="00EB17CB">
        <w:rPr>
          <w:rFonts w:asciiTheme="minorBidi" w:hAnsiTheme="minorBidi"/>
          <w:lang w:val="fr-FR"/>
        </w:rPr>
        <w:t>payment_method</w:t>
      </w:r>
      <w:proofErr w:type="spellEnd"/>
      <w:r w:rsidRPr="00EB17CB">
        <w:rPr>
          <w:rFonts w:asciiTheme="minorBidi" w:hAnsiTheme="minorBidi"/>
          <w:lang w:val="fr-FR"/>
        </w:rPr>
        <w:t xml:space="preserve">, ont été converties en type </w:t>
      </w:r>
      <w:proofErr w:type="spellStart"/>
      <w:r w:rsidRPr="00EB17CB">
        <w:rPr>
          <w:rFonts w:asciiTheme="minorBidi" w:hAnsiTheme="minorBidi"/>
          <w:lang w:val="fr-FR"/>
        </w:rPr>
        <w:t>category</w:t>
      </w:r>
      <w:proofErr w:type="spellEnd"/>
      <w:r w:rsidRPr="00EB17CB">
        <w:rPr>
          <w:rFonts w:asciiTheme="minorBidi" w:hAnsiTheme="minorBidi"/>
          <w:lang w:val="fr-FR"/>
        </w:rPr>
        <w:t xml:space="preserve"> pour exploiter la capacité native de </w:t>
      </w:r>
      <w:proofErr w:type="spellStart"/>
      <w:r w:rsidRPr="00EB17CB">
        <w:rPr>
          <w:rFonts w:asciiTheme="minorBidi" w:hAnsiTheme="minorBidi"/>
          <w:lang w:val="fr-FR"/>
        </w:rPr>
        <w:t>XGBoost</w:t>
      </w:r>
      <w:proofErr w:type="spellEnd"/>
      <w:r w:rsidRPr="00EB17CB">
        <w:rPr>
          <w:rFonts w:asciiTheme="minorBidi" w:hAnsiTheme="minorBidi"/>
          <w:lang w:val="fr-FR"/>
        </w:rPr>
        <w:t xml:space="preserve"> à gérer les variables catégorielles (</w:t>
      </w:r>
      <w:proofErr w:type="spellStart"/>
      <w:r w:rsidRPr="00EB17CB">
        <w:rPr>
          <w:rFonts w:asciiTheme="minorBidi" w:hAnsiTheme="minorBidi"/>
          <w:lang w:val="fr-FR"/>
        </w:rPr>
        <w:t>enable_categorical</w:t>
      </w:r>
      <w:proofErr w:type="spellEnd"/>
      <w:r w:rsidRPr="00EB17CB">
        <w:rPr>
          <w:rFonts w:asciiTheme="minorBidi" w:hAnsiTheme="minorBidi"/>
          <w:lang w:val="fr-FR"/>
        </w:rPr>
        <w:t>=True) :</w:t>
      </w:r>
    </w:p>
    <w:p w14:paraId="68E1CAA6" w14:textId="77777777" w:rsidR="00FF7A9E" w:rsidRDefault="00587560" w:rsidP="00FF7A9E">
      <w:pPr>
        <w:keepNext/>
        <w:spacing w:line="360" w:lineRule="auto"/>
        <w:ind w:left="720"/>
        <w:jc w:val="center"/>
      </w:pPr>
      <w:r w:rsidRPr="00EB17CB">
        <w:rPr>
          <w:rFonts w:asciiTheme="minorBidi" w:hAnsiTheme="minorBidi"/>
          <w:noProof/>
          <w:lang w:val="fr-FR"/>
        </w:rPr>
        <w:drawing>
          <wp:inline distT="0" distB="0" distL="0" distR="0" wp14:anchorId="7B69FF7C" wp14:editId="5080D591">
            <wp:extent cx="5943600" cy="505460"/>
            <wp:effectExtent l="0" t="0" r="0" b="8890"/>
            <wp:docPr id="84959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0485" name=""/>
                    <pic:cNvPicPr/>
                  </pic:nvPicPr>
                  <pic:blipFill>
                    <a:blip r:embed="rId39"/>
                    <a:stretch>
                      <a:fillRect/>
                    </a:stretch>
                  </pic:blipFill>
                  <pic:spPr>
                    <a:xfrm>
                      <a:off x="0" y="0"/>
                      <a:ext cx="5943600" cy="505460"/>
                    </a:xfrm>
                    <a:prstGeom prst="rect">
                      <a:avLst/>
                    </a:prstGeom>
                  </pic:spPr>
                </pic:pic>
              </a:graphicData>
            </a:graphic>
          </wp:inline>
        </w:drawing>
      </w:r>
    </w:p>
    <w:p w14:paraId="2E27F0C5" w14:textId="020E6548" w:rsidR="00175BF3" w:rsidRPr="00EB17CB" w:rsidRDefault="00FF7A9E" w:rsidP="00FF7A9E">
      <w:pPr>
        <w:pStyle w:val="Lgende"/>
        <w:jc w:val="center"/>
        <w:rPr>
          <w:rFonts w:asciiTheme="minorBidi" w:hAnsiTheme="minorBidi"/>
          <w:lang w:val="fr-FR"/>
        </w:rPr>
      </w:pPr>
      <w:bookmarkStart w:id="213" w:name="_Toc205214402"/>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24</w:t>
      </w:r>
      <w:r>
        <w:fldChar w:fldCharType="end"/>
      </w:r>
      <w:r w:rsidRPr="00FF7A9E">
        <w:rPr>
          <w:lang w:val="fr-FR"/>
        </w:rPr>
        <w:t xml:space="preserve">:Conversion de colonnes en type catégoriel dans un </w:t>
      </w:r>
      <w:proofErr w:type="spellStart"/>
      <w:r w:rsidRPr="00FF7A9E">
        <w:rPr>
          <w:lang w:val="fr-FR"/>
        </w:rPr>
        <w:t>DataFrame</w:t>
      </w:r>
      <w:bookmarkEnd w:id="213"/>
      <w:proofErr w:type="spellEnd"/>
    </w:p>
    <w:p w14:paraId="1A87AC34" w14:textId="77777777" w:rsidR="00587560" w:rsidRPr="00EB17CB" w:rsidRDefault="00587560" w:rsidP="000174B2">
      <w:pPr>
        <w:numPr>
          <w:ilvl w:val="0"/>
          <w:numId w:val="36"/>
        </w:numPr>
        <w:spacing w:line="360" w:lineRule="auto"/>
        <w:jc w:val="both"/>
        <w:rPr>
          <w:rFonts w:asciiTheme="minorBidi" w:hAnsiTheme="minorBidi"/>
          <w:lang w:val="fr-FR"/>
        </w:rPr>
      </w:pPr>
      <w:r w:rsidRPr="00EB17CB">
        <w:rPr>
          <w:rFonts w:asciiTheme="minorBidi" w:hAnsiTheme="minorBidi"/>
          <w:lang w:val="fr-FR"/>
        </w:rPr>
        <w:t xml:space="preserve">La variable </w:t>
      </w:r>
      <w:proofErr w:type="spellStart"/>
      <w:r w:rsidRPr="00EB17CB">
        <w:rPr>
          <w:rFonts w:asciiTheme="minorBidi" w:hAnsiTheme="minorBidi"/>
          <w:lang w:val="fr-FR"/>
        </w:rPr>
        <w:t>transporteur_encoded</w:t>
      </w:r>
      <w:proofErr w:type="spellEnd"/>
      <w:r w:rsidRPr="00EB17CB">
        <w:rPr>
          <w:rFonts w:asciiTheme="minorBidi" w:hAnsiTheme="minorBidi"/>
          <w:lang w:val="fr-FR"/>
        </w:rPr>
        <w:t xml:space="preserve"> étant déjà encodée numériquement, aucun encodage supplémentaire (comme le </w:t>
      </w:r>
      <w:proofErr w:type="spellStart"/>
      <w:r w:rsidRPr="00EB17CB">
        <w:rPr>
          <w:rFonts w:asciiTheme="minorBidi" w:hAnsiTheme="minorBidi"/>
          <w:lang w:val="fr-FR"/>
        </w:rPr>
        <w:t>one-hot</w:t>
      </w:r>
      <w:proofErr w:type="spellEnd"/>
      <w:r w:rsidRPr="00EB17CB">
        <w:rPr>
          <w:rFonts w:asciiTheme="minorBidi" w:hAnsiTheme="minorBidi"/>
          <w:lang w:val="fr-FR"/>
        </w:rPr>
        <w:t xml:space="preserve"> </w:t>
      </w:r>
      <w:proofErr w:type="spellStart"/>
      <w:r w:rsidRPr="00EB17CB">
        <w:rPr>
          <w:rFonts w:asciiTheme="minorBidi" w:hAnsiTheme="minorBidi"/>
          <w:lang w:val="fr-FR"/>
        </w:rPr>
        <w:t>encoding</w:t>
      </w:r>
      <w:proofErr w:type="spellEnd"/>
      <w:r w:rsidRPr="00EB17CB">
        <w:rPr>
          <w:rFonts w:asciiTheme="minorBidi" w:hAnsiTheme="minorBidi"/>
          <w:lang w:val="fr-FR"/>
        </w:rPr>
        <w:t>) n’a été nécessaire, ce qui a permis de réduire la complexité du modèle.</w:t>
      </w:r>
    </w:p>
    <w:p w14:paraId="4297E028" w14:textId="77777777" w:rsidR="00587560" w:rsidRPr="00EB17CB" w:rsidRDefault="00587560" w:rsidP="000174B2">
      <w:pPr>
        <w:spacing w:line="360" w:lineRule="auto"/>
        <w:ind w:left="360"/>
        <w:rPr>
          <w:rFonts w:asciiTheme="minorBidi" w:hAnsiTheme="minorBidi"/>
        </w:rPr>
      </w:pPr>
      <w:proofErr w:type="spellStart"/>
      <w:r w:rsidRPr="00EB17CB">
        <w:rPr>
          <w:rFonts w:asciiTheme="minorBidi" w:hAnsiTheme="minorBidi"/>
          <w:b/>
          <w:bCs/>
        </w:rPr>
        <w:t>Normalisation</w:t>
      </w:r>
      <w:proofErr w:type="spellEnd"/>
      <w:r w:rsidRPr="00EB17CB">
        <w:rPr>
          <w:rFonts w:asciiTheme="minorBidi" w:hAnsiTheme="minorBidi"/>
          <w:b/>
          <w:bCs/>
        </w:rPr>
        <w:t xml:space="preserve"> et </w:t>
      </w:r>
      <w:proofErr w:type="gramStart"/>
      <w:r w:rsidRPr="00EB17CB">
        <w:rPr>
          <w:rFonts w:asciiTheme="minorBidi" w:hAnsiTheme="minorBidi"/>
          <w:b/>
          <w:bCs/>
        </w:rPr>
        <w:t>transformation :</w:t>
      </w:r>
      <w:proofErr w:type="gramEnd"/>
    </w:p>
    <w:p w14:paraId="577F24E3" w14:textId="77777777" w:rsidR="00587560" w:rsidRPr="00EB17CB" w:rsidRDefault="00587560" w:rsidP="000174B2">
      <w:pPr>
        <w:numPr>
          <w:ilvl w:val="0"/>
          <w:numId w:val="37"/>
        </w:numPr>
        <w:spacing w:line="360" w:lineRule="auto"/>
        <w:jc w:val="both"/>
        <w:rPr>
          <w:rFonts w:asciiTheme="minorBidi" w:hAnsiTheme="minorBidi"/>
          <w:lang w:val="fr-FR"/>
        </w:rPr>
      </w:pPr>
      <w:r w:rsidRPr="00EB17CB">
        <w:rPr>
          <w:rFonts w:asciiTheme="minorBidi" w:hAnsiTheme="minorBidi"/>
          <w:lang w:val="fr-FR"/>
        </w:rPr>
        <w:t xml:space="preserve">Aucune normalisation explicite (par exemple, standardisation ou mise à l’échelle min-max) n’a été appliquée aux variables numériques, car les algorithmes basés sur les arbres, comme </w:t>
      </w:r>
      <w:proofErr w:type="spellStart"/>
      <w:r w:rsidRPr="00EB17CB">
        <w:rPr>
          <w:rFonts w:asciiTheme="minorBidi" w:hAnsiTheme="minorBidi"/>
          <w:lang w:val="fr-FR"/>
        </w:rPr>
        <w:t>XGBoost</w:t>
      </w:r>
      <w:proofErr w:type="spellEnd"/>
      <w:r w:rsidRPr="00EB17CB">
        <w:rPr>
          <w:rFonts w:asciiTheme="minorBidi" w:hAnsiTheme="minorBidi"/>
          <w:lang w:val="fr-FR"/>
        </w:rPr>
        <w:t xml:space="preserve">, sont insensibles aux échelles des variables. Ainsi, des variables telles que </w:t>
      </w:r>
      <w:proofErr w:type="spellStart"/>
      <w:r w:rsidRPr="00EB17CB">
        <w:rPr>
          <w:rFonts w:asciiTheme="minorBidi" w:hAnsiTheme="minorBidi"/>
          <w:lang w:val="fr-FR"/>
        </w:rPr>
        <w:t>distance_E_C</w:t>
      </w:r>
      <w:proofErr w:type="spellEnd"/>
      <w:r w:rsidRPr="00EB17CB">
        <w:rPr>
          <w:rFonts w:asciiTheme="minorBidi" w:hAnsiTheme="minorBidi"/>
          <w:lang w:val="fr-FR"/>
        </w:rPr>
        <w:t xml:space="preserve">, </w:t>
      </w:r>
      <w:proofErr w:type="spellStart"/>
      <w:r w:rsidRPr="00EB17CB">
        <w:rPr>
          <w:rFonts w:asciiTheme="minorBidi" w:hAnsiTheme="minorBidi"/>
          <w:lang w:val="fr-FR"/>
        </w:rPr>
        <w:t>duree_acceptation</w:t>
      </w:r>
      <w:proofErr w:type="spellEnd"/>
      <w:r w:rsidRPr="00EB17CB">
        <w:rPr>
          <w:rFonts w:asciiTheme="minorBidi" w:hAnsiTheme="minorBidi"/>
          <w:lang w:val="fr-FR"/>
        </w:rPr>
        <w:t xml:space="preserve"> ou </w:t>
      </w:r>
      <w:proofErr w:type="spellStart"/>
      <w:r w:rsidRPr="00EB17CB">
        <w:rPr>
          <w:rFonts w:asciiTheme="minorBidi" w:hAnsiTheme="minorBidi"/>
          <w:lang w:val="fr-FR"/>
        </w:rPr>
        <w:t>Avg_Drop_Time</w:t>
      </w:r>
      <w:proofErr w:type="spellEnd"/>
      <w:r w:rsidRPr="00EB17CB">
        <w:rPr>
          <w:rFonts w:asciiTheme="minorBidi" w:hAnsiTheme="minorBidi"/>
          <w:lang w:val="fr-FR"/>
        </w:rPr>
        <w:t xml:space="preserve"> </w:t>
      </w:r>
      <w:proofErr w:type="gramStart"/>
      <w:r w:rsidRPr="00EB17CB">
        <w:rPr>
          <w:rFonts w:asciiTheme="minorBidi" w:hAnsiTheme="minorBidi"/>
          <w:lang w:val="fr-FR"/>
        </w:rPr>
        <w:t>ont</w:t>
      </w:r>
      <w:proofErr w:type="gramEnd"/>
      <w:r w:rsidRPr="00EB17CB">
        <w:rPr>
          <w:rFonts w:asciiTheme="minorBidi" w:hAnsiTheme="minorBidi"/>
          <w:lang w:val="fr-FR"/>
        </w:rPr>
        <w:t xml:space="preserve"> été utilisées dans leur forme brute.</w:t>
      </w:r>
    </w:p>
    <w:p w14:paraId="43B707CF" w14:textId="77777777" w:rsidR="00587560" w:rsidRPr="00EB17CB" w:rsidRDefault="00587560" w:rsidP="000174B2">
      <w:pPr>
        <w:numPr>
          <w:ilvl w:val="0"/>
          <w:numId w:val="37"/>
        </w:numPr>
        <w:spacing w:line="360" w:lineRule="auto"/>
        <w:jc w:val="both"/>
        <w:rPr>
          <w:rFonts w:asciiTheme="minorBidi" w:hAnsiTheme="minorBidi"/>
          <w:lang w:val="fr-FR"/>
        </w:rPr>
      </w:pPr>
      <w:r w:rsidRPr="00EB17CB">
        <w:rPr>
          <w:rFonts w:asciiTheme="minorBidi" w:hAnsiTheme="minorBidi"/>
          <w:lang w:val="fr-FR"/>
        </w:rPr>
        <w:t xml:space="preserve">Les noms de colonnes ont été nettoyés pour remplacer les espaces par des </w:t>
      </w:r>
      <w:proofErr w:type="spellStart"/>
      <w:r w:rsidRPr="00EB17CB">
        <w:rPr>
          <w:rFonts w:asciiTheme="minorBidi" w:hAnsiTheme="minorBidi"/>
          <w:lang w:val="fr-FR"/>
        </w:rPr>
        <w:t>underscores</w:t>
      </w:r>
      <w:proofErr w:type="spellEnd"/>
      <w:r w:rsidRPr="00EB17CB">
        <w:rPr>
          <w:rFonts w:asciiTheme="minorBidi" w:hAnsiTheme="minorBidi"/>
          <w:lang w:val="fr-FR"/>
        </w:rPr>
        <w:t>, garantissant la compatibilité avec les outils d’analyse et une manipulation cohérente des données :</w:t>
      </w:r>
    </w:p>
    <w:p w14:paraId="2B703A87" w14:textId="77777777" w:rsidR="00FF7A9E" w:rsidRDefault="00587560" w:rsidP="00FF7A9E">
      <w:pPr>
        <w:keepNext/>
        <w:spacing w:line="360" w:lineRule="auto"/>
        <w:ind w:left="360"/>
        <w:jc w:val="center"/>
      </w:pPr>
      <w:r w:rsidRPr="00EB17CB">
        <w:rPr>
          <w:rFonts w:asciiTheme="minorBidi" w:hAnsiTheme="minorBidi"/>
          <w:noProof/>
          <w:lang w:val="fr-FR"/>
        </w:rPr>
        <w:lastRenderedPageBreak/>
        <w:drawing>
          <wp:inline distT="0" distB="0" distL="0" distR="0" wp14:anchorId="34E1AB9F" wp14:editId="3C8A0D9D">
            <wp:extent cx="5943600" cy="545465"/>
            <wp:effectExtent l="0" t="0" r="0" b="6985"/>
            <wp:docPr id="75971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14891" name=""/>
                    <pic:cNvPicPr/>
                  </pic:nvPicPr>
                  <pic:blipFill>
                    <a:blip r:embed="rId40"/>
                    <a:stretch>
                      <a:fillRect/>
                    </a:stretch>
                  </pic:blipFill>
                  <pic:spPr>
                    <a:xfrm>
                      <a:off x="0" y="0"/>
                      <a:ext cx="5943600" cy="545465"/>
                    </a:xfrm>
                    <a:prstGeom prst="rect">
                      <a:avLst/>
                    </a:prstGeom>
                  </pic:spPr>
                </pic:pic>
              </a:graphicData>
            </a:graphic>
          </wp:inline>
        </w:drawing>
      </w:r>
    </w:p>
    <w:p w14:paraId="41354673" w14:textId="07624E43" w:rsidR="00175BF3" w:rsidRPr="00EB17CB" w:rsidRDefault="00FF7A9E" w:rsidP="00FF7A9E">
      <w:pPr>
        <w:pStyle w:val="Lgende"/>
        <w:jc w:val="center"/>
        <w:rPr>
          <w:rFonts w:asciiTheme="minorBidi" w:hAnsiTheme="minorBidi"/>
          <w:lang w:val="fr-FR"/>
        </w:rPr>
      </w:pPr>
      <w:bookmarkStart w:id="214" w:name="_Toc205214403"/>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25</w:t>
      </w:r>
      <w:r>
        <w:fldChar w:fldCharType="end"/>
      </w:r>
      <w:r w:rsidRPr="00FF7A9E">
        <w:rPr>
          <w:lang w:val="fr-FR"/>
        </w:rPr>
        <w:t>:Nettoyage des noms de colonnes – suppression des espaces</w:t>
      </w:r>
      <w:bookmarkEnd w:id="214"/>
    </w:p>
    <w:p w14:paraId="76B466D3" w14:textId="77777777" w:rsidR="002874FF" w:rsidRPr="00EB17CB" w:rsidRDefault="002874FF" w:rsidP="000174B2">
      <w:pPr>
        <w:spacing w:line="360" w:lineRule="auto"/>
        <w:ind w:left="360"/>
        <w:rPr>
          <w:rFonts w:asciiTheme="minorBidi" w:hAnsiTheme="minorBidi"/>
        </w:rPr>
      </w:pPr>
      <w:proofErr w:type="spellStart"/>
      <w:r w:rsidRPr="00EB17CB">
        <w:rPr>
          <w:rFonts w:asciiTheme="minorBidi" w:hAnsiTheme="minorBidi"/>
          <w:b/>
          <w:bCs/>
        </w:rPr>
        <w:t>Vérification</w:t>
      </w:r>
      <w:proofErr w:type="spellEnd"/>
      <w:r w:rsidRPr="00EB17CB">
        <w:rPr>
          <w:rFonts w:asciiTheme="minorBidi" w:hAnsiTheme="minorBidi"/>
          <w:b/>
          <w:bCs/>
        </w:rPr>
        <w:t xml:space="preserve"> des </w:t>
      </w:r>
      <w:proofErr w:type="spellStart"/>
      <w:r w:rsidRPr="00EB17CB">
        <w:rPr>
          <w:rFonts w:asciiTheme="minorBidi" w:hAnsiTheme="minorBidi"/>
          <w:b/>
          <w:bCs/>
        </w:rPr>
        <w:t>valeurs</w:t>
      </w:r>
      <w:proofErr w:type="spellEnd"/>
      <w:r w:rsidRPr="00EB17CB">
        <w:rPr>
          <w:rFonts w:asciiTheme="minorBidi" w:hAnsiTheme="minorBidi"/>
          <w:b/>
          <w:bCs/>
        </w:rPr>
        <w:t xml:space="preserve"> </w:t>
      </w:r>
      <w:proofErr w:type="spellStart"/>
      <w:proofErr w:type="gramStart"/>
      <w:r w:rsidRPr="00EB17CB">
        <w:rPr>
          <w:rFonts w:asciiTheme="minorBidi" w:hAnsiTheme="minorBidi"/>
          <w:b/>
          <w:bCs/>
        </w:rPr>
        <w:t>manquantes</w:t>
      </w:r>
      <w:proofErr w:type="spellEnd"/>
      <w:r w:rsidRPr="00EB17CB">
        <w:rPr>
          <w:rFonts w:asciiTheme="minorBidi" w:hAnsiTheme="minorBidi"/>
          <w:b/>
          <w:bCs/>
        </w:rPr>
        <w:t xml:space="preserve"> :</w:t>
      </w:r>
      <w:proofErr w:type="gramEnd"/>
    </w:p>
    <w:p w14:paraId="01D9A9DD" w14:textId="77777777" w:rsidR="002874FF" w:rsidRPr="00EB17CB" w:rsidRDefault="002874FF" w:rsidP="000174B2">
      <w:pPr>
        <w:numPr>
          <w:ilvl w:val="0"/>
          <w:numId w:val="38"/>
        </w:numPr>
        <w:spacing w:line="360" w:lineRule="auto"/>
        <w:jc w:val="both"/>
        <w:rPr>
          <w:rFonts w:asciiTheme="minorBidi" w:hAnsiTheme="minorBidi"/>
          <w:lang w:val="fr-FR"/>
        </w:rPr>
      </w:pPr>
      <w:r w:rsidRPr="00EB17CB">
        <w:rPr>
          <w:rFonts w:asciiTheme="minorBidi" w:hAnsiTheme="minorBidi"/>
          <w:lang w:val="fr-FR"/>
        </w:rPr>
        <w:t>Une vérification systématique des valeurs manquantes a été réalisée pour s’assurer que les variables explicatives utilisées ne contenaient pas de données manquantes, ce qui aurait pu affecter les performances du modèle :</w:t>
      </w:r>
    </w:p>
    <w:p w14:paraId="5D515904" w14:textId="77777777" w:rsidR="00FF7A9E" w:rsidRDefault="002874FF" w:rsidP="00FF7A9E">
      <w:pPr>
        <w:keepNext/>
        <w:spacing w:line="360" w:lineRule="auto"/>
        <w:ind w:left="720"/>
        <w:jc w:val="center"/>
      </w:pPr>
      <w:r w:rsidRPr="002874FF">
        <w:rPr>
          <w:noProof/>
          <w:lang w:val="fr-FR"/>
        </w:rPr>
        <w:drawing>
          <wp:inline distT="0" distB="0" distL="0" distR="0" wp14:anchorId="723309FF" wp14:editId="2D0D8408">
            <wp:extent cx="5943600" cy="952500"/>
            <wp:effectExtent l="0" t="0" r="0" b="0"/>
            <wp:docPr id="2934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0862" name=""/>
                    <pic:cNvPicPr/>
                  </pic:nvPicPr>
                  <pic:blipFill>
                    <a:blip r:embed="rId41"/>
                    <a:stretch>
                      <a:fillRect/>
                    </a:stretch>
                  </pic:blipFill>
                  <pic:spPr>
                    <a:xfrm>
                      <a:off x="0" y="0"/>
                      <a:ext cx="5943600" cy="952500"/>
                    </a:xfrm>
                    <a:prstGeom prst="rect">
                      <a:avLst/>
                    </a:prstGeom>
                  </pic:spPr>
                </pic:pic>
              </a:graphicData>
            </a:graphic>
          </wp:inline>
        </w:drawing>
      </w:r>
    </w:p>
    <w:p w14:paraId="55E3E80C" w14:textId="14AA8BFF" w:rsidR="002874FF" w:rsidRPr="002874FF" w:rsidRDefault="00FF7A9E" w:rsidP="00FF7A9E">
      <w:pPr>
        <w:pStyle w:val="Lgende"/>
        <w:jc w:val="center"/>
        <w:rPr>
          <w:lang w:val="fr-FR"/>
        </w:rPr>
      </w:pPr>
      <w:bookmarkStart w:id="215" w:name="_Toc205214404"/>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26</w:t>
      </w:r>
      <w:r>
        <w:fldChar w:fldCharType="end"/>
      </w:r>
      <w:r w:rsidRPr="00FF7A9E">
        <w:rPr>
          <w:lang w:val="fr-FR"/>
        </w:rPr>
        <w:t>:Vérification des valeurs manquantes dans les variables explicatives</w:t>
      </w:r>
      <w:bookmarkEnd w:id="215"/>
    </w:p>
    <w:p w14:paraId="200E6E4D" w14:textId="77777777" w:rsidR="002874FF" w:rsidRPr="00EB17CB" w:rsidRDefault="002874FF" w:rsidP="000174B2">
      <w:pPr>
        <w:spacing w:line="360" w:lineRule="auto"/>
        <w:ind w:left="360"/>
        <w:rPr>
          <w:rFonts w:asciiTheme="minorBidi" w:hAnsiTheme="minorBidi"/>
          <w:lang w:val="fr-FR"/>
        </w:rPr>
      </w:pPr>
      <w:r w:rsidRPr="00EB17CB">
        <w:rPr>
          <w:rFonts w:asciiTheme="minorBidi" w:hAnsiTheme="minorBidi"/>
          <w:b/>
          <w:bCs/>
          <w:lang w:val="fr-FR"/>
        </w:rPr>
        <w:t xml:space="preserve">Préparation des données pour la prédiction sur un nouveau </w:t>
      </w:r>
      <w:proofErr w:type="spellStart"/>
      <w:r w:rsidRPr="00EB17CB">
        <w:rPr>
          <w:rFonts w:asciiTheme="minorBidi" w:hAnsiTheme="minorBidi"/>
          <w:b/>
          <w:bCs/>
          <w:lang w:val="fr-FR"/>
        </w:rPr>
        <w:t>dataset</w:t>
      </w:r>
      <w:proofErr w:type="spellEnd"/>
      <w:r w:rsidRPr="00EB17CB">
        <w:rPr>
          <w:rFonts w:asciiTheme="minorBidi" w:hAnsiTheme="minorBidi"/>
          <w:b/>
          <w:bCs/>
          <w:lang w:val="fr-FR"/>
        </w:rPr>
        <w:t xml:space="preserve"> (FFM uniquement) :</w:t>
      </w:r>
    </w:p>
    <w:p w14:paraId="0070E22C" w14:textId="1C7331E3" w:rsidR="00FF7A9E" w:rsidRPr="00FF7A9E" w:rsidRDefault="00FF7A9E" w:rsidP="00FF7A9E">
      <w:pPr>
        <w:numPr>
          <w:ilvl w:val="0"/>
          <w:numId w:val="39"/>
        </w:numPr>
        <w:spacing w:line="360" w:lineRule="auto"/>
        <w:jc w:val="both"/>
        <w:rPr>
          <w:rFonts w:asciiTheme="minorBidi" w:hAnsiTheme="minorBidi"/>
          <w:lang w:val="fr-FR"/>
        </w:rPr>
      </w:pPr>
      <w:r w:rsidRPr="002874FF">
        <w:rPr>
          <w:noProof/>
          <w:lang w:val="fr-FR"/>
        </w:rPr>
        <w:drawing>
          <wp:anchor distT="0" distB="0" distL="114300" distR="114300" simplePos="0" relativeHeight="251689984" behindDoc="1" locked="0" layoutInCell="1" allowOverlap="1" wp14:anchorId="16A383D9" wp14:editId="527B823F">
            <wp:simplePos x="0" y="0"/>
            <wp:positionH relativeFrom="margin">
              <wp:align>right</wp:align>
            </wp:positionH>
            <wp:positionV relativeFrom="paragraph">
              <wp:posOffset>1437364</wp:posOffset>
            </wp:positionV>
            <wp:extent cx="5943600" cy="911860"/>
            <wp:effectExtent l="0" t="0" r="0" b="2540"/>
            <wp:wrapTight wrapText="bothSides">
              <wp:wrapPolygon edited="0">
                <wp:start x="0" y="0"/>
                <wp:lineTo x="0" y="21209"/>
                <wp:lineTo x="21531" y="21209"/>
                <wp:lineTo x="21531" y="0"/>
                <wp:lineTo x="0" y="0"/>
              </wp:wrapPolygon>
            </wp:wrapTight>
            <wp:docPr id="2016055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5710"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911860"/>
                    </a:xfrm>
                    <a:prstGeom prst="rect">
                      <a:avLst/>
                    </a:prstGeom>
                  </pic:spPr>
                </pic:pic>
              </a:graphicData>
            </a:graphic>
          </wp:anchor>
        </w:drawing>
      </w:r>
      <w:r w:rsidR="002874FF" w:rsidRPr="00EB17CB">
        <w:rPr>
          <w:rFonts w:asciiTheme="minorBidi" w:hAnsiTheme="minorBidi"/>
          <w:lang w:val="fr-FR"/>
        </w:rPr>
        <w:t xml:space="preserve">Pour le </w:t>
      </w:r>
      <w:proofErr w:type="spellStart"/>
      <w:r w:rsidR="002874FF" w:rsidRPr="00EB17CB">
        <w:rPr>
          <w:rFonts w:asciiTheme="minorBidi" w:hAnsiTheme="minorBidi"/>
          <w:lang w:val="fr-FR"/>
        </w:rPr>
        <w:t>dataset</w:t>
      </w:r>
      <w:proofErr w:type="spellEnd"/>
      <w:r w:rsidR="002874FF" w:rsidRPr="00EB17CB">
        <w:rPr>
          <w:rFonts w:asciiTheme="minorBidi" w:hAnsiTheme="minorBidi"/>
          <w:lang w:val="fr-FR"/>
        </w:rPr>
        <w:t xml:space="preserve"> FFM, une étape supplémentaire a été ajoutée pour effectuer des prédictions sur un fichier externe (results_test_ffm.csv). Les mêmes transformations (encodage des variables catégorielles et imputation des valeurs manquantes pour </w:t>
      </w:r>
      <w:proofErr w:type="spellStart"/>
      <w:r w:rsidR="002874FF" w:rsidRPr="00EB17CB">
        <w:rPr>
          <w:rFonts w:asciiTheme="minorBidi" w:hAnsiTheme="minorBidi"/>
          <w:lang w:val="fr-FR"/>
        </w:rPr>
        <w:t>Avg_Drop_Time</w:t>
      </w:r>
      <w:proofErr w:type="spellEnd"/>
      <w:r w:rsidR="002874FF" w:rsidRPr="00EB17CB">
        <w:rPr>
          <w:rFonts w:asciiTheme="minorBidi" w:hAnsiTheme="minorBidi"/>
          <w:lang w:val="fr-FR"/>
        </w:rPr>
        <w:t>) ont été appliquées pour garantir la cohérence avec le jeu d’entraînement :</w:t>
      </w:r>
    </w:p>
    <w:p w14:paraId="647DA19C" w14:textId="20CE5625" w:rsidR="002874FF" w:rsidRDefault="00FF7A9E" w:rsidP="00FF7A9E">
      <w:pPr>
        <w:pStyle w:val="Lgende"/>
        <w:jc w:val="center"/>
        <w:rPr>
          <w:lang w:val="fr-FR"/>
        </w:rPr>
      </w:pPr>
      <w:bookmarkStart w:id="216" w:name="_Toc205214405"/>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27</w:t>
      </w:r>
      <w:r>
        <w:fldChar w:fldCharType="end"/>
      </w:r>
      <w:r w:rsidRPr="00FF7A9E">
        <w:rPr>
          <w:lang w:val="fr-FR"/>
        </w:rPr>
        <w:t xml:space="preserve">:Prétraitement des colonnes catégorielles et des valeurs manquantes dans le </w:t>
      </w:r>
      <w:proofErr w:type="spellStart"/>
      <w:r w:rsidRPr="00FF7A9E">
        <w:rPr>
          <w:lang w:val="fr-FR"/>
        </w:rPr>
        <w:t>DataFrame</w:t>
      </w:r>
      <w:bookmarkEnd w:id="216"/>
      <w:proofErr w:type="spellEnd"/>
    </w:p>
    <w:p w14:paraId="4B6CD340" w14:textId="77777777" w:rsidR="00E40223" w:rsidRPr="00E40223" w:rsidRDefault="00E40223" w:rsidP="000174B2">
      <w:pPr>
        <w:spacing w:line="360" w:lineRule="auto"/>
        <w:rPr>
          <w:lang w:val="fr-FR"/>
        </w:rPr>
      </w:pPr>
    </w:p>
    <w:p w14:paraId="0CD0A77F" w14:textId="4B90F71E" w:rsidR="00600D92" w:rsidRPr="00600D92" w:rsidRDefault="00600D92" w:rsidP="000174B2">
      <w:pPr>
        <w:pStyle w:val="Titre3"/>
        <w:spacing w:line="360" w:lineRule="auto"/>
        <w:jc w:val="left"/>
        <w:rPr>
          <w:lang w:val="fr-FR"/>
        </w:rPr>
      </w:pPr>
      <w:bookmarkStart w:id="217" w:name="_Toc205195638"/>
      <w:bookmarkStart w:id="218" w:name="_Toc205314960"/>
      <w:r w:rsidRPr="00600D92">
        <w:rPr>
          <w:lang w:val="fr-FR"/>
        </w:rPr>
        <w:lastRenderedPageBreak/>
        <w:t>Constitution des jeux de données</w:t>
      </w:r>
      <w:bookmarkEnd w:id="217"/>
      <w:bookmarkEnd w:id="218"/>
    </w:p>
    <w:p w14:paraId="2DF40070" w14:textId="21CDDCF9" w:rsidR="002874FF" w:rsidRDefault="00600D92" w:rsidP="000174B2">
      <w:pPr>
        <w:pStyle w:val="Titre4"/>
        <w:spacing w:line="360" w:lineRule="auto"/>
        <w:jc w:val="left"/>
      </w:pPr>
      <w:r w:rsidRPr="002874FF">
        <w:rPr>
          <w:lang w:val="fr-FR"/>
        </w:rPr>
        <w:t xml:space="preserve"> </w:t>
      </w:r>
      <w:bookmarkStart w:id="219" w:name="_Toc205195639"/>
      <w:bookmarkStart w:id="220" w:name="_Toc205314961"/>
      <w:proofErr w:type="spellStart"/>
      <w:r w:rsidRPr="008B5C61">
        <w:t>Séparation</w:t>
      </w:r>
      <w:proofErr w:type="spellEnd"/>
      <w:r w:rsidRPr="008B5C61">
        <w:t xml:space="preserve"> training / test</w:t>
      </w:r>
      <w:bookmarkEnd w:id="219"/>
      <w:bookmarkEnd w:id="220"/>
    </w:p>
    <w:p w14:paraId="17EEBB0B" w14:textId="430016AE" w:rsidR="002874FF" w:rsidRPr="00EB17CB" w:rsidRDefault="002874FF" w:rsidP="000174B2">
      <w:pPr>
        <w:pStyle w:val="NormalWeb"/>
        <w:spacing w:line="360" w:lineRule="auto"/>
        <w:jc w:val="both"/>
        <w:rPr>
          <w:rFonts w:asciiTheme="minorBidi" w:hAnsiTheme="minorBidi" w:cstheme="minorBidi"/>
          <w:lang w:val="fr-FR"/>
        </w:rPr>
      </w:pPr>
      <w:r w:rsidRPr="00EB17CB">
        <w:rPr>
          <w:rFonts w:asciiTheme="minorBidi" w:hAnsiTheme="minorBidi" w:cstheme="minorBidi"/>
          <w:lang w:val="fr-FR"/>
        </w:rPr>
        <w:t xml:space="preserve">Les données ont été divisées en ensembles d’entraînement (80 %) et de test (20 %) à l’aide de la fonction </w:t>
      </w:r>
      <w:proofErr w:type="spellStart"/>
      <w:r w:rsidRPr="00EB17CB">
        <w:rPr>
          <w:rFonts w:asciiTheme="minorBidi" w:hAnsiTheme="minorBidi" w:cstheme="minorBidi"/>
          <w:lang w:val="fr-FR"/>
        </w:rPr>
        <w:t>train_test_split</w:t>
      </w:r>
      <w:proofErr w:type="spellEnd"/>
      <w:r w:rsidRPr="00EB17CB">
        <w:rPr>
          <w:rFonts w:asciiTheme="minorBidi" w:hAnsiTheme="minorBidi" w:cstheme="minorBidi"/>
          <w:lang w:val="fr-FR"/>
        </w:rPr>
        <w:t xml:space="preserve"> de la bibliothèque </w:t>
      </w:r>
      <w:proofErr w:type="spellStart"/>
      <w:r w:rsidRPr="00EB17CB">
        <w:rPr>
          <w:rFonts w:asciiTheme="minorBidi" w:hAnsiTheme="minorBidi" w:cstheme="minorBidi"/>
          <w:lang w:val="fr-FR"/>
        </w:rPr>
        <w:t>scikit-learn</w:t>
      </w:r>
      <w:proofErr w:type="spellEnd"/>
      <w:r w:rsidRPr="00EB17CB">
        <w:rPr>
          <w:rFonts w:asciiTheme="minorBidi" w:hAnsiTheme="minorBidi" w:cstheme="minorBidi"/>
          <w:lang w:val="fr-FR"/>
        </w:rPr>
        <w:t xml:space="preserve">, avec un </w:t>
      </w:r>
      <w:proofErr w:type="spellStart"/>
      <w:r w:rsidRPr="00EB17CB">
        <w:rPr>
          <w:rFonts w:asciiTheme="minorBidi" w:hAnsiTheme="minorBidi" w:cstheme="minorBidi"/>
          <w:lang w:val="fr-FR"/>
        </w:rPr>
        <w:t>random_state</w:t>
      </w:r>
      <w:proofErr w:type="spellEnd"/>
      <w:r w:rsidRPr="00EB17CB">
        <w:rPr>
          <w:rFonts w:asciiTheme="minorBidi" w:hAnsiTheme="minorBidi" w:cstheme="minorBidi"/>
          <w:lang w:val="fr-FR"/>
        </w:rPr>
        <w:t>=42 pour garantir la reproductibilité des résultats :</w:t>
      </w:r>
    </w:p>
    <w:p w14:paraId="4A9EF089" w14:textId="77777777" w:rsidR="00FF7A9E" w:rsidRDefault="002874FF" w:rsidP="00FF7A9E">
      <w:pPr>
        <w:pStyle w:val="NormalWeb"/>
        <w:keepNext/>
        <w:spacing w:line="360" w:lineRule="auto"/>
        <w:jc w:val="center"/>
      </w:pPr>
      <w:r w:rsidRPr="00EB17CB">
        <w:rPr>
          <w:rFonts w:asciiTheme="minorBidi" w:hAnsiTheme="minorBidi" w:cstheme="minorBidi"/>
          <w:noProof/>
          <w:lang w:val="fr-FR"/>
        </w:rPr>
        <w:drawing>
          <wp:inline distT="0" distB="0" distL="0" distR="0" wp14:anchorId="43830B5B" wp14:editId="7BDA93C7">
            <wp:extent cx="5943600" cy="735965"/>
            <wp:effectExtent l="0" t="0" r="0" b="6985"/>
            <wp:docPr id="15678759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75904" name="Picture 1" descr="A screen shot of a computer&#10;&#10;AI-generated content may be incorrect."/>
                    <pic:cNvPicPr/>
                  </pic:nvPicPr>
                  <pic:blipFill>
                    <a:blip r:embed="rId43"/>
                    <a:stretch>
                      <a:fillRect/>
                    </a:stretch>
                  </pic:blipFill>
                  <pic:spPr>
                    <a:xfrm>
                      <a:off x="0" y="0"/>
                      <a:ext cx="5943600" cy="735965"/>
                    </a:xfrm>
                    <a:prstGeom prst="rect">
                      <a:avLst/>
                    </a:prstGeom>
                  </pic:spPr>
                </pic:pic>
              </a:graphicData>
            </a:graphic>
          </wp:inline>
        </w:drawing>
      </w:r>
    </w:p>
    <w:p w14:paraId="0AC21601" w14:textId="131D1BC0" w:rsidR="00175BF3" w:rsidRPr="00EB17CB" w:rsidRDefault="00FF7A9E" w:rsidP="00FF7A9E">
      <w:pPr>
        <w:pStyle w:val="Lgende"/>
        <w:jc w:val="center"/>
        <w:rPr>
          <w:rFonts w:asciiTheme="minorBidi" w:hAnsiTheme="minorBidi"/>
          <w:lang w:val="fr-FR"/>
        </w:rPr>
      </w:pPr>
      <w:bookmarkStart w:id="221" w:name="_Toc205214406"/>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28</w:t>
      </w:r>
      <w:r>
        <w:fldChar w:fldCharType="end"/>
      </w:r>
      <w:r w:rsidRPr="009C3C16">
        <w:rPr>
          <w:lang w:val="fr-FR"/>
        </w:rPr>
        <w:t>:Séparation des données en ensembles d'entraînement et de test</w:t>
      </w:r>
      <w:bookmarkEnd w:id="221"/>
    </w:p>
    <w:p w14:paraId="20C1DA82" w14:textId="096B185F" w:rsidR="002874FF" w:rsidRPr="00EB17CB" w:rsidRDefault="002874FF" w:rsidP="000174B2">
      <w:pPr>
        <w:pStyle w:val="NormalWeb"/>
        <w:spacing w:line="360" w:lineRule="auto"/>
        <w:jc w:val="both"/>
        <w:rPr>
          <w:rFonts w:asciiTheme="minorBidi" w:hAnsiTheme="minorBidi" w:cstheme="minorBidi"/>
          <w:lang w:val="fr-FR"/>
        </w:rPr>
      </w:pPr>
      <w:r w:rsidRPr="00EB17CB">
        <w:rPr>
          <w:rFonts w:asciiTheme="minorBidi" w:hAnsiTheme="minorBidi" w:cstheme="minorBidi"/>
          <w:lang w:val="fr-FR"/>
        </w:rPr>
        <w:t>Cette séparation permet d’évaluer les performances du modèle sur un ensemble de test indépendant, simulant ainsi son comportement sur des données non vues en production.</w:t>
      </w:r>
    </w:p>
    <w:p w14:paraId="6106D5A2" w14:textId="15FC308F" w:rsidR="00600D92" w:rsidRDefault="00600D92" w:rsidP="000174B2">
      <w:pPr>
        <w:pStyle w:val="Titre4"/>
        <w:spacing w:line="360" w:lineRule="auto"/>
        <w:jc w:val="left"/>
      </w:pPr>
      <w:r w:rsidRPr="002874FF">
        <w:rPr>
          <w:lang w:val="fr-FR"/>
        </w:rPr>
        <w:t xml:space="preserve"> </w:t>
      </w:r>
      <w:bookmarkStart w:id="222" w:name="_Toc205195640"/>
      <w:bookmarkStart w:id="223" w:name="_Toc205314962"/>
      <w:proofErr w:type="spellStart"/>
      <w:r w:rsidRPr="008B5C61">
        <w:t>Stratégie</w:t>
      </w:r>
      <w:proofErr w:type="spellEnd"/>
      <w:r w:rsidRPr="008B5C61">
        <w:t xml:space="preserve"> de validation </w:t>
      </w:r>
      <w:proofErr w:type="spellStart"/>
      <w:r w:rsidRPr="008B5C61">
        <w:t>croisée</w:t>
      </w:r>
      <w:bookmarkEnd w:id="222"/>
      <w:bookmarkEnd w:id="223"/>
      <w:proofErr w:type="spellEnd"/>
    </w:p>
    <w:p w14:paraId="07D48BAF" w14:textId="77777777" w:rsidR="002874FF" w:rsidRPr="00EB17CB" w:rsidRDefault="002874FF" w:rsidP="000174B2">
      <w:pPr>
        <w:pStyle w:val="NormalWeb"/>
        <w:spacing w:line="360" w:lineRule="auto"/>
        <w:jc w:val="both"/>
        <w:rPr>
          <w:rFonts w:asciiTheme="minorBidi" w:hAnsiTheme="minorBidi" w:cstheme="minorBidi"/>
          <w:lang w:val="fr-FR"/>
        </w:rPr>
      </w:pPr>
      <w:r w:rsidRPr="00EB17CB">
        <w:rPr>
          <w:rFonts w:asciiTheme="minorBidi" w:hAnsiTheme="minorBidi" w:cstheme="minorBidi"/>
          <w:lang w:val="fr-FR"/>
        </w:rPr>
        <w:t xml:space="preserve">Lors de l’optimisation des hyperparamètres avec </w:t>
      </w:r>
      <w:proofErr w:type="spellStart"/>
      <w:r w:rsidRPr="00EB17CB">
        <w:rPr>
          <w:rFonts w:asciiTheme="minorBidi" w:hAnsiTheme="minorBidi" w:cstheme="minorBidi"/>
          <w:lang w:val="fr-FR"/>
        </w:rPr>
        <w:t>Optuna</w:t>
      </w:r>
      <w:proofErr w:type="spellEnd"/>
      <w:r w:rsidRPr="00EB17CB">
        <w:rPr>
          <w:rFonts w:asciiTheme="minorBidi" w:hAnsiTheme="minorBidi" w:cstheme="minorBidi"/>
          <w:lang w:val="fr-FR"/>
        </w:rPr>
        <w:t xml:space="preserve"> (option désactivée dans cette configuration mais disponible via RUN_OPTUNA_OPTIMIZATION=True), une validation croisée à 3 plis (3-fold cross-validation) a été utilisée pour évaluer la robustesse du modèle et minimiser le risque de surajustement :</w:t>
      </w:r>
    </w:p>
    <w:p w14:paraId="5D17A8B1" w14:textId="77777777" w:rsidR="009C3C16" w:rsidRDefault="002874FF" w:rsidP="009C3C16">
      <w:pPr>
        <w:keepNext/>
        <w:spacing w:line="360" w:lineRule="auto"/>
      </w:pPr>
      <w:r w:rsidRPr="00EB17CB">
        <w:rPr>
          <w:rFonts w:asciiTheme="minorBidi" w:hAnsiTheme="minorBidi"/>
          <w:noProof/>
          <w:lang w:val="fr-FR"/>
        </w:rPr>
        <w:drawing>
          <wp:inline distT="0" distB="0" distL="0" distR="0" wp14:anchorId="27E0C02F" wp14:editId="753F83AE">
            <wp:extent cx="5943600" cy="922655"/>
            <wp:effectExtent l="0" t="0" r="0" b="0"/>
            <wp:docPr id="42103824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8244" name="Picture 1" descr="A white background with black text&#10;&#10;AI-generated content may be incorrect."/>
                    <pic:cNvPicPr/>
                  </pic:nvPicPr>
                  <pic:blipFill>
                    <a:blip r:embed="rId44"/>
                    <a:stretch>
                      <a:fillRect/>
                    </a:stretch>
                  </pic:blipFill>
                  <pic:spPr>
                    <a:xfrm>
                      <a:off x="0" y="0"/>
                      <a:ext cx="5943600" cy="922655"/>
                    </a:xfrm>
                    <a:prstGeom prst="rect">
                      <a:avLst/>
                    </a:prstGeom>
                  </pic:spPr>
                </pic:pic>
              </a:graphicData>
            </a:graphic>
          </wp:inline>
        </w:drawing>
      </w:r>
    </w:p>
    <w:p w14:paraId="7348669A" w14:textId="4375069D" w:rsidR="002874FF" w:rsidRPr="00EB17CB" w:rsidRDefault="009C3C16" w:rsidP="009C3C16">
      <w:pPr>
        <w:pStyle w:val="Lgende"/>
        <w:jc w:val="center"/>
        <w:rPr>
          <w:rFonts w:asciiTheme="minorBidi" w:hAnsiTheme="minorBidi"/>
          <w:lang w:val="fr-FR"/>
        </w:rPr>
      </w:pPr>
      <w:bookmarkStart w:id="224" w:name="_Toc205214407"/>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29</w:t>
      </w:r>
      <w:r>
        <w:fldChar w:fldCharType="end"/>
      </w:r>
      <w:r w:rsidRPr="009C3C16">
        <w:rPr>
          <w:lang w:val="fr-FR"/>
        </w:rPr>
        <w:t xml:space="preserve">:Évaluation du modèle par validation croisée avec </w:t>
      </w:r>
      <w:proofErr w:type="spellStart"/>
      <w:r w:rsidRPr="009C3C16">
        <w:rPr>
          <w:lang w:val="fr-FR"/>
        </w:rPr>
        <w:t>KFold</w:t>
      </w:r>
      <w:bookmarkEnd w:id="224"/>
      <w:proofErr w:type="spellEnd"/>
    </w:p>
    <w:p w14:paraId="63A3195C" w14:textId="77777777" w:rsidR="002874FF" w:rsidRPr="00EB17CB" w:rsidRDefault="002874FF" w:rsidP="000174B2">
      <w:pPr>
        <w:spacing w:line="360" w:lineRule="auto"/>
        <w:jc w:val="both"/>
        <w:rPr>
          <w:rFonts w:asciiTheme="minorBidi" w:hAnsiTheme="minorBidi"/>
          <w:lang w:val="fr-FR"/>
        </w:rPr>
      </w:pPr>
      <w:r w:rsidRPr="00EB17CB">
        <w:rPr>
          <w:rFonts w:asciiTheme="minorBidi" w:hAnsiTheme="minorBidi"/>
          <w:lang w:val="fr-FR"/>
        </w:rPr>
        <w:t>La métrique choisie pour la validation croisée est l’erreur absolue moyenne négative (</w:t>
      </w:r>
      <w:proofErr w:type="spellStart"/>
      <w:r w:rsidRPr="00EB17CB">
        <w:rPr>
          <w:rFonts w:asciiTheme="minorBidi" w:hAnsiTheme="minorBidi"/>
          <w:lang w:val="fr-FR"/>
        </w:rPr>
        <w:t>neg_mean_absolute_error</w:t>
      </w:r>
      <w:proofErr w:type="spellEnd"/>
      <w:r w:rsidRPr="00EB17CB">
        <w:rPr>
          <w:rFonts w:asciiTheme="minorBidi" w:hAnsiTheme="minorBidi"/>
          <w:lang w:val="fr-FR"/>
        </w:rPr>
        <w:t>), permettant d’optimiser le modèle pour minimiser l’erreur moyenne absolue (MAE). La fonction objectif d’</w:t>
      </w:r>
      <w:proofErr w:type="spellStart"/>
      <w:r w:rsidRPr="00EB17CB">
        <w:rPr>
          <w:rFonts w:asciiTheme="minorBidi" w:hAnsiTheme="minorBidi"/>
          <w:lang w:val="fr-FR"/>
        </w:rPr>
        <w:t>Optuna</w:t>
      </w:r>
      <w:proofErr w:type="spellEnd"/>
      <w:r w:rsidRPr="00EB17CB">
        <w:rPr>
          <w:rFonts w:asciiTheme="minorBidi" w:hAnsiTheme="minorBidi"/>
          <w:lang w:val="fr-FR"/>
        </w:rPr>
        <w:t xml:space="preserve"> retourne la MAE positive pour minimisation :</w:t>
      </w:r>
    </w:p>
    <w:p w14:paraId="08ACE57C" w14:textId="77777777" w:rsidR="009C3C16" w:rsidRDefault="002874FF" w:rsidP="009C3C16">
      <w:pPr>
        <w:keepNext/>
        <w:spacing w:line="360" w:lineRule="auto"/>
      </w:pPr>
      <w:r w:rsidRPr="002874FF">
        <w:rPr>
          <w:noProof/>
          <w:lang w:val="fr-FR"/>
        </w:rPr>
        <w:lastRenderedPageBreak/>
        <w:drawing>
          <wp:inline distT="0" distB="0" distL="0" distR="0" wp14:anchorId="78E5BD05" wp14:editId="4C446D03">
            <wp:extent cx="5943600" cy="679450"/>
            <wp:effectExtent l="0" t="0" r="0" b="6350"/>
            <wp:docPr id="18595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684" name=""/>
                    <pic:cNvPicPr/>
                  </pic:nvPicPr>
                  <pic:blipFill>
                    <a:blip r:embed="rId45"/>
                    <a:stretch>
                      <a:fillRect/>
                    </a:stretch>
                  </pic:blipFill>
                  <pic:spPr>
                    <a:xfrm>
                      <a:off x="0" y="0"/>
                      <a:ext cx="5943600" cy="679450"/>
                    </a:xfrm>
                    <a:prstGeom prst="rect">
                      <a:avLst/>
                    </a:prstGeom>
                  </pic:spPr>
                </pic:pic>
              </a:graphicData>
            </a:graphic>
          </wp:inline>
        </w:drawing>
      </w:r>
    </w:p>
    <w:p w14:paraId="505B9C6E" w14:textId="5FE62B3F" w:rsidR="002874FF" w:rsidRDefault="009C3C16" w:rsidP="009C3C16">
      <w:pPr>
        <w:pStyle w:val="Lgende"/>
        <w:jc w:val="center"/>
        <w:rPr>
          <w:lang w:val="fr-FR"/>
        </w:rPr>
      </w:pPr>
      <w:bookmarkStart w:id="225" w:name="_Toc205214408"/>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30</w:t>
      </w:r>
      <w:r>
        <w:fldChar w:fldCharType="end"/>
      </w:r>
      <w:r w:rsidRPr="009C3C16">
        <w:rPr>
          <w:lang w:val="fr-FR"/>
        </w:rPr>
        <w:t xml:space="preserve">:Renvoi de la MAE positive pour l’optimisation avec </w:t>
      </w:r>
      <w:proofErr w:type="spellStart"/>
      <w:r w:rsidRPr="009C3C16">
        <w:rPr>
          <w:lang w:val="fr-FR"/>
        </w:rPr>
        <w:t>Optuna</w:t>
      </w:r>
      <w:bookmarkEnd w:id="225"/>
      <w:proofErr w:type="spellEnd"/>
    </w:p>
    <w:p w14:paraId="612C9611" w14:textId="2339D1D8" w:rsidR="002874FF" w:rsidRPr="00EB17CB" w:rsidRDefault="002874FF" w:rsidP="000174B2">
      <w:pPr>
        <w:spacing w:line="360" w:lineRule="auto"/>
        <w:jc w:val="both"/>
        <w:rPr>
          <w:rFonts w:asciiTheme="minorBidi" w:hAnsiTheme="minorBidi"/>
          <w:lang w:val="fr-FR"/>
        </w:rPr>
      </w:pPr>
      <w:r w:rsidRPr="00EB17CB">
        <w:rPr>
          <w:rFonts w:asciiTheme="minorBidi" w:hAnsiTheme="minorBidi"/>
          <w:lang w:val="fr-FR"/>
        </w:rPr>
        <w:t xml:space="preserve">Pour éviter les conflits de parallélisation lors de l’optimisation avec </w:t>
      </w:r>
      <w:proofErr w:type="spellStart"/>
      <w:r w:rsidRPr="00EB17CB">
        <w:rPr>
          <w:rFonts w:asciiTheme="minorBidi" w:hAnsiTheme="minorBidi"/>
          <w:lang w:val="fr-FR"/>
        </w:rPr>
        <w:t>Optuna</w:t>
      </w:r>
      <w:proofErr w:type="spellEnd"/>
      <w:r w:rsidRPr="00EB17CB">
        <w:rPr>
          <w:rFonts w:asciiTheme="minorBidi" w:hAnsiTheme="minorBidi"/>
          <w:lang w:val="fr-FR"/>
        </w:rPr>
        <w:t xml:space="preserve">, la validation croisée a été configurée avec </w:t>
      </w:r>
      <w:proofErr w:type="spellStart"/>
      <w:r w:rsidRPr="00EB17CB">
        <w:rPr>
          <w:rFonts w:asciiTheme="minorBidi" w:hAnsiTheme="minorBidi"/>
          <w:lang w:val="fr-FR"/>
        </w:rPr>
        <w:t>n_jobs</w:t>
      </w:r>
      <w:proofErr w:type="spellEnd"/>
      <w:r w:rsidRPr="00EB17CB">
        <w:rPr>
          <w:rFonts w:asciiTheme="minorBidi" w:hAnsiTheme="minorBidi"/>
          <w:lang w:val="fr-FR"/>
        </w:rPr>
        <w:t>=1. Cependant, l’entraînement final du modèle utilise tous les cœurs disponibles (</w:t>
      </w:r>
      <w:proofErr w:type="spellStart"/>
      <w:r w:rsidRPr="00EB17CB">
        <w:rPr>
          <w:rFonts w:asciiTheme="minorBidi" w:hAnsiTheme="minorBidi"/>
          <w:lang w:val="fr-FR"/>
        </w:rPr>
        <w:t>n_jobs</w:t>
      </w:r>
      <w:proofErr w:type="spellEnd"/>
      <w:r w:rsidRPr="00EB17CB">
        <w:rPr>
          <w:rFonts w:asciiTheme="minorBidi" w:hAnsiTheme="minorBidi"/>
          <w:lang w:val="fr-FR"/>
        </w:rPr>
        <w:t>=-1) pour maximiser l’efficacité.</w:t>
      </w:r>
    </w:p>
    <w:p w14:paraId="5E3EA0B6" w14:textId="1BC57549" w:rsidR="00600D92" w:rsidRPr="008B5C61" w:rsidRDefault="00600D92" w:rsidP="000174B2">
      <w:pPr>
        <w:pStyle w:val="Titre2"/>
        <w:spacing w:line="360" w:lineRule="auto"/>
        <w:jc w:val="left"/>
      </w:pPr>
      <w:bookmarkStart w:id="226" w:name="_Toc205195641"/>
      <w:bookmarkStart w:id="227" w:name="_Toc205314963"/>
      <w:proofErr w:type="spellStart"/>
      <w:r w:rsidRPr="008B5C61">
        <w:t>Entraînement</w:t>
      </w:r>
      <w:proofErr w:type="spellEnd"/>
      <w:r w:rsidRPr="008B5C61">
        <w:t xml:space="preserve"> des </w:t>
      </w:r>
      <w:proofErr w:type="spellStart"/>
      <w:r w:rsidRPr="008B5C61">
        <w:t>modèles</w:t>
      </w:r>
      <w:bookmarkEnd w:id="226"/>
      <w:bookmarkEnd w:id="227"/>
      <w:proofErr w:type="spellEnd"/>
    </w:p>
    <w:p w14:paraId="23A83F6F" w14:textId="39021AAB" w:rsidR="00600D92" w:rsidRDefault="00600D92" w:rsidP="000174B2">
      <w:pPr>
        <w:pStyle w:val="Titre3"/>
        <w:spacing w:line="360" w:lineRule="auto"/>
        <w:jc w:val="left"/>
        <w:rPr>
          <w:lang w:val="fr-FR"/>
        </w:rPr>
      </w:pPr>
      <w:bookmarkStart w:id="228" w:name="_Toc205195642"/>
      <w:bookmarkStart w:id="229" w:name="_Toc205314964"/>
      <w:r w:rsidRPr="008B5C61">
        <w:rPr>
          <w:lang w:val="fr-FR"/>
        </w:rPr>
        <w:t xml:space="preserve">Choix des algorithmes de machine </w:t>
      </w:r>
      <w:proofErr w:type="spellStart"/>
      <w:r w:rsidRPr="008B5C61">
        <w:rPr>
          <w:lang w:val="fr-FR"/>
        </w:rPr>
        <w:t>learning</w:t>
      </w:r>
      <w:bookmarkEnd w:id="228"/>
      <w:bookmarkEnd w:id="229"/>
      <w:proofErr w:type="spellEnd"/>
    </w:p>
    <w:p w14:paraId="16466AAC" w14:textId="77777777" w:rsidR="00CA1941" w:rsidRPr="00EB17CB" w:rsidRDefault="00CA1941" w:rsidP="000174B2">
      <w:pPr>
        <w:pStyle w:val="NormalWeb"/>
        <w:spacing w:line="360" w:lineRule="auto"/>
        <w:jc w:val="both"/>
        <w:rPr>
          <w:rFonts w:asciiTheme="minorBidi" w:hAnsiTheme="minorBidi" w:cstheme="minorBidi"/>
          <w:lang w:val="fr-FR"/>
        </w:rPr>
      </w:pPr>
      <w:r w:rsidRPr="00EB17CB">
        <w:rPr>
          <w:rFonts w:asciiTheme="minorBidi" w:hAnsiTheme="minorBidi" w:cstheme="minorBidi"/>
          <w:lang w:val="fr-FR"/>
        </w:rPr>
        <w:t>Dans le cadre de ce projet, l’objectif était de prédire la durée totale de livraison (</w:t>
      </w:r>
      <w:proofErr w:type="spellStart"/>
      <w:r w:rsidRPr="00EB17CB">
        <w:rPr>
          <w:rFonts w:asciiTheme="minorBidi" w:hAnsiTheme="minorBidi" w:cstheme="minorBidi"/>
          <w:lang w:val="fr-FR"/>
        </w:rPr>
        <w:t>duree_total</w:t>
      </w:r>
      <w:proofErr w:type="spellEnd"/>
      <w:r w:rsidRPr="00EB17CB">
        <w:rPr>
          <w:rFonts w:asciiTheme="minorBidi" w:hAnsiTheme="minorBidi" w:cstheme="minorBidi"/>
          <w:lang w:val="fr-FR"/>
        </w:rPr>
        <w:t xml:space="preserve">, exprimée en minutes) à partir des </w:t>
      </w:r>
      <w:proofErr w:type="spellStart"/>
      <w:r w:rsidRPr="00EB17CB">
        <w:rPr>
          <w:rFonts w:asciiTheme="minorBidi" w:hAnsiTheme="minorBidi" w:cstheme="minorBidi"/>
          <w:lang w:val="fr-FR"/>
        </w:rPr>
        <w:t>datasets</w:t>
      </w:r>
      <w:proofErr w:type="spellEnd"/>
      <w:r w:rsidRPr="00EB17CB">
        <w:rPr>
          <w:rFonts w:asciiTheme="minorBidi" w:hAnsiTheme="minorBidi" w:cstheme="minorBidi"/>
          <w:lang w:val="fr-FR"/>
        </w:rPr>
        <w:t xml:space="preserve"> </w:t>
      </w:r>
      <w:proofErr w:type="spellStart"/>
      <w:r w:rsidRPr="00EB17CB">
        <w:rPr>
          <w:rFonts w:asciiTheme="minorBidi" w:hAnsiTheme="minorBidi" w:cstheme="minorBidi"/>
          <w:lang w:val="fr-FR"/>
        </w:rPr>
        <w:t>dataset_xdock_</w:t>
      </w:r>
      <w:proofErr w:type="gramStart"/>
      <w:r w:rsidRPr="00EB17CB">
        <w:rPr>
          <w:rFonts w:asciiTheme="minorBidi" w:hAnsiTheme="minorBidi" w:cstheme="minorBidi"/>
          <w:lang w:val="fr-FR"/>
        </w:rPr>
        <w:t>modif.parquet</w:t>
      </w:r>
      <w:proofErr w:type="spellEnd"/>
      <w:proofErr w:type="gramEnd"/>
      <w:r w:rsidRPr="00EB17CB">
        <w:rPr>
          <w:rFonts w:asciiTheme="minorBidi" w:hAnsiTheme="minorBidi" w:cstheme="minorBidi"/>
          <w:lang w:val="fr-FR"/>
        </w:rPr>
        <w:t xml:space="preserve"> (processus </w:t>
      </w:r>
      <w:proofErr w:type="spellStart"/>
      <w:r w:rsidRPr="00EB17CB">
        <w:rPr>
          <w:rFonts w:asciiTheme="minorBidi" w:hAnsiTheme="minorBidi" w:cstheme="minorBidi"/>
          <w:lang w:val="fr-FR"/>
        </w:rPr>
        <w:t>Xdock</w:t>
      </w:r>
      <w:proofErr w:type="spellEnd"/>
      <w:r w:rsidRPr="00EB17CB">
        <w:rPr>
          <w:rFonts w:asciiTheme="minorBidi" w:hAnsiTheme="minorBidi" w:cstheme="minorBidi"/>
          <w:lang w:val="fr-FR"/>
        </w:rPr>
        <w:t xml:space="preserve">) et </w:t>
      </w:r>
      <w:proofErr w:type="spellStart"/>
      <w:r w:rsidRPr="00EB17CB">
        <w:rPr>
          <w:rFonts w:asciiTheme="minorBidi" w:hAnsiTheme="minorBidi" w:cstheme="minorBidi"/>
          <w:lang w:val="fr-FR"/>
        </w:rPr>
        <w:t>dataset_ffm_</w:t>
      </w:r>
      <w:proofErr w:type="gramStart"/>
      <w:r w:rsidRPr="00EB17CB">
        <w:rPr>
          <w:rFonts w:asciiTheme="minorBidi" w:hAnsiTheme="minorBidi" w:cstheme="minorBidi"/>
          <w:lang w:val="fr-FR"/>
        </w:rPr>
        <w:t>modif.parquet</w:t>
      </w:r>
      <w:proofErr w:type="spellEnd"/>
      <w:proofErr w:type="gramEnd"/>
      <w:r w:rsidRPr="00EB17CB">
        <w:rPr>
          <w:rFonts w:asciiTheme="minorBidi" w:hAnsiTheme="minorBidi" w:cstheme="minorBidi"/>
          <w:lang w:val="fr-FR"/>
        </w:rPr>
        <w:t xml:space="preserve"> (processus FFM). Pour atteindre cet objectif, plusieurs algorithmes de machine </w:t>
      </w:r>
      <w:proofErr w:type="spellStart"/>
      <w:r w:rsidRPr="00EB17CB">
        <w:rPr>
          <w:rFonts w:asciiTheme="minorBidi" w:hAnsiTheme="minorBidi" w:cstheme="minorBidi"/>
          <w:lang w:val="fr-FR"/>
        </w:rPr>
        <w:t>learning</w:t>
      </w:r>
      <w:proofErr w:type="spellEnd"/>
      <w:r w:rsidRPr="00EB17CB">
        <w:rPr>
          <w:rFonts w:asciiTheme="minorBidi" w:hAnsiTheme="minorBidi" w:cstheme="minorBidi"/>
          <w:lang w:val="fr-FR"/>
        </w:rPr>
        <w:t xml:space="preserve"> ont été envisagés : la régression linéaire, Random Forest, </w:t>
      </w:r>
      <w:proofErr w:type="spellStart"/>
      <w:r w:rsidRPr="00EB17CB">
        <w:rPr>
          <w:rFonts w:asciiTheme="minorBidi" w:hAnsiTheme="minorBidi" w:cstheme="minorBidi"/>
          <w:lang w:val="fr-FR"/>
        </w:rPr>
        <w:t>XGBoost</w:t>
      </w:r>
      <w:proofErr w:type="spellEnd"/>
      <w:r w:rsidRPr="00EB17CB">
        <w:rPr>
          <w:rFonts w:asciiTheme="minorBidi" w:hAnsiTheme="minorBidi" w:cstheme="minorBidi"/>
          <w:lang w:val="fr-FR"/>
        </w:rPr>
        <w:t xml:space="preserve"> et les réseaux de neurones. Cette section présente une analyse comparative de ces algorithmes, en mettant en avant leurs caractéristiques, leurs avantages et leurs limites dans le contexte du problème, ainsi que la justification du choix final de l’algorithme </w:t>
      </w:r>
      <w:proofErr w:type="spellStart"/>
      <w:r w:rsidRPr="00EB17CB">
        <w:rPr>
          <w:rFonts w:asciiTheme="minorBidi" w:hAnsiTheme="minorBidi" w:cstheme="minorBidi"/>
          <w:lang w:val="fr-FR"/>
        </w:rPr>
        <w:t>XGBoost</w:t>
      </w:r>
      <w:proofErr w:type="spellEnd"/>
      <w:r w:rsidRPr="00EB17CB">
        <w:rPr>
          <w:rFonts w:asciiTheme="minorBidi" w:hAnsiTheme="minorBidi" w:cstheme="minorBidi"/>
          <w:lang w:val="fr-FR"/>
        </w:rPr>
        <w:t>.</w:t>
      </w:r>
    </w:p>
    <w:p w14:paraId="77206524" w14:textId="77777777" w:rsidR="00E64C46" w:rsidRPr="00CA1941" w:rsidRDefault="00E64C46" w:rsidP="000174B2">
      <w:pPr>
        <w:spacing w:line="360" w:lineRule="auto"/>
        <w:rPr>
          <w:lang w:val="fr-FR"/>
        </w:rPr>
      </w:pPr>
    </w:p>
    <w:p w14:paraId="6278DC83" w14:textId="436C8730" w:rsidR="00CA1941" w:rsidRDefault="00600D92" w:rsidP="000174B2">
      <w:pPr>
        <w:pStyle w:val="Titre4"/>
        <w:spacing w:line="360" w:lineRule="auto"/>
      </w:pPr>
      <w:r w:rsidRPr="00A3385F">
        <w:rPr>
          <w:lang w:val="fr-FR"/>
        </w:rPr>
        <w:t xml:space="preserve"> </w:t>
      </w:r>
      <w:bookmarkStart w:id="230" w:name="_Toc205195643"/>
      <w:bookmarkStart w:id="231" w:name="_Toc205314965"/>
      <w:proofErr w:type="spellStart"/>
      <w:r w:rsidRPr="008B5C61">
        <w:t>Régression</w:t>
      </w:r>
      <w:proofErr w:type="spellEnd"/>
      <w:r w:rsidRPr="008B5C61">
        <w:t xml:space="preserve"> </w:t>
      </w:r>
      <w:proofErr w:type="spellStart"/>
      <w:r w:rsidRPr="008B5C61">
        <w:t>linéaire</w:t>
      </w:r>
      <w:bookmarkEnd w:id="230"/>
      <w:bookmarkEnd w:id="231"/>
      <w:proofErr w:type="spellEnd"/>
    </w:p>
    <w:p w14:paraId="15727EB9" w14:textId="3185650F" w:rsidR="00DA0CD2" w:rsidRPr="00175BF3" w:rsidRDefault="009C3C16" w:rsidP="000174B2">
      <w:pPr>
        <w:spacing w:line="360" w:lineRule="auto"/>
        <w:jc w:val="both"/>
        <w:rPr>
          <w:rFonts w:asciiTheme="minorBidi" w:hAnsiTheme="minorBidi"/>
          <w:lang w:val="fr-FR"/>
        </w:rPr>
      </w:pPr>
      <w:r>
        <w:rPr>
          <w:noProof/>
        </w:rPr>
        <mc:AlternateContent>
          <mc:Choice Requires="wps">
            <w:drawing>
              <wp:anchor distT="0" distB="0" distL="114300" distR="114300" simplePos="0" relativeHeight="251692032" behindDoc="1" locked="0" layoutInCell="1" allowOverlap="1" wp14:anchorId="6582C976" wp14:editId="35F17144">
                <wp:simplePos x="0" y="0"/>
                <wp:positionH relativeFrom="column">
                  <wp:posOffset>3506470</wp:posOffset>
                </wp:positionH>
                <wp:positionV relativeFrom="paragraph">
                  <wp:posOffset>1752600</wp:posOffset>
                </wp:positionV>
                <wp:extent cx="3188335" cy="635"/>
                <wp:effectExtent l="0" t="0" r="0" b="0"/>
                <wp:wrapTight wrapText="bothSides">
                  <wp:wrapPolygon edited="0">
                    <wp:start x="0" y="0"/>
                    <wp:lineTo x="0" y="20057"/>
                    <wp:lineTo x="21424" y="20057"/>
                    <wp:lineTo x="21424" y="0"/>
                    <wp:lineTo x="0" y="0"/>
                  </wp:wrapPolygon>
                </wp:wrapTight>
                <wp:docPr id="209034831" name="Text Box 1"/>
                <wp:cNvGraphicFramePr/>
                <a:graphic xmlns:a="http://schemas.openxmlformats.org/drawingml/2006/main">
                  <a:graphicData uri="http://schemas.microsoft.com/office/word/2010/wordprocessingShape">
                    <wps:wsp>
                      <wps:cNvSpPr txBox="1"/>
                      <wps:spPr>
                        <a:xfrm>
                          <a:off x="0" y="0"/>
                          <a:ext cx="3188335" cy="635"/>
                        </a:xfrm>
                        <a:prstGeom prst="rect">
                          <a:avLst/>
                        </a:prstGeom>
                        <a:solidFill>
                          <a:prstClr val="white"/>
                        </a:solidFill>
                        <a:ln>
                          <a:noFill/>
                        </a:ln>
                      </wps:spPr>
                      <wps:txbx>
                        <w:txbxContent>
                          <w:p w14:paraId="13A714BA" w14:textId="7D1195C7" w:rsidR="009C3C16" w:rsidRPr="009C3C16" w:rsidRDefault="009C3C16" w:rsidP="009C3C16">
                            <w:pPr>
                              <w:pStyle w:val="Lgende"/>
                              <w:jc w:val="center"/>
                              <w:rPr>
                                <w:noProof/>
                                <w:lang w:val="fr-FR"/>
                              </w:rPr>
                            </w:pPr>
                            <w:bookmarkStart w:id="232" w:name="_Toc205214409"/>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31</w:t>
                            </w:r>
                            <w:r>
                              <w:fldChar w:fldCharType="end"/>
                            </w:r>
                            <w:r w:rsidRPr="009C3C16">
                              <w:rPr>
                                <w:lang w:val="fr-FR"/>
                              </w:rPr>
                              <w:t>: Illustration d’un modèle de régression linéaire</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82C976" id="_x0000_s1035" type="#_x0000_t202" style="position:absolute;left:0;text-align:left;margin-left:276.1pt;margin-top:138pt;width:251.05pt;height:.0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3YPGgIAAD8EAAAOAAAAZHJzL2Uyb0RvYy54bWysU8Fu2zAMvQ/YPwi6L04arO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" stroked="f">
                <v:textbox style="mso-fit-shape-to-text:t" inset="0,0,0,0">
                  <w:txbxContent>
                    <w:p w14:paraId="13A714BA" w14:textId="7D1195C7" w:rsidR="009C3C16" w:rsidRPr="009C3C16" w:rsidRDefault="009C3C16" w:rsidP="009C3C16">
                      <w:pPr>
                        <w:pStyle w:val="Lgende"/>
                        <w:jc w:val="center"/>
                        <w:rPr>
                          <w:noProof/>
                          <w:lang w:val="fr-FR"/>
                        </w:rPr>
                      </w:pPr>
                      <w:bookmarkStart w:id="233" w:name="_Toc205214409"/>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31</w:t>
                      </w:r>
                      <w:r>
                        <w:fldChar w:fldCharType="end"/>
                      </w:r>
                      <w:r w:rsidRPr="009C3C16">
                        <w:rPr>
                          <w:lang w:val="fr-FR"/>
                        </w:rPr>
                        <w:t>: Illustration d’un modèle de régression linéaire</w:t>
                      </w:r>
                      <w:bookmarkEnd w:id="233"/>
                    </w:p>
                  </w:txbxContent>
                </v:textbox>
                <w10:wrap type="tight"/>
              </v:shape>
            </w:pict>
          </mc:Fallback>
        </mc:AlternateContent>
      </w:r>
      <w:r w:rsidR="00E64C46">
        <w:rPr>
          <w:noProof/>
        </w:rPr>
        <w:drawing>
          <wp:anchor distT="0" distB="0" distL="114300" distR="114300" simplePos="0" relativeHeight="251674624" behindDoc="1" locked="0" layoutInCell="1" allowOverlap="1" wp14:anchorId="754B94E6" wp14:editId="2830B3D0">
            <wp:simplePos x="0" y="0"/>
            <wp:positionH relativeFrom="column">
              <wp:posOffset>3509645</wp:posOffset>
            </wp:positionH>
            <wp:positionV relativeFrom="paragraph">
              <wp:posOffset>9525</wp:posOffset>
            </wp:positionV>
            <wp:extent cx="2683510" cy="1837690"/>
            <wp:effectExtent l="0" t="0" r="2540" b="0"/>
            <wp:wrapTight wrapText="bothSides">
              <wp:wrapPolygon edited="0">
                <wp:start x="0" y="0"/>
                <wp:lineTo x="0" y="21272"/>
                <wp:lineTo x="21467" y="21272"/>
                <wp:lineTo x="21467" y="0"/>
                <wp:lineTo x="0" y="0"/>
              </wp:wrapPolygon>
            </wp:wrapTight>
            <wp:docPr id="1244375012" name="Picture 8" descr="Les principaux algorithmes de régression pour l'apprentissage supervisé |  Lin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s principaux algorithmes de régression pour l'apprentissage supervisé |  Linedat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83510" cy="183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0CD2" w:rsidRPr="00DA0CD2">
        <w:rPr>
          <w:b/>
          <w:bCs/>
          <w:lang w:val="fr-FR"/>
        </w:rPr>
        <w:t>Description :</w:t>
      </w:r>
      <w:r w:rsidR="00DA0CD2" w:rsidRPr="00DA0CD2">
        <w:rPr>
          <w:lang w:val="fr-FR"/>
        </w:rPr>
        <w:br/>
      </w:r>
      <w:r w:rsidR="00DA0CD2" w:rsidRPr="00175BF3">
        <w:rPr>
          <w:rFonts w:asciiTheme="minorBidi" w:hAnsiTheme="minorBidi"/>
          <w:lang w:val="fr-FR"/>
        </w:rPr>
        <w:t xml:space="preserve">La régression linéaire est un algorithme de machine </w:t>
      </w:r>
      <w:proofErr w:type="spellStart"/>
      <w:r w:rsidR="00DA0CD2" w:rsidRPr="00175BF3">
        <w:rPr>
          <w:rFonts w:asciiTheme="minorBidi" w:hAnsiTheme="minorBidi"/>
          <w:lang w:val="fr-FR"/>
        </w:rPr>
        <w:t>learning</w:t>
      </w:r>
      <w:proofErr w:type="spellEnd"/>
      <w:r w:rsidR="00DA0CD2" w:rsidRPr="00175BF3">
        <w:rPr>
          <w:rFonts w:asciiTheme="minorBidi" w:hAnsiTheme="minorBidi"/>
          <w:lang w:val="fr-FR"/>
        </w:rPr>
        <w:t xml:space="preserve"> supervisé qui modélise la relation entre les variables explicatives et la variable cible (</w:t>
      </w:r>
      <w:proofErr w:type="spellStart"/>
      <w:r w:rsidR="00DA0CD2" w:rsidRPr="00175BF3">
        <w:rPr>
          <w:rFonts w:asciiTheme="minorBidi" w:hAnsiTheme="minorBidi"/>
          <w:lang w:val="fr-FR"/>
        </w:rPr>
        <w:t>duree_total</w:t>
      </w:r>
      <w:proofErr w:type="spellEnd"/>
      <w:r w:rsidR="00DA0CD2" w:rsidRPr="00175BF3">
        <w:rPr>
          <w:rFonts w:asciiTheme="minorBidi" w:hAnsiTheme="minorBidi"/>
          <w:lang w:val="fr-FR"/>
        </w:rPr>
        <w:t>) sous la forme d’une équation linéaire. Elle suppose que la variable cible peut être exprimée comme une combinaison linéaire des variables explicatives.</w:t>
      </w:r>
    </w:p>
    <w:p w14:paraId="64744DBB" w14:textId="71E3A3F6" w:rsidR="00DA0CD2" w:rsidRPr="00DA0CD2" w:rsidRDefault="00DA0CD2" w:rsidP="000174B2">
      <w:pPr>
        <w:spacing w:line="360" w:lineRule="auto"/>
      </w:pPr>
      <w:proofErr w:type="spellStart"/>
      <w:proofErr w:type="gramStart"/>
      <w:r w:rsidRPr="00DA0CD2">
        <w:rPr>
          <w:b/>
          <w:bCs/>
        </w:rPr>
        <w:lastRenderedPageBreak/>
        <w:t>Avantages</w:t>
      </w:r>
      <w:proofErr w:type="spellEnd"/>
      <w:r w:rsidRPr="00DA0CD2">
        <w:rPr>
          <w:b/>
          <w:bCs/>
        </w:rPr>
        <w:t xml:space="preserve"> :</w:t>
      </w:r>
      <w:proofErr w:type="gramEnd"/>
    </w:p>
    <w:p w14:paraId="5CD6E68F" w14:textId="034309AD" w:rsidR="00DA0CD2" w:rsidRPr="00175BF3" w:rsidRDefault="00DA0CD2" w:rsidP="000174B2">
      <w:pPr>
        <w:numPr>
          <w:ilvl w:val="0"/>
          <w:numId w:val="40"/>
        </w:numPr>
        <w:spacing w:line="360" w:lineRule="auto"/>
        <w:jc w:val="both"/>
        <w:rPr>
          <w:rFonts w:asciiTheme="minorBidi" w:hAnsiTheme="minorBidi"/>
          <w:lang w:val="fr-FR"/>
        </w:rPr>
      </w:pPr>
      <w:r w:rsidRPr="00175BF3">
        <w:rPr>
          <w:rFonts w:asciiTheme="minorBidi" w:hAnsiTheme="minorBidi"/>
          <w:b/>
          <w:bCs/>
          <w:lang w:val="fr-FR"/>
        </w:rPr>
        <w:t>Simplicité</w:t>
      </w:r>
      <w:r w:rsidRPr="00175BF3">
        <w:rPr>
          <w:rFonts w:asciiTheme="minorBidi" w:hAnsiTheme="minorBidi"/>
          <w:lang w:val="fr-FR"/>
        </w:rPr>
        <w:t xml:space="preserve"> : La régression linéaire est facile à mettre en œuvre et à interpréter, ce qui en fait un bon point de départ pour établir une </w:t>
      </w:r>
      <w:proofErr w:type="spellStart"/>
      <w:r w:rsidRPr="00175BF3">
        <w:rPr>
          <w:rFonts w:asciiTheme="minorBidi" w:hAnsiTheme="minorBidi"/>
          <w:lang w:val="fr-FR"/>
        </w:rPr>
        <w:t>baseline</w:t>
      </w:r>
      <w:proofErr w:type="spellEnd"/>
      <w:r w:rsidRPr="00175BF3">
        <w:rPr>
          <w:rFonts w:asciiTheme="minorBidi" w:hAnsiTheme="minorBidi"/>
          <w:lang w:val="fr-FR"/>
        </w:rPr>
        <w:t>.</w:t>
      </w:r>
      <w:r w:rsidR="00E64C46" w:rsidRPr="00175BF3">
        <w:rPr>
          <w:rFonts w:asciiTheme="minorBidi" w:hAnsiTheme="minorBidi"/>
          <w:lang w:val="fr-FR"/>
        </w:rPr>
        <w:t xml:space="preserve"> </w:t>
      </w:r>
    </w:p>
    <w:p w14:paraId="3B57DDCE" w14:textId="77777777" w:rsidR="00DA0CD2" w:rsidRPr="00175BF3" w:rsidRDefault="00DA0CD2" w:rsidP="000174B2">
      <w:pPr>
        <w:numPr>
          <w:ilvl w:val="0"/>
          <w:numId w:val="40"/>
        </w:numPr>
        <w:spacing w:line="360" w:lineRule="auto"/>
        <w:jc w:val="both"/>
        <w:rPr>
          <w:rFonts w:asciiTheme="minorBidi" w:hAnsiTheme="minorBidi"/>
          <w:lang w:val="fr-FR"/>
        </w:rPr>
      </w:pPr>
      <w:r w:rsidRPr="00175BF3">
        <w:rPr>
          <w:rFonts w:asciiTheme="minorBidi" w:hAnsiTheme="minorBidi"/>
          <w:b/>
          <w:bCs/>
          <w:lang w:val="fr-FR"/>
        </w:rPr>
        <w:t>Efficacité computationnelle</w:t>
      </w:r>
      <w:r w:rsidRPr="00175BF3">
        <w:rPr>
          <w:rFonts w:asciiTheme="minorBidi" w:hAnsiTheme="minorBidi"/>
          <w:lang w:val="fr-FR"/>
        </w:rPr>
        <w:t xml:space="preserve"> : Elle est peu coûteuse en termes de ressources et rapide à entraîner, même sur des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volumineux.</w:t>
      </w:r>
    </w:p>
    <w:p w14:paraId="34E50A38" w14:textId="77777777" w:rsidR="00DA0CD2" w:rsidRPr="00DA0CD2" w:rsidRDefault="00DA0CD2" w:rsidP="000174B2">
      <w:pPr>
        <w:numPr>
          <w:ilvl w:val="0"/>
          <w:numId w:val="40"/>
        </w:numPr>
        <w:spacing w:line="360" w:lineRule="auto"/>
        <w:jc w:val="both"/>
        <w:rPr>
          <w:lang w:val="fr-FR"/>
        </w:rPr>
      </w:pPr>
      <w:r w:rsidRPr="00175BF3">
        <w:rPr>
          <w:rFonts w:asciiTheme="minorBidi" w:hAnsiTheme="minorBidi"/>
          <w:b/>
          <w:bCs/>
          <w:lang w:val="fr-FR"/>
        </w:rPr>
        <w:t>Interprétabilité</w:t>
      </w:r>
      <w:r w:rsidRPr="00175BF3">
        <w:rPr>
          <w:rFonts w:asciiTheme="minorBidi" w:hAnsiTheme="minorBidi"/>
          <w:lang w:val="fr-FR"/>
        </w:rPr>
        <w:t xml:space="preserve"> : Les coefficients du modèle permettent de comprendre l’impact de chaque variable explicative sur la prédiction</w:t>
      </w:r>
      <w:r w:rsidRPr="00DA0CD2">
        <w:rPr>
          <w:lang w:val="fr-FR"/>
        </w:rPr>
        <w:t>.</w:t>
      </w:r>
    </w:p>
    <w:p w14:paraId="51C5CCC7" w14:textId="77777777" w:rsidR="00DA0CD2" w:rsidRPr="00DA0CD2" w:rsidRDefault="00DA0CD2" w:rsidP="000174B2">
      <w:pPr>
        <w:spacing w:line="360" w:lineRule="auto"/>
      </w:pPr>
      <w:proofErr w:type="spellStart"/>
      <w:proofErr w:type="gramStart"/>
      <w:r w:rsidRPr="00DA0CD2">
        <w:rPr>
          <w:b/>
          <w:bCs/>
        </w:rPr>
        <w:t>Limites</w:t>
      </w:r>
      <w:proofErr w:type="spellEnd"/>
      <w:r w:rsidRPr="00DA0CD2">
        <w:rPr>
          <w:b/>
          <w:bCs/>
        </w:rPr>
        <w:t xml:space="preserve"> :</w:t>
      </w:r>
      <w:proofErr w:type="gramEnd"/>
    </w:p>
    <w:p w14:paraId="2C4DBE3E" w14:textId="77777777" w:rsidR="00DA0CD2" w:rsidRPr="00175BF3" w:rsidRDefault="00DA0CD2" w:rsidP="000174B2">
      <w:pPr>
        <w:numPr>
          <w:ilvl w:val="0"/>
          <w:numId w:val="41"/>
        </w:numPr>
        <w:spacing w:line="360" w:lineRule="auto"/>
        <w:jc w:val="both"/>
        <w:rPr>
          <w:rFonts w:asciiTheme="minorBidi" w:hAnsiTheme="minorBidi"/>
          <w:lang w:val="fr-FR"/>
        </w:rPr>
      </w:pPr>
      <w:r w:rsidRPr="00175BF3">
        <w:rPr>
          <w:rFonts w:asciiTheme="minorBidi" w:hAnsiTheme="minorBidi"/>
          <w:b/>
          <w:bCs/>
          <w:lang w:val="fr-FR"/>
        </w:rPr>
        <w:t>Hypothèse de linéarité</w:t>
      </w:r>
      <w:r w:rsidRPr="00175BF3">
        <w:rPr>
          <w:rFonts w:asciiTheme="minorBidi" w:hAnsiTheme="minorBidi"/>
          <w:lang w:val="fr-FR"/>
        </w:rPr>
        <w:t xml:space="preserve"> : La régression linéaire suppose une relation linéaire entre les variables explicatives et la variable cible. Dans le contexte logistique, où des facteurs comme les distances (</w:t>
      </w:r>
      <w:proofErr w:type="spellStart"/>
      <w:r w:rsidRPr="00175BF3">
        <w:rPr>
          <w:rFonts w:asciiTheme="minorBidi" w:hAnsiTheme="minorBidi"/>
          <w:lang w:val="fr-FR"/>
        </w:rPr>
        <w:t>distance_E_C</w:t>
      </w:r>
      <w:proofErr w:type="spellEnd"/>
      <w:r w:rsidRPr="00175BF3">
        <w:rPr>
          <w:rFonts w:asciiTheme="minorBidi" w:hAnsiTheme="minorBidi"/>
          <w:lang w:val="fr-FR"/>
        </w:rPr>
        <w:t xml:space="preserve">, </w:t>
      </w:r>
      <w:proofErr w:type="spellStart"/>
      <w:r w:rsidRPr="00175BF3">
        <w:rPr>
          <w:rFonts w:asciiTheme="minorBidi" w:hAnsiTheme="minorBidi"/>
          <w:lang w:val="fr-FR"/>
        </w:rPr>
        <w:t>distance_PD_E</w:t>
      </w:r>
      <w:proofErr w:type="spellEnd"/>
      <w:r w:rsidRPr="00175BF3">
        <w:rPr>
          <w:rFonts w:asciiTheme="minorBidi" w:hAnsiTheme="minorBidi"/>
          <w:lang w:val="fr-FR"/>
        </w:rPr>
        <w:t>), les horaires (</w:t>
      </w:r>
      <w:proofErr w:type="spellStart"/>
      <w:r w:rsidRPr="00175BF3">
        <w:rPr>
          <w:rFonts w:asciiTheme="minorBidi" w:hAnsiTheme="minorBidi"/>
          <w:lang w:val="fr-FR"/>
        </w:rPr>
        <w:t>accepted_hour</w:t>
      </w:r>
      <w:proofErr w:type="spellEnd"/>
      <w:r w:rsidRPr="00175BF3">
        <w:rPr>
          <w:rFonts w:asciiTheme="minorBidi" w:hAnsiTheme="minorBidi"/>
          <w:lang w:val="fr-FR"/>
        </w:rPr>
        <w:t xml:space="preserve">, </w:t>
      </w:r>
      <w:proofErr w:type="spellStart"/>
      <w:r w:rsidRPr="00175BF3">
        <w:rPr>
          <w:rFonts w:asciiTheme="minorBidi" w:hAnsiTheme="minorBidi"/>
          <w:lang w:val="fr-FR"/>
        </w:rPr>
        <w:t>purchase_hour</w:t>
      </w:r>
      <w:proofErr w:type="spellEnd"/>
      <w:r w:rsidRPr="00175BF3">
        <w:rPr>
          <w:rFonts w:asciiTheme="minorBidi" w:hAnsiTheme="minorBidi"/>
          <w:lang w:val="fr-FR"/>
        </w:rPr>
        <w:t>) ou les variables catégorielles (</w:t>
      </w:r>
      <w:proofErr w:type="spellStart"/>
      <w:r w:rsidRPr="00175BF3">
        <w:rPr>
          <w:rFonts w:asciiTheme="minorBidi" w:hAnsiTheme="minorBidi"/>
          <w:lang w:val="fr-FR"/>
        </w:rPr>
        <w:t>shippingAddress_city</w:t>
      </w:r>
      <w:proofErr w:type="spellEnd"/>
      <w:r w:rsidRPr="00175BF3">
        <w:rPr>
          <w:rFonts w:asciiTheme="minorBidi" w:hAnsiTheme="minorBidi"/>
          <w:lang w:val="fr-FR"/>
        </w:rPr>
        <w:t xml:space="preserve">, </w:t>
      </w:r>
      <w:proofErr w:type="spellStart"/>
      <w:r w:rsidRPr="00175BF3">
        <w:rPr>
          <w:rFonts w:asciiTheme="minorBidi" w:hAnsiTheme="minorBidi"/>
          <w:lang w:val="fr-FR"/>
        </w:rPr>
        <w:t>transporteur_encoded</w:t>
      </w:r>
      <w:proofErr w:type="spellEnd"/>
      <w:r w:rsidRPr="00175BF3">
        <w:rPr>
          <w:rFonts w:asciiTheme="minorBidi" w:hAnsiTheme="minorBidi"/>
          <w:lang w:val="fr-FR"/>
        </w:rPr>
        <w:t>) peuvent introduire des relations non linéaires complexes, cette hypothèse est souvent trop restrictive.</w:t>
      </w:r>
    </w:p>
    <w:p w14:paraId="3D882318" w14:textId="77777777" w:rsidR="00DA0CD2" w:rsidRPr="00175BF3" w:rsidRDefault="00DA0CD2" w:rsidP="000174B2">
      <w:pPr>
        <w:numPr>
          <w:ilvl w:val="0"/>
          <w:numId w:val="41"/>
        </w:numPr>
        <w:spacing w:line="360" w:lineRule="auto"/>
        <w:jc w:val="both"/>
        <w:rPr>
          <w:rFonts w:asciiTheme="minorBidi" w:hAnsiTheme="minorBidi"/>
          <w:lang w:val="fr-FR"/>
        </w:rPr>
      </w:pPr>
      <w:r w:rsidRPr="00175BF3">
        <w:rPr>
          <w:rFonts w:asciiTheme="minorBidi" w:hAnsiTheme="minorBidi"/>
          <w:b/>
          <w:bCs/>
          <w:lang w:val="fr-FR"/>
        </w:rPr>
        <w:t xml:space="preserve">Sensibilité aux </w:t>
      </w:r>
      <w:proofErr w:type="spellStart"/>
      <w:r w:rsidRPr="00175BF3">
        <w:rPr>
          <w:rFonts w:asciiTheme="minorBidi" w:hAnsiTheme="minorBidi"/>
          <w:b/>
          <w:bCs/>
          <w:lang w:val="fr-FR"/>
        </w:rPr>
        <w:t>outliers</w:t>
      </w:r>
      <w:proofErr w:type="spellEnd"/>
      <w:r w:rsidRPr="00175BF3">
        <w:rPr>
          <w:rFonts w:asciiTheme="minorBidi" w:hAnsiTheme="minorBidi"/>
          <w:lang w:val="fr-FR"/>
        </w:rPr>
        <w:t xml:space="preserve"> : Les valeurs extrêmes dans les données, fréquentes dans les durées de livraison en raison de retards imprévus, peuvent fortement biaiser les prédictions.</w:t>
      </w:r>
    </w:p>
    <w:p w14:paraId="2AB73001" w14:textId="77777777" w:rsidR="00DA0CD2" w:rsidRPr="00175BF3" w:rsidRDefault="00DA0CD2" w:rsidP="000174B2">
      <w:pPr>
        <w:numPr>
          <w:ilvl w:val="0"/>
          <w:numId w:val="41"/>
        </w:numPr>
        <w:spacing w:line="360" w:lineRule="auto"/>
        <w:jc w:val="both"/>
        <w:rPr>
          <w:rFonts w:asciiTheme="minorBidi" w:hAnsiTheme="minorBidi"/>
          <w:lang w:val="fr-FR"/>
        </w:rPr>
      </w:pPr>
      <w:r w:rsidRPr="00175BF3">
        <w:rPr>
          <w:rFonts w:asciiTheme="minorBidi" w:hAnsiTheme="minorBidi"/>
          <w:b/>
          <w:bCs/>
          <w:lang w:val="fr-FR"/>
        </w:rPr>
        <w:t>Incapacité à gérer les variables catégorielles</w:t>
      </w:r>
      <w:r w:rsidRPr="00175BF3">
        <w:rPr>
          <w:rFonts w:asciiTheme="minorBidi" w:hAnsiTheme="minorBidi"/>
          <w:lang w:val="fr-FR"/>
        </w:rPr>
        <w:t xml:space="preserve"> : Bien que des techniques comme le </w:t>
      </w:r>
      <w:proofErr w:type="spellStart"/>
      <w:r w:rsidRPr="00175BF3">
        <w:rPr>
          <w:rFonts w:asciiTheme="minorBidi" w:hAnsiTheme="minorBidi"/>
          <w:lang w:val="fr-FR"/>
        </w:rPr>
        <w:t>one-hot</w:t>
      </w:r>
      <w:proofErr w:type="spellEnd"/>
      <w:r w:rsidRPr="00175BF3">
        <w:rPr>
          <w:rFonts w:asciiTheme="minorBidi" w:hAnsiTheme="minorBidi"/>
          <w:lang w:val="fr-FR"/>
        </w:rPr>
        <w:t xml:space="preserve"> </w:t>
      </w:r>
      <w:proofErr w:type="spellStart"/>
      <w:r w:rsidRPr="00175BF3">
        <w:rPr>
          <w:rFonts w:asciiTheme="minorBidi" w:hAnsiTheme="minorBidi"/>
          <w:lang w:val="fr-FR"/>
        </w:rPr>
        <w:t>encoding</w:t>
      </w:r>
      <w:proofErr w:type="spellEnd"/>
      <w:r w:rsidRPr="00175BF3">
        <w:rPr>
          <w:rFonts w:asciiTheme="minorBidi" w:hAnsiTheme="minorBidi"/>
          <w:lang w:val="fr-FR"/>
        </w:rPr>
        <w:t xml:space="preserve"> puissent être appliquées, elles augmentent la dimensionnalité et la complexité du modèle.</w:t>
      </w:r>
    </w:p>
    <w:p w14:paraId="50B95980" w14:textId="5811245F" w:rsidR="00DA0CD2" w:rsidRPr="009C3C16" w:rsidRDefault="00DA0CD2" w:rsidP="009C3C16">
      <w:pPr>
        <w:spacing w:line="360" w:lineRule="auto"/>
        <w:jc w:val="both"/>
        <w:rPr>
          <w:b/>
          <w:bCs/>
          <w:lang w:val="fr-FR"/>
        </w:rPr>
      </w:pPr>
      <w:r w:rsidRPr="00DA0CD2">
        <w:rPr>
          <w:b/>
          <w:bCs/>
          <w:lang w:val="fr-FR"/>
        </w:rPr>
        <w:t>Pertinence dans ce projet :</w:t>
      </w:r>
      <w:r w:rsidRPr="00DA0CD2">
        <w:rPr>
          <w:lang w:val="fr-FR"/>
        </w:rPr>
        <w:br/>
      </w:r>
      <w:r w:rsidRPr="00175BF3">
        <w:rPr>
          <w:rFonts w:asciiTheme="minorBidi" w:hAnsiTheme="minorBidi"/>
          <w:lang w:val="fr-FR"/>
        </w:rPr>
        <w:t xml:space="preserve">La régression linéaire a été envisagée comme une </w:t>
      </w:r>
      <w:proofErr w:type="spellStart"/>
      <w:r w:rsidRPr="00175BF3">
        <w:rPr>
          <w:rFonts w:asciiTheme="minorBidi" w:hAnsiTheme="minorBidi"/>
          <w:lang w:val="fr-FR"/>
        </w:rPr>
        <w:t>baseline</w:t>
      </w:r>
      <w:proofErr w:type="spellEnd"/>
      <w:r w:rsidRPr="00175BF3">
        <w:rPr>
          <w:rFonts w:asciiTheme="minorBidi" w:hAnsiTheme="minorBidi"/>
          <w:lang w:val="fr-FR"/>
        </w:rPr>
        <w:t xml:space="preserve"> simple pour évaluer les performances initiales. Cependant, en raison des relations non linéaires probables dans les données (par exemple, l’impact non linéaire des distances ou des périodes de la journée sur la durée de livraison), cet algorithme a été jugé moins adapté par rapport à des approches plus robustes aux non-linéarités.</w:t>
      </w:r>
    </w:p>
    <w:p w14:paraId="5EB1F892" w14:textId="77777777" w:rsidR="00DA0CD2" w:rsidRPr="00DA0CD2" w:rsidRDefault="00DA0CD2" w:rsidP="000174B2">
      <w:pPr>
        <w:spacing w:line="360" w:lineRule="auto"/>
        <w:rPr>
          <w:lang w:val="fr-FR"/>
        </w:rPr>
      </w:pPr>
    </w:p>
    <w:p w14:paraId="0904C002" w14:textId="6D0D67C4" w:rsidR="00600D92" w:rsidRDefault="00600D92" w:rsidP="000174B2">
      <w:pPr>
        <w:pStyle w:val="Titre4"/>
        <w:spacing w:line="360" w:lineRule="auto"/>
      </w:pPr>
      <w:r w:rsidRPr="00A3385F">
        <w:rPr>
          <w:lang w:val="fr-FR"/>
        </w:rPr>
        <w:lastRenderedPageBreak/>
        <w:t xml:space="preserve"> </w:t>
      </w:r>
      <w:bookmarkStart w:id="234" w:name="_Toc205195644"/>
      <w:bookmarkStart w:id="235" w:name="_Toc205314966"/>
      <w:r w:rsidRPr="008B5C61">
        <w:t>Random Forest</w:t>
      </w:r>
      <w:bookmarkEnd w:id="234"/>
      <w:bookmarkEnd w:id="235"/>
    </w:p>
    <w:p w14:paraId="3E64CA43" w14:textId="5FC5D992" w:rsidR="00E64C46" w:rsidRPr="00E64C46" w:rsidRDefault="009C3C16" w:rsidP="000174B2">
      <w:pPr>
        <w:spacing w:line="360" w:lineRule="auto"/>
        <w:jc w:val="both"/>
        <w:rPr>
          <w:rFonts w:asciiTheme="minorBidi" w:hAnsiTheme="minorBidi"/>
          <w:lang w:val="fr-FR"/>
        </w:rPr>
      </w:pPr>
      <w:r>
        <w:rPr>
          <w:noProof/>
        </w:rPr>
        <mc:AlternateContent>
          <mc:Choice Requires="wps">
            <w:drawing>
              <wp:anchor distT="0" distB="0" distL="114300" distR="114300" simplePos="0" relativeHeight="251694080" behindDoc="1" locked="0" layoutInCell="1" allowOverlap="1" wp14:anchorId="4438AB14" wp14:editId="32B605D3">
                <wp:simplePos x="0" y="0"/>
                <wp:positionH relativeFrom="page">
                  <wp:align>right</wp:align>
                </wp:positionH>
                <wp:positionV relativeFrom="paragraph">
                  <wp:posOffset>1968334</wp:posOffset>
                </wp:positionV>
                <wp:extent cx="3713259" cy="635"/>
                <wp:effectExtent l="0" t="0" r="1905" b="0"/>
                <wp:wrapTight wrapText="bothSides">
                  <wp:wrapPolygon edited="0">
                    <wp:start x="0" y="0"/>
                    <wp:lineTo x="0" y="20057"/>
                    <wp:lineTo x="21500" y="20057"/>
                    <wp:lineTo x="21500" y="0"/>
                    <wp:lineTo x="0" y="0"/>
                  </wp:wrapPolygon>
                </wp:wrapTight>
                <wp:docPr id="1081567894" name="Text Box 1"/>
                <wp:cNvGraphicFramePr/>
                <a:graphic xmlns:a="http://schemas.openxmlformats.org/drawingml/2006/main">
                  <a:graphicData uri="http://schemas.microsoft.com/office/word/2010/wordprocessingShape">
                    <wps:wsp>
                      <wps:cNvSpPr txBox="1"/>
                      <wps:spPr>
                        <a:xfrm>
                          <a:off x="0" y="0"/>
                          <a:ext cx="3713259" cy="635"/>
                        </a:xfrm>
                        <a:prstGeom prst="rect">
                          <a:avLst/>
                        </a:prstGeom>
                        <a:solidFill>
                          <a:prstClr val="white"/>
                        </a:solidFill>
                        <a:ln>
                          <a:noFill/>
                        </a:ln>
                      </wps:spPr>
                      <wps:txbx>
                        <w:txbxContent>
                          <w:p w14:paraId="27459561" w14:textId="71DA45DD" w:rsidR="009C3C16" w:rsidRPr="009C3C16" w:rsidRDefault="009C3C16" w:rsidP="009C3C16">
                            <w:pPr>
                              <w:pStyle w:val="Lgende"/>
                              <w:jc w:val="center"/>
                              <w:rPr>
                                <w:rFonts w:asciiTheme="minorBidi" w:hAnsiTheme="minorBidi"/>
                                <w:noProof/>
                                <w:lang w:val="fr-FR"/>
                              </w:rPr>
                            </w:pPr>
                            <w:bookmarkStart w:id="236" w:name="_Toc205214410"/>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32</w:t>
                            </w:r>
                            <w:r>
                              <w:fldChar w:fldCharType="end"/>
                            </w:r>
                            <w:r w:rsidRPr="009C3C16">
                              <w:rPr>
                                <w:lang w:val="fr-FR"/>
                              </w:rPr>
                              <w:t>:Principe de fonctionnement de l’algorithme Random Forest</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38AB14" id="_x0000_s1036" type="#_x0000_t202" style="position:absolute;left:0;text-align:left;margin-left:241.2pt;margin-top:155pt;width:292.4pt;height:.05pt;z-index:-25162240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" stroked="f">
                <v:textbox style="mso-fit-shape-to-text:t" inset="0,0,0,0">
                  <w:txbxContent>
                    <w:p w14:paraId="27459561" w14:textId="71DA45DD" w:rsidR="009C3C16" w:rsidRPr="009C3C16" w:rsidRDefault="009C3C16" w:rsidP="009C3C16">
                      <w:pPr>
                        <w:pStyle w:val="Lgende"/>
                        <w:jc w:val="center"/>
                        <w:rPr>
                          <w:rFonts w:asciiTheme="minorBidi" w:hAnsiTheme="minorBidi"/>
                          <w:noProof/>
                          <w:lang w:val="fr-FR"/>
                        </w:rPr>
                      </w:pPr>
                      <w:bookmarkStart w:id="237" w:name="_Toc205214410"/>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32</w:t>
                      </w:r>
                      <w:r>
                        <w:fldChar w:fldCharType="end"/>
                      </w:r>
                      <w:r w:rsidRPr="009C3C16">
                        <w:rPr>
                          <w:lang w:val="fr-FR"/>
                        </w:rPr>
                        <w:t>:Principe de fonctionnement de l’algorithme Random Forest</w:t>
                      </w:r>
                      <w:bookmarkEnd w:id="237"/>
                    </w:p>
                  </w:txbxContent>
                </v:textbox>
                <w10:wrap type="tight" anchorx="page"/>
              </v:shape>
            </w:pict>
          </mc:Fallback>
        </mc:AlternateContent>
      </w:r>
      <w:r w:rsidR="00E64C46" w:rsidRPr="00E64C46">
        <w:rPr>
          <w:rFonts w:asciiTheme="minorBidi" w:hAnsiTheme="minorBidi"/>
          <w:noProof/>
        </w:rPr>
        <w:drawing>
          <wp:anchor distT="0" distB="0" distL="114300" distR="114300" simplePos="0" relativeHeight="251675648" behindDoc="1" locked="0" layoutInCell="1" allowOverlap="1" wp14:anchorId="62533637" wp14:editId="363722EA">
            <wp:simplePos x="0" y="0"/>
            <wp:positionH relativeFrom="column">
              <wp:posOffset>3340295</wp:posOffset>
            </wp:positionH>
            <wp:positionV relativeFrom="paragraph">
              <wp:posOffset>7327</wp:posOffset>
            </wp:positionV>
            <wp:extent cx="2998470" cy="1901825"/>
            <wp:effectExtent l="0" t="0" r="0" b="3175"/>
            <wp:wrapTight wrapText="bothSides">
              <wp:wrapPolygon edited="0">
                <wp:start x="0" y="0"/>
                <wp:lineTo x="0" y="21420"/>
                <wp:lineTo x="21408" y="21420"/>
                <wp:lineTo x="21408" y="0"/>
                <wp:lineTo x="0" y="0"/>
              </wp:wrapPolygon>
            </wp:wrapTight>
            <wp:docPr id="545549674" name="Picture 13" descr="Random Forest Regression. Random Forest Regression is a… | by Chaya | Level  Up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andom Forest Regression. Random Forest Regression is a… | by Chaya | Level  Up Codi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98470" cy="190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0CD2" w:rsidRPr="00E64C46">
        <w:rPr>
          <w:rFonts w:asciiTheme="minorBidi" w:hAnsiTheme="minorBidi"/>
          <w:b/>
          <w:bCs/>
          <w:lang w:val="fr-FR"/>
        </w:rPr>
        <w:t>Description :</w:t>
      </w:r>
      <w:r w:rsidR="00DA0CD2" w:rsidRPr="00E64C46">
        <w:rPr>
          <w:rFonts w:asciiTheme="minorBidi" w:hAnsiTheme="minorBidi"/>
          <w:lang w:val="fr-FR"/>
        </w:rPr>
        <w:br/>
        <w:t>Random Forest est un algorithme d’ensemble basé sur des arbres de décision. Il construit plusieurs arbres de décision sur des sous-ensembles aléatoires des données et des variables, puis agrège leurs prédictions (par moyenne pour la régression) pour obtenir des résultats plus robustes et précis.</w:t>
      </w:r>
    </w:p>
    <w:p w14:paraId="5ACEF315" w14:textId="77777777" w:rsidR="00DA0CD2" w:rsidRPr="00E64C46" w:rsidRDefault="00DA0CD2" w:rsidP="000174B2">
      <w:pPr>
        <w:spacing w:line="360" w:lineRule="auto"/>
        <w:rPr>
          <w:rFonts w:asciiTheme="minorBidi" w:hAnsiTheme="minorBidi"/>
        </w:rPr>
      </w:pPr>
      <w:proofErr w:type="spellStart"/>
      <w:proofErr w:type="gramStart"/>
      <w:r w:rsidRPr="00E64C46">
        <w:rPr>
          <w:rFonts w:asciiTheme="minorBidi" w:hAnsiTheme="minorBidi"/>
          <w:b/>
          <w:bCs/>
        </w:rPr>
        <w:t>Avantages</w:t>
      </w:r>
      <w:proofErr w:type="spellEnd"/>
      <w:r w:rsidRPr="00E64C46">
        <w:rPr>
          <w:rFonts w:asciiTheme="minorBidi" w:hAnsiTheme="minorBidi"/>
          <w:b/>
          <w:bCs/>
        </w:rPr>
        <w:t xml:space="preserve"> :</w:t>
      </w:r>
      <w:proofErr w:type="gramEnd"/>
    </w:p>
    <w:p w14:paraId="50504F3C" w14:textId="77777777" w:rsidR="00DA0CD2" w:rsidRPr="00E64C46" w:rsidRDefault="00DA0CD2" w:rsidP="000174B2">
      <w:pPr>
        <w:numPr>
          <w:ilvl w:val="0"/>
          <w:numId w:val="42"/>
        </w:numPr>
        <w:spacing w:line="360" w:lineRule="auto"/>
        <w:jc w:val="both"/>
        <w:rPr>
          <w:rFonts w:asciiTheme="minorBidi" w:hAnsiTheme="minorBidi"/>
          <w:lang w:val="fr-FR"/>
        </w:rPr>
      </w:pPr>
      <w:r w:rsidRPr="00E64C46">
        <w:rPr>
          <w:rFonts w:asciiTheme="minorBidi" w:hAnsiTheme="minorBidi"/>
          <w:b/>
          <w:bCs/>
          <w:lang w:val="fr-FR"/>
        </w:rPr>
        <w:t>Robustesse aux non-linéarités</w:t>
      </w:r>
      <w:r w:rsidRPr="00E64C46">
        <w:rPr>
          <w:rFonts w:asciiTheme="minorBidi" w:hAnsiTheme="minorBidi"/>
          <w:lang w:val="fr-FR"/>
        </w:rPr>
        <w:t xml:space="preserve"> : Random Forest peut capturer des relations complexes et non linéaires entre les variables explicatives et la variable cible, ce qui est pertinent pour les données logistiques.</w:t>
      </w:r>
    </w:p>
    <w:p w14:paraId="33FC8C23" w14:textId="77777777" w:rsidR="00DA0CD2" w:rsidRPr="00E64C46" w:rsidRDefault="00DA0CD2" w:rsidP="000174B2">
      <w:pPr>
        <w:numPr>
          <w:ilvl w:val="0"/>
          <w:numId w:val="42"/>
        </w:numPr>
        <w:spacing w:line="360" w:lineRule="auto"/>
        <w:jc w:val="both"/>
        <w:rPr>
          <w:rFonts w:asciiTheme="minorBidi" w:hAnsiTheme="minorBidi"/>
          <w:lang w:val="fr-FR"/>
        </w:rPr>
      </w:pPr>
      <w:r w:rsidRPr="00E64C46">
        <w:rPr>
          <w:rFonts w:asciiTheme="minorBidi" w:hAnsiTheme="minorBidi"/>
          <w:b/>
          <w:bCs/>
          <w:lang w:val="fr-FR"/>
        </w:rPr>
        <w:t>Gestion des variables catégorielles</w:t>
      </w:r>
      <w:r w:rsidRPr="00E64C46">
        <w:rPr>
          <w:rFonts w:asciiTheme="minorBidi" w:hAnsiTheme="minorBidi"/>
          <w:lang w:val="fr-FR"/>
        </w:rPr>
        <w:t xml:space="preserve"> : Il peut gérer directement des variables catégorielles (comme </w:t>
      </w:r>
      <w:proofErr w:type="spellStart"/>
      <w:r w:rsidRPr="00E64C46">
        <w:rPr>
          <w:rFonts w:asciiTheme="minorBidi" w:hAnsiTheme="minorBidi"/>
          <w:lang w:val="fr-FR"/>
        </w:rPr>
        <w:t>shippingAddress_city</w:t>
      </w:r>
      <w:proofErr w:type="spellEnd"/>
      <w:r w:rsidRPr="00E64C46">
        <w:rPr>
          <w:rFonts w:asciiTheme="minorBidi" w:hAnsiTheme="minorBidi"/>
          <w:lang w:val="fr-FR"/>
        </w:rPr>
        <w:t>) sans nécessiter d’encodage complexe.</w:t>
      </w:r>
    </w:p>
    <w:p w14:paraId="7A98DE4C" w14:textId="77777777" w:rsidR="00DA0CD2" w:rsidRPr="00E64C46" w:rsidRDefault="00DA0CD2" w:rsidP="000174B2">
      <w:pPr>
        <w:numPr>
          <w:ilvl w:val="0"/>
          <w:numId w:val="42"/>
        </w:numPr>
        <w:spacing w:line="360" w:lineRule="auto"/>
        <w:jc w:val="both"/>
        <w:rPr>
          <w:rFonts w:asciiTheme="minorBidi" w:hAnsiTheme="minorBidi"/>
          <w:lang w:val="fr-FR"/>
        </w:rPr>
      </w:pPr>
      <w:r w:rsidRPr="00E64C46">
        <w:rPr>
          <w:rFonts w:asciiTheme="minorBidi" w:hAnsiTheme="minorBidi"/>
          <w:b/>
          <w:bCs/>
          <w:lang w:val="fr-FR"/>
        </w:rPr>
        <w:t xml:space="preserve">Résistance aux </w:t>
      </w:r>
      <w:proofErr w:type="spellStart"/>
      <w:r w:rsidRPr="00E64C46">
        <w:rPr>
          <w:rFonts w:asciiTheme="minorBidi" w:hAnsiTheme="minorBidi"/>
          <w:b/>
          <w:bCs/>
          <w:lang w:val="fr-FR"/>
        </w:rPr>
        <w:t>outliers</w:t>
      </w:r>
      <w:proofErr w:type="spellEnd"/>
      <w:r w:rsidRPr="00E64C46">
        <w:rPr>
          <w:rFonts w:asciiTheme="minorBidi" w:hAnsiTheme="minorBidi"/>
          <w:lang w:val="fr-FR"/>
        </w:rPr>
        <w:t xml:space="preserve"> : En raison de l’agrégation des prédictions de multiples arbres, Random Forest est moins sensible aux valeurs extrêmes que la régression linéaire.</w:t>
      </w:r>
    </w:p>
    <w:p w14:paraId="559503AB" w14:textId="77777777" w:rsidR="00DA0CD2" w:rsidRPr="00E64C46" w:rsidRDefault="00DA0CD2" w:rsidP="000174B2">
      <w:pPr>
        <w:numPr>
          <w:ilvl w:val="0"/>
          <w:numId w:val="42"/>
        </w:numPr>
        <w:spacing w:line="360" w:lineRule="auto"/>
        <w:jc w:val="both"/>
        <w:rPr>
          <w:rFonts w:asciiTheme="minorBidi" w:hAnsiTheme="minorBidi"/>
          <w:lang w:val="fr-FR"/>
        </w:rPr>
      </w:pPr>
      <w:r w:rsidRPr="00E64C46">
        <w:rPr>
          <w:rFonts w:asciiTheme="minorBidi" w:hAnsiTheme="minorBidi"/>
          <w:b/>
          <w:bCs/>
          <w:lang w:val="fr-FR"/>
        </w:rPr>
        <w:t>Interprétabilité partielle</w:t>
      </w:r>
      <w:r w:rsidRPr="00E64C46">
        <w:rPr>
          <w:rFonts w:asciiTheme="minorBidi" w:hAnsiTheme="minorBidi"/>
          <w:lang w:val="fr-FR"/>
        </w:rPr>
        <w:t xml:space="preserve"> : Les importances des variables peuvent être extraites pour identifier les facteurs les plus influents (par exemple, </w:t>
      </w:r>
      <w:proofErr w:type="spellStart"/>
      <w:r w:rsidRPr="00E64C46">
        <w:rPr>
          <w:rFonts w:asciiTheme="minorBidi" w:hAnsiTheme="minorBidi"/>
          <w:lang w:val="fr-FR"/>
        </w:rPr>
        <w:t>distance_E_C</w:t>
      </w:r>
      <w:proofErr w:type="spellEnd"/>
      <w:r w:rsidRPr="00E64C46">
        <w:rPr>
          <w:rFonts w:asciiTheme="minorBidi" w:hAnsiTheme="minorBidi"/>
          <w:lang w:val="fr-FR"/>
        </w:rPr>
        <w:t xml:space="preserve"> ou </w:t>
      </w:r>
      <w:proofErr w:type="spellStart"/>
      <w:r w:rsidRPr="00E64C46">
        <w:rPr>
          <w:rFonts w:asciiTheme="minorBidi" w:hAnsiTheme="minorBidi"/>
          <w:lang w:val="fr-FR"/>
        </w:rPr>
        <w:t>duree_acceptation</w:t>
      </w:r>
      <w:proofErr w:type="spellEnd"/>
      <w:r w:rsidRPr="00E64C46">
        <w:rPr>
          <w:rFonts w:asciiTheme="minorBidi" w:hAnsiTheme="minorBidi"/>
          <w:lang w:val="fr-FR"/>
        </w:rPr>
        <w:t>).</w:t>
      </w:r>
    </w:p>
    <w:p w14:paraId="50BA8CEA" w14:textId="77777777" w:rsidR="00DA0CD2" w:rsidRPr="00E64C46" w:rsidRDefault="00DA0CD2" w:rsidP="000174B2">
      <w:pPr>
        <w:spacing w:line="360" w:lineRule="auto"/>
        <w:rPr>
          <w:rFonts w:asciiTheme="minorBidi" w:hAnsiTheme="minorBidi"/>
        </w:rPr>
      </w:pPr>
      <w:proofErr w:type="spellStart"/>
      <w:proofErr w:type="gramStart"/>
      <w:r w:rsidRPr="00E64C46">
        <w:rPr>
          <w:rFonts w:asciiTheme="minorBidi" w:hAnsiTheme="minorBidi"/>
          <w:b/>
          <w:bCs/>
        </w:rPr>
        <w:t>Limites</w:t>
      </w:r>
      <w:proofErr w:type="spellEnd"/>
      <w:r w:rsidRPr="00E64C46">
        <w:rPr>
          <w:rFonts w:asciiTheme="minorBidi" w:hAnsiTheme="minorBidi"/>
          <w:b/>
          <w:bCs/>
        </w:rPr>
        <w:t xml:space="preserve"> :</w:t>
      </w:r>
      <w:proofErr w:type="gramEnd"/>
    </w:p>
    <w:p w14:paraId="1FBCC606" w14:textId="77777777" w:rsidR="00DA0CD2" w:rsidRPr="00E64C46" w:rsidRDefault="00DA0CD2" w:rsidP="000174B2">
      <w:pPr>
        <w:numPr>
          <w:ilvl w:val="0"/>
          <w:numId w:val="43"/>
        </w:numPr>
        <w:spacing w:line="360" w:lineRule="auto"/>
        <w:jc w:val="both"/>
        <w:rPr>
          <w:rFonts w:asciiTheme="minorBidi" w:hAnsiTheme="minorBidi"/>
          <w:lang w:val="fr-FR"/>
        </w:rPr>
      </w:pPr>
      <w:r w:rsidRPr="00E64C46">
        <w:rPr>
          <w:rFonts w:asciiTheme="minorBidi" w:hAnsiTheme="minorBidi"/>
          <w:b/>
          <w:bCs/>
          <w:lang w:val="fr-FR"/>
        </w:rPr>
        <w:t>Complexité computationnelle</w:t>
      </w:r>
      <w:r w:rsidRPr="00E64C46">
        <w:rPr>
          <w:rFonts w:asciiTheme="minorBidi" w:hAnsiTheme="minorBidi"/>
          <w:lang w:val="fr-FR"/>
        </w:rPr>
        <w:t xml:space="preserve"> : Random Forest nécessite plus de ressources (temps et mémoire) que la régression linéaire, surtout pour des </w:t>
      </w:r>
      <w:proofErr w:type="spellStart"/>
      <w:r w:rsidRPr="00E64C46">
        <w:rPr>
          <w:rFonts w:asciiTheme="minorBidi" w:hAnsiTheme="minorBidi"/>
          <w:lang w:val="fr-FR"/>
        </w:rPr>
        <w:t>datasets</w:t>
      </w:r>
      <w:proofErr w:type="spellEnd"/>
      <w:r w:rsidRPr="00E64C46">
        <w:rPr>
          <w:rFonts w:asciiTheme="minorBidi" w:hAnsiTheme="minorBidi"/>
          <w:lang w:val="fr-FR"/>
        </w:rPr>
        <w:t xml:space="preserve"> volumineux ou avec un grand nombre d’arbres.</w:t>
      </w:r>
    </w:p>
    <w:p w14:paraId="2805A5EE" w14:textId="77777777" w:rsidR="00DA0CD2" w:rsidRPr="00E64C46" w:rsidRDefault="00DA0CD2" w:rsidP="000174B2">
      <w:pPr>
        <w:numPr>
          <w:ilvl w:val="0"/>
          <w:numId w:val="43"/>
        </w:numPr>
        <w:spacing w:line="360" w:lineRule="auto"/>
        <w:jc w:val="both"/>
        <w:rPr>
          <w:rFonts w:asciiTheme="minorBidi" w:hAnsiTheme="minorBidi"/>
          <w:lang w:val="fr-FR"/>
        </w:rPr>
      </w:pPr>
      <w:r w:rsidRPr="00E64C46">
        <w:rPr>
          <w:rFonts w:asciiTheme="minorBidi" w:hAnsiTheme="minorBidi"/>
          <w:b/>
          <w:bCs/>
          <w:lang w:val="fr-FR"/>
        </w:rPr>
        <w:lastRenderedPageBreak/>
        <w:t>Risque de surajustement</w:t>
      </w:r>
      <w:r w:rsidRPr="00E64C46">
        <w:rPr>
          <w:rFonts w:asciiTheme="minorBidi" w:hAnsiTheme="minorBidi"/>
          <w:lang w:val="fr-FR"/>
        </w:rPr>
        <w:t xml:space="preserve"> : Sans une optimisation rigoureuse des hyperparamètres (comme le nombre d’arbres ou la profondeur maximale), Random Forest peut surajuster les données d’entraînement.</w:t>
      </w:r>
    </w:p>
    <w:p w14:paraId="7BBB5574" w14:textId="77777777" w:rsidR="00DA0CD2" w:rsidRPr="00E64C46" w:rsidRDefault="00DA0CD2" w:rsidP="000174B2">
      <w:pPr>
        <w:numPr>
          <w:ilvl w:val="0"/>
          <w:numId w:val="43"/>
        </w:numPr>
        <w:spacing w:line="360" w:lineRule="auto"/>
        <w:jc w:val="both"/>
        <w:rPr>
          <w:rFonts w:asciiTheme="minorBidi" w:hAnsiTheme="minorBidi"/>
          <w:lang w:val="fr-FR"/>
        </w:rPr>
      </w:pPr>
      <w:r w:rsidRPr="00E64C46">
        <w:rPr>
          <w:rFonts w:asciiTheme="minorBidi" w:hAnsiTheme="minorBidi"/>
          <w:b/>
          <w:bCs/>
          <w:lang w:val="fr-FR"/>
        </w:rPr>
        <w:t>Performance limitée face à des données très complexes</w:t>
      </w:r>
      <w:r w:rsidRPr="00E64C46">
        <w:rPr>
          <w:rFonts w:asciiTheme="minorBidi" w:hAnsiTheme="minorBidi"/>
          <w:lang w:val="fr-FR"/>
        </w:rPr>
        <w:t xml:space="preserve"> : Bien que robuste, Random Forest peut être surpassé par des algorithmes d’ensemble plus avancés comme </w:t>
      </w:r>
      <w:proofErr w:type="spellStart"/>
      <w:r w:rsidRPr="00E64C46">
        <w:rPr>
          <w:rFonts w:asciiTheme="minorBidi" w:hAnsiTheme="minorBidi"/>
          <w:lang w:val="fr-FR"/>
        </w:rPr>
        <w:t>XGBoost</w:t>
      </w:r>
      <w:proofErr w:type="spellEnd"/>
      <w:r w:rsidRPr="00E64C46">
        <w:rPr>
          <w:rFonts w:asciiTheme="minorBidi" w:hAnsiTheme="minorBidi"/>
          <w:lang w:val="fr-FR"/>
        </w:rPr>
        <w:t xml:space="preserve"> dans des scénarios où les interactions entre variables sont très complexes.</w:t>
      </w:r>
    </w:p>
    <w:p w14:paraId="1D0B1D94" w14:textId="2BFD763E" w:rsidR="00DA0CD2" w:rsidRPr="00175BF3" w:rsidRDefault="00DA0CD2" w:rsidP="000174B2">
      <w:pPr>
        <w:spacing w:line="360" w:lineRule="auto"/>
        <w:rPr>
          <w:rFonts w:asciiTheme="minorBidi" w:hAnsiTheme="minorBidi"/>
          <w:b/>
          <w:bCs/>
          <w:lang w:val="fr-FR"/>
        </w:rPr>
      </w:pPr>
      <w:r w:rsidRPr="00E64C46">
        <w:rPr>
          <w:rFonts w:asciiTheme="minorBidi" w:hAnsiTheme="minorBidi"/>
          <w:b/>
          <w:bCs/>
          <w:lang w:val="fr-FR"/>
        </w:rPr>
        <w:t>Pertinence dans ce projet :</w:t>
      </w:r>
      <w:r w:rsidRPr="00E64C46">
        <w:rPr>
          <w:rFonts w:asciiTheme="minorBidi" w:hAnsiTheme="minorBidi"/>
          <w:lang w:val="fr-FR"/>
        </w:rPr>
        <w:br/>
        <w:t xml:space="preserve">Random Forest a été considéré comme une alternative viable en raison de sa capacité à gérer les non-linéarités et les variables catégorielles présentes dans les </w:t>
      </w:r>
      <w:proofErr w:type="spellStart"/>
      <w:r w:rsidRPr="00E64C46">
        <w:rPr>
          <w:rFonts w:asciiTheme="minorBidi" w:hAnsiTheme="minorBidi"/>
          <w:lang w:val="fr-FR"/>
        </w:rPr>
        <w:t>datasets</w:t>
      </w:r>
      <w:proofErr w:type="spellEnd"/>
      <w:r w:rsidRPr="00E64C46">
        <w:rPr>
          <w:rFonts w:asciiTheme="minorBidi" w:hAnsiTheme="minorBidi"/>
          <w:lang w:val="fr-FR"/>
        </w:rPr>
        <w:t xml:space="preserve"> </w:t>
      </w:r>
      <w:proofErr w:type="spellStart"/>
      <w:r w:rsidRPr="00E64C46">
        <w:rPr>
          <w:rFonts w:asciiTheme="minorBidi" w:hAnsiTheme="minorBidi"/>
          <w:lang w:val="fr-FR"/>
        </w:rPr>
        <w:t>Xdock</w:t>
      </w:r>
      <w:proofErr w:type="spellEnd"/>
      <w:r w:rsidRPr="00E64C46">
        <w:rPr>
          <w:rFonts w:asciiTheme="minorBidi" w:hAnsiTheme="minorBidi"/>
          <w:lang w:val="fr-FR"/>
        </w:rPr>
        <w:t xml:space="preserve"> et FFM. Cependant, il a été écarté au profit de </w:t>
      </w:r>
      <w:proofErr w:type="spellStart"/>
      <w:r w:rsidRPr="00E64C46">
        <w:rPr>
          <w:rFonts w:asciiTheme="minorBidi" w:hAnsiTheme="minorBidi"/>
          <w:lang w:val="fr-FR"/>
        </w:rPr>
        <w:t>XGBoost</w:t>
      </w:r>
      <w:proofErr w:type="spellEnd"/>
      <w:r w:rsidRPr="00E64C46">
        <w:rPr>
          <w:rFonts w:asciiTheme="minorBidi" w:hAnsiTheme="minorBidi"/>
          <w:lang w:val="fr-FR"/>
        </w:rPr>
        <w:t xml:space="preserve">, qui offre de meilleures performances grâce à son optimisation par gradient </w:t>
      </w:r>
      <w:proofErr w:type="spellStart"/>
      <w:r w:rsidRPr="00E64C46">
        <w:rPr>
          <w:rFonts w:asciiTheme="minorBidi" w:hAnsiTheme="minorBidi"/>
          <w:lang w:val="fr-FR"/>
        </w:rPr>
        <w:t>boosting</w:t>
      </w:r>
      <w:proofErr w:type="spellEnd"/>
      <w:r w:rsidRPr="00E64C46">
        <w:rPr>
          <w:rFonts w:asciiTheme="minorBidi" w:hAnsiTheme="minorBidi"/>
          <w:lang w:val="fr-FR"/>
        </w:rPr>
        <w:t xml:space="preserve"> et une gestion plus fine des hyperparamètres.</w:t>
      </w:r>
    </w:p>
    <w:p w14:paraId="1646B1F8" w14:textId="247966D4" w:rsidR="00600D92" w:rsidRDefault="00600D92" w:rsidP="000174B2">
      <w:pPr>
        <w:pStyle w:val="Titre4"/>
        <w:spacing w:line="360" w:lineRule="auto"/>
      </w:pPr>
      <w:bookmarkStart w:id="238" w:name="_Toc205195645"/>
      <w:bookmarkStart w:id="239" w:name="_Toc205314967"/>
      <w:proofErr w:type="spellStart"/>
      <w:r w:rsidRPr="008B5C61">
        <w:t>XGBoost</w:t>
      </w:r>
      <w:bookmarkEnd w:id="238"/>
      <w:bookmarkEnd w:id="239"/>
      <w:proofErr w:type="spellEnd"/>
    </w:p>
    <w:p w14:paraId="04124947" w14:textId="77777777" w:rsidR="00DA0CD2" w:rsidRPr="00DA0CD2" w:rsidRDefault="00DA0CD2" w:rsidP="000174B2">
      <w:pPr>
        <w:spacing w:line="360" w:lineRule="auto"/>
        <w:jc w:val="both"/>
        <w:rPr>
          <w:lang w:val="fr-FR"/>
        </w:rPr>
      </w:pPr>
      <w:r w:rsidRPr="00DA0CD2">
        <w:rPr>
          <w:b/>
          <w:bCs/>
          <w:lang w:val="fr-FR"/>
        </w:rPr>
        <w:t>Description :</w:t>
      </w:r>
      <w:r w:rsidRPr="00DA0CD2">
        <w:rPr>
          <w:lang w:val="fr-FR"/>
        </w:rPr>
        <w:br/>
      </w:r>
      <w:proofErr w:type="spellStart"/>
      <w:r w:rsidRPr="00175BF3">
        <w:rPr>
          <w:rFonts w:asciiTheme="minorBidi" w:hAnsiTheme="minorBidi"/>
          <w:lang w:val="fr-FR"/>
        </w:rPr>
        <w:t>XGBoost</w:t>
      </w:r>
      <w:proofErr w:type="spellEnd"/>
      <w:r w:rsidRPr="00175BF3">
        <w:rPr>
          <w:rFonts w:asciiTheme="minorBidi" w:hAnsiTheme="minorBidi"/>
          <w:lang w:val="fr-FR"/>
        </w:rPr>
        <w:t xml:space="preserve"> (</w:t>
      </w:r>
      <w:proofErr w:type="spellStart"/>
      <w:r w:rsidRPr="00175BF3">
        <w:rPr>
          <w:rFonts w:asciiTheme="minorBidi" w:hAnsiTheme="minorBidi"/>
          <w:lang w:val="fr-FR"/>
        </w:rPr>
        <w:t>Extreme</w:t>
      </w:r>
      <w:proofErr w:type="spellEnd"/>
      <w:r w:rsidRPr="00175BF3">
        <w:rPr>
          <w:rFonts w:asciiTheme="minorBidi" w:hAnsiTheme="minorBidi"/>
          <w:lang w:val="fr-FR"/>
        </w:rPr>
        <w:t xml:space="preserve"> Gradient </w:t>
      </w:r>
      <w:proofErr w:type="spellStart"/>
      <w:r w:rsidRPr="00175BF3">
        <w:rPr>
          <w:rFonts w:asciiTheme="minorBidi" w:hAnsiTheme="minorBidi"/>
          <w:lang w:val="fr-FR"/>
        </w:rPr>
        <w:t>Boosting</w:t>
      </w:r>
      <w:proofErr w:type="spellEnd"/>
      <w:r w:rsidRPr="00175BF3">
        <w:rPr>
          <w:rFonts w:asciiTheme="minorBidi" w:hAnsiTheme="minorBidi"/>
          <w:lang w:val="fr-FR"/>
        </w:rPr>
        <w:t xml:space="preserve">) est un algorithme d’ensemble basé sur le gradient </w:t>
      </w:r>
      <w:proofErr w:type="spellStart"/>
      <w:r w:rsidRPr="00175BF3">
        <w:rPr>
          <w:rFonts w:asciiTheme="minorBidi" w:hAnsiTheme="minorBidi"/>
          <w:lang w:val="fr-FR"/>
        </w:rPr>
        <w:t>boosting</w:t>
      </w:r>
      <w:proofErr w:type="spellEnd"/>
      <w:r w:rsidRPr="00175BF3">
        <w:rPr>
          <w:rFonts w:asciiTheme="minorBidi" w:hAnsiTheme="minorBidi"/>
          <w:lang w:val="fr-FR"/>
        </w:rPr>
        <w:t>. Il construit une série d’arbres de décision de manière séquentielle, chaque arbre corrigeant les erreurs des précédents en optimisant une fonction de perte (par exemple, l’erreur absolue moyenne, MAE).</w:t>
      </w:r>
    </w:p>
    <w:p w14:paraId="4C91D440" w14:textId="77777777" w:rsidR="00DA0CD2" w:rsidRPr="00DA0CD2" w:rsidRDefault="00DA0CD2" w:rsidP="000174B2">
      <w:pPr>
        <w:spacing w:line="360" w:lineRule="auto"/>
      </w:pPr>
      <w:proofErr w:type="spellStart"/>
      <w:proofErr w:type="gramStart"/>
      <w:r w:rsidRPr="00DA0CD2">
        <w:rPr>
          <w:b/>
          <w:bCs/>
        </w:rPr>
        <w:t>Avantages</w:t>
      </w:r>
      <w:proofErr w:type="spellEnd"/>
      <w:r w:rsidRPr="00DA0CD2">
        <w:rPr>
          <w:b/>
          <w:bCs/>
        </w:rPr>
        <w:t xml:space="preserve"> :</w:t>
      </w:r>
      <w:proofErr w:type="gramEnd"/>
    </w:p>
    <w:p w14:paraId="11888294"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Haute performance</w:t>
      </w:r>
      <w:r w:rsidRPr="00175BF3">
        <w:rPr>
          <w:rFonts w:asciiTheme="minorBidi" w:hAnsiTheme="minorBidi"/>
          <w:lang w:val="fr-FR"/>
        </w:rPr>
        <w:t xml:space="preserve"> :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est particulièrement efficace pour les problèmes de régression, notamment dans des contextes complexes comme la prédiction des durées de livraison, grâce à son optimisation par gradient </w:t>
      </w:r>
      <w:proofErr w:type="spellStart"/>
      <w:r w:rsidRPr="00175BF3">
        <w:rPr>
          <w:rFonts w:asciiTheme="minorBidi" w:hAnsiTheme="minorBidi"/>
          <w:lang w:val="fr-FR"/>
        </w:rPr>
        <w:t>boosting</w:t>
      </w:r>
      <w:proofErr w:type="spellEnd"/>
      <w:r w:rsidRPr="00175BF3">
        <w:rPr>
          <w:rFonts w:asciiTheme="minorBidi" w:hAnsiTheme="minorBidi"/>
          <w:lang w:val="fr-FR"/>
        </w:rPr>
        <w:t>.</w:t>
      </w:r>
    </w:p>
    <w:p w14:paraId="3D062DC0"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Gestion des variables catégorielles</w:t>
      </w:r>
      <w:r w:rsidRPr="00175BF3">
        <w:rPr>
          <w:rFonts w:asciiTheme="minorBidi" w:hAnsiTheme="minorBidi"/>
          <w:lang w:val="fr-FR"/>
        </w:rPr>
        <w:t xml:space="preserve"> : Avec l’option </w:t>
      </w:r>
      <w:proofErr w:type="spellStart"/>
      <w:r w:rsidRPr="00175BF3">
        <w:rPr>
          <w:rFonts w:asciiTheme="minorBidi" w:hAnsiTheme="minorBidi"/>
          <w:lang w:val="fr-FR"/>
        </w:rPr>
        <w:t>enable_categorical</w:t>
      </w:r>
      <w:proofErr w:type="spellEnd"/>
      <w:r w:rsidRPr="00175BF3">
        <w:rPr>
          <w:rFonts w:asciiTheme="minorBidi" w:hAnsiTheme="minorBidi"/>
          <w:lang w:val="fr-FR"/>
        </w:rPr>
        <w:t xml:space="preserve">=True,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peut traiter directement les variables catégorielles comme </w:t>
      </w:r>
      <w:proofErr w:type="spellStart"/>
      <w:r w:rsidRPr="00175BF3">
        <w:rPr>
          <w:rFonts w:asciiTheme="minorBidi" w:hAnsiTheme="minorBidi"/>
          <w:lang w:val="fr-FR"/>
        </w:rPr>
        <w:t>shippingAddress_city</w:t>
      </w:r>
      <w:proofErr w:type="spellEnd"/>
      <w:r w:rsidRPr="00175BF3">
        <w:rPr>
          <w:rFonts w:asciiTheme="minorBidi" w:hAnsiTheme="minorBidi"/>
          <w:lang w:val="fr-FR"/>
        </w:rPr>
        <w:t xml:space="preserve">, réduisant ainsi le besoin de prétraitement lourd (par exemple, </w:t>
      </w:r>
      <w:proofErr w:type="spellStart"/>
      <w:r w:rsidRPr="00175BF3">
        <w:rPr>
          <w:rFonts w:asciiTheme="minorBidi" w:hAnsiTheme="minorBidi"/>
          <w:lang w:val="fr-FR"/>
        </w:rPr>
        <w:t>one-hot</w:t>
      </w:r>
      <w:proofErr w:type="spellEnd"/>
      <w:r w:rsidRPr="00175BF3">
        <w:rPr>
          <w:rFonts w:asciiTheme="minorBidi" w:hAnsiTheme="minorBidi"/>
          <w:lang w:val="fr-FR"/>
        </w:rPr>
        <w:t xml:space="preserve"> </w:t>
      </w:r>
      <w:proofErr w:type="spellStart"/>
      <w:r w:rsidRPr="00175BF3">
        <w:rPr>
          <w:rFonts w:asciiTheme="minorBidi" w:hAnsiTheme="minorBidi"/>
          <w:lang w:val="fr-FR"/>
        </w:rPr>
        <w:t>encoding</w:t>
      </w:r>
      <w:proofErr w:type="spellEnd"/>
      <w:r w:rsidRPr="00175BF3">
        <w:rPr>
          <w:rFonts w:asciiTheme="minorBidi" w:hAnsiTheme="minorBidi"/>
          <w:lang w:val="fr-FR"/>
        </w:rPr>
        <w:t>).</w:t>
      </w:r>
    </w:p>
    <w:p w14:paraId="3115EB41"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lastRenderedPageBreak/>
        <w:t xml:space="preserve">Robustesse aux </w:t>
      </w:r>
      <w:proofErr w:type="spellStart"/>
      <w:r w:rsidRPr="00175BF3">
        <w:rPr>
          <w:rFonts w:asciiTheme="minorBidi" w:hAnsiTheme="minorBidi"/>
          <w:b/>
          <w:bCs/>
          <w:lang w:val="fr-FR"/>
        </w:rPr>
        <w:t>outliers</w:t>
      </w:r>
      <w:proofErr w:type="spellEnd"/>
      <w:r w:rsidRPr="00175BF3">
        <w:rPr>
          <w:rFonts w:asciiTheme="minorBidi" w:hAnsiTheme="minorBidi"/>
          <w:lang w:val="fr-FR"/>
        </w:rPr>
        <w:t xml:space="preserve"> : Grâce à l’utilisation d’une fonction de perte robuste (comme la MAE) et à la régularisation (L1 et L2),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gère bien les valeurs aberrantes.</w:t>
      </w:r>
    </w:p>
    <w:p w14:paraId="1407F111" w14:textId="2B452802"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Optimisation des hyperparamètres</w:t>
      </w:r>
      <w:r w:rsidRPr="00175BF3">
        <w:rPr>
          <w:rFonts w:asciiTheme="minorBidi" w:hAnsiTheme="minorBidi"/>
          <w:lang w:val="fr-FR"/>
        </w:rPr>
        <w:t xml:space="preserve"> : Dans ce projet, l’utilisation d’</w:t>
      </w:r>
      <w:proofErr w:type="spellStart"/>
      <w:r w:rsidRPr="00175BF3">
        <w:rPr>
          <w:rFonts w:asciiTheme="minorBidi" w:hAnsiTheme="minorBidi"/>
          <w:lang w:val="fr-FR"/>
        </w:rPr>
        <w:t>Optuna</w:t>
      </w:r>
      <w:proofErr w:type="spellEnd"/>
      <w:r w:rsidRPr="00175BF3">
        <w:rPr>
          <w:rFonts w:asciiTheme="minorBidi" w:hAnsiTheme="minorBidi"/>
          <w:lang w:val="fr-FR"/>
        </w:rPr>
        <w:t xml:space="preserve"> pour l’optimisation des hyperparamètres (par exemple, </w:t>
      </w:r>
      <w:proofErr w:type="spellStart"/>
      <w:r w:rsidRPr="00175BF3">
        <w:rPr>
          <w:rFonts w:asciiTheme="minorBidi" w:hAnsiTheme="minorBidi"/>
          <w:lang w:val="fr-FR"/>
        </w:rPr>
        <w:t>max_depth</w:t>
      </w:r>
      <w:proofErr w:type="spellEnd"/>
      <w:r w:rsidRPr="00175BF3">
        <w:rPr>
          <w:rFonts w:asciiTheme="minorBidi" w:hAnsiTheme="minorBidi"/>
          <w:lang w:val="fr-FR"/>
        </w:rPr>
        <w:t xml:space="preserve">, </w:t>
      </w:r>
      <w:proofErr w:type="spellStart"/>
      <w:r w:rsidRPr="00175BF3">
        <w:rPr>
          <w:rFonts w:asciiTheme="minorBidi" w:hAnsiTheme="minorBidi"/>
          <w:lang w:val="fr-FR"/>
        </w:rPr>
        <w:t>learning_rate</w:t>
      </w:r>
      <w:proofErr w:type="spellEnd"/>
      <w:r w:rsidRPr="00175BF3">
        <w:rPr>
          <w:rFonts w:asciiTheme="minorBidi" w:hAnsiTheme="minorBidi"/>
          <w:lang w:val="fr-FR"/>
        </w:rPr>
        <w:t xml:space="preserve">, </w:t>
      </w:r>
      <w:proofErr w:type="spellStart"/>
      <w:r w:rsidRPr="00175BF3">
        <w:rPr>
          <w:rFonts w:asciiTheme="minorBidi" w:hAnsiTheme="minorBidi"/>
          <w:lang w:val="fr-FR"/>
        </w:rPr>
        <w:t>n_estimators</w:t>
      </w:r>
      <w:proofErr w:type="spellEnd"/>
      <w:r w:rsidRPr="00175BF3">
        <w:rPr>
          <w:rFonts w:asciiTheme="minorBidi" w:hAnsiTheme="minorBidi"/>
          <w:lang w:val="fr-FR"/>
        </w:rPr>
        <w:t>) a permis d’affiner le modèle pour minimiser l’erreur absolue moyenne</w:t>
      </w:r>
    </w:p>
    <w:p w14:paraId="0FB7DD5D"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Efficacité computationnelle</w:t>
      </w:r>
      <w:r w:rsidRPr="00175BF3">
        <w:rPr>
          <w:rFonts w:asciiTheme="minorBidi" w:hAnsiTheme="minorBidi"/>
          <w:lang w:val="fr-FR"/>
        </w:rPr>
        <w:t xml:space="preserve"> :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est optimisé pour tirer parti des ressources multicœurs (</w:t>
      </w:r>
      <w:proofErr w:type="spellStart"/>
      <w:r w:rsidRPr="00175BF3">
        <w:rPr>
          <w:rFonts w:asciiTheme="minorBidi" w:hAnsiTheme="minorBidi"/>
          <w:lang w:val="fr-FR"/>
        </w:rPr>
        <w:t>n_jobs</w:t>
      </w:r>
      <w:proofErr w:type="spellEnd"/>
      <w:r w:rsidRPr="00175BF3">
        <w:rPr>
          <w:rFonts w:asciiTheme="minorBidi" w:hAnsiTheme="minorBidi"/>
          <w:lang w:val="fr-FR"/>
        </w:rPr>
        <w:t xml:space="preserve">=-1 pour l’entraînement final), ce qui le rend adapté aux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volumineux.</w:t>
      </w:r>
    </w:p>
    <w:p w14:paraId="1BB3F781" w14:textId="77777777" w:rsidR="00DA0CD2" w:rsidRPr="00DA0CD2" w:rsidRDefault="00DA0CD2" w:rsidP="000174B2">
      <w:pPr>
        <w:spacing w:line="360" w:lineRule="auto"/>
        <w:rPr>
          <w:b/>
          <w:bCs/>
        </w:rPr>
      </w:pPr>
      <w:proofErr w:type="spellStart"/>
      <w:proofErr w:type="gramStart"/>
      <w:r w:rsidRPr="00DA0CD2">
        <w:rPr>
          <w:b/>
          <w:bCs/>
        </w:rPr>
        <w:t>Limites</w:t>
      </w:r>
      <w:proofErr w:type="spellEnd"/>
      <w:r w:rsidRPr="00DA0CD2">
        <w:rPr>
          <w:b/>
          <w:bCs/>
        </w:rPr>
        <w:t xml:space="preserve"> :</w:t>
      </w:r>
      <w:proofErr w:type="gramEnd"/>
    </w:p>
    <w:p w14:paraId="622AC49C"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Complexité d’optimisation</w:t>
      </w:r>
      <w:r w:rsidRPr="00175BF3">
        <w:rPr>
          <w:rFonts w:asciiTheme="minorBidi" w:hAnsiTheme="minorBidi"/>
          <w:lang w:val="fr-FR"/>
        </w:rPr>
        <w:t xml:space="preserve"> : La performance de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dépend fortement de l’optimisation des hyperparamètres, ce qui peut être chronophage sans outils comme </w:t>
      </w:r>
      <w:proofErr w:type="spellStart"/>
      <w:r w:rsidRPr="00175BF3">
        <w:rPr>
          <w:rFonts w:asciiTheme="minorBidi" w:hAnsiTheme="minorBidi"/>
          <w:lang w:val="fr-FR"/>
        </w:rPr>
        <w:t>Optuna</w:t>
      </w:r>
      <w:proofErr w:type="spellEnd"/>
      <w:r w:rsidRPr="00175BF3">
        <w:rPr>
          <w:rFonts w:asciiTheme="minorBidi" w:hAnsiTheme="minorBidi"/>
          <w:lang w:val="fr-FR"/>
        </w:rPr>
        <w:t>.</w:t>
      </w:r>
    </w:p>
    <w:p w14:paraId="1DC59015"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Interprétabilité réduite</w:t>
      </w:r>
      <w:r w:rsidRPr="00175BF3">
        <w:rPr>
          <w:rFonts w:asciiTheme="minorBidi" w:hAnsiTheme="minorBidi"/>
          <w:lang w:val="fr-FR"/>
        </w:rPr>
        <w:t xml:space="preserve"> : Bien que les importances des variables puissent être extraites, l’interprétation des prédictions est moins intuitive que pour la régression linéaire.</w:t>
      </w:r>
    </w:p>
    <w:p w14:paraId="3F352F53"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Temps d’entraînement</w:t>
      </w:r>
      <w:r w:rsidRPr="00175BF3">
        <w:rPr>
          <w:rFonts w:asciiTheme="minorBidi" w:hAnsiTheme="minorBidi"/>
          <w:lang w:val="fr-FR"/>
        </w:rPr>
        <w:t xml:space="preserve"> : Comparé à la régression linéaire,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peut être plus lent à entraîner, surtout pour un grand nombre d’itérations.</w:t>
      </w:r>
    </w:p>
    <w:p w14:paraId="73CFF4C3" w14:textId="34698B13" w:rsidR="00DA0CD2" w:rsidRPr="007B24A9" w:rsidRDefault="00DA0CD2" w:rsidP="007B24A9">
      <w:pPr>
        <w:spacing w:line="360" w:lineRule="auto"/>
        <w:rPr>
          <w:b/>
          <w:bCs/>
          <w:lang w:val="fr-FR"/>
        </w:rPr>
      </w:pPr>
      <w:r w:rsidRPr="00DA0CD2">
        <w:rPr>
          <w:b/>
          <w:bCs/>
          <w:lang w:val="fr-FR"/>
        </w:rPr>
        <w:t>Pertinence dans ce projet :</w:t>
      </w:r>
      <w:r w:rsidRPr="00DA0CD2">
        <w:rPr>
          <w:lang w:val="fr-FR"/>
        </w:rPr>
        <w:br/>
      </w:r>
      <w:proofErr w:type="spellStart"/>
      <w:r w:rsidRPr="00175BF3">
        <w:rPr>
          <w:rFonts w:asciiTheme="minorBidi" w:hAnsiTheme="minorBidi"/>
          <w:lang w:val="fr-FR"/>
        </w:rPr>
        <w:t>XGBoost</w:t>
      </w:r>
      <w:proofErr w:type="spellEnd"/>
      <w:r w:rsidRPr="00175BF3">
        <w:rPr>
          <w:rFonts w:asciiTheme="minorBidi" w:hAnsiTheme="minorBidi"/>
          <w:lang w:val="fr-FR"/>
        </w:rPr>
        <w:t xml:space="preserve"> a été retenu comme l’algorithme principal pour les deux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 en raison de sa capacité à modéliser des relations non linéaires complexes, sa robustesse aux </w:t>
      </w:r>
      <w:proofErr w:type="spellStart"/>
      <w:r w:rsidRPr="00175BF3">
        <w:rPr>
          <w:rFonts w:asciiTheme="minorBidi" w:hAnsiTheme="minorBidi"/>
          <w:lang w:val="fr-FR"/>
        </w:rPr>
        <w:t>outliers</w:t>
      </w:r>
      <w:proofErr w:type="spellEnd"/>
      <w:r w:rsidRPr="00175BF3">
        <w:rPr>
          <w:rFonts w:asciiTheme="minorBidi" w:hAnsiTheme="minorBidi"/>
          <w:lang w:val="fr-FR"/>
        </w:rPr>
        <w:t xml:space="preserve">, et sa gestion efficace des variables catégorielles et numériques (par exemple, </w:t>
      </w:r>
      <w:proofErr w:type="spellStart"/>
      <w:r w:rsidRPr="00175BF3">
        <w:rPr>
          <w:rFonts w:asciiTheme="minorBidi" w:hAnsiTheme="minorBidi"/>
          <w:lang w:val="fr-FR"/>
        </w:rPr>
        <w:t>distance_E_C</w:t>
      </w:r>
      <w:proofErr w:type="spellEnd"/>
      <w:r w:rsidRPr="00175BF3">
        <w:rPr>
          <w:rFonts w:asciiTheme="minorBidi" w:hAnsiTheme="minorBidi"/>
          <w:lang w:val="fr-FR"/>
        </w:rPr>
        <w:t xml:space="preserve">, </w:t>
      </w:r>
      <w:proofErr w:type="spellStart"/>
      <w:r w:rsidRPr="00175BF3">
        <w:rPr>
          <w:rFonts w:asciiTheme="minorBidi" w:hAnsiTheme="minorBidi"/>
          <w:lang w:val="fr-FR"/>
        </w:rPr>
        <w:t>duree_acceptation</w:t>
      </w:r>
      <w:proofErr w:type="spellEnd"/>
      <w:r w:rsidRPr="00175BF3">
        <w:rPr>
          <w:rFonts w:asciiTheme="minorBidi" w:hAnsiTheme="minorBidi"/>
          <w:lang w:val="fr-FR"/>
        </w:rPr>
        <w:t xml:space="preserve">, </w:t>
      </w:r>
      <w:proofErr w:type="spellStart"/>
      <w:r w:rsidRPr="00175BF3">
        <w:rPr>
          <w:rFonts w:asciiTheme="minorBidi" w:hAnsiTheme="minorBidi"/>
          <w:lang w:val="fr-FR"/>
        </w:rPr>
        <w:t>transporteur_encoded</w:t>
      </w:r>
      <w:proofErr w:type="spellEnd"/>
      <w:r w:rsidRPr="00175BF3">
        <w:rPr>
          <w:rFonts w:asciiTheme="minorBidi" w:hAnsiTheme="minorBidi"/>
          <w:lang w:val="fr-FR"/>
        </w:rPr>
        <w:t xml:space="preserve">). L’optimisation des hyperparamètres avec </w:t>
      </w:r>
      <w:proofErr w:type="spellStart"/>
      <w:r w:rsidRPr="00175BF3">
        <w:rPr>
          <w:rFonts w:asciiTheme="minorBidi" w:hAnsiTheme="minorBidi"/>
          <w:lang w:val="fr-FR"/>
        </w:rPr>
        <w:t>Optuna</w:t>
      </w:r>
      <w:proofErr w:type="spellEnd"/>
      <w:r w:rsidRPr="00175BF3">
        <w:rPr>
          <w:rFonts w:asciiTheme="minorBidi" w:hAnsiTheme="minorBidi"/>
          <w:lang w:val="fr-FR"/>
        </w:rPr>
        <w:t xml:space="preserve">, combinée à une validation croisée à 3 plis, a permis d’obtenir des performances optimales, mesurées par l’erreur absolue moyenne (MAE). De plus, sa capacité à traiter les spécificités des processus logistiques (comme les différences entre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 en fait un choix adapté au contexte du projet.</w:t>
      </w:r>
    </w:p>
    <w:p w14:paraId="31263523" w14:textId="466C9830" w:rsidR="00600D92" w:rsidRDefault="00600D92" w:rsidP="000174B2">
      <w:pPr>
        <w:pStyle w:val="Titre4"/>
        <w:spacing w:line="360" w:lineRule="auto"/>
      </w:pPr>
      <w:bookmarkStart w:id="240" w:name="_Toc205195646"/>
      <w:bookmarkStart w:id="241" w:name="_Toc205314968"/>
      <w:r w:rsidRPr="008B5C61">
        <w:lastRenderedPageBreak/>
        <w:t xml:space="preserve">Réseau de </w:t>
      </w:r>
      <w:r w:rsidR="00DA0CD2">
        <w:t>neurons</w:t>
      </w:r>
      <w:bookmarkEnd w:id="240"/>
      <w:bookmarkEnd w:id="241"/>
    </w:p>
    <w:p w14:paraId="09938C44" w14:textId="77777777" w:rsidR="009C48AC" w:rsidRPr="00175BF3" w:rsidRDefault="009C48AC" w:rsidP="000174B2">
      <w:pPr>
        <w:spacing w:line="360" w:lineRule="auto"/>
        <w:jc w:val="both"/>
        <w:rPr>
          <w:rFonts w:asciiTheme="minorBidi" w:hAnsiTheme="minorBidi"/>
          <w:lang w:val="fr-FR"/>
        </w:rPr>
      </w:pPr>
      <w:r w:rsidRPr="00175BF3">
        <w:rPr>
          <w:rFonts w:asciiTheme="minorBidi" w:hAnsiTheme="minorBidi"/>
          <w:b/>
          <w:bCs/>
          <w:lang w:val="fr-FR"/>
        </w:rPr>
        <w:t>Description :</w:t>
      </w:r>
      <w:r w:rsidRPr="00175BF3">
        <w:rPr>
          <w:rFonts w:asciiTheme="minorBidi" w:hAnsiTheme="minorBidi"/>
          <w:lang w:val="fr-FR"/>
        </w:rPr>
        <w:br/>
        <w:t xml:space="preserve">Les réseaux de neurones, en particulier les réseaux </w:t>
      </w:r>
      <w:proofErr w:type="spellStart"/>
      <w:r w:rsidRPr="00175BF3">
        <w:rPr>
          <w:rFonts w:asciiTheme="minorBidi" w:hAnsiTheme="minorBidi"/>
          <w:lang w:val="fr-FR"/>
        </w:rPr>
        <w:t>fully</w:t>
      </w:r>
      <w:proofErr w:type="spellEnd"/>
      <w:r w:rsidRPr="00175BF3">
        <w:rPr>
          <w:rFonts w:asciiTheme="minorBidi" w:hAnsiTheme="minorBidi"/>
          <w:lang w:val="fr-FR"/>
        </w:rPr>
        <w:t xml:space="preserve"> </w:t>
      </w:r>
      <w:proofErr w:type="spellStart"/>
      <w:r w:rsidRPr="00175BF3">
        <w:rPr>
          <w:rFonts w:asciiTheme="minorBidi" w:hAnsiTheme="minorBidi"/>
          <w:lang w:val="fr-FR"/>
        </w:rPr>
        <w:t>connected</w:t>
      </w:r>
      <w:proofErr w:type="spellEnd"/>
      <w:r w:rsidRPr="00175BF3">
        <w:rPr>
          <w:rFonts w:asciiTheme="minorBidi" w:hAnsiTheme="minorBidi"/>
          <w:lang w:val="fr-FR"/>
        </w:rPr>
        <w:t xml:space="preserve"> (perceptrons multicouches) ou les architectures plus complexes comme les réseaux récurrents, modélisent des relations non linéaires complexes en utilisant des couches de neurones interconnectés. Ils sont particulièrement puissants pour les données structurées ou non structurées avec des patterns complexes.</w:t>
      </w:r>
    </w:p>
    <w:p w14:paraId="7C78D202" w14:textId="77777777" w:rsidR="009C48AC" w:rsidRPr="009C48AC" w:rsidRDefault="009C48AC" w:rsidP="000174B2">
      <w:pPr>
        <w:spacing w:line="360" w:lineRule="auto"/>
      </w:pPr>
      <w:proofErr w:type="spellStart"/>
      <w:proofErr w:type="gramStart"/>
      <w:r w:rsidRPr="009C48AC">
        <w:rPr>
          <w:b/>
          <w:bCs/>
        </w:rPr>
        <w:t>Avantages</w:t>
      </w:r>
      <w:proofErr w:type="spellEnd"/>
      <w:r w:rsidRPr="009C48AC">
        <w:rPr>
          <w:b/>
          <w:bCs/>
        </w:rPr>
        <w:t xml:space="preserve"> :</w:t>
      </w:r>
      <w:proofErr w:type="gramEnd"/>
    </w:p>
    <w:p w14:paraId="421D979A" w14:textId="77777777" w:rsidR="009C48AC" w:rsidRPr="00175BF3" w:rsidRDefault="009C48AC" w:rsidP="000174B2">
      <w:pPr>
        <w:numPr>
          <w:ilvl w:val="0"/>
          <w:numId w:val="45"/>
        </w:numPr>
        <w:spacing w:line="360" w:lineRule="auto"/>
        <w:jc w:val="both"/>
        <w:rPr>
          <w:rFonts w:asciiTheme="minorBidi" w:hAnsiTheme="minorBidi"/>
          <w:lang w:val="fr-FR"/>
        </w:rPr>
      </w:pPr>
      <w:r w:rsidRPr="00175BF3">
        <w:rPr>
          <w:rFonts w:asciiTheme="minorBidi" w:hAnsiTheme="minorBidi"/>
          <w:b/>
          <w:bCs/>
          <w:lang w:val="fr-FR"/>
        </w:rPr>
        <w:t>Capacité à modéliser des relations complexes</w:t>
      </w:r>
      <w:r w:rsidRPr="00175BF3">
        <w:rPr>
          <w:rFonts w:asciiTheme="minorBidi" w:hAnsiTheme="minorBidi"/>
          <w:lang w:val="fr-FR"/>
        </w:rPr>
        <w:t xml:space="preserve"> : Les réseaux de neurones peuvent capturer des interactions très complexes entre variables, ce qui pourrait être utile pour des facteurs comme les variations temporelles (</w:t>
      </w:r>
      <w:proofErr w:type="spellStart"/>
      <w:r w:rsidRPr="00175BF3">
        <w:rPr>
          <w:rFonts w:asciiTheme="minorBidi" w:hAnsiTheme="minorBidi"/>
          <w:lang w:val="fr-FR"/>
        </w:rPr>
        <w:t>accepted_hour</w:t>
      </w:r>
      <w:proofErr w:type="spellEnd"/>
      <w:r w:rsidRPr="00175BF3">
        <w:rPr>
          <w:rFonts w:asciiTheme="minorBidi" w:hAnsiTheme="minorBidi"/>
          <w:lang w:val="fr-FR"/>
        </w:rPr>
        <w:t xml:space="preserve">, </w:t>
      </w:r>
      <w:proofErr w:type="spellStart"/>
      <w:r w:rsidRPr="00175BF3">
        <w:rPr>
          <w:rFonts w:asciiTheme="minorBidi" w:hAnsiTheme="minorBidi"/>
          <w:lang w:val="fr-FR"/>
        </w:rPr>
        <w:t>purchase_day</w:t>
      </w:r>
      <w:proofErr w:type="spellEnd"/>
      <w:r w:rsidRPr="00175BF3">
        <w:rPr>
          <w:rFonts w:asciiTheme="minorBidi" w:hAnsiTheme="minorBidi"/>
          <w:lang w:val="fr-FR"/>
        </w:rPr>
        <w:t>) ou géographiques (</w:t>
      </w:r>
      <w:proofErr w:type="spellStart"/>
      <w:r w:rsidRPr="00175BF3">
        <w:rPr>
          <w:rFonts w:asciiTheme="minorBidi" w:hAnsiTheme="minorBidi"/>
          <w:lang w:val="fr-FR"/>
        </w:rPr>
        <w:t>shippingAddress_city</w:t>
      </w:r>
      <w:proofErr w:type="spellEnd"/>
      <w:r w:rsidRPr="00175BF3">
        <w:rPr>
          <w:rFonts w:asciiTheme="minorBidi" w:hAnsiTheme="minorBidi"/>
          <w:lang w:val="fr-FR"/>
        </w:rPr>
        <w:t>).</w:t>
      </w:r>
    </w:p>
    <w:p w14:paraId="044DD8F9" w14:textId="77777777" w:rsidR="009C48AC" w:rsidRPr="00175BF3" w:rsidRDefault="009C48AC" w:rsidP="000174B2">
      <w:pPr>
        <w:numPr>
          <w:ilvl w:val="0"/>
          <w:numId w:val="45"/>
        </w:numPr>
        <w:spacing w:line="360" w:lineRule="auto"/>
        <w:jc w:val="both"/>
        <w:rPr>
          <w:rFonts w:asciiTheme="minorBidi" w:hAnsiTheme="minorBidi"/>
          <w:lang w:val="fr-FR"/>
        </w:rPr>
      </w:pPr>
      <w:r w:rsidRPr="00175BF3">
        <w:rPr>
          <w:rFonts w:asciiTheme="minorBidi" w:hAnsiTheme="minorBidi"/>
          <w:b/>
          <w:bCs/>
          <w:lang w:val="fr-FR"/>
        </w:rPr>
        <w:t>Flexibilité</w:t>
      </w:r>
      <w:r w:rsidRPr="00175BF3">
        <w:rPr>
          <w:rFonts w:asciiTheme="minorBidi" w:hAnsiTheme="minorBidi"/>
          <w:lang w:val="fr-FR"/>
        </w:rPr>
        <w:t xml:space="preserve"> : Ils peuvent être adaptés à différents types de données (numériques, catégorielles, voire textuelles ou spatiales) avec un prétraitement approprié.</w:t>
      </w:r>
    </w:p>
    <w:p w14:paraId="39897CC2" w14:textId="77777777" w:rsidR="009C48AC" w:rsidRPr="009C48AC" w:rsidRDefault="009C48AC" w:rsidP="000174B2">
      <w:pPr>
        <w:spacing w:line="360" w:lineRule="auto"/>
      </w:pPr>
      <w:proofErr w:type="spellStart"/>
      <w:proofErr w:type="gramStart"/>
      <w:r w:rsidRPr="009C48AC">
        <w:rPr>
          <w:b/>
          <w:bCs/>
        </w:rPr>
        <w:t>Limites</w:t>
      </w:r>
      <w:proofErr w:type="spellEnd"/>
      <w:r w:rsidRPr="009C48AC">
        <w:rPr>
          <w:b/>
          <w:bCs/>
        </w:rPr>
        <w:t xml:space="preserve"> :</w:t>
      </w:r>
      <w:proofErr w:type="gramEnd"/>
    </w:p>
    <w:p w14:paraId="6A83F012" w14:textId="77777777" w:rsidR="009C48AC" w:rsidRPr="00175BF3" w:rsidRDefault="009C48AC" w:rsidP="000174B2">
      <w:pPr>
        <w:numPr>
          <w:ilvl w:val="0"/>
          <w:numId w:val="46"/>
        </w:numPr>
        <w:spacing w:line="360" w:lineRule="auto"/>
        <w:jc w:val="both"/>
        <w:rPr>
          <w:rFonts w:asciiTheme="minorBidi" w:hAnsiTheme="minorBidi"/>
          <w:lang w:val="fr-FR"/>
        </w:rPr>
      </w:pPr>
      <w:r w:rsidRPr="00175BF3">
        <w:rPr>
          <w:rFonts w:asciiTheme="minorBidi" w:hAnsiTheme="minorBidi"/>
          <w:b/>
          <w:bCs/>
          <w:lang w:val="fr-FR"/>
        </w:rPr>
        <w:t>Complexité computationnelle</w:t>
      </w:r>
      <w:r w:rsidRPr="00175BF3">
        <w:rPr>
          <w:rFonts w:asciiTheme="minorBidi" w:hAnsiTheme="minorBidi"/>
          <w:lang w:val="fr-FR"/>
        </w:rPr>
        <w:t xml:space="preserve"> : Les réseaux de neurones nécessitent des ressources importantes (GPU, grande mémoire) et un temps d’entraînement long, surtout pour des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volumineux comme ceux du projet.</w:t>
      </w:r>
    </w:p>
    <w:p w14:paraId="629DDB52" w14:textId="77777777" w:rsidR="009C48AC" w:rsidRPr="00175BF3" w:rsidRDefault="009C48AC" w:rsidP="000174B2">
      <w:pPr>
        <w:numPr>
          <w:ilvl w:val="0"/>
          <w:numId w:val="46"/>
        </w:numPr>
        <w:spacing w:line="360" w:lineRule="auto"/>
        <w:jc w:val="both"/>
        <w:rPr>
          <w:rFonts w:asciiTheme="minorBidi" w:hAnsiTheme="minorBidi"/>
          <w:lang w:val="fr-FR"/>
        </w:rPr>
      </w:pPr>
      <w:r w:rsidRPr="00175BF3">
        <w:rPr>
          <w:rFonts w:asciiTheme="minorBidi" w:hAnsiTheme="minorBidi"/>
          <w:b/>
          <w:bCs/>
          <w:lang w:val="fr-FR"/>
        </w:rPr>
        <w:t>Exigence en données</w:t>
      </w:r>
      <w:r w:rsidRPr="00175BF3">
        <w:rPr>
          <w:rFonts w:asciiTheme="minorBidi" w:hAnsiTheme="minorBidi"/>
          <w:lang w:val="fr-FR"/>
        </w:rPr>
        <w:t xml:space="preserve"> : Ils nécessitent une grande quantité de données pour éviter le surajustement, ce qui peut poser </w:t>
      </w:r>
      <w:proofErr w:type="gramStart"/>
      <w:r w:rsidRPr="00175BF3">
        <w:rPr>
          <w:rFonts w:asciiTheme="minorBidi" w:hAnsiTheme="minorBidi"/>
          <w:lang w:val="fr-FR"/>
        </w:rPr>
        <w:t>problème</w:t>
      </w:r>
      <w:proofErr w:type="gramEnd"/>
      <w:r w:rsidRPr="00175BF3">
        <w:rPr>
          <w:rFonts w:asciiTheme="minorBidi" w:hAnsiTheme="minorBidi"/>
          <w:lang w:val="fr-FR"/>
        </w:rPr>
        <w:t xml:space="preserve"> si les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ou FFM sont de taille modérée.</w:t>
      </w:r>
    </w:p>
    <w:p w14:paraId="5CF3D17F" w14:textId="77777777" w:rsidR="009C48AC" w:rsidRPr="00175BF3" w:rsidRDefault="009C48AC" w:rsidP="000174B2">
      <w:pPr>
        <w:numPr>
          <w:ilvl w:val="0"/>
          <w:numId w:val="46"/>
        </w:numPr>
        <w:spacing w:line="360" w:lineRule="auto"/>
        <w:jc w:val="both"/>
        <w:rPr>
          <w:rFonts w:asciiTheme="minorBidi" w:hAnsiTheme="minorBidi"/>
          <w:lang w:val="fr-FR"/>
        </w:rPr>
      </w:pPr>
      <w:r w:rsidRPr="00175BF3">
        <w:rPr>
          <w:rFonts w:asciiTheme="minorBidi" w:hAnsiTheme="minorBidi"/>
          <w:b/>
          <w:bCs/>
          <w:lang w:val="fr-FR"/>
        </w:rPr>
        <w:t>Préparation des données</w:t>
      </w:r>
      <w:r w:rsidRPr="00175BF3">
        <w:rPr>
          <w:rFonts w:asciiTheme="minorBidi" w:hAnsiTheme="minorBidi"/>
          <w:lang w:val="fr-FR"/>
        </w:rPr>
        <w:t xml:space="preserve"> : Les variables catégorielles doivent être encodées (par exemple, via </w:t>
      </w:r>
      <w:proofErr w:type="spellStart"/>
      <w:r w:rsidRPr="00175BF3">
        <w:rPr>
          <w:rFonts w:asciiTheme="minorBidi" w:hAnsiTheme="minorBidi"/>
          <w:lang w:val="fr-FR"/>
        </w:rPr>
        <w:t>one-hot</w:t>
      </w:r>
      <w:proofErr w:type="spellEnd"/>
      <w:r w:rsidRPr="00175BF3">
        <w:rPr>
          <w:rFonts w:asciiTheme="minorBidi" w:hAnsiTheme="minorBidi"/>
          <w:lang w:val="fr-FR"/>
        </w:rPr>
        <w:t xml:space="preserve"> </w:t>
      </w:r>
      <w:proofErr w:type="spellStart"/>
      <w:r w:rsidRPr="00175BF3">
        <w:rPr>
          <w:rFonts w:asciiTheme="minorBidi" w:hAnsiTheme="minorBidi"/>
          <w:lang w:val="fr-FR"/>
        </w:rPr>
        <w:t>encoding</w:t>
      </w:r>
      <w:proofErr w:type="spellEnd"/>
      <w:r w:rsidRPr="00175BF3">
        <w:rPr>
          <w:rFonts w:asciiTheme="minorBidi" w:hAnsiTheme="minorBidi"/>
          <w:lang w:val="fr-FR"/>
        </w:rPr>
        <w:t xml:space="preserve">), et les variables numériques doivent souvent être normalisées, ce qui ajoute une complexité au prétraitement par rapport à </w:t>
      </w:r>
      <w:proofErr w:type="spellStart"/>
      <w:r w:rsidRPr="00175BF3">
        <w:rPr>
          <w:rFonts w:asciiTheme="minorBidi" w:hAnsiTheme="minorBidi"/>
          <w:lang w:val="fr-FR"/>
        </w:rPr>
        <w:t>XGBoost</w:t>
      </w:r>
      <w:proofErr w:type="spellEnd"/>
      <w:r w:rsidRPr="00175BF3">
        <w:rPr>
          <w:rFonts w:asciiTheme="minorBidi" w:hAnsiTheme="minorBidi"/>
          <w:lang w:val="fr-FR"/>
        </w:rPr>
        <w:t>.</w:t>
      </w:r>
    </w:p>
    <w:p w14:paraId="10B8E6E2" w14:textId="77777777" w:rsidR="009C48AC" w:rsidRPr="00175BF3" w:rsidRDefault="009C48AC" w:rsidP="000174B2">
      <w:pPr>
        <w:numPr>
          <w:ilvl w:val="0"/>
          <w:numId w:val="46"/>
        </w:numPr>
        <w:spacing w:line="360" w:lineRule="auto"/>
        <w:jc w:val="both"/>
        <w:rPr>
          <w:rFonts w:asciiTheme="minorBidi" w:hAnsiTheme="minorBidi"/>
          <w:lang w:val="fr-FR"/>
        </w:rPr>
      </w:pPr>
      <w:r w:rsidRPr="00175BF3">
        <w:rPr>
          <w:rFonts w:asciiTheme="minorBidi" w:hAnsiTheme="minorBidi"/>
          <w:b/>
          <w:bCs/>
          <w:lang w:val="fr-FR"/>
        </w:rPr>
        <w:t>Interprétabilité limitée</w:t>
      </w:r>
      <w:r w:rsidRPr="00175BF3">
        <w:rPr>
          <w:rFonts w:asciiTheme="minorBidi" w:hAnsiTheme="minorBidi"/>
          <w:lang w:val="fr-FR"/>
        </w:rPr>
        <w:t xml:space="preserve"> : Les réseaux de neurones sont des boîtes noires, rendant difficile l’explication des prédictions dans un contexte logistique où l’interprétabilité peut être importante.</w:t>
      </w:r>
    </w:p>
    <w:p w14:paraId="207E153D" w14:textId="506927CC" w:rsidR="009C48AC" w:rsidRPr="00175BF3" w:rsidRDefault="009C48AC" w:rsidP="000174B2">
      <w:pPr>
        <w:spacing w:line="360" w:lineRule="auto"/>
        <w:rPr>
          <w:rFonts w:asciiTheme="minorBidi" w:hAnsiTheme="minorBidi"/>
          <w:b/>
          <w:bCs/>
          <w:lang w:val="fr-FR"/>
        </w:rPr>
      </w:pPr>
      <w:r w:rsidRPr="00175BF3">
        <w:rPr>
          <w:rFonts w:asciiTheme="minorBidi" w:hAnsiTheme="minorBidi"/>
          <w:b/>
          <w:bCs/>
          <w:lang w:val="fr-FR"/>
        </w:rPr>
        <w:lastRenderedPageBreak/>
        <w:t xml:space="preserve">Pertinence dans ce </w:t>
      </w:r>
      <w:proofErr w:type="gramStart"/>
      <w:r w:rsidRPr="00175BF3">
        <w:rPr>
          <w:rFonts w:asciiTheme="minorBidi" w:hAnsiTheme="minorBidi"/>
          <w:b/>
          <w:bCs/>
          <w:lang w:val="fr-FR"/>
        </w:rPr>
        <w:t>projet:</w:t>
      </w:r>
      <w:proofErr w:type="gramEnd"/>
      <w:r w:rsidRPr="00175BF3">
        <w:rPr>
          <w:rFonts w:asciiTheme="minorBidi" w:hAnsiTheme="minorBidi"/>
          <w:lang w:val="fr-FR"/>
        </w:rPr>
        <w:br/>
        <w:t xml:space="preserve">Les réseaux de neurones ont été envisagés mais écartés en raison de leur complexité computationnelle et de leur besoin en données volumineuses. Dans ce projet, les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 bien que riches en variables explicatives, ne justifient pas l’utilisation d’un modèle aussi complexe, surtout compte tenu des performances satisfaisantes de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De plus, l’interprétabilité partielle offerte par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(via l’importance des variables) est un atout dans un contexte logistique où il est utile de comprendre les facteurs influençant les durées de livraison.</w:t>
      </w:r>
    </w:p>
    <w:p w14:paraId="73427B32" w14:textId="77777777" w:rsidR="009C48AC" w:rsidRDefault="009C48AC" w:rsidP="000174B2">
      <w:pPr>
        <w:pStyle w:val="Titre4"/>
        <w:spacing w:line="360" w:lineRule="auto"/>
      </w:pPr>
      <w:bookmarkStart w:id="242" w:name="_Toc205195647"/>
      <w:bookmarkStart w:id="243" w:name="_Toc205314969"/>
      <w:r w:rsidRPr="009C48AC">
        <w:t>Justification du choix final</w:t>
      </w:r>
      <w:bookmarkEnd w:id="242"/>
      <w:bookmarkEnd w:id="243"/>
    </w:p>
    <w:p w14:paraId="511F6308" w14:textId="77777777" w:rsidR="009C48AC" w:rsidRPr="00175BF3" w:rsidRDefault="009C48AC" w:rsidP="000174B2">
      <w:pPr>
        <w:spacing w:line="360" w:lineRule="auto"/>
        <w:jc w:val="both"/>
        <w:rPr>
          <w:rFonts w:asciiTheme="minorBidi" w:hAnsiTheme="minorBidi"/>
          <w:lang w:val="fr-FR"/>
        </w:rPr>
      </w:pPr>
      <w:r w:rsidRPr="00175BF3">
        <w:rPr>
          <w:rFonts w:asciiTheme="minorBidi" w:hAnsiTheme="minorBidi"/>
          <w:lang w:val="fr-FR"/>
        </w:rPr>
        <w:t xml:space="preserve">Après analyse comparative, </w:t>
      </w:r>
      <w:proofErr w:type="spellStart"/>
      <w:r w:rsidRPr="00175BF3">
        <w:rPr>
          <w:rFonts w:asciiTheme="minorBidi" w:hAnsiTheme="minorBidi"/>
          <w:b/>
          <w:bCs/>
          <w:lang w:val="fr-FR"/>
        </w:rPr>
        <w:t>XGBoost</w:t>
      </w:r>
      <w:proofErr w:type="spellEnd"/>
      <w:r w:rsidRPr="00175BF3">
        <w:rPr>
          <w:rFonts w:asciiTheme="minorBidi" w:hAnsiTheme="minorBidi"/>
          <w:lang w:val="fr-FR"/>
        </w:rPr>
        <w:t xml:space="preserve"> a été sélectionné comme l’algorithme principal pour les raisons suivantes :</w:t>
      </w:r>
    </w:p>
    <w:p w14:paraId="3C271CC6"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Performance optimale</w:t>
      </w:r>
      <w:r w:rsidRPr="00175BF3">
        <w:rPr>
          <w:rFonts w:asciiTheme="minorBidi" w:hAnsiTheme="minorBidi"/>
          <w:lang w:val="fr-FR"/>
        </w:rPr>
        <w:t xml:space="preserve"> :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excelle dans les problèmes de régression avec des données structurées, comme les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 grâce à sa capacité à modéliser des relations non linéaires et à gérer des variables catégorielles et numériques.</w:t>
      </w:r>
    </w:p>
    <w:p w14:paraId="43879CDD"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Robustesse et flexibilité</w:t>
      </w:r>
      <w:r w:rsidRPr="00175BF3">
        <w:rPr>
          <w:rFonts w:asciiTheme="minorBidi" w:hAnsiTheme="minorBidi"/>
          <w:lang w:val="fr-FR"/>
        </w:rPr>
        <w:t xml:space="preserve"> : Il gère efficacement les </w:t>
      </w:r>
      <w:proofErr w:type="spellStart"/>
      <w:r w:rsidRPr="00175BF3">
        <w:rPr>
          <w:rFonts w:asciiTheme="minorBidi" w:hAnsiTheme="minorBidi"/>
          <w:lang w:val="fr-FR"/>
        </w:rPr>
        <w:t>outliers</w:t>
      </w:r>
      <w:proofErr w:type="spellEnd"/>
      <w:r w:rsidRPr="00175BF3">
        <w:rPr>
          <w:rFonts w:asciiTheme="minorBidi" w:hAnsiTheme="minorBidi"/>
          <w:lang w:val="fr-FR"/>
        </w:rPr>
        <w:t xml:space="preserve"> et les particularités des données logistiques, comme les variations dans les distances (</w:t>
      </w:r>
      <w:proofErr w:type="spellStart"/>
      <w:r w:rsidRPr="00175BF3">
        <w:rPr>
          <w:rFonts w:asciiTheme="minorBidi" w:hAnsiTheme="minorBidi"/>
          <w:lang w:val="fr-FR"/>
        </w:rPr>
        <w:t>distance_E_C</w:t>
      </w:r>
      <w:proofErr w:type="spellEnd"/>
      <w:r w:rsidRPr="00175BF3">
        <w:rPr>
          <w:rFonts w:asciiTheme="minorBidi" w:hAnsiTheme="minorBidi"/>
          <w:lang w:val="fr-FR"/>
        </w:rPr>
        <w:t xml:space="preserve">, </w:t>
      </w:r>
      <w:proofErr w:type="spellStart"/>
      <w:r w:rsidRPr="00175BF3">
        <w:rPr>
          <w:rFonts w:asciiTheme="minorBidi" w:hAnsiTheme="minorBidi"/>
          <w:lang w:val="fr-FR"/>
        </w:rPr>
        <w:t>distance_PD_E</w:t>
      </w:r>
      <w:proofErr w:type="spellEnd"/>
      <w:r w:rsidRPr="00175BF3">
        <w:rPr>
          <w:rFonts w:asciiTheme="minorBidi" w:hAnsiTheme="minorBidi"/>
          <w:lang w:val="fr-FR"/>
        </w:rPr>
        <w:t>) ou les horaires (</w:t>
      </w:r>
      <w:proofErr w:type="spellStart"/>
      <w:r w:rsidRPr="00175BF3">
        <w:rPr>
          <w:rFonts w:asciiTheme="minorBidi" w:hAnsiTheme="minorBidi"/>
          <w:lang w:val="fr-FR"/>
        </w:rPr>
        <w:t>accepted_hour</w:t>
      </w:r>
      <w:proofErr w:type="spellEnd"/>
      <w:r w:rsidRPr="00175BF3">
        <w:rPr>
          <w:rFonts w:asciiTheme="minorBidi" w:hAnsiTheme="minorBidi"/>
          <w:lang w:val="fr-FR"/>
        </w:rPr>
        <w:t xml:space="preserve">, </w:t>
      </w:r>
      <w:proofErr w:type="spellStart"/>
      <w:r w:rsidRPr="00175BF3">
        <w:rPr>
          <w:rFonts w:asciiTheme="minorBidi" w:hAnsiTheme="minorBidi"/>
          <w:lang w:val="fr-FR"/>
        </w:rPr>
        <w:t>purchase_hour</w:t>
      </w:r>
      <w:proofErr w:type="spellEnd"/>
      <w:r w:rsidRPr="00175BF3">
        <w:rPr>
          <w:rFonts w:asciiTheme="minorBidi" w:hAnsiTheme="minorBidi"/>
          <w:lang w:val="fr-FR"/>
        </w:rPr>
        <w:t>).</w:t>
      </w:r>
    </w:p>
    <w:p w14:paraId="4499A852"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Optimisation efficace</w:t>
      </w:r>
      <w:r w:rsidRPr="00175BF3">
        <w:rPr>
          <w:rFonts w:asciiTheme="minorBidi" w:hAnsiTheme="minorBidi"/>
          <w:lang w:val="fr-FR"/>
        </w:rPr>
        <w:t xml:space="preserve"> : L’utilisation d’</w:t>
      </w:r>
      <w:proofErr w:type="spellStart"/>
      <w:r w:rsidRPr="00175BF3">
        <w:rPr>
          <w:rFonts w:asciiTheme="minorBidi" w:hAnsiTheme="minorBidi"/>
          <w:lang w:val="fr-FR"/>
        </w:rPr>
        <w:t>Optuna</w:t>
      </w:r>
      <w:proofErr w:type="spellEnd"/>
      <w:r w:rsidRPr="00175BF3">
        <w:rPr>
          <w:rFonts w:asciiTheme="minorBidi" w:hAnsiTheme="minorBidi"/>
          <w:lang w:val="fr-FR"/>
        </w:rPr>
        <w:t xml:space="preserve"> pour ajuster les hyperparamètres (par exemple, </w:t>
      </w:r>
      <w:proofErr w:type="spellStart"/>
      <w:r w:rsidRPr="00175BF3">
        <w:rPr>
          <w:rFonts w:asciiTheme="minorBidi" w:hAnsiTheme="minorBidi"/>
          <w:lang w:val="fr-FR"/>
        </w:rPr>
        <w:t>max_depth</w:t>
      </w:r>
      <w:proofErr w:type="spellEnd"/>
      <w:r w:rsidRPr="00175BF3">
        <w:rPr>
          <w:rFonts w:asciiTheme="minorBidi" w:hAnsiTheme="minorBidi"/>
          <w:lang w:val="fr-FR"/>
        </w:rPr>
        <w:t xml:space="preserve">, </w:t>
      </w:r>
      <w:proofErr w:type="spellStart"/>
      <w:r w:rsidRPr="00175BF3">
        <w:rPr>
          <w:rFonts w:asciiTheme="minorBidi" w:hAnsiTheme="minorBidi"/>
          <w:lang w:val="fr-FR"/>
        </w:rPr>
        <w:t>learning_rate</w:t>
      </w:r>
      <w:proofErr w:type="spellEnd"/>
      <w:r w:rsidRPr="00175BF3">
        <w:rPr>
          <w:rFonts w:asciiTheme="minorBidi" w:hAnsiTheme="minorBidi"/>
          <w:lang w:val="fr-FR"/>
        </w:rPr>
        <w:t>) a permis d’obtenir des prédictions précises, mesurées par la MAE lors de la validation croisée.</w:t>
      </w:r>
    </w:p>
    <w:p w14:paraId="55DB2A0E"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Compatibilité avec les données</w:t>
      </w:r>
      <w:r w:rsidRPr="00175BF3">
        <w:rPr>
          <w:rFonts w:asciiTheme="minorBidi" w:hAnsiTheme="minorBidi"/>
          <w:lang w:val="fr-FR"/>
        </w:rPr>
        <w:t xml:space="preserve"> : La capacité de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à traiter directement les variables catégorielles (avec </w:t>
      </w:r>
      <w:proofErr w:type="spellStart"/>
      <w:r w:rsidRPr="00175BF3">
        <w:rPr>
          <w:rFonts w:asciiTheme="minorBidi" w:hAnsiTheme="minorBidi"/>
          <w:lang w:val="fr-FR"/>
        </w:rPr>
        <w:t>enable_categorical</w:t>
      </w:r>
      <w:proofErr w:type="spellEnd"/>
      <w:r w:rsidRPr="00175BF3">
        <w:rPr>
          <w:rFonts w:asciiTheme="minorBidi" w:hAnsiTheme="minorBidi"/>
          <w:lang w:val="fr-FR"/>
        </w:rPr>
        <w:t>=True) réduit le besoin de prétraitement lourd, contrairement à la régression linéaire ou aux réseaux de neurones.</w:t>
      </w:r>
    </w:p>
    <w:p w14:paraId="53E933E0"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Efficacité computationnelle</w:t>
      </w:r>
      <w:r w:rsidRPr="00175BF3">
        <w:rPr>
          <w:rFonts w:asciiTheme="minorBidi" w:hAnsiTheme="minorBidi"/>
          <w:lang w:val="fr-FR"/>
        </w:rPr>
        <w:t xml:space="preserve"> : Comparé aux réseaux de neurones,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est plus rapide à entraîner et moins exigeant en ressources, tout en surpassant Random Forest en termes de précision grâce au gradient </w:t>
      </w:r>
      <w:proofErr w:type="spellStart"/>
      <w:r w:rsidRPr="00175BF3">
        <w:rPr>
          <w:rFonts w:asciiTheme="minorBidi" w:hAnsiTheme="minorBidi"/>
          <w:lang w:val="fr-FR"/>
        </w:rPr>
        <w:t>boosting</w:t>
      </w:r>
      <w:proofErr w:type="spellEnd"/>
      <w:r w:rsidRPr="00175BF3">
        <w:rPr>
          <w:rFonts w:asciiTheme="minorBidi" w:hAnsiTheme="minorBidi"/>
          <w:lang w:val="fr-FR"/>
        </w:rPr>
        <w:t>.</w:t>
      </w:r>
    </w:p>
    <w:p w14:paraId="76CF5DB9" w14:textId="23A97C4E" w:rsidR="00DA0CD2" w:rsidRPr="00175BF3" w:rsidRDefault="009C48AC" w:rsidP="000174B2">
      <w:pPr>
        <w:spacing w:line="360" w:lineRule="auto"/>
        <w:jc w:val="both"/>
        <w:rPr>
          <w:rFonts w:asciiTheme="minorBidi" w:hAnsiTheme="minorBidi"/>
          <w:lang w:val="fr-FR"/>
        </w:rPr>
      </w:pPr>
      <w:r w:rsidRPr="00175BF3">
        <w:rPr>
          <w:rFonts w:asciiTheme="minorBidi" w:hAnsiTheme="minorBidi"/>
          <w:lang w:val="fr-FR"/>
        </w:rPr>
        <w:lastRenderedPageBreak/>
        <w:t xml:space="preserve">En conclusion,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représente le meilleur compromis entre performance, robustesse, et faisabilité dans le contexte de ce projet. Les autres algorithmes, bien que pertinents dans d’autres scénarios, n’étaient pas aussi adaptés aux spécificités des données logistiques et aux contraintes du projet (taille des </w:t>
      </w:r>
      <w:proofErr w:type="spellStart"/>
      <w:r w:rsidRPr="00175BF3">
        <w:rPr>
          <w:rFonts w:asciiTheme="minorBidi" w:hAnsiTheme="minorBidi"/>
          <w:lang w:val="fr-FR"/>
        </w:rPr>
        <w:t>datasets</w:t>
      </w:r>
      <w:proofErr w:type="spellEnd"/>
      <w:r w:rsidRPr="00175BF3">
        <w:rPr>
          <w:rFonts w:asciiTheme="minorBidi" w:hAnsiTheme="minorBidi"/>
          <w:lang w:val="fr-FR"/>
        </w:rPr>
        <w:t>, besoin d’interprétabilité, et ressources computationnelles disponibles).</w:t>
      </w:r>
    </w:p>
    <w:p w14:paraId="378622A8" w14:textId="77777777" w:rsidR="009C48AC" w:rsidRPr="009C48AC" w:rsidRDefault="009C48AC" w:rsidP="000174B2">
      <w:pPr>
        <w:spacing w:line="360" w:lineRule="auto"/>
        <w:rPr>
          <w:lang w:val="fr-FR"/>
        </w:rPr>
      </w:pPr>
    </w:p>
    <w:p w14:paraId="21D1427A" w14:textId="1E0A2DA1" w:rsidR="00600D92" w:rsidRDefault="00600D92" w:rsidP="000174B2">
      <w:pPr>
        <w:pStyle w:val="Titre3"/>
        <w:spacing w:line="360" w:lineRule="auto"/>
        <w:jc w:val="left"/>
        <w:rPr>
          <w:lang w:val="fr-FR"/>
        </w:rPr>
      </w:pPr>
      <w:bookmarkStart w:id="244" w:name="_Toc205195648"/>
      <w:bookmarkStart w:id="245" w:name="_Toc205314970"/>
      <w:r w:rsidRPr="008B5C61">
        <w:rPr>
          <w:lang w:val="fr-FR"/>
        </w:rPr>
        <w:t>Implémentation avec les outils Python (</w:t>
      </w:r>
      <w:proofErr w:type="spellStart"/>
      <w:r w:rsidRPr="008B5C61">
        <w:rPr>
          <w:lang w:val="fr-FR"/>
        </w:rPr>
        <w:t>Scikit-learn</w:t>
      </w:r>
      <w:proofErr w:type="spellEnd"/>
      <w:r w:rsidRPr="008B5C61">
        <w:rPr>
          <w:lang w:val="fr-FR"/>
        </w:rPr>
        <w:t>, etc.)</w:t>
      </w:r>
      <w:bookmarkEnd w:id="244"/>
      <w:bookmarkEnd w:id="245"/>
    </w:p>
    <w:p w14:paraId="00BB793E" w14:textId="77777777" w:rsidR="00017B2F" w:rsidRPr="00175BF3" w:rsidRDefault="00017B2F" w:rsidP="000174B2">
      <w:pPr>
        <w:spacing w:line="360" w:lineRule="auto"/>
        <w:jc w:val="both"/>
        <w:rPr>
          <w:rFonts w:asciiTheme="minorBidi" w:hAnsiTheme="minorBidi"/>
          <w:lang w:val="fr-FR"/>
        </w:rPr>
      </w:pPr>
      <w:r w:rsidRPr="00175BF3">
        <w:rPr>
          <w:rFonts w:asciiTheme="minorBidi" w:hAnsiTheme="minorBidi"/>
          <w:lang w:val="fr-FR"/>
        </w:rPr>
        <w:t xml:space="preserve">L’implémentation du modèle de machine </w:t>
      </w:r>
      <w:proofErr w:type="spellStart"/>
      <w:r w:rsidRPr="00175BF3">
        <w:rPr>
          <w:rFonts w:asciiTheme="minorBidi" w:hAnsiTheme="minorBidi"/>
          <w:lang w:val="fr-FR"/>
        </w:rPr>
        <w:t>learning</w:t>
      </w:r>
      <w:proofErr w:type="spellEnd"/>
      <w:r w:rsidRPr="00175BF3">
        <w:rPr>
          <w:rFonts w:asciiTheme="minorBidi" w:hAnsiTheme="minorBidi"/>
          <w:lang w:val="fr-FR"/>
        </w:rPr>
        <w:t xml:space="preserve"> pour prédire la durée totale de livraison (</w:t>
      </w:r>
      <w:proofErr w:type="spellStart"/>
      <w:r w:rsidRPr="00175BF3">
        <w:rPr>
          <w:rFonts w:asciiTheme="minorBidi" w:hAnsiTheme="minorBidi"/>
          <w:lang w:val="fr-FR"/>
        </w:rPr>
        <w:t>duree_total</w:t>
      </w:r>
      <w:proofErr w:type="spellEnd"/>
      <w:r w:rsidRPr="00175BF3">
        <w:rPr>
          <w:rFonts w:asciiTheme="minorBidi" w:hAnsiTheme="minorBidi"/>
          <w:lang w:val="fr-FR"/>
        </w:rPr>
        <w:t xml:space="preserve">) a été réalisée en Python, en s’appuyant sur plusieurs bibliothèques puissantes et largement utilisées dans le domaine de l’apprentissage automatique. Cette section décrit les outils Python utilisés, leur rôle dans le projet, et les étapes clés de l’implémentation pour les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w:t>
      </w:r>
    </w:p>
    <w:p w14:paraId="7559FF73" w14:textId="7A4DFA68" w:rsidR="00017B2F" w:rsidRDefault="00017B2F" w:rsidP="000174B2">
      <w:pPr>
        <w:pStyle w:val="Titre4"/>
        <w:spacing w:line="360" w:lineRule="auto"/>
        <w:rPr>
          <w:b/>
          <w:bCs/>
        </w:rPr>
      </w:pPr>
      <w:bookmarkStart w:id="246" w:name="_Toc205195649"/>
      <w:bookmarkStart w:id="247" w:name="_Toc205314971"/>
      <w:proofErr w:type="spellStart"/>
      <w:r w:rsidRPr="00017B2F">
        <w:rPr>
          <w:b/>
          <w:bCs/>
        </w:rPr>
        <w:t>Outils</w:t>
      </w:r>
      <w:proofErr w:type="spellEnd"/>
      <w:r w:rsidRPr="00017B2F">
        <w:rPr>
          <w:b/>
          <w:bCs/>
        </w:rPr>
        <w:t xml:space="preserve"> Python </w:t>
      </w:r>
      <w:proofErr w:type="spellStart"/>
      <w:r w:rsidRPr="00017B2F">
        <w:rPr>
          <w:b/>
          <w:bCs/>
        </w:rPr>
        <w:t>utilisés</w:t>
      </w:r>
      <w:bookmarkEnd w:id="246"/>
      <w:bookmarkEnd w:id="247"/>
      <w:proofErr w:type="spellEnd"/>
      <w:r>
        <w:rPr>
          <w:b/>
          <w:bCs/>
        </w:rPr>
        <w:t xml:space="preserve"> </w:t>
      </w:r>
    </w:p>
    <w:p w14:paraId="40D83AD6" w14:textId="6E511A74" w:rsidR="00F933A0" w:rsidRPr="00E64C46" w:rsidRDefault="009C3C16" w:rsidP="000174B2">
      <w:pPr>
        <w:pStyle w:val="NormalWeb"/>
        <w:spacing w:line="360" w:lineRule="auto"/>
        <w:jc w:val="both"/>
        <w:rPr>
          <w:rFonts w:asciiTheme="minorBidi" w:hAnsiTheme="minorBidi" w:cstheme="minorBidi"/>
          <w:lang w:val="fr-FR"/>
        </w:rPr>
      </w:pPr>
      <w:r>
        <w:rPr>
          <w:noProof/>
        </w:rPr>
        <mc:AlternateContent>
          <mc:Choice Requires="wps">
            <w:drawing>
              <wp:anchor distT="0" distB="0" distL="114300" distR="114300" simplePos="0" relativeHeight="251696128" behindDoc="1" locked="0" layoutInCell="1" allowOverlap="1" wp14:anchorId="3870BAF1" wp14:editId="59BDACF3">
                <wp:simplePos x="0" y="0"/>
                <wp:positionH relativeFrom="column">
                  <wp:posOffset>4850158</wp:posOffset>
                </wp:positionH>
                <wp:positionV relativeFrom="paragraph">
                  <wp:posOffset>765479</wp:posOffset>
                </wp:positionV>
                <wp:extent cx="1414780" cy="635"/>
                <wp:effectExtent l="0" t="0" r="0" b="0"/>
                <wp:wrapTight wrapText="bothSides">
                  <wp:wrapPolygon edited="0">
                    <wp:start x="0" y="0"/>
                    <wp:lineTo x="0" y="20282"/>
                    <wp:lineTo x="21232" y="20282"/>
                    <wp:lineTo x="21232" y="0"/>
                    <wp:lineTo x="0" y="0"/>
                  </wp:wrapPolygon>
                </wp:wrapTight>
                <wp:docPr id="1697244281" name="Text Box 1"/>
                <wp:cNvGraphicFramePr/>
                <a:graphic xmlns:a="http://schemas.openxmlformats.org/drawingml/2006/main">
                  <a:graphicData uri="http://schemas.microsoft.com/office/word/2010/wordprocessingShape">
                    <wps:wsp>
                      <wps:cNvSpPr txBox="1"/>
                      <wps:spPr>
                        <a:xfrm>
                          <a:off x="0" y="0"/>
                          <a:ext cx="1414780" cy="635"/>
                        </a:xfrm>
                        <a:prstGeom prst="rect">
                          <a:avLst/>
                        </a:prstGeom>
                        <a:solidFill>
                          <a:prstClr val="white"/>
                        </a:solidFill>
                        <a:ln>
                          <a:noFill/>
                        </a:ln>
                      </wps:spPr>
                      <wps:txbx>
                        <w:txbxContent>
                          <w:p w14:paraId="6ECEA982" w14:textId="116BC976" w:rsidR="009C3C16" w:rsidRPr="009C3C16" w:rsidRDefault="009C3C16" w:rsidP="009C3C16">
                            <w:pPr>
                              <w:pStyle w:val="Lgende"/>
                              <w:jc w:val="center"/>
                              <w:rPr>
                                <w:rFonts w:asciiTheme="minorBidi" w:eastAsia="Times New Roman" w:hAnsiTheme="minorBidi"/>
                                <w:kern w:val="0"/>
                                <w:lang w:val="fr-FR"/>
                                <w14:ligatures w14:val="none"/>
                              </w:rPr>
                            </w:pPr>
                            <w:bookmarkStart w:id="248" w:name="_Toc205214411"/>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33</w:t>
                            </w:r>
                            <w:r>
                              <w:fldChar w:fldCharType="end"/>
                            </w:r>
                            <w:r w:rsidRPr="009C3C16">
                              <w:rPr>
                                <w:lang w:val="fr-FR"/>
                              </w:rPr>
                              <w:t>:Logo de la bibliothèque Python Pandas</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70BAF1" id="_x0000_s1037" type="#_x0000_t202" style="position:absolute;left:0;text-align:left;margin-left:381.9pt;margin-top:60.25pt;width:111.4pt;height:.05pt;z-index:-25162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" stroked="f">
                <v:textbox style="mso-fit-shape-to-text:t" inset="0,0,0,0">
                  <w:txbxContent>
                    <w:p w14:paraId="6ECEA982" w14:textId="116BC976" w:rsidR="009C3C16" w:rsidRPr="009C3C16" w:rsidRDefault="009C3C16" w:rsidP="009C3C16">
                      <w:pPr>
                        <w:pStyle w:val="Lgende"/>
                        <w:jc w:val="center"/>
                        <w:rPr>
                          <w:rFonts w:asciiTheme="minorBidi" w:eastAsia="Times New Roman" w:hAnsiTheme="minorBidi"/>
                          <w:kern w:val="0"/>
                          <w:lang w:val="fr-FR"/>
                          <w14:ligatures w14:val="none"/>
                        </w:rPr>
                      </w:pPr>
                      <w:bookmarkStart w:id="249" w:name="_Toc205214411"/>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33</w:t>
                      </w:r>
                      <w:r>
                        <w:fldChar w:fldCharType="end"/>
                      </w:r>
                      <w:r w:rsidRPr="009C3C16">
                        <w:rPr>
                          <w:lang w:val="fr-FR"/>
                        </w:rPr>
                        <w:t>:Logo de la bibliothèque Python Pandas</w:t>
                      </w:r>
                      <w:bookmarkEnd w:id="249"/>
                    </w:p>
                  </w:txbxContent>
                </v:textbox>
                <w10:wrap type="tight"/>
              </v:shape>
            </w:pict>
          </mc:Fallback>
        </mc:AlternateContent>
      </w:r>
      <w:r w:rsidR="00570BE2" w:rsidRPr="00E64C46">
        <w:rPr>
          <w:rFonts w:asciiTheme="minorBidi" w:hAnsiTheme="minorBidi" w:cstheme="minorBidi"/>
          <w:noProof/>
        </w:rPr>
        <w:drawing>
          <wp:anchor distT="0" distB="0" distL="114300" distR="114300" simplePos="0" relativeHeight="251667456" behindDoc="1" locked="0" layoutInCell="1" allowOverlap="1" wp14:anchorId="1B7248AB" wp14:editId="1A02EB42">
            <wp:simplePos x="0" y="0"/>
            <wp:positionH relativeFrom="column">
              <wp:posOffset>5020310</wp:posOffset>
            </wp:positionH>
            <wp:positionV relativeFrom="paragraph">
              <wp:posOffset>161290</wp:posOffset>
            </wp:positionV>
            <wp:extent cx="838200" cy="558800"/>
            <wp:effectExtent l="0" t="0" r="0" b="0"/>
            <wp:wrapTight wrapText="bothSides">
              <wp:wrapPolygon edited="0">
                <wp:start x="10800" y="736"/>
                <wp:lineTo x="1964" y="13255"/>
                <wp:lineTo x="1964" y="20618"/>
                <wp:lineTo x="4909" y="20618"/>
                <wp:lineTo x="20127" y="17673"/>
                <wp:lineTo x="19145" y="13991"/>
                <wp:lineTo x="13745" y="736"/>
                <wp:lineTo x="10800" y="736"/>
              </wp:wrapPolygon>
            </wp:wrapTight>
            <wp:docPr id="1907980703" name="Picture 2" descr="Python Data Wrangling and Manipulation with Pandas | D-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Data Wrangling and Manipulation with Pandas | D-Lab"/>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38200" cy="55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33A0" w:rsidRPr="00E64C46">
        <w:rPr>
          <w:rFonts w:asciiTheme="minorBidi" w:hAnsiTheme="minorBidi" w:cstheme="minorBidi"/>
          <w:b/>
          <w:bCs/>
          <w:lang w:val="fr-FR"/>
        </w:rPr>
        <w:t>Pandas</w:t>
      </w:r>
      <w:r w:rsidR="00F933A0" w:rsidRPr="00E64C46">
        <w:rPr>
          <w:rFonts w:asciiTheme="minorBidi" w:hAnsiTheme="minorBidi" w:cstheme="minorBidi"/>
          <w:lang w:val="fr-FR"/>
        </w:rPr>
        <w:t xml:space="preserve"> : Utilisé pour charger, manipuler et prétraiter les </w:t>
      </w:r>
      <w:proofErr w:type="spellStart"/>
      <w:r w:rsidR="00F933A0" w:rsidRPr="00E64C46">
        <w:rPr>
          <w:rFonts w:asciiTheme="minorBidi" w:hAnsiTheme="minorBidi" w:cstheme="minorBidi"/>
          <w:lang w:val="fr-FR"/>
        </w:rPr>
        <w:t>datasets</w:t>
      </w:r>
      <w:proofErr w:type="spellEnd"/>
      <w:r w:rsidR="00F933A0" w:rsidRPr="00E64C46">
        <w:rPr>
          <w:rFonts w:asciiTheme="minorBidi" w:hAnsiTheme="minorBidi" w:cstheme="minorBidi"/>
          <w:lang w:val="fr-FR"/>
        </w:rPr>
        <w:t xml:space="preserve"> au format Parquet (</w:t>
      </w:r>
      <w:proofErr w:type="spellStart"/>
      <w:r w:rsidR="00F933A0" w:rsidRPr="00E64C46">
        <w:rPr>
          <w:rFonts w:asciiTheme="minorBidi" w:hAnsiTheme="minorBidi" w:cstheme="minorBidi"/>
          <w:lang w:val="fr-FR"/>
        </w:rPr>
        <w:t>dataset_xdock_</w:t>
      </w:r>
      <w:proofErr w:type="gramStart"/>
      <w:r w:rsidR="00F933A0" w:rsidRPr="00E64C46">
        <w:rPr>
          <w:rFonts w:asciiTheme="minorBidi" w:hAnsiTheme="minorBidi" w:cstheme="minorBidi"/>
          <w:lang w:val="fr-FR"/>
        </w:rPr>
        <w:t>modif.parquet</w:t>
      </w:r>
      <w:proofErr w:type="spellEnd"/>
      <w:proofErr w:type="gramEnd"/>
      <w:r w:rsidR="00F933A0" w:rsidRPr="00E64C46">
        <w:rPr>
          <w:rFonts w:asciiTheme="minorBidi" w:hAnsiTheme="minorBidi" w:cstheme="minorBidi"/>
          <w:lang w:val="fr-FR"/>
        </w:rPr>
        <w:t xml:space="preserve"> et </w:t>
      </w:r>
      <w:proofErr w:type="spellStart"/>
      <w:r w:rsidR="00F933A0" w:rsidRPr="00E64C46">
        <w:rPr>
          <w:rFonts w:asciiTheme="minorBidi" w:hAnsiTheme="minorBidi" w:cstheme="minorBidi"/>
          <w:lang w:val="fr-FR"/>
        </w:rPr>
        <w:t>dataset_ffm_</w:t>
      </w:r>
      <w:proofErr w:type="gramStart"/>
      <w:r w:rsidR="00F933A0" w:rsidRPr="00E64C46">
        <w:rPr>
          <w:rFonts w:asciiTheme="minorBidi" w:hAnsiTheme="minorBidi" w:cstheme="minorBidi"/>
          <w:lang w:val="fr-FR"/>
        </w:rPr>
        <w:t>modif.parquet</w:t>
      </w:r>
      <w:proofErr w:type="spellEnd"/>
      <w:proofErr w:type="gramEnd"/>
      <w:r w:rsidR="00F933A0" w:rsidRPr="00E64C46">
        <w:rPr>
          <w:rFonts w:asciiTheme="minorBidi" w:hAnsiTheme="minorBidi" w:cstheme="minorBidi"/>
          <w:lang w:val="fr-FR"/>
        </w:rPr>
        <w:t xml:space="preserve">). Pandas a permis de filtrer </w:t>
      </w:r>
      <w:proofErr w:type="gramStart"/>
      <w:r w:rsidR="00F933A0" w:rsidRPr="00E64C46">
        <w:rPr>
          <w:rFonts w:asciiTheme="minorBidi" w:hAnsiTheme="minorBidi" w:cstheme="minorBidi"/>
          <w:lang w:val="fr-FR"/>
        </w:rPr>
        <w:t xml:space="preserve">les </w:t>
      </w:r>
      <w:r w:rsidR="00570BE2" w:rsidRPr="00E64C46">
        <w:rPr>
          <w:rFonts w:asciiTheme="minorBidi" w:hAnsiTheme="minorBidi" w:cstheme="minorBidi"/>
          <w:lang w:val="fr-FR"/>
        </w:rPr>
        <w:t xml:space="preserve"> </w:t>
      </w:r>
      <w:r w:rsidR="00F933A0" w:rsidRPr="00E64C46">
        <w:rPr>
          <w:rFonts w:asciiTheme="minorBidi" w:hAnsiTheme="minorBidi" w:cstheme="minorBidi"/>
          <w:lang w:val="fr-FR"/>
        </w:rPr>
        <w:t>données</w:t>
      </w:r>
      <w:proofErr w:type="gramEnd"/>
      <w:r w:rsidR="00F933A0" w:rsidRPr="00E64C46">
        <w:rPr>
          <w:rFonts w:asciiTheme="minorBidi" w:hAnsiTheme="minorBidi" w:cstheme="minorBidi"/>
          <w:lang w:val="fr-FR"/>
        </w:rPr>
        <w:t>, gérer les valeurs manquantes, et sélectionner les variables explicatives pertinentes.</w:t>
      </w:r>
    </w:p>
    <w:p w14:paraId="3B8D5B65" w14:textId="748BD879" w:rsidR="00F933A0" w:rsidRPr="00AD35FD" w:rsidRDefault="009C3C16" w:rsidP="000174B2">
      <w:pPr>
        <w:pStyle w:val="NormalWeb"/>
        <w:spacing w:line="360" w:lineRule="auto"/>
        <w:jc w:val="both"/>
        <w:rPr>
          <w:rFonts w:asciiTheme="minorBidi" w:hAnsiTheme="minorBidi" w:cstheme="minorBidi"/>
          <w:lang w:val="fr-FR"/>
        </w:rPr>
      </w:pPr>
      <w:r>
        <w:rPr>
          <w:noProof/>
        </w:rPr>
        <mc:AlternateContent>
          <mc:Choice Requires="wps">
            <w:drawing>
              <wp:anchor distT="0" distB="0" distL="114300" distR="114300" simplePos="0" relativeHeight="251702272" behindDoc="1" locked="0" layoutInCell="1" allowOverlap="1" wp14:anchorId="33FC9B96" wp14:editId="453BB3B9">
                <wp:simplePos x="0" y="0"/>
                <wp:positionH relativeFrom="column">
                  <wp:posOffset>4985413</wp:posOffset>
                </wp:positionH>
                <wp:positionV relativeFrom="paragraph">
                  <wp:posOffset>680002</wp:posOffset>
                </wp:positionV>
                <wp:extent cx="1287780" cy="635"/>
                <wp:effectExtent l="0" t="0" r="7620" b="0"/>
                <wp:wrapTight wrapText="bothSides">
                  <wp:wrapPolygon edited="0">
                    <wp:start x="0" y="0"/>
                    <wp:lineTo x="0" y="20282"/>
                    <wp:lineTo x="21408" y="20282"/>
                    <wp:lineTo x="21408" y="0"/>
                    <wp:lineTo x="0" y="0"/>
                  </wp:wrapPolygon>
                </wp:wrapTight>
                <wp:docPr id="632596054" name="Text Box 1"/>
                <wp:cNvGraphicFramePr/>
                <a:graphic xmlns:a="http://schemas.openxmlformats.org/drawingml/2006/main">
                  <a:graphicData uri="http://schemas.microsoft.com/office/word/2010/wordprocessingShape">
                    <wps:wsp>
                      <wps:cNvSpPr txBox="1"/>
                      <wps:spPr>
                        <a:xfrm>
                          <a:off x="0" y="0"/>
                          <a:ext cx="1287780" cy="635"/>
                        </a:xfrm>
                        <a:prstGeom prst="rect">
                          <a:avLst/>
                        </a:prstGeom>
                        <a:solidFill>
                          <a:prstClr val="white"/>
                        </a:solidFill>
                        <a:ln>
                          <a:noFill/>
                        </a:ln>
                      </wps:spPr>
                      <wps:txbx>
                        <w:txbxContent>
                          <w:p w14:paraId="75A2DA26" w14:textId="488EE4C8" w:rsidR="009C3C16" w:rsidRPr="009C3C16" w:rsidRDefault="009C3C16" w:rsidP="009C3C16">
                            <w:pPr>
                              <w:pStyle w:val="Lgende"/>
                              <w:jc w:val="center"/>
                              <w:rPr>
                                <w:rFonts w:asciiTheme="minorBidi" w:eastAsia="Times New Roman" w:hAnsiTheme="minorBidi"/>
                                <w:noProof/>
                                <w:kern w:val="0"/>
                                <w:lang w:val="fr-FR"/>
                                <w14:ligatures w14:val="none"/>
                              </w:rPr>
                            </w:pPr>
                            <w:bookmarkStart w:id="250" w:name="_Toc205214412"/>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34</w:t>
                            </w:r>
                            <w:r>
                              <w:fldChar w:fldCharType="end"/>
                            </w:r>
                            <w:r w:rsidRPr="009C3C16">
                              <w:rPr>
                                <w:lang w:val="fr-FR"/>
                              </w:rPr>
                              <w:t xml:space="preserve">:Logo de la bibliothèque </w:t>
                            </w:r>
                            <w:proofErr w:type="spellStart"/>
                            <w:r w:rsidRPr="009C3C16">
                              <w:rPr>
                                <w:lang w:val="fr-FR"/>
                              </w:rPr>
                              <w:t>Scikit-learn</w:t>
                            </w:r>
                            <w:bookmarkEnd w:id="25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FC9B96" id="_x0000_s1038" type="#_x0000_t202" style="position:absolute;left:0;text-align:left;margin-left:392.55pt;margin-top:53.55pt;width:101.4pt;height:.05pt;z-index:-25161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" stroked="f">
                <v:textbox style="mso-fit-shape-to-text:t" inset="0,0,0,0">
                  <w:txbxContent>
                    <w:p w14:paraId="75A2DA26" w14:textId="488EE4C8" w:rsidR="009C3C16" w:rsidRPr="009C3C16" w:rsidRDefault="009C3C16" w:rsidP="009C3C16">
                      <w:pPr>
                        <w:pStyle w:val="Lgende"/>
                        <w:jc w:val="center"/>
                        <w:rPr>
                          <w:rFonts w:asciiTheme="minorBidi" w:eastAsia="Times New Roman" w:hAnsiTheme="minorBidi"/>
                          <w:noProof/>
                          <w:kern w:val="0"/>
                          <w:lang w:val="fr-FR"/>
                          <w14:ligatures w14:val="none"/>
                        </w:rPr>
                      </w:pPr>
                      <w:bookmarkStart w:id="251" w:name="_Toc205214412"/>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34</w:t>
                      </w:r>
                      <w:r>
                        <w:fldChar w:fldCharType="end"/>
                      </w:r>
                      <w:r w:rsidRPr="009C3C16">
                        <w:rPr>
                          <w:lang w:val="fr-FR"/>
                        </w:rPr>
                        <w:t xml:space="preserve">:Logo de la bibliothèque </w:t>
                      </w:r>
                      <w:proofErr w:type="spellStart"/>
                      <w:r w:rsidRPr="009C3C16">
                        <w:rPr>
                          <w:lang w:val="fr-FR"/>
                        </w:rPr>
                        <w:t>Scikit-learn</w:t>
                      </w:r>
                      <w:bookmarkEnd w:id="251"/>
                      <w:proofErr w:type="spellEnd"/>
                    </w:p>
                  </w:txbxContent>
                </v:textbox>
                <w10:wrap type="tight"/>
              </v:shape>
            </w:pict>
          </mc:Fallback>
        </mc:AlternateContent>
      </w:r>
      <w:r w:rsidR="00570BE2" w:rsidRPr="00E64C46">
        <w:rPr>
          <w:rFonts w:asciiTheme="minorBidi" w:hAnsiTheme="minorBidi" w:cstheme="minorBidi"/>
          <w:noProof/>
        </w:rPr>
        <w:drawing>
          <wp:anchor distT="0" distB="0" distL="114300" distR="114300" simplePos="0" relativeHeight="251668480" behindDoc="1" locked="0" layoutInCell="1" allowOverlap="1" wp14:anchorId="73565395" wp14:editId="16E59836">
            <wp:simplePos x="0" y="0"/>
            <wp:positionH relativeFrom="column">
              <wp:posOffset>5149850</wp:posOffset>
            </wp:positionH>
            <wp:positionV relativeFrom="paragraph">
              <wp:posOffset>6350</wp:posOffset>
            </wp:positionV>
            <wp:extent cx="666750" cy="666750"/>
            <wp:effectExtent l="0" t="0" r="0" b="0"/>
            <wp:wrapTight wrapText="bothSides">
              <wp:wrapPolygon edited="0">
                <wp:start x="0" y="0"/>
                <wp:lineTo x="0" y="20983"/>
                <wp:lineTo x="20983" y="20983"/>
                <wp:lineTo x="20983" y="0"/>
                <wp:lineTo x="0" y="0"/>
              </wp:wrapPolygon>
            </wp:wrapTight>
            <wp:docPr id="557847035" name="Picture 3" descr="scikit-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ikit-lear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933A0" w:rsidRPr="00E64C46">
        <w:rPr>
          <w:rFonts w:asciiTheme="minorBidi" w:hAnsiTheme="minorBidi" w:cstheme="minorBidi"/>
          <w:b/>
          <w:bCs/>
          <w:lang w:val="fr-FR"/>
        </w:rPr>
        <w:t>Scikit-learn</w:t>
      </w:r>
      <w:proofErr w:type="spellEnd"/>
      <w:r w:rsidR="00F933A0" w:rsidRPr="00E64C46">
        <w:rPr>
          <w:rFonts w:asciiTheme="minorBidi" w:hAnsiTheme="minorBidi" w:cstheme="minorBidi"/>
          <w:lang w:val="fr-FR"/>
        </w:rPr>
        <w:t xml:space="preserve"> : Cette bibliothèque a été employée pour la séparation des données en ensembles d’entraînement et de test, ainsi que pour la validation croisée. La fonction </w:t>
      </w:r>
      <w:proofErr w:type="spellStart"/>
      <w:r w:rsidR="00F933A0" w:rsidRPr="00E64C46">
        <w:rPr>
          <w:rFonts w:asciiTheme="minorBidi" w:hAnsiTheme="minorBidi" w:cstheme="minorBidi"/>
          <w:lang w:val="fr-FR"/>
        </w:rPr>
        <w:t>train_test_split</w:t>
      </w:r>
      <w:proofErr w:type="spellEnd"/>
      <w:r w:rsidR="00F933A0" w:rsidRPr="00E64C46">
        <w:rPr>
          <w:rFonts w:asciiTheme="minorBidi" w:hAnsiTheme="minorBidi" w:cstheme="minorBidi"/>
          <w:lang w:val="fr-FR"/>
        </w:rPr>
        <w:t xml:space="preserve"> a été utilisée pour diviser les données en 80 % pour l’entraînement et 20 % pour le test, avec un </w:t>
      </w:r>
      <w:proofErr w:type="spellStart"/>
      <w:r w:rsidR="00F933A0" w:rsidRPr="00E64C46">
        <w:rPr>
          <w:rFonts w:asciiTheme="minorBidi" w:hAnsiTheme="minorBidi" w:cstheme="minorBidi"/>
          <w:lang w:val="fr-FR"/>
        </w:rPr>
        <w:t>random_state</w:t>
      </w:r>
      <w:proofErr w:type="spellEnd"/>
      <w:r w:rsidR="00F933A0" w:rsidRPr="00E64C46">
        <w:rPr>
          <w:rFonts w:asciiTheme="minorBidi" w:hAnsiTheme="minorBidi" w:cstheme="minorBidi"/>
          <w:lang w:val="fr-FR"/>
        </w:rPr>
        <w:t xml:space="preserve">=42 pour garantir la reproductibilité </w:t>
      </w:r>
      <w:r w:rsidR="00570BE2" w:rsidRPr="00E64C46">
        <w:rPr>
          <w:rFonts w:asciiTheme="minorBidi" w:hAnsiTheme="minorBidi" w:cstheme="minorBidi"/>
          <w:lang w:val="fr-FR"/>
        </w:rPr>
        <w:t xml:space="preserve"> </w:t>
      </w:r>
    </w:p>
    <w:p w14:paraId="799A3585" w14:textId="77777777" w:rsidR="00F933A0" w:rsidRPr="00E64C46" w:rsidRDefault="00F933A0" w:rsidP="000174B2">
      <w:pPr>
        <w:pStyle w:val="NormalWeb"/>
        <w:spacing w:line="360" w:lineRule="auto"/>
        <w:jc w:val="both"/>
        <w:rPr>
          <w:rFonts w:asciiTheme="minorBidi" w:hAnsiTheme="minorBidi" w:cstheme="minorBidi"/>
          <w:lang w:val="fr-FR"/>
        </w:rPr>
      </w:pPr>
      <w:proofErr w:type="spellStart"/>
      <w:r w:rsidRPr="00E64C46">
        <w:rPr>
          <w:rFonts w:asciiTheme="minorBidi" w:hAnsiTheme="minorBidi" w:cstheme="minorBidi"/>
          <w:b/>
          <w:bCs/>
          <w:lang w:val="fr-FR"/>
        </w:rPr>
        <w:t>XGBoost</w:t>
      </w:r>
      <w:proofErr w:type="spellEnd"/>
      <w:r w:rsidRPr="00E64C46">
        <w:rPr>
          <w:rFonts w:asciiTheme="minorBidi" w:hAnsiTheme="minorBidi" w:cstheme="minorBidi"/>
          <w:lang w:val="fr-FR"/>
        </w:rPr>
        <w:t xml:space="preserve"> : La bibliothèque </w:t>
      </w:r>
      <w:proofErr w:type="spellStart"/>
      <w:r w:rsidRPr="00E64C46">
        <w:rPr>
          <w:rFonts w:asciiTheme="minorBidi" w:hAnsiTheme="minorBidi" w:cstheme="minorBidi"/>
          <w:lang w:val="fr-FR"/>
        </w:rPr>
        <w:t>XGBoost</w:t>
      </w:r>
      <w:proofErr w:type="spellEnd"/>
      <w:r w:rsidRPr="00E64C46">
        <w:rPr>
          <w:rFonts w:asciiTheme="minorBidi" w:hAnsiTheme="minorBidi" w:cstheme="minorBidi"/>
          <w:lang w:val="fr-FR"/>
        </w:rPr>
        <w:t xml:space="preserve"> a été utilisée pour implémenter l’algorithme de gradient </w:t>
      </w:r>
      <w:proofErr w:type="spellStart"/>
      <w:r w:rsidRPr="00E64C46">
        <w:rPr>
          <w:rFonts w:asciiTheme="minorBidi" w:hAnsiTheme="minorBidi" w:cstheme="minorBidi"/>
          <w:lang w:val="fr-FR"/>
        </w:rPr>
        <w:t>boosting</w:t>
      </w:r>
      <w:proofErr w:type="spellEnd"/>
      <w:r w:rsidRPr="00E64C46">
        <w:rPr>
          <w:rFonts w:asciiTheme="minorBidi" w:hAnsiTheme="minorBidi" w:cstheme="minorBidi"/>
          <w:lang w:val="fr-FR"/>
        </w:rPr>
        <w:t>. Le modèle a été configuré pour gérer les variables catégorielles directement (</w:t>
      </w:r>
      <w:proofErr w:type="spellStart"/>
      <w:r w:rsidRPr="00E64C46">
        <w:rPr>
          <w:rFonts w:asciiTheme="minorBidi" w:hAnsiTheme="minorBidi" w:cstheme="minorBidi"/>
          <w:lang w:val="fr-FR"/>
        </w:rPr>
        <w:t>enable_categorical</w:t>
      </w:r>
      <w:proofErr w:type="spellEnd"/>
      <w:r w:rsidRPr="00E64C46">
        <w:rPr>
          <w:rFonts w:asciiTheme="minorBidi" w:hAnsiTheme="minorBidi" w:cstheme="minorBidi"/>
          <w:lang w:val="fr-FR"/>
        </w:rPr>
        <w:t>=True) et optimisé pour minimiser l’erreur absolue moyenne (MAE)</w:t>
      </w:r>
    </w:p>
    <w:p w14:paraId="62FA5A9F" w14:textId="2E20D3EA" w:rsidR="00570BE2" w:rsidRPr="00E64C46" w:rsidRDefault="009C3C16" w:rsidP="000174B2">
      <w:pPr>
        <w:pStyle w:val="NormalWeb"/>
        <w:spacing w:line="360" w:lineRule="auto"/>
        <w:jc w:val="both"/>
        <w:rPr>
          <w:rFonts w:asciiTheme="minorBidi" w:hAnsiTheme="minorBidi" w:cstheme="minorBidi"/>
          <w:lang w:val="fr-FR"/>
        </w:rPr>
      </w:pPr>
      <w:r>
        <w:rPr>
          <w:noProof/>
        </w:rPr>
        <w:lastRenderedPageBreak/>
        <mc:AlternateContent>
          <mc:Choice Requires="wps">
            <w:drawing>
              <wp:anchor distT="0" distB="0" distL="114300" distR="114300" simplePos="0" relativeHeight="251698176" behindDoc="1" locked="0" layoutInCell="1" allowOverlap="1" wp14:anchorId="3C6E9299" wp14:editId="0DCAC209">
                <wp:simplePos x="0" y="0"/>
                <wp:positionH relativeFrom="column">
                  <wp:posOffset>4857915</wp:posOffset>
                </wp:positionH>
                <wp:positionV relativeFrom="paragraph">
                  <wp:posOffset>596182</wp:posOffset>
                </wp:positionV>
                <wp:extent cx="1438910" cy="635"/>
                <wp:effectExtent l="0" t="0" r="8890" b="0"/>
                <wp:wrapTight wrapText="bothSides">
                  <wp:wrapPolygon edited="0">
                    <wp:start x="0" y="0"/>
                    <wp:lineTo x="0" y="20282"/>
                    <wp:lineTo x="21447" y="20282"/>
                    <wp:lineTo x="21447" y="0"/>
                    <wp:lineTo x="0" y="0"/>
                  </wp:wrapPolygon>
                </wp:wrapTight>
                <wp:docPr id="36856185" name="Text Box 1"/>
                <wp:cNvGraphicFramePr/>
                <a:graphic xmlns:a="http://schemas.openxmlformats.org/drawingml/2006/main">
                  <a:graphicData uri="http://schemas.microsoft.com/office/word/2010/wordprocessingShape">
                    <wps:wsp>
                      <wps:cNvSpPr txBox="1"/>
                      <wps:spPr>
                        <a:xfrm>
                          <a:off x="0" y="0"/>
                          <a:ext cx="1438910" cy="635"/>
                        </a:xfrm>
                        <a:prstGeom prst="rect">
                          <a:avLst/>
                        </a:prstGeom>
                        <a:solidFill>
                          <a:prstClr val="white"/>
                        </a:solidFill>
                        <a:ln>
                          <a:noFill/>
                        </a:ln>
                      </wps:spPr>
                      <wps:txbx>
                        <w:txbxContent>
                          <w:p w14:paraId="42B8F8EF" w14:textId="7281ABEE" w:rsidR="009C3C16" w:rsidRPr="009C3C16" w:rsidRDefault="009C3C16" w:rsidP="009C3C16">
                            <w:pPr>
                              <w:pStyle w:val="Lgende"/>
                              <w:jc w:val="center"/>
                              <w:rPr>
                                <w:rFonts w:asciiTheme="minorBidi" w:eastAsia="Times New Roman" w:hAnsiTheme="minorBidi"/>
                                <w:kern w:val="0"/>
                                <w:lang w:val="fr-FR"/>
                                <w14:ligatures w14:val="none"/>
                              </w:rPr>
                            </w:pPr>
                            <w:bookmarkStart w:id="252" w:name="_Toc205214413"/>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35</w:t>
                            </w:r>
                            <w:r>
                              <w:fldChar w:fldCharType="end"/>
                            </w:r>
                            <w:r w:rsidRPr="009C3C16">
                              <w:rPr>
                                <w:lang w:val="fr-FR"/>
                              </w:rPr>
                              <w:t xml:space="preserve">:Logo de la bibliothèque Python </w:t>
                            </w:r>
                            <w:proofErr w:type="spellStart"/>
                            <w:r w:rsidRPr="009C3C16">
                              <w:rPr>
                                <w:lang w:val="fr-FR"/>
                              </w:rPr>
                              <w:t>Optuna</w:t>
                            </w:r>
                            <w:bookmarkEnd w:id="25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6E9299" id="_x0000_s1039" type="#_x0000_t202" style="position:absolute;left:0;text-align:left;margin-left:382.5pt;margin-top:46.95pt;width:113.3pt;height:.05pt;z-index:-25161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" stroked="f">
                <v:textbox style="mso-fit-shape-to-text:t" inset="0,0,0,0">
                  <w:txbxContent>
                    <w:p w14:paraId="42B8F8EF" w14:textId="7281ABEE" w:rsidR="009C3C16" w:rsidRPr="009C3C16" w:rsidRDefault="009C3C16" w:rsidP="009C3C16">
                      <w:pPr>
                        <w:pStyle w:val="Lgende"/>
                        <w:jc w:val="center"/>
                        <w:rPr>
                          <w:rFonts w:asciiTheme="minorBidi" w:eastAsia="Times New Roman" w:hAnsiTheme="minorBidi"/>
                          <w:kern w:val="0"/>
                          <w:lang w:val="fr-FR"/>
                          <w14:ligatures w14:val="none"/>
                        </w:rPr>
                      </w:pPr>
                      <w:bookmarkStart w:id="253" w:name="_Toc205214413"/>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35</w:t>
                      </w:r>
                      <w:r>
                        <w:fldChar w:fldCharType="end"/>
                      </w:r>
                      <w:r w:rsidRPr="009C3C16">
                        <w:rPr>
                          <w:lang w:val="fr-FR"/>
                        </w:rPr>
                        <w:t xml:space="preserve">:Logo de la bibliothèque Python </w:t>
                      </w:r>
                      <w:proofErr w:type="spellStart"/>
                      <w:r w:rsidRPr="009C3C16">
                        <w:rPr>
                          <w:lang w:val="fr-FR"/>
                        </w:rPr>
                        <w:t>Optuna</w:t>
                      </w:r>
                      <w:bookmarkEnd w:id="253"/>
                      <w:proofErr w:type="spellEnd"/>
                    </w:p>
                  </w:txbxContent>
                </v:textbox>
                <w10:wrap type="tight"/>
              </v:shape>
            </w:pict>
          </mc:Fallback>
        </mc:AlternateContent>
      </w:r>
      <w:r w:rsidR="00570BE2" w:rsidRPr="00E64C46">
        <w:rPr>
          <w:rFonts w:asciiTheme="minorBidi" w:hAnsiTheme="minorBidi" w:cstheme="minorBidi"/>
          <w:noProof/>
        </w:rPr>
        <w:drawing>
          <wp:anchor distT="0" distB="0" distL="114300" distR="114300" simplePos="0" relativeHeight="251669504" behindDoc="1" locked="0" layoutInCell="1" allowOverlap="1" wp14:anchorId="21B0B47B" wp14:editId="20E478B2">
            <wp:simplePos x="0" y="0"/>
            <wp:positionH relativeFrom="column">
              <wp:posOffset>5130800</wp:posOffset>
            </wp:positionH>
            <wp:positionV relativeFrom="paragraph">
              <wp:posOffset>6350</wp:posOffset>
            </wp:positionV>
            <wp:extent cx="577850" cy="577850"/>
            <wp:effectExtent l="0" t="0" r="0" b="0"/>
            <wp:wrapTight wrapText="bothSides">
              <wp:wrapPolygon edited="0">
                <wp:start x="6409" y="0"/>
                <wp:lineTo x="0" y="4273"/>
                <wp:lineTo x="0" y="17090"/>
                <wp:lineTo x="5697" y="20651"/>
                <wp:lineTo x="14242" y="20651"/>
                <wp:lineTo x="20651" y="17802"/>
                <wp:lineTo x="20651" y="3560"/>
                <wp:lineTo x="15666" y="0"/>
                <wp:lineTo x="6409" y="0"/>
              </wp:wrapPolygon>
            </wp:wrapTight>
            <wp:docPr id="59128247" name="Picture 5" descr="optuna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ptuna · GitHub"/>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933A0" w:rsidRPr="00E64C46">
        <w:rPr>
          <w:rFonts w:asciiTheme="minorBidi" w:hAnsiTheme="minorBidi" w:cstheme="minorBidi"/>
          <w:b/>
          <w:bCs/>
          <w:lang w:val="fr-FR"/>
        </w:rPr>
        <w:t>Optuna</w:t>
      </w:r>
      <w:proofErr w:type="spellEnd"/>
      <w:r w:rsidR="00F933A0" w:rsidRPr="00E64C46">
        <w:rPr>
          <w:rFonts w:asciiTheme="minorBidi" w:hAnsiTheme="minorBidi" w:cstheme="minorBidi"/>
          <w:lang w:val="fr-FR"/>
        </w:rPr>
        <w:t xml:space="preserve"> : Cette bibliothèque a été utilisée pour l’optimisation des hyperparamètres de </w:t>
      </w:r>
      <w:proofErr w:type="spellStart"/>
      <w:r w:rsidR="00F933A0" w:rsidRPr="00E64C46">
        <w:rPr>
          <w:rFonts w:asciiTheme="minorBidi" w:hAnsiTheme="minorBidi" w:cstheme="minorBidi"/>
          <w:lang w:val="fr-FR"/>
        </w:rPr>
        <w:t>XGBoost</w:t>
      </w:r>
      <w:proofErr w:type="spellEnd"/>
      <w:r w:rsidR="00F933A0" w:rsidRPr="00E64C46">
        <w:rPr>
          <w:rFonts w:asciiTheme="minorBidi" w:hAnsiTheme="minorBidi" w:cstheme="minorBidi"/>
          <w:lang w:val="fr-FR"/>
        </w:rPr>
        <w:t xml:space="preserve">, permettant une exploration efficace de l’espace des hyperparamètres (détaillé dans la </w:t>
      </w:r>
      <w:proofErr w:type="gramStart"/>
      <w:r w:rsidR="00F933A0" w:rsidRPr="00E64C46">
        <w:rPr>
          <w:rFonts w:asciiTheme="minorBidi" w:hAnsiTheme="minorBidi" w:cstheme="minorBidi"/>
          <w:lang w:val="fr-FR"/>
        </w:rPr>
        <w:t xml:space="preserve">section </w:t>
      </w:r>
      <w:r w:rsidR="00570BE2" w:rsidRPr="00E64C46">
        <w:rPr>
          <w:rFonts w:asciiTheme="minorBidi" w:hAnsiTheme="minorBidi" w:cstheme="minorBidi"/>
          <w:lang w:val="fr-FR"/>
        </w:rPr>
        <w:t xml:space="preserve"> </w:t>
      </w:r>
      <w:r w:rsidR="00F933A0" w:rsidRPr="00E64C46">
        <w:rPr>
          <w:rFonts w:asciiTheme="minorBidi" w:hAnsiTheme="minorBidi" w:cstheme="minorBidi"/>
          <w:lang w:val="fr-FR"/>
        </w:rPr>
        <w:t>suivante</w:t>
      </w:r>
      <w:proofErr w:type="gramEnd"/>
      <w:r w:rsidR="00F933A0" w:rsidRPr="00E64C46">
        <w:rPr>
          <w:rFonts w:asciiTheme="minorBidi" w:hAnsiTheme="minorBidi" w:cstheme="minorBidi"/>
          <w:lang w:val="fr-FR"/>
        </w:rPr>
        <w:t>).</w:t>
      </w:r>
    </w:p>
    <w:p w14:paraId="6D8814A2" w14:textId="1E6A86B8" w:rsidR="009C3C16" w:rsidRPr="00E64C46" w:rsidRDefault="009C3C16" w:rsidP="009C3C16">
      <w:pPr>
        <w:pStyle w:val="NormalWeb"/>
        <w:spacing w:line="360" w:lineRule="auto"/>
        <w:jc w:val="both"/>
        <w:rPr>
          <w:rFonts w:asciiTheme="minorBidi" w:hAnsiTheme="minorBidi" w:cstheme="minorBidi"/>
          <w:lang w:val="fr-FR"/>
        </w:rPr>
      </w:pPr>
      <w:r>
        <w:rPr>
          <w:noProof/>
        </w:rPr>
        <mc:AlternateContent>
          <mc:Choice Requires="wps">
            <w:drawing>
              <wp:anchor distT="0" distB="0" distL="114300" distR="114300" simplePos="0" relativeHeight="251700224" behindDoc="1" locked="0" layoutInCell="1" allowOverlap="1" wp14:anchorId="7B1C92AD" wp14:editId="26CAAEB4">
                <wp:simplePos x="0" y="0"/>
                <wp:positionH relativeFrom="column">
                  <wp:posOffset>4746404</wp:posOffset>
                </wp:positionH>
                <wp:positionV relativeFrom="paragraph">
                  <wp:posOffset>670947</wp:posOffset>
                </wp:positionV>
                <wp:extent cx="1621790" cy="635"/>
                <wp:effectExtent l="0" t="0" r="0" b="0"/>
                <wp:wrapTight wrapText="bothSides">
                  <wp:wrapPolygon edited="0">
                    <wp:start x="0" y="0"/>
                    <wp:lineTo x="0" y="20282"/>
                    <wp:lineTo x="21312" y="20282"/>
                    <wp:lineTo x="21312" y="0"/>
                    <wp:lineTo x="0" y="0"/>
                  </wp:wrapPolygon>
                </wp:wrapTight>
                <wp:docPr id="847951365" name="Text Box 1"/>
                <wp:cNvGraphicFramePr/>
                <a:graphic xmlns:a="http://schemas.openxmlformats.org/drawingml/2006/main">
                  <a:graphicData uri="http://schemas.microsoft.com/office/word/2010/wordprocessingShape">
                    <wps:wsp>
                      <wps:cNvSpPr txBox="1"/>
                      <wps:spPr>
                        <a:xfrm>
                          <a:off x="0" y="0"/>
                          <a:ext cx="1621790" cy="635"/>
                        </a:xfrm>
                        <a:prstGeom prst="rect">
                          <a:avLst/>
                        </a:prstGeom>
                        <a:solidFill>
                          <a:prstClr val="white"/>
                        </a:solidFill>
                        <a:ln>
                          <a:noFill/>
                        </a:ln>
                      </wps:spPr>
                      <wps:txbx>
                        <w:txbxContent>
                          <w:p w14:paraId="4451CD6F" w14:textId="3EE8324B" w:rsidR="009C3C16" w:rsidRPr="009C3C16" w:rsidRDefault="009C3C16" w:rsidP="009C3C16">
                            <w:pPr>
                              <w:pStyle w:val="Lgende"/>
                              <w:jc w:val="center"/>
                              <w:rPr>
                                <w:rFonts w:asciiTheme="minorBidi" w:eastAsia="Times New Roman" w:hAnsiTheme="minorBidi"/>
                                <w:noProof/>
                                <w:kern w:val="0"/>
                                <w:lang w:val="fr-FR"/>
                                <w14:ligatures w14:val="none"/>
                              </w:rPr>
                            </w:pPr>
                            <w:bookmarkStart w:id="254" w:name="_Toc205214414"/>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36</w:t>
                            </w:r>
                            <w:r>
                              <w:fldChar w:fldCharType="end"/>
                            </w:r>
                            <w:r w:rsidRPr="009C3C16">
                              <w:rPr>
                                <w:lang w:val="fr-FR"/>
                              </w:rPr>
                              <w:t xml:space="preserve">:Logo de la bibliothèque Python </w:t>
                            </w:r>
                            <w:proofErr w:type="spellStart"/>
                            <w:r w:rsidRPr="009C3C16">
                              <w:rPr>
                                <w:lang w:val="fr-FR"/>
                              </w:rPr>
                              <w:t>Numpy</w:t>
                            </w:r>
                            <w:bookmarkEnd w:id="25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1C92AD" id="_x0000_s1040" type="#_x0000_t202" style="position:absolute;left:0;text-align:left;margin-left:373.75pt;margin-top:52.85pt;width:127.7pt;height:.0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MGQIAAEA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" stroked="f">
                <v:textbox style="mso-fit-shape-to-text:t" inset="0,0,0,0">
                  <w:txbxContent>
                    <w:p w14:paraId="4451CD6F" w14:textId="3EE8324B" w:rsidR="009C3C16" w:rsidRPr="009C3C16" w:rsidRDefault="009C3C16" w:rsidP="009C3C16">
                      <w:pPr>
                        <w:pStyle w:val="Lgende"/>
                        <w:jc w:val="center"/>
                        <w:rPr>
                          <w:rFonts w:asciiTheme="minorBidi" w:eastAsia="Times New Roman" w:hAnsiTheme="minorBidi"/>
                          <w:noProof/>
                          <w:kern w:val="0"/>
                          <w:lang w:val="fr-FR"/>
                          <w14:ligatures w14:val="none"/>
                        </w:rPr>
                      </w:pPr>
                      <w:bookmarkStart w:id="255" w:name="_Toc205214414"/>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36</w:t>
                      </w:r>
                      <w:r>
                        <w:fldChar w:fldCharType="end"/>
                      </w:r>
                      <w:r w:rsidRPr="009C3C16">
                        <w:rPr>
                          <w:lang w:val="fr-FR"/>
                        </w:rPr>
                        <w:t xml:space="preserve">:Logo de la bibliothèque Python </w:t>
                      </w:r>
                      <w:proofErr w:type="spellStart"/>
                      <w:r w:rsidRPr="009C3C16">
                        <w:rPr>
                          <w:lang w:val="fr-FR"/>
                        </w:rPr>
                        <w:t>Numpy</w:t>
                      </w:r>
                      <w:bookmarkEnd w:id="255"/>
                      <w:proofErr w:type="spellEnd"/>
                    </w:p>
                  </w:txbxContent>
                </v:textbox>
                <w10:wrap type="tight"/>
              </v:shape>
            </w:pict>
          </mc:Fallback>
        </mc:AlternateContent>
      </w:r>
      <w:r w:rsidR="00E64C46" w:rsidRPr="00E64C46">
        <w:rPr>
          <w:rFonts w:asciiTheme="minorBidi" w:hAnsiTheme="minorBidi" w:cstheme="minorBidi"/>
          <w:noProof/>
        </w:rPr>
        <w:drawing>
          <wp:anchor distT="0" distB="0" distL="114300" distR="114300" simplePos="0" relativeHeight="251670528" behindDoc="1" locked="0" layoutInCell="1" allowOverlap="1" wp14:anchorId="0DB55C77" wp14:editId="5B6C4F1A">
            <wp:simplePos x="0" y="0"/>
            <wp:positionH relativeFrom="column">
              <wp:posOffset>5057336</wp:posOffset>
            </wp:positionH>
            <wp:positionV relativeFrom="paragraph">
              <wp:posOffset>6545</wp:posOffset>
            </wp:positionV>
            <wp:extent cx="749300" cy="749300"/>
            <wp:effectExtent l="0" t="0" r="0" b="0"/>
            <wp:wrapTight wrapText="bothSides">
              <wp:wrapPolygon edited="0">
                <wp:start x="0" y="0"/>
                <wp:lineTo x="0" y="20868"/>
                <wp:lineTo x="20868" y="20868"/>
                <wp:lineTo x="20868" y="0"/>
                <wp:lineTo x="0" y="0"/>
              </wp:wrapPolygon>
            </wp:wrapTight>
            <wp:docPr id="803247672" name="Picture 6" descr="NumPy Logo | SVG | Real Company | Alphabet, Letter 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umPy Logo | SVG | Real Company | Alphabet, Letter N Logo"/>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anchor>
        </w:drawing>
      </w:r>
      <w:proofErr w:type="spellStart"/>
      <w:r w:rsidR="00F933A0" w:rsidRPr="00E64C46">
        <w:rPr>
          <w:rFonts w:asciiTheme="minorBidi" w:hAnsiTheme="minorBidi" w:cstheme="minorBidi"/>
          <w:b/>
          <w:bCs/>
          <w:lang w:val="fr-FR"/>
        </w:rPr>
        <w:t>NumPy</w:t>
      </w:r>
      <w:proofErr w:type="spellEnd"/>
      <w:r w:rsidR="00F933A0" w:rsidRPr="00E64C46">
        <w:rPr>
          <w:rFonts w:asciiTheme="minorBidi" w:hAnsiTheme="minorBidi" w:cstheme="minorBidi"/>
          <w:lang w:val="fr-FR"/>
        </w:rPr>
        <w:t xml:space="preserve"> : Utilisé pour des calculs numériques, notamment pour la gestion des valeurs manquantes (par exemple, imputation de la moyenne pour </w:t>
      </w:r>
      <w:proofErr w:type="spellStart"/>
      <w:r w:rsidR="00F933A0" w:rsidRPr="00E64C46">
        <w:rPr>
          <w:rFonts w:asciiTheme="minorBidi" w:hAnsiTheme="minorBidi" w:cstheme="minorBidi"/>
          <w:lang w:val="fr-FR"/>
        </w:rPr>
        <w:t>Avg_Drop_Time</w:t>
      </w:r>
      <w:proofErr w:type="spellEnd"/>
      <w:r w:rsidR="00F933A0" w:rsidRPr="00E64C46">
        <w:rPr>
          <w:rFonts w:asciiTheme="minorBidi" w:hAnsiTheme="minorBidi" w:cstheme="minorBidi"/>
          <w:lang w:val="fr-FR"/>
        </w:rPr>
        <w:t xml:space="preserve">) </w:t>
      </w:r>
    </w:p>
    <w:p w14:paraId="5D0DD377" w14:textId="77777777" w:rsidR="00F933A0" w:rsidRPr="00F933A0" w:rsidRDefault="00F933A0" w:rsidP="000174B2">
      <w:pPr>
        <w:pStyle w:val="Titre4"/>
        <w:spacing w:line="360" w:lineRule="auto"/>
        <w:rPr>
          <w:rFonts w:eastAsia="Times New Roman"/>
        </w:rPr>
      </w:pPr>
      <w:bookmarkStart w:id="256" w:name="_Toc205195650"/>
      <w:bookmarkStart w:id="257" w:name="_Toc205314972"/>
      <w:r w:rsidRPr="00F933A0">
        <w:rPr>
          <w:rFonts w:eastAsia="Times New Roman"/>
        </w:rPr>
        <w:t xml:space="preserve">Étapes </w:t>
      </w:r>
      <w:proofErr w:type="spellStart"/>
      <w:r w:rsidRPr="00F933A0">
        <w:rPr>
          <w:rFonts w:eastAsia="Times New Roman"/>
        </w:rPr>
        <w:t>d’implémentation</w:t>
      </w:r>
      <w:bookmarkEnd w:id="256"/>
      <w:bookmarkEnd w:id="257"/>
      <w:proofErr w:type="spellEnd"/>
    </w:p>
    <w:p w14:paraId="767670AB" w14:textId="11A951A6" w:rsidR="00F933A0" w:rsidRPr="00E64C46" w:rsidRDefault="00F933A0" w:rsidP="000174B2">
      <w:pPr>
        <w:pStyle w:val="NormalWeb"/>
        <w:spacing w:line="360" w:lineRule="auto"/>
        <w:ind w:left="360"/>
        <w:rPr>
          <w:rFonts w:asciiTheme="minorBidi" w:hAnsiTheme="minorBidi" w:cstheme="minorBidi"/>
          <w:lang w:val="fr-FR"/>
        </w:rPr>
      </w:pPr>
      <w:r w:rsidRPr="00F933A0">
        <w:rPr>
          <w:b/>
          <w:bCs/>
          <w:lang w:val="fr-FR"/>
        </w:rPr>
        <w:sym w:font="Wingdings" w:char="F0E8"/>
      </w:r>
      <w:r w:rsidRPr="00E64C46">
        <w:rPr>
          <w:rFonts w:asciiTheme="minorBidi" w:hAnsiTheme="minorBidi" w:cstheme="minorBidi"/>
          <w:b/>
          <w:bCs/>
          <w:lang w:val="fr-FR"/>
        </w:rPr>
        <w:t>Chargement et prétraitement des données</w:t>
      </w:r>
      <w:r w:rsidRPr="00E64C46">
        <w:rPr>
          <w:rFonts w:asciiTheme="minorBidi" w:hAnsiTheme="minorBidi" w:cstheme="minorBidi"/>
          <w:lang w:val="fr-FR"/>
        </w:rPr>
        <w:t xml:space="preserve"> : </w:t>
      </w:r>
    </w:p>
    <w:p w14:paraId="38CD344D"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Les </w:t>
      </w:r>
      <w:proofErr w:type="spellStart"/>
      <w:r w:rsidRPr="00E64C46">
        <w:rPr>
          <w:rFonts w:asciiTheme="minorBidi" w:hAnsiTheme="minorBidi" w:cstheme="minorBidi"/>
          <w:lang w:val="fr-FR"/>
        </w:rPr>
        <w:t>datasets</w:t>
      </w:r>
      <w:proofErr w:type="spellEnd"/>
      <w:r w:rsidRPr="00E64C46">
        <w:rPr>
          <w:rFonts w:asciiTheme="minorBidi" w:hAnsiTheme="minorBidi" w:cstheme="minorBidi"/>
          <w:lang w:val="fr-FR"/>
        </w:rPr>
        <w:t xml:space="preserve"> ont été chargés avec Pandas, et les colonnes inutiles (par exemple, </w:t>
      </w:r>
      <w:proofErr w:type="spellStart"/>
      <w:r w:rsidRPr="00E64C46">
        <w:rPr>
          <w:rFonts w:asciiTheme="minorBidi" w:hAnsiTheme="minorBidi" w:cstheme="minorBidi"/>
          <w:lang w:val="fr-FR"/>
        </w:rPr>
        <w:t>productid</w:t>
      </w:r>
      <w:proofErr w:type="spellEnd"/>
      <w:r w:rsidRPr="00E64C46">
        <w:rPr>
          <w:rFonts w:asciiTheme="minorBidi" w:hAnsiTheme="minorBidi" w:cstheme="minorBidi"/>
          <w:lang w:val="fr-FR"/>
        </w:rPr>
        <w:t xml:space="preserve">, </w:t>
      </w:r>
      <w:proofErr w:type="spellStart"/>
      <w:r w:rsidRPr="00E64C46">
        <w:rPr>
          <w:rFonts w:asciiTheme="minorBidi" w:hAnsiTheme="minorBidi" w:cstheme="minorBidi"/>
          <w:lang w:val="fr-FR"/>
        </w:rPr>
        <w:t>sellerId</w:t>
      </w:r>
      <w:proofErr w:type="spellEnd"/>
      <w:r w:rsidRPr="00E64C46">
        <w:rPr>
          <w:rFonts w:asciiTheme="minorBidi" w:hAnsiTheme="minorBidi" w:cstheme="minorBidi"/>
          <w:lang w:val="fr-FR"/>
        </w:rPr>
        <w:t>) ont été supprimées.</w:t>
      </w:r>
    </w:p>
    <w:p w14:paraId="335C4245"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Les variables catégorielles comme </w:t>
      </w:r>
      <w:proofErr w:type="spellStart"/>
      <w:r w:rsidRPr="00E64C46">
        <w:rPr>
          <w:rFonts w:asciiTheme="minorBidi" w:hAnsiTheme="minorBidi" w:cstheme="minorBidi"/>
          <w:lang w:val="fr-FR"/>
        </w:rPr>
        <w:t>shippingAddress_city</w:t>
      </w:r>
      <w:proofErr w:type="spellEnd"/>
      <w:r w:rsidRPr="00E64C46">
        <w:rPr>
          <w:rFonts w:asciiTheme="minorBidi" w:hAnsiTheme="minorBidi" w:cstheme="minorBidi"/>
          <w:lang w:val="fr-FR"/>
        </w:rPr>
        <w:t xml:space="preserve"> ont été converties en type </w:t>
      </w:r>
      <w:proofErr w:type="spellStart"/>
      <w:r w:rsidRPr="00E64C46">
        <w:rPr>
          <w:rFonts w:asciiTheme="minorBidi" w:hAnsiTheme="minorBidi" w:cstheme="minorBidi"/>
          <w:lang w:val="fr-FR"/>
        </w:rPr>
        <w:t>category</w:t>
      </w:r>
      <w:proofErr w:type="spellEnd"/>
      <w:r w:rsidRPr="00E64C46">
        <w:rPr>
          <w:rFonts w:asciiTheme="minorBidi" w:hAnsiTheme="minorBidi" w:cstheme="minorBidi"/>
          <w:lang w:val="fr-FR"/>
        </w:rPr>
        <w:t xml:space="preserve"> pour une compatibilité avec </w:t>
      </w:r>
      <w:proofErr w:type="spellStart"/>
      <w:r w:rsidRPr="00E64C46">
        <w:rPr>
          <w:rFonts w:asciiTheme="minorBidi" w:hAnsiTheme="minorBidi" w:cstheme="minorBidi"/>
          <w:lang w:val="fr-FR"/>
        </w:rPr>
        <w:t>XGBoost</w:t>
      </w:r>
      <w:proofErr w:type="spellEnd"/>
      <w:r w:rsidRPr="00E64C46">
        <w:rPr>
          <w:rFonts w:asciiTheme="minorBidi" w:hAnsiTheme="minorBidi" w:cstheme="minorBidi"/>
          <w:lang w:val="fr-FR"/>
        </w:rPr>
        <w:t>.</w:t>
      </w:r>
    </w:p>
    <w:p w14:paraId="756711CD"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Les valeurs manquantes dans </w:t>
      </w:r>
      <w:proofErr w:type="spellStart"/>
      <w:r w:rsidRPr="00E64C46">
        <w:rPr>
          <w:rFonts w:asciiTheme="minorBidi" w:hAnsiTheme="minorBidi" w:cstheme="minorBidi"/>
          <w:lang w:val="fr-FR"/>
        </w:rPr>
        <w:t>Avg_Drop_Time</w:t>
      </w:r>
      <w:proofErr w:type="spellEnd"/>
      <w:r w:rsidRPr="00E64C46">
        <w:rPr>
          <w:rFonts w:asciiTheme="minorBidi" w:hAnsiTheme="minorBidi" w:cstheme="minorBidi"/>
          <w:lang w:val="fr-FR"/>
        </w:rPr>
        <w:t xml:space="preserve"> ont été imputées par la moyenne, et les noms de colonnes ont été nettoyés pour remplacer les espaces par des </w:t>
      </w:r>
      <w:proofErr w:type="spellStart"/>
      <w:r w:rsidRPr="00E64C46">
        <w:rPr>
          <w:rFonts w:asciiTheme="minorBidi" w:hAnsiTheme="minorBidi" w:cstheme="minorBidi"/>
          <w:lang w:val="fr-FR"/>
        </w:rPr>
        <w:t>underscores</w:t>
      </w:r>
      <w:proofErr w:type="spellEnd"/>
      <w:r w:rsidRPr="00E64C46">
        <w:rPr>
          <w:rFonts w:asciiTheme="minorBidi" w:hAnsiTheme="minorBidi" w:cstheme="minorBidi"/>
          <w:lang w:val="fr-FR"/>
        </w:rPr>
        <w:t>.</w:t>
      </w:r>
    </w:p>
    <w:p w14:paraId="0E22E348" w14:textId="15A8EDC9" w:rsidR="00F933A0" w:rsidRPr="00E64C46" w:rsidRDefault="00F933A0" w:rsidP="000174B2">
      <w:pPr>
        <w:pStyle w:val="NormalWeb"/>
        <w:spacing w:line="360" w:lineRule="auto"/>
        <w:ind w:left="360"/>
        <w:rPr>
          <w:rFonts w:asciiTheme="minorBidi" w:hAnsiTheme="minorBidi" w:cstheme="minorBidi"/>
          <w:lang w:val="fr-FR"/>
        </w:rPr>
      </w:pPr>
      <w:r w:rsidRPr="00E64C46">
        <w:rPr>
          <w:rFonts w:asciiTheme="minorBidi" w:hAnsiTheme="minorBidi" w:cstheme="minorBidi"/>
          <w:b/>
          <w:bCs/>
        </w:rPr>
        <w:sym w:font="Wingdings" w:char="F0E8"/>
      </w:r>
      <w:r w:rsidRPr="00E64C46">
        <w:rPr>
          <w:rFonts w:asciiTheme="minorBidi" w:hAnsiTheme="minorBidi" w:cstheme="minorBidi"/>
          <w:b/>
          <w:bCs/>
          <w:lang w:val="fr-FR"/>
        </w:rPr>
        <w:t>Séparation des données</w:t>
      </w:r>
      <w:r w:rsidRPr="00E64C46">
        <w:rPr>
          <w:rFonts w:asciiTheme="minorBidi" w:hAnsiTheme="minorBidi" w:cstheme="minorBidi"/>
          <w:lang w:val="fr-FR"/>
        </w:rPr>
        <w:t xml:space="preserve"> : </w:t>
      </w:r>
    </w:p>
    <w:p w14:paraId="6B75F3BB"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Les données ont été divisées en ensembles d’entraînement et de test à l’aide de </w:t>
      </w:r>
      <w:proofErr w:type="spellStart"/>
      <w:r w:rsidRPr="00E64C46">
        <w:rPr>
          <w:rFonts w:asciiTheme="minorBidi" w:hAnsiTheme="minorBidi" w:cstheme="minorBidi"/>
          <w:lang w:val="fr-FR"/>
        </w:rPr>
        <w:t>train_test_split</w:t>
      </w:r>
      <w:proofErr w:type="spellEnd"/>
      <w:r w:rsidRPr="00E64C46">
        <w:rPr>
          <w:rFonts w:asciiTheme="minorBidi" w:hAnsiTheme="minorBidi" w:cstheme="minorBidi"/>
          <w:lang w:val="fr-FR"/>
        </w:rPr>
        <w:t xml:space="preserve"> pour permettre une évaluation robuste des performances du modèle.</w:t>
      </w:r>
    </w:p>
    <w:p w14:paraId="27143E14" w14:textId="6AF8839C" w:rsidR="00F933A0" w:rsidRPr="00E64C46" w:rsidRDefault="00F933A0" w:rsidP="000174B2">
      <w:pPr>
        <w:pStyle w:val="NormalWeb"/>
        <w:spacing w:line="360" w:lineRule="auto"/>
        <w:ind w:left="360"/>
        <w:rPr>
          <w:rFonts w:asciiTheme="minorBidi" w:hAnsiTheme="minorBidi" w:cstheme="minorBidi"/>
          <w:lang w:val="fr-FR"/>
        </w:rPr>
      </w:pPr>
      <w:r w:rsidRPr="00E64C46">
        <w:rPr>
          <w:rFonts w:asciiTheme="minorBidi" w:hAnsiTheme="minorBidi" w:cstheme="minorBidi"/>
          <w:b/>
          <w:bCs/>
        </w:rPr>
        <w:sym w:font="Wingdings" w:char="F0E8"/>
      </w:r>
      <w:r w:rsidRPr="00E64C46">
        <w:rPr>
          <w:rFonts w:asciiTheme="minorBidi" w:hAnsiTheme="minorBidi" w:cstheme="minorBidi"/>
          <w:b/>
          <w:bCs/>
          <w:lang w:val="fr-FR"/>
        </w:rPr>
        <w:t>Entraînement du modèle</w:t>
      </w:r>
      <w:r w:rsidRPr="00E64C46">
        <w:rPr>
          <w:rFonts w:asciiTheme="minorBidi" w:hAnsiTheme="minorBidi" w:cstheme="minorBidi"/>
          <w:lang w:val="fr-FR"/>
        </w:rPr>
        <w:t xml:space="preserve"> : </w:t>
      </w:r>
    </w:p>
    <w:p w14:paraId="4E9E4388"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Un modèle </w:t>
      </w:r>
      <w:proofErr w:type="spellStart"/>
      <w:r w:rsidRPr="00E64C46">
        <w:rPr>
          <w:rFonts w:asciiTheme="minorBidi" w:hAnsiTheme="minorBidi" w:cstheme="minorBidi"/>
          <w:lang w:val="fr-FR"/>
        </w:rPr>
        <w:t>XGBoost</w:t>
      </w:r>
      <w:proofErr w:type="spellEnd"/>
      <w:r w:rsidRPr="00E64C46">
        <w:rPr>
          <w:rFonts w:asciiTheme="minorBidi" w:hAnsiTheme="minorBidi" w:cstheme="minorBidi"/>
          <w:lang w:val="fr-FR"/>
        </w:rPr>
        <w:t xml:space="preserve"> a été entraîné sur l’ensemble d’entraînement, avec des paramètres par défaut ou optimisés via </w:t>
      </w:r>
      <w:proofErr w:type="spellStart"/>
      <w:r w:rsidRPr="00E64C46">
        <w:rPr>
          <w:rFonts w:asciiTheme="minorBidi" w:hAnsiTheme="minorBidi" w:cstheme="minorBidi"/>
          <w:lang w:val="fr-FR"/>
        </w:rPr>
        <w:t>Optuna</w:t>
      </w:r>
      <w:proofErr w:type="spellEnd"/>
      <w:r w:rsidRPr="00E64C46">
        <w:rPr>
          <w:rFonts w:asciiTheme="minorBidi" w:hAnsiTheme="minorBidi" w:cstheme="minorBidi"/>
          <w:lang w:val="fr-FR"/>
        </w:rPr>
        <w:t xml:space="preserve"> (voir section suivante).</w:t>
      </w:r>
    </w:p>
    <w:p w14:paraId="28919013"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lastRenderedPageBreak/>
        <w:t>La métrique d’évaluation choisie, l’erreur absolue moyenne (MAE), est adaptée au problème de régression pour mesurer l’écart moyen entre les prédictions et les valeurs réelles.</w:t>
      </w:r>
    </w:p>
    <w:p w14:paraId="7350F04E" w14:textId="7E96B5D4" w:rsidR="00F933A0" w:rsidRPr="00E64C46" w:rsidRDefault="00F933A0" w:rsidP="000174B2">
      <w:pPr>
        <w:pStyle w:val="NormalWeb"/>
        <w:spacing w:line="360" w:lineRule="auto"/>
        <w:ind w:left="360"/>
        <w:rPr>
          <w:rFonts w:asciiTheme="minorBidi" w:hAnsiTheme="minorBidi" w:cstheme="minorBidi"/>
          <w:lang w:val="fr-FR"/>
        </w:rPr>
      </w:pPr>
      <w:r w:rsidRPr="00E64C46">
        <w:rPr>
          <w:rFonts w:asciiTheme="minorBidi" w:hAnsiTheme="minorBidi" w:cstheme="minorBidi"/>
          <w:b/>
          <w:bCs/>
        </w:rPr>
        <w:sym w:font="Wingdings" w:char="F0E8"/>
      </w:r>
      <w:r w:rsidRPr="00E64C46">
        <w:rPr>
          <w:rFonts w:asciiTheme="minorBidi" w:hAnsiTheme="minorBidi" w:cstheme="minorBidi"/>
          <w:b/>
          <w:bCs/>
          <w:lang w:val="fr-FR"/>
        </w:rPr>
        <w:t>Prédictions et évaluation</w:t>
      </w:r>
      <w:r w:rsidRPr="00E64C46">
        <w:rPr>
          <w:rFonts w:asciiTheme="minorBidi" w:hAnsiTheme="minorBidi" w:cstheme="minorBidi"/>
          <w:lang w:val="fr-FR"/>
        </w:rPr>
        <w:t xml:space="preserve"> : </w:t>
      </w:r>
    </w:p>
    <w:p w14:paraId="40AD0E89" w14:textId="4A469200" w:rsidR="00570BE2" w:rsidRPr="009C3C16" w:rsidRDefault="009C3C16" w:rsidP="009C3C16">
      <w:pPr>
        <w:pStyle w:val="NormalWeb"/>
        <w:spacing w:line="360" w:lineRule="auto"/>
        <w:ind w:left="1080"/>
        <w:jc w:val="both"/>
        <w:rPr>
          <w:rFonts w:asciiTheme="minorBidi" w:hAnsiTheme="minorBidi" w:cstheme="minorBidi"/>
          <w:lang w:val="fr-FR"/>
        </w:rPr>
      </w:pPr>
      <w:r>
        <w:rPr>
          <w:noProof/>
        </w:rPr>
        <mc:AlternateContent>
          <mc:Choice Requires="wps">
            <w:drawing>
              <wp:anchor distT="0" distB="0" distL="114300" distR="114300" simplePos="0" relativeHeight="251704320" behindDoc="0" locked="0" layoutInCell="1" allowOverlap="1" wp14:anchorId="574DD767" wp14:editId="679E5051">
                <wp:simplePos x="0" y="0"/>
                <wp:positionH relativeFrom="column">
                  <wp:posOffset>0</wp:posOffset>
                </wp:positionH>
                <wp:positionV relativeFrom="paragraph">
                  <wp:posOffset>982980</wp:posOffset>
                </wp:positionV>
                <wp:extent cx="5943600" cy="635"/>
                <wp:effectExtent l="0" t="0" r="0" b="0"/>
                <wp:wrapThrough wrapText="bothSides">
                  <wp:wrapPolygon edited="0">
                    <wp:start x="0" y="0"/>
                    <wp:lineTo x="0" y="21600"/>
                    <wp:lineTo x="21600" y="21600"/>
                    <wp:lineTo x="21600" y="0"/>
                  </wp:wrapPolygon>
                </wp:wrapThrough>
                <wp:docPr id="7041887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80C680" w14:textId="2BAB1009" w:rsidR="009C3C16" w:rsidRPr="009C3C16" w:rsidRDefault="009C3C16" w:rsidP="009C3C16">
                            <w:pPr>
                              <w:pStyle w:val="Lgende"/>
                              <w:jc w:val="center"/>
                              <w:rPr>
                                <w:rFonts w:asciiTheme="minorBidi" w:eastAsia="Times New Roman" w:hAnsiTheme="minorBidi"/>
                                <w:noProof/>
                                <w:kern w:val="0"/>
                                <w:lang w:val="fr-FR"/>
                                <w14:ligatures w14:val="none"/>
                              </w:rPr>
                            </w:pPr>
                            <w:bookmarkStart w:id="258" w:name="_Toc205214415"/>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37</w:t>
                            </w:r>
                            <w:r>
                              <w:fldChar w:fldCharType="end"/>
                            </w:r>
                            <w:r w:rsidRPr="009C3C16">
                              <w:rPr>
                                <w:lang w:val="fr-FR"/>
                              </w:rPr>
                              <w:t xml:space="preserve">:Pipeline de modélisation prédictive basé sur </w:t>
                            </w:r>
                            <w:proofErr w:type="spellStart"/>
                            <w:r w:rsidRPr="009C3C16">
                              <w:rPr>
                                <w:lang w:val="fr-FR"/>
                              </w:rPr>
                              <w:t>XGBoost</w:t>
                            </w:r>
                            <w:bookmarkEnd w:id="2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DD767" id="_x0000_s1041" type="#_x0000_t202" style="position:absolute;left:0;text-align:left;margin-left:0;margin-top:77.4pt;width:46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" stroked="f">
                <v:textbox style="mso-fit-shape-to-text:t" inset="0,0,0,0">
                  <w:txbxContent>
                    <w:p w14:paraId="5380C680" w14:textId="2BAB1009" w:rsidR="009C3C16" w:rsidRPr="009C3C16" w:rsidRDefault="009C3C16" w:rsidP="009C3C16">
                      <w:pPr>
                        <w:pStyle w:val="Lgende"/>
                        <w:jc w:val="center"/>
                        <w:rPr>
                          <w:rFonts w:asciiTheme="minorBidi" w:eastAsia="Times New Roman" w:hAnsiTheme="minorBidi"/>
                          <w:noProof/>
                          <w:kern w:val="0"/>
                          <w:lang w:val="fr-FR"/>
                          <w14:ligatures w14:val="none"/>
                        </w:rPr>
                      </w:pPr>
                      <w:bookmarkStart w:id="259" w:name="_Toc205214415"/>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37</w:t>
                      </w:r>
                      <w:r>
                        <w:fldChar w:fldCharType="end"/>
                      </w:r>
                      <w:r w:rsidRPr="009C3C16">
                        <w:rPr>
                          <w:lang w:val="fr-FR"/>
                        </w:rPr>
                        <w:t xml:space="preserve">:Pipeline de modélisation prédictive basé sur </w:t>
                      </w:r>
                      <w:proofErr w:type="spellStart"/>
                      <w:r w:rsidRPr="009C3C16">
                        <w:rPr>
                          <w:lang w:val="fr-FR"/>
                        </w:rPr>
                        <w:t>XGBoost</w:t>
                      </w:r>
                      <w:bookmarkEnd w:id="259"/>
                      <w:proofErr w:type="spellEnd"/>
                    </w:p>
                  </w:txbxContent>
                </v:textbox>
                <w10:wrap type="through"/>
              </v:shape>
            </w:pict>
          </mc:Fallback>
        </mc:AlternateContent>
      </w:r>
      <w:r w:rsidR="00570BE2" w:rsidRPr="00E64C46">
        <w:rPr>
          <w:rFonts w:asciiTheme="minorBidi" w:hAnsiTheme="minorBidi" w:cstheme="minorBidi"/>
          <w:noProof/>
        </w:rPr>
        <w:drawing>
          <wp:anchor distT="0" distB="0" distL="114300" distR="114300" simplePos="0" relativeHeight="251671552" behindDoc="0" locked="0" layoutInCell="1" allowOverlap="1" wp14:anchorId="480BC54D" wp14:editId="0138CE5F">
            <wp:simplePos x="0" y="0"/>
            <wp:positionH relativeFrom="margin">
              <wp:align>right</wp:align>
            </wp:positionH>
            <wp:positionV relativeFrom="paragraph">
              <wp:posOffset>678180</wp:posOffset>
            </wp:positionV>
            <wp:extent cx="5943600" cy="247650"/>
            <wp:effectExtent l="0" t="0" r="0" b="0"/>
            <wp:wrapThrough wrapText="bothSides">
              <wp:wrapPolygon edited="0">
                <wp:start x="0" y="0"/>
                <wp:lineTo x="0" y="19938"/>
                <wp:lineTo x="21531" y="19938"/>
                <wp:lineTo x="21531" y="0"/>
                <wp:lineTo x="0" y="0"/>
              </wp:wrapPolygon>
            </wp:wrapThrough>
            <wp:docPr id="816402995" name="Picture 7"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généré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47650"/>
                    </a:xfrm>
                    <a:prstGeom prst="rect">
                      <a:avLst/>
                    </a:prstGeom>
                    <a:noFill/>
                    <a:ln>
                      <a:noFill/>
                    </a:ln>
                  </pic:spPr>
                </pic:pic>
              </a:graphicData>
            </a:graphic>
          </wp:anchor>
        </w:drawing>
      </w:r>
      <w:r w:rsidR="00F933A0" w:rsidRPr="00E64C46">
        <w:rPr>
          <w:rFonts w:asciiTheme="minorBidi" w:hAnsiTheme="minorBidi" w:cstheme="minorBidi"/>
          <w:lang w:val="fr-FR"/>
        </w:rPr>
        <w:t>Les prédictions ont été effectuées sur l’ensemble de test pour évaluer les performances du modèle.</w:t>
      </w:r>
    </w:p>
    <w:p w14:paraId="73F01616" w14:textId="08FAA75D" w:rsidR="00600D92" w:rsidRDefault="00600D92" w:rsidP="000174B2">
      <w:pPr>
        <w:pStyle w:val="Titre3"/>
        <w:spacing w:line="360" w:lineRule="auto"/>
        <w:jc w:val="left"/>
      </w:pPr>
      <w:bookmarkStart w:id="260" w:name="_Toc205195651"/>
      <w:bookmarkStart w:id="261" w:name="_Toc205314973"/>
      <w:proofErr w:type="spellStart"/>
      <w:r w:rsidRPr="008B5C61">
        <w:t>Optimisation</w:t>
      </w:r>
      <w:proofErr w:type="spellEnd"/>
      <w:r w:rsidRPr="008B5C61">
        <w:t xml:space="preserve"> des </w:t>
      </w:r>
      <w:proofErr w:type="spellStart"/>
      <w:r w:rsidRPr="008B5C61">
        <w:t>hyperparamètres</w:t>
      </w:r>
      <w:proofErr w:type="spellEnd"/>
      <w:r w:rsidRPr="008B5C61">
        <w:t xml:space="preserve"> (</w:t>
      </w:r>
      <w:proofErr w:type="spellStart"/>
      <w:r w:rsidRPr="008B5C61">
        <w:t>GridSearch</w:t>
      </w:r>
      <w:proofErr w:type="spellEnd"/>
      <w:r w:rsidRPr="008B5C61">
        <w:t xml:space="preserve">, </w:t>
      </w:r>
      <w:proofErr w:type="spellStart"/>
      <w:r w:rsidRPr="008B5C61">
        <w:t>RandomSearch</w:t>
      </w:r>
      <w:proofErr w:type="spellEnd"/>
      <w:r w:rsidRPr="008B5C61">
        <w:t>)</w:t>
      </w:r>
      <w:bookmarkEnd w:id="260"/>
      <w:bookmarkEnd w:id="261"/>
    </w:p>
    <w:p w14:paraId="718FF445" w14:textId="4381636B" w:rsidR="00A90A51" w:rsidRPr="00E64C46" w:rsidRDefault="00E87318" w:rsidP="000174B2">
      <w:pPr>
        <w:pStyle w:val="NormalWeb"/>
        <w:spacing w:line="360" w:lineRule="auto"/>
        <w:jc w:val="both"/>
        <w:rPr>
          <w:rFonts w:asciiTheme="minorBidi" w:hAnsiTheme="minorBidi" w:cstheme="minorBidi"/>
          <w:lang w:val="fr-FR"/>
        </w:rPr>
      </w:pPr>
      <w:r w:rsidRPr="00E64C46">
        <w:rPr>
          <w:rFonts w:asciiTheme="minorBidi" w:hAnsiTheme="minorBidi" w:cstheme="minorBidi"/>
          <w:lang w:val="fr-FR"/>
        </w:rPr>
        <w:t xml:space="preserve">L’optimisation des hyperparamètres est une étape essentielle pour maximiser les performances du modèle </w:t>
      </w:r>
      <w:proofErr w:type="spellStart"/>
      <w:r w:rsidRPr="00E64C46">
        <w:rPr>
          <w:rFonts w:asciiTheme="minorBidi" w:hAnsiTheme="minorBidi" w:cstheme="minorBidi"/>
          <w:lang w:val="fr-FR"/>
        </w:rPr>
        <w:t>XGBoost</w:t>
      </w:r>
      <w:proofErr w:type="spellEnd"/>
      <w:r w:rsidRPr="00E64C46">
        <w:rPr>
          <w:rFonts w:asciiTheme="minorBidi" w:hAnsiTheme="minorBidi" w:cstheme="minorBidi"/>
          <w:lang w:val="fr-FR"/>
        </w:rPr>
        <w:t xml:space="preserve"> et minimiser l’erreur absolue moyenne (MAE). Dans ce projet, plusieurs approches d’optimisation des hyperparamètres ont été envisagées, notamment </w:t>
      </w:r>
      <w:proofErr w:type="spellStart"/>
      <w:r w:rsidRPr="00E64C46">
        <w:rPr>
          <w:rFonts w:asciiTheme="minorBidi" w:hAnsiTheme="minorBidi" w:cstheme="minorBidi"/>
          <w:lang w:val="fr-FR"/>
        </w:rPr>
        <w:t>GridSearch</w:t>
      </w:r>
      <w:proofErr w:type="spellEnd"/>
      <w:r w:rsidRPr="00E64C46">
        <w:rPr>
          <w:rFonts w:asciiTheme="minorBidi" w:hAnsiTheme="minorBidi" w:cstheme="minorBidi"/>
          <w:lang w:val="fr-FR"/>
        </w:rPr>
        <w:t xml:space="preserve">, </w:t>
      </w:r>
      <w:proofErr w:type="spellStart"/>
      <w:r w:rsidRPr="00E64C46">
        <w:rPr>
          <w:rFonts w:asciiTheme="minorBidi" w:hAnsiTheme="minorBidi" w:cstheme="minorBidi"/>
          <w:lang w:val="fr-FR"/>
        </w:rPr>
        <w:t>RandomSearch</w:t>
      </w:r>
      <w:proofErr w:type="spellEnd"/>
      <w:r w:rsidRPr="00E64C46">
        <w:rPr>
          <w:rFonts w:asciiTheme="minorBidi" w:hAnsiTheme="minorBidi" w:cstheme="minorBidi"/>
          <w:lang w:val="fr-FR"/>
        </w:rPr>
        <w:t xml:space="preserve"> et </w:t>
      </w:r>
      <w:proofErr w:type="spellStart"/>
      <w:r w:rsidRPr="00E64C46">
        <w:rPr>
          <w:rFonts w:asciiTheme="minorBidi" w:hAnsiTheme="minorBidi" w:cstheme="minorBidi"/>
          <w:lang w:val="fr-FR"/>
        </w:rPr>
        <w:t>Optuna</w:t>
      </w:r>
      <w:proofErr w:type="spellEnd"/>
      <w:r w:rsidRPr="00E64C46">
        <w:rPr>
          <w:rFonts w:asciiTheme="minorBidi" w:hAnsiTheme="minorBidi" w:cstheme="minorBidi"/>
          <w:lang w:val="fr-FR"/>
        </w:rPr>
        <w:t>, une bibliothèque d’optimisation bayésienne. Cette section détaille les méthodes utilisées, leur mise en œuvre, et la justification du choix d’</w:t>
      </w:r>
      <w:proofErr w:type="spellStart"/>
      <w:r w:rsidRPr="00E64C46">
        <w:rPr>
          <w:rFonts w:asciiTheme="minorBidi" w:hAnsiTheme="minorBidi" w:cstheme="minorBidi"/>
          <w:lang w:val="fr-FR"/>
        </w:rPr>
        <w:t>Optuna</w:t>
      </w:r>
      <w:proofErr w:type="spellEnd"/>
      <w:r w:rsidRPr="00E64C46">
        <w:rPr>
          <w:rFonts w:asciiTheme="minorBidi" w:hAnsiTheme="minorBidi" w:cstheme="minorBidi"/>
          <w:lang w:val="fr-FR"/>
        </w:rPr>
        <w:t xml:space="preserve"> pour l’optimisation des hyperparamètres.</w:t>
      </w:r>
    </w:p>
    <w:p w14:paraId="7B678C7E" w14:textId="6E037BD6" w:rsidR="00A90A51" w:rsidRPr="00A90A51" w:rsidRDefault="00A90A51" w:rsidP="000174B2">
      <w:pPr>
        <w:pStyle w:val="Titre4"/>
        <w:spacing w:line="360" w:lineRule="auto"/>
      </w:pPr>
      <w:r w:rsidRPr="00A3385F">
        <w:rPr>
          <w:rFonts w:eastAsia="Times New Roman"/>
          <w:lang w:val="fr-FR"/>
        </w:rPr>
        <w:t xml:space="preserve"> </w:t>
      </w:r>
      <w:bookmarkStart w:id="262" w:name="_Toc205195652"/>
      <w:bookmarkStart w:id="263" w:name="_Toc205314974"/>
      <w:proofErr w:type="spellStart"/>
      <w:r w:rsidRPr="00A90A51">
        <w:t>GridSearch</w:t>
      </w:r>
      <w:bookmarkEnd w:id="262"/>
      <w:bookmarkEnd w:id="263"/>
      <w:proofErr w:type="spellEnd"/>
    </w:p>
    <w:p w14:paraId="67DED6D8" w14:textId="77777777" w:rsidR="00A90A51" w:rsidRPr="00E64C46" w:rsidRDefault="00A90A51" w:rsidP="000174B2">
      <w:pPr>
        <w:spacing w:line="360" w:lineRule="auto"/>
        <w:jc w:val="both"/>
        <w:rPr>
          <w:rFonts w:asciiTheme="minorBidi" w:hAnsiTheme="minorBidi"/>
          <w:lang w:val="fr-FR"/>
        </w:rPr>
      </w:pPr>
      <w:r w:rsidRPr="00E64C46">
        <w:rPr>
          <w:rFonts w:asciiTheme="minorBidi" w:hAnsiTheme="minorBidi"/>
          <w:b/>
          <w:bCs/>
          <w:lang w:val="fr-FR"/>
        </w:rPr>
        <w:t>Description :</w:t>
      </w:r>
      <w:r w:rsidRPr="00E64C46">
        <w:rPr>
          <w:rFonts w:asciiTheme="minorBidi" w:hAnsiTheme="minorBidi"/>
          <w:lang w:val="fr-FR"/>
        </w:rPr>
        <w:br/>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(recherche par grille) consiste à tester exhaustivement toutes les combinaisons possibles d’un ensemble prédéfini d’hyperparamètres. Par exemple, pour </w:t>
      </w:r>
      <w:proofErr w:type="spellStart"/>
      <w:r w:rsidRPr="00E64C46">
        <w:rPr>
          <w:rFonts w:asciiTheme="minorBidi" w:hAnsiTheme="minorBidi"/>
          <w:lang w:val="fr-FR"/>
        </w:rPr>
        <w:t>XGBoost</w:t>
      </w:r>
      <w:proofErr w:type="spellEnd"/>
      <w:r w:rsidRPr="00E64C46">
        <w:rPr>
          <w:rFonts w:asciiTheme="minorBidi" w:hAnsiTheme="minorBidi"/>
          <w:lang w:val="fr-FR"/>
        </w:rPr>
        <w:t xml:space="preserve">, les hyperparamètres à optimiser incluent </w:t>
      </w:r>
      <w:proofErr w:type="spellStart"/>
      <w:r w:rsidRPr="00E64C46">
        <w:rPr>
          <w:rFonts w:asciiTheme="minorBidi" w:hAnsiTheme="minorBidi"/>
          <w:lang w:val="fr-FR"/>
        </w:rPr>
        <w:t>max_depth</w:t>
      </w:r>
      <w:proofErr w:type="spellEnd"/>
      <w:r w:rsidRPr="00E64C46">
        <w:rPr>
          <w:rFonts w:asciiTheme="minorBidi" w:hAnsiTheme="minorBidi"/>
          <w:lang w:val="fr-FR"/>
        </w:rPr>
        <w:t xml:space="preserve">, </w:t>
      </w:r>
      <w:proofErr w:type="spellStart"/>
      <w:r w:rsidRPr="00E64C46">
        <w:rPr>
          <w:rFonts w:asciiTheme="minorBidi" w:hAnsiTheme="minorBidi"/>
          <w:lang w:val="fr-FR"/>
        </w:rPr>
        <w:t>learning_rate</w:t>
      </w:r>
      <w:proofErr w:type="spellEnd"/>
      <w:r w:rsidRPr="00E64C46">
        <w:rPr>
          <w:rFonts w:asciiTheme="minorBidi" w:hAnsiTheme="minorBidi"/>
          <w:lang w:val="fr-FR"/>
        </w:rPr>
        <w:t xml:space="preserve">, et </w:t>
      </w:r>
      <w:proofErr w:type="spellStart"/>
      <w:r w:rsidRPr="00E64C46">
        <w:rPr>
          <w:rFonts w:asciiTheme="minorBidi" w:hAnsiTheme="minorBidi"/>
          <w:lang w:val="fr-FR"/>
        </w:rPr>
        <w:t>n_estimators</w:t>
      </w:r>
      <w:proofErr w:type="spellEnd"/>
      <w:r w:rsidRPr="00E64C46">
        <w:rPr>
          <w:rFonts w:asciiTheme="minorBidi" w:hAnsiTheme="minorBidi"/>
          <w:lang w:val="fr-FR"/>
        </w:rPr>
        <w:t>.</w:t>
      </w:r>
    </w:p>
    <w:p w14:paraId="3C1C04FC" w14:textId="77777777" w:rsidR="00A90A51" w:rsidRPr="00E64C46" w:rsidRDefault="00A90A51" w:rsidP="000174B2">
      <w:pPr>
        <w:spacing w:line="360" w:lineRule="auto"/>
        <w:rPr>
          <w:rFonts w:asciiTheme="minorBidi" w:hAnsiTheme="minorBidi"/>
        </w:rPr>
      </w:pPr>
      <w:proofErr w:type="spellStart"/>
      <w:r w:rsidRPr="00E64C46">
        <w:rPr>
          <w:rFonts w:asciiTheme="minorBidi" w:hAnsiTheme="minorBidi"/>
          <w:b/>
          <w:bCs/>
        </w:rPr>
        <w:t>Avantages</w:t>
      </w:r>
      <w:proofErr w:type="spellEnd"/>
      <w:r w:rsidRPr="00E64C46">
        <w:rPr>
          <w:rFonts w:asciiTheme="minorBidi" w:hAnsiTheme="minorBidi"/>
          <w:b/>
          <w:bCs/>
        </w:rPr>
        <w:t xml:space="preserve"> :</w:t>
      </w:r>
    </w:p>
    <w:p w14:paraId="19F81117" w14:textId="77777777" w:rsidR="00A90A51" w:rsidRPr="00E64C46" w:rsidRDefault="00A90A51" w:rsidP="000174B2">
      <w:pPr>
        <w:numPr>
          <w:ilvl w:val="0"/>
          <w:numId w:val="48"/>
        </w:numPr>
        <w:spacing w:line="360" w:lineRule="auto"/>
        <w:jc w:val="both"/>
        <w:rPr>
          <w:rFonts w:asciiTheme="minorBidi" w:hAnsiTheme="minorBidi"/>
          <w:lang w:val="fr-FR"/>
        </w:rPr>
      </w:pPr>
      <w:r w:rsidRPr="00E64C46">
        <w:rPr>
          <w:rFonts w:asciiTheme="minorBidi" w:hAnsiTheme="minorBidi"/>
          <w:b/>
          <w:bCs/>
          <w:lang w:val="fr-FR"/>
        </w:rPr>
        <w:t>Exhaustivité</w:t>
      </w:r>
      <w:r w:rsidRPr="00E64C46">
        <w:rPr>
          <w:rFonts w:asciiTheme="minorBidi" w:hAnsiTheme="minorBidi"/>
          <w:lang w:val="fr-FR"/>
        </w:rPr>
        <w:t xml:space="preserve"> :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garantit que la meilleure combinaison d’hyperparamètres dans l’espace défini est trouvée.</w:t>
      </w:r>
    </w:p>
    <w:p w14:paraId="5CB45527" w14:textId="77777777" w:rsidR="00A90A51" w:rsidRPr="00E64C46" w:rsidRDefault="00A90A51" w:rsidP="000174B2">
      <w:pPr>
        <w:numPr>
          <w:ilvl w:val="0"/>
          <w:numId w:val="48"/>
        </w:numPr>
        <w:spacing w:line="360" w:lineRule="auto"/>
        <w:jc w:val="both"/>
        <w:rPr>
          <w:rFonts w:asciiTheme="minorBidi" w:hAnsiTheme="minorBidi"/>
          <w:lang w:val="fr-FR"/>
        </w:rPr>
      </w:pPr>
      <w:r w:rsidRPr="00E64C46">
        <w:rPr>
          <w:rFonts w:asciiTheme="minorBidi" w:hAnsiTheme="minorBidi"/>
          <w:b/>
          <w:bCs/>
          <w:lang w:val="fr-FR"/>
        </w:rPr>
        <w:t>Simplicité</w:t>
      </w:r>
      <w:r w:rsidRPr="00E64C46">
        <w:rPr>
          <w:rFonts w:asciiTheme="minorBidi" w:hAnsiTheme="minorBidi"/>
          <w:lang w:val="fr-FR"/>
        </w:rPr>
        <w:t xml:space="preserve"> : Facile à configurer avec </w:t>
      </w:r>
      <w:proofErr w:type="spellStart"/>
      <w:r w:rsidRPr="00E64C46">
        <w:rPr>
          <w:rFonts w:asciiTheme="minorBidi" w:hAnsiTheme="minorBidi"/>
          <w:lang w:val="fr-FR"/>
        </w:rPr>
        <w:t>Scikit-learn</w:t>
      </w:r>
      <w:proofErr w:type="spellEnd"/>
      <w:r w:rsidRPr="00E64C46">
        <w:rPr>
          <w:rFonts w:asciiTheme="minorBidi" w:hAnsiTheme="minorBidi"/>
          <w:lang w:val="fr-FR"/>
        </w:rPr>
        <w:t>.</w:t>
      </w:r>
    </w:p>
    <w:p w14:paraId="0D33A30C" w14:textId="77777777" w:rsidR="00A90A51" w:rsidRPr="00E64C46" w:rsidRDefault="00A90A51" w:rsidP="000174B2">
      <w:pPr>
        <w:spacing w:line="360" w:lineRule="auto"/>
        <w:jc w:val="both"/>
        <w:rPr>
          <w:rFonts w:asciiTheme="minorBidi" w:hAnsiTheme="minorBidi"/>
        </w:rPr>
      </w:pPr>
      <w:proofErr w:type="spellStart"/>
      <w:r w:rsidRPr="00E64C46">
        <w:rPr>
          <w:rFonts w:asciiTheme="minorBidi" w:hAnsiTheme="minorBidi"/>
          <w:b/>
          <w:bCs/>
        </w:rPr>
        <w:lastRenderedPageBreak/>
        <w:t>Limites</w:t>
      </w:r>
      <w:proofErr w:type="spellEnd"/>
      <w:r w:rsidRPr="00E64C46">
        <w:rPr>
          <w:rFonts w:asciiTheme="minorBidi" w:hAnsiTheme="minorBidi"/>
          <w:b/>
          <w:bCs/>
        </w:rPr>
        <w:t xml:space="preserve"> :</w:t>
      </w:r>
    </w:p>
    <w:p w14:paraId="1102A9BA" w14:textId="77777777" w:rsidR="00A90A51" w:rsidRPr="00E64C46" w:rsidRDefault="00A90A51" w:rsidP="000174B2">
      <w:pPr>
        <w:numPr>
          <w:ilvl w:val="0"/>
          <w:numId w:val="49"/>
        </w:numPr>
        <w:spacing w:line="360" w:lineRule="auto"/>
        <w:jc w:val="both"/>
        <w:rPr>
          <w:rFonts w:asciiTheme="minorBidi" w:hAnsiTheme="minorBidi"/>
          <w:lang w:val="fr-FR"/>
        </w:rPr>
      </w:pPr>
      <w:r w:rsidRPr="00E64C46">
        <w:rPr>
          <w:rFonts w:asciiTheme="minorBidi" w:hAnsiTheme="minorBidi"/>
          <w:b/>
          <w:bCs/>
          <w:lang w:val="fr-FR"/>
        </w:rPr>
        <w:t>Coût computationnel</w:t>
      </w:r>
      <w:r w:rsidRPr="00E64C46">
        <w:rPr>
          <w:rFonts w:asciiTheme="minorBidi" w:hAnsiTheme="minorBidi"/>
          <w:lang w:val="fr-FR"/>
        </w:rPr>
        <w:t xml:space="preserve"> : Avec un grand nombre d’hyperparamètres et de valeurs possibles,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devient rapidement très coûteux en temps, surtout pour des </w:t>
      </w:r>
      <w:proofErr w:type="spellStart"/>
      <w:r w:rsidRPr="00E64C46">
        <w:rPr>
          <w:rFonts w:asciiTheme="minorBidi" w:hAnsiTheme="minorBidi"/>
          <w:lang w:val="fr-FR"/>
        </w:rPr>
        <w:t>datasets</w:t>
      </w:r>
      <w:proofErr w:type="spellEnd"/>
      <w:r w:rsidRPr="00E64C46">
        <w:rPr>
          <w:rFonts w:asciiTheme="minorBidi" w:hAnsiTheme="minorBidi"/>
          <w:lang w:val="fr-FR"/>
        </w:rPr>
        <w:t xml:space="preserve"> volumineux comme </w:t>
      </w:r>
      <w:proofErr w:type="spellStart"/>
      <w:r w:rsidRPr="00E64C46">
        <w:rPr>
          <w:rFonts w:asciiTheme="minorBidi" w:hAnsiTheme="minorBidi"/>
          <w:lang w:val="fr-FR"/>
        </w:rPr>
        <w:t>Xdock</w:t>
      </w:r>
      <w:proofErr w:type="spellEnd"/>
      <w:r w:rsidRPr="00E64C46">
        <w:rPr>
          <w:rFonts w:asciiTheme="minorBidi" w:hAnsiTheme="minorBidi"/>
          <w:lang w:val="fr-FR"/>
        </w:rPr>
        <w:t xml:space="preserve"> et FFM.</w:t>
      </w:r>
    </w:p>
    <w:p w14:paraId="2E35F80C" w14:textId="77777777" w:rsidR="00A90A51" w:rsidRPr="00E64C46" w:rsidRDefault="00A90A51" w:rsidP="000174B2">
      <w:pPr>
        <w:numPr>
          <w:ilvl w:val="0"/>
          <w:numId w:val="49"/>
        </w:numPr>
        <w:spacing w:line="360" w:lineRule="auto"/>
        <w:jc w:val="both"/>
        <w:rPr>
          <w:rFonts w:asciiTheme="minorBidi" w:hAnsiTheme="minorBidi"/>
          <w:lang w:val="fr-FR"/>
        </w:rPr>
      </w:pPr>
      <w:r w:rsidRPr="00E64C46">
        <w:rPr>
          <w:rFonts w:asciiTheme="minorBidi" w:hAnsiTheme="minorBidi"/>
          <w:b/>
          <w:bCs/>
          <w:lang w:val="fr-FR"/>
        </w:rPr>
        <w:t>Espace limité</w:t>
      </w:r>
      <w:r w:rsidRPr="00E64C46">
        <w:rPr>
          <w:rFonts w:asciiTheme="minorBidi" w:hAnsiTheme="minorBidi"/>
          <w:lang w:val="fr-FR"/>
        </w:rPr>
        <w:t xml:space="preserve"> : La recherche est restreinte aux valeurs prédéfinies, ce qui peut exclure des combinaisons optimales.</w:t>
      </w:r>
    </w:p>
    <w:p w14:paraId="6779B607" w14:textId="07C4DA3A" w:rsidR="00A90A51" w:rsidRPr="00175BF3" w:rsidRDefault="00A90A51" w:rsidP="000174B2">
      <w:pPr>
        <w:spacing w:line="360" w:lineRule="auto"/>
        <w:rPr>
          <w:rFonts w:asciiTheme="minorBidi" w:hAnsiTheme="minorBidi"/>
          <w:b/>
          <w:bCs/>
          <w:lang w:val="fr-FR"/>
        </w:rPr>
      </w:pPr>
      <w:r w:rsidRPr="00E64C46">
        <w:rPr>
          <w:rFonts w:asciiTheme="minorBidi" w:hAnsiTheme="minorBidi"/>
          <w:b/>
          <w:bCs/>
          <w:lang w:val="fr-FR"/>
        </w:rPr>
        <w:t>Pertinence dans ce projet :</w:t>
      </w:r>
      <w:r w:rsidRPr="00E64C46">
        <w:rPr>
          <w:rFonts w:asciiTheme="minorBidi" w:hAnsiTheme="minorBidi"/>
          <w:lang w:val="fr-FR"/>
        </w:rPr>
        <w:br/>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a été considéré mais jugé trop coûteux en termes de temps de calcul, en raison du nombre élevé de combinaisons possibles et de la taille des </w:t>
      </w:r>
      <w:proofErr w:type="spellStart"/>
      <w:r w:rsidRPr="00E64C46">
        <w:rPr>
          <w:rFonts w:asciiTheme="minorBidi" w:hAnsiTheme="minorBidi"/>
          <w:lang w:val="fr-FR"/>
        </w:rPr>
        <w:t>datasets</w:t>
      </w:r>
      <w:proofErr w:type="spellEnd"/>
      <w:r w:rsidRPr="00E64C46">
        <w:rPr>
          <w:rFonts w:asciiTheme="minorBidi" w:hAnsiTheme="minorBidi"/>
          <w:lang w:val="fr-FR"/>
        </w:rPr>
        <w:t>.</w:t>
      </w:r>
    </w:p>
    <w:p w14:paraId="4368BE23" w14:textId="6F5CF6AD" w:rsidR="00A90A51" w:rsidRPr="00A90A51" w:rsidRDefault="00A90A51" w:rsidP="000174B2">
      <w:pPr>
        <w:pStyle w:val="Titre4"/>
        <w:spacing w:line="360" w:lineRule="auto"/>
      </w:pPr>
      <w:r w:rsidRPr="00A3385F">
        <w:rPr>
          <w:lang w:val="fr-FR"/>
        </w:rPr>
        <w:t xml:space="preserve"> </w:t>
      </w:r>
      <w:bookmarkStart w:id="264" w:name="_Toc205195653"/>
      <w:bookmarkStart w:id="265" w:name="_Toc205314975"/>
      <w:proofErr w:type="spellStart"/>
      <w:r w:rsidRPr="00A90A51">
        <w:t>RandomSearch</w:t>
      </w:r>
      <w:bookmarkEnd w:id="264"/>
      <w:bookmarkEnd w:id="265"/>
      <w:proofErr w:type="spellEnd"/>
    </w:p>
    <w:p w14:paraId="24532D04" w14:textId="77777777" w:rsidR="00A90A51" w:rsidRPr="00E64C46" w:rsidRDefault="00A90A51" w:rsidP="000174B2">
      <w:pPr>
        <w:spacing w:line="360" w:lineRule="auto"/>
        <w:jc w:val="both"/>
        <w:rPr>
          <w:rFonts w:asciiTheme="minorBidi" w:hAnsiTheme="minorBidi"/>
          <w:lang w:val="fr-FR"/>
        </w:rPr>
      </w:pPr>
      <w:r w:rsidRPr="00E64C46">
        <w:rPr>
          <w:rFonts w:asciiTheme="minorBidi" w:hAnsiTheme="minorBidi"/>
          <w:b/>
          <w:bCs/>
          <w:lang w:val="fr-FR"/>
        </w:rPr>
        <w:t>Description :</w:t>
      </w:r>
      <w:r w:rsidRPr="00E64C46">
        <w:rPr>
          <w:rFonts w:asciiTheme="minorBidi" w:hAnsiTheme="minorBidi"/>
          <w:lang w:val="fr-FR"/>
        </w:rPr>
        <w:br/>
      </w:r>
      <w:proofErr w:type="spellStart"/>
      <w:r w:rsidRPr="00E64C46">
        <w:rPr>
          <w:rFonts w:asciiTheme="minorBidi" w:hAnsiTheme="minorBidi"/>
          <w:lang w:val="fr-FR"/>
        </w:rPr>
        <w:t>RandomSearch</w:t>
      </w:r>
      <w:proofErr w:type="spellEnd"/>
      <w:r w:rsidRPr="00E64C46">
        <w:rPr>
          <w:rFonts w:asciiTheme="minorBidi" w:hAnsiTheme="minorBidi"/>
          <w:lang w:val="fr-FR"/>
        </w:rPr>
        <w:t xml:space="preserve"> (recherche aléatoire) sélectionne des combinaisons d’hyperparamètres au hasard dans un espace défini, ce qui réduit le temps de calcul par rapport à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tout en explorant un espace plus large.</w:t>
      </w:r>
    </w:p>
    <w:p w14:paraId="0BE0DA1E" w14:textId="77777777" w:rsidR="00A90A51" w:rsidRPr="00E64C46" w:rsidRDefault="00A90A51" w:rsidP="000174B2">
      <w:pPr>
        <w:spacing w:line="360" w:lineRule="auto"/>
        <w:rPr>
          <w:rFonts w:asciiTheme="minorBidi" w:hAnsiTheme="minorBidi"/>
        </w:rPr>
      </w:pPr>
      <w:proofErr w:type="spellStart"/>
      <w:r w:rsidRPr="00E64C46">
        <w:rPr>
          <w:rFonts w:asciiTheme="minorBidi" w:hAnsiTheme="minorBidi"/>
          <w:b/>
          <w:bCs/>
        </w:rPr>
        <w:t>Avantages</w:t>
      </w:r>
      <w:proofErr w:type="spellEnd"/>
      <w:r w:rsidRPr="00E64C46">
        <w:rPr>
          <w:rFonts w:asciiTheme="minorBidi" w:hAnsiTheme="minorBidi"/>
          <w:b/>
          <w:bCs/>
        </w:rPr>
        <w:t xml:space="preserve"> :</w:t>
      </w:r>
    </w:p>
    <w:p w14:paraId="4C1C637A" w14:textId="77777777" w:rsidR="00A90A51" w:rsidRPr="00E64C46" w:rsidRDefault="00A90A51" w:rsidP="000174B2">
      <w:pPr>
        <w:numPr>
          <w:ilvl w:val="0"/>
          <w:numId w:val="50"/>
        </w:numPr>
        <w:spacing w:line="360" w:lineRule="auto"/>
        <w:jc w:val="both"/>
        <w:rPr>
          <w:rFonts w:asciiTheme="minorBidi" w:hAnsiTheme="minorBidi"/>
          <w:lang w:val="fr-FR"/>
        </w:rPr>
      </w:pPr>
      <w:r w:rsidRPr="00E64C46">
        <w:rPr>
          <w:rFonts w:asciiTheme="minorBidi" w:hAnsiTheme="minorBidi"/>
          <w:b/>
          <w:bCs/>
          <w:lang w:val="fr-FR"/>
        </w:rPr>
        <w:t>Exhaustivité</w:t>
      </w:r>
      <w:r w:rsidRPr="00E64C46">
        <w:rPr>
          <w:rFonts w:asciiTheme="minorBidi" w:hAnsiTheme="minorBidi"/>
          <w:lang w:val="fr-FR"/>
        </w:rPr>
        <w:t xml:space="preserve"> :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garantit que la meilleure combinaison d’hyperparamètres dans l’espace défini est trouvée.</w:t>
      </w:r>
    </w:p>
    <w:p w14:paraId="78210A18" w14:textId="77777777" w:rsidR="00A90A51" w:rsidRPr="00E64C46" w:rsidRDefault="00A90A51" w:rsidP="000174B2">
      <w:pPr>
        <w:numPr>
          <w:ilvl w:val="0"/>
          <w:numId w:val="50"/>
        </w:numPr>
        <w:spacing w:line="360" w:lineRule="auto"/>
        <w:jc w:val="both"/>
        <w:rPr>
          <w:rFonts w:asciiTheme="minorBidi" w:hAnsiTheme="minorBidi"/>
          <w:lang w:val="fr-FR"/>
        </w:rPr>
      </w:pPr>
      <w:r w:rsidRPr="00E64C46">
        <w:rPr>
          <w:rFonts w:asciiTheme="minorBidi" w:hAnsiTheme="minorBidi"/>
          <w:b/>
          <w:bCs/>
          <w:lang w:val="fr-FR"/>
        </w:rPr>
        <w:t>Simplicité</w:t>
      </w:r>
      <w:r w:rsidRPr="00E64C46">
        <w:rPr>
          <w:rFonts w:asciiTheme="minorBidi" w:hAnsiTheme="minorBidi"/>
          <w:lang w:val="fr-FR"/>
        </w:rPr>
        <w:t xml:space="preserve"> : Facile à configurer avec </w:t>
      </w:r>
      <w:proofErr w:type="spellStart"/>
      <w:r w:rsidRPr="00E64C46">
        <w:rPr>
          <w:rFonts w:asciiTheme="minorBidi" w:hAnsiTheme="minorBidi"/>
          <w:lang w:val="fr-FR"/>
        </w:rPr>
        <w:t>Scikit-learn</w:t>
      </w:r>
      <w:proofErr w:type="spellEnd"/>
      <w:r w:rsidRPr="00E64C46">
        <w:rPr>
          <w:rFonts w:asciiTheme="minorBidi" w:hAnsiTheme="minorBidi"/>
          <w:lang w:val="fr-FR"/>
        </w:rPr>
        <w:t>.</w:t>
      </w:r>
    </w:p>
    <w:p w14:paraId="268D4590" w14:textId="77777777" w:rsidR="00A90A51" w:rsidRPr="00E64C46" w:rsidRDefault="00A90A51" w:rsidP="000174B2">
      <w:pPr>
        <w:spacing w:line="360" w:lineRule="auto"/>
        <w:rPr>
          <w:rFonts w:asciiTheme="minorBidi" w:hAnsiTheme="minorBidi"/>
        </w:rPr>
      </w:pPr>
      <w:proofErr w:type="spellStart"/>
      <w:r w:rsidRPr="00E64C46">
        <w:rPr>
          <w:rFonts w:asciiTheme="minorBidi" w:hAnsiTheme="minorBidi"/>
          <w:b/>
          <w:bCs/>
        </w:rPr>
        <w:t>Limites</w:t>
      </w:r>
      <w:proofErr w:type="spellEnd"/>
      <w:r w:rsidRPr="00E64C46">
        <w:rPr>
          <w:rFonts w:asciiTheme="minorBidi" w:hAnsiTheme="minorBidi"/>
          <w:b/>
          <w:bCs/>
        </w:rPr>
        <w:t xml:space="preserve"> :</w:t>
      </w:r>
    </w:p>
    <w:p w14:paraId="14B26F1F" w14:textId="77777777" w:rsidR="00A90A51" w:rsidRPr="00E64C46" w:rsidRDefault="00A90A51" w:rsidP="000174B2">
      <w:pPr>
        <w:numPr>
          <w:ilvl w:val="0"/>
          <w:numId w:val="51"/>
        </w:numPr>
        <w:spacing w:line="360" w:lineRule="auto"/>
        <w:jc w:val="both"/>
        <w:rPr>
          <w:rFonts w:asciiTheme="minorBidi" w:hAnsiTheme="minorBidi"/>
          <w:lang w:val="fr-FR"/>
        </w:rPr>
      </w:pPr>
      <w:r w:rsidRPr="00E64C46">
        <w:rPr>
          <w:rFonts w:asciiTheme="minorBidi" w:hAnsiTheme="minorBidi"/>
          <w:b/>
          <w:bCs/>
          <w:lang w:val="fr-FR"/>
        </w:rPr>
        <w:t>Coût computationnel</w:t>
      </w:r>
      <w:r w:rsidRPr="00E64C46">
        <w:rPr>
          <w:rFonts w:asciiTheme="minorBidi" w:hAnsiTheme="minorBidi"/>
          <w:lang w:val="fr-FR"/>
        </w:rPr>
        <w:t xml:space="preserve"> : Avec un grand nombre d’hyperparamètres et de valeurs possibles,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devient rapidement très coûteux en temps, surtout pour des </w:t>
      </w:r>
      <w:proofErr w:type="spellStart"/>
      <w:r w:rsidRPr="00E64C46">
        <w:rPr>
          <w:rFonts w:asciiTheme="minorBidi" w:hAnsiTheme="minorBidi"/>
          <w:lang w:val="fr-FR"/>
        </w:rPr>
        <w:t>datasets</w:t>
      </w:r>
      <w:proofErr w:type="spellEnd"/>
      <w:r w:rsidRPr="00E64C46">
        <w:rPr>
          <w:rFonts w:asciiTheme="minorBidi" w:hAnsiTheme="minorBidi"/>
          <w:lang w:val="fr-FR"/>
        </w:rPr>
        <w:t xml:space="preserve"> volumineux comme </w:t>
      </w:r>
      <w:proofErr w:type="spellStart"/>
      <w:r w:rsidRPr="00E64C46">
        <w:rPr>
          <w:rFonts w:asciiTheme="minorBidi" w:hAnsiTheme="minorBidi"/>
          <w:lang w:val="fr-FR"/>
        </w:rPr>
        <w:t>Xdock</w:t>
      </w:r>
      <w:proofErr w:type="spellEnd"/>
      <w:r w:rsidRPr="00E64C46">
        <w:rPr>
          <w:rFonts w:asciiTheme="minorBidi" w:hAnsiTheme="minorBidi"/>
          <w:lang w:val="fr-FR"/>
        </w:rPr>
        <w:t xml:space="preserve"> et FFM.</w:t>
      </w:r>
    </w:p>
    <w:p w14:paraId="1C5DA885" w14:textId="77777777" w:rsidR="00A90A51" w:rsidRPr="00E64C46" w:rsidRDefault="00A90A51" w:rsidP="000174B2">
      <w:pPr>
        <w:numPr>
          <w:ilvl w:val="0"/>
          <w:numId w:val="51"/>
        </w:numPr>
        <w:spacing w:line="360" w:lineRule="auto"/>
        <w:jc w:val="both"/>
        <w:rPr>
          <w:rFonts w:asciiTheme="minorBidi" w:hAnsiTheme="minorBidi"/>
          <w:lang w:val="fr-FR"/>
        </w:rPr>
      </w:pPr>
      <w:r w:rsidRPr="00E64C46">
        <w:rPr>
          <w:rFonts w:asciiTheme="minorBidi" w:hAnsiTheme="minorBidi"/>
          <w:b/>
          <w:bCs/>
          <w:lang w:val="fr-FR"/>
        </w:rPr>
        <w:t>Espace limité</w:t>
      </w:r>
      <w:r w:rsidRPr="00E64C46">
        <w:rPr>
          <w:rFonts w:asciiTheme="minorBidi" w:hAnsiTheme="minorBidi"/>
          <w:lang w:val="fr-FR"/>
        </w:rPr>
        <w:t xml:space="preserve"> : La recherche est restreinte aux valeurs prédéfinies, ce qui peut exclure des combinaisons optimales.</w:t>
      </w:r>
    </w:p>
    <w:p w14:paraId="5016A8E4" w14:textId="559D28D6" w:rsidR="00A90A51" w:rsidRPr="00175BF3" w:rsidRDefault="00A90A51" w:rsidP="000174B2">
      <w:pPr>
        <w:spacing w:line="360" w:lineRule="auto"/>
        <w:rPr>
          <w:rFonts w:asciiTheme="minorBidi" w:hAnsiTheme="minorBidi"/>
          <w:b/>
          <w:bCs/>
          <w:lang w:val="fr-FR"/>
        </w:rPr>
      </w:pPr>
      <w:r w:rsidRPr="00E64C46">
        <w:rPr>
          <w:rFonts w:asciiTheme="minorBidi" w:hAnsiTheme="minorBidi"/>
          <w:b/>
          <w:bCs/>
          <w:lang w:val="fr-FR"/>
        </w:rPr>
        <w:t>Pertinence dans ce projet :</w:t>
      </w:r>
      <w:r w:rsidRPr="00E64C46">
        <w:rPr>
          <w:rFonts w:asciiTheme="minorBidi" w:hAnsiTheme="minorBidi"/>
          <w:lang w:val="fr-FR"/>
        </w:rPr>
        <w:br/>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a été considéré mais jugé trop coûteux en termes de temps de calcul, en raison du nombre élevé de combinaisons possibles et de la taille des </w:t>
      </w:r>
      <w:proofErr w:type="spellStart"/>
      <w:r w:rsidRPr="00E64C46">
        <w:rPr>
          <w:rFonts w:asciiTheme="minorBidi" w:hAnsiTheme="minorBidi"/>
          <w:lang w:val="fr-FR"/>
        </w:rPr>
        <w:t>datasets</w:t>
      </w:r>
      <w:proofErr w:type="spellEnd"/>
      <w:r w:rsidRPr="00E64C46">
        <w:rPr>
          <w:rFonts w:asciiTheme="minorBidi" w:hAnsiTheme="minorBidi"/>
          <w:lang w:val="fr-FR"/>
        </w:rPr>
        <w:t>.</w:t>
      </w:r>
    </w:p>
    <w:p w14:paraId="6D333ECA" w14:textId="397A5680" w:rsidR="00A90A51" w:rsidRDefault="00A90A51" w:rsidP="000174B2">
      <w:pPr>
        <w:pStyle w:val="Titre4"/>
        <w:spacing w:line="360" w:lineRule="auto"/>
      </w:pPr>
      <w:r w:rsidRPr="00A3385F">
        <w:rPr>
          <w:lang w:val="fr-FR"/>
        </w:rPr>
        <w:lastRenderedPageBreak/>
        <w:t xml:space="preserve"> </w:t>
      </w:r>
      <w:bookmarkStart w:id="266" w:name="_Toc205195654"/>
      <w:bookmarkStart w:id="267" w:name="_Toc205314976"/>
      <w:proofErr w:type="spellStart"/>
      <w:r w:rsidRPr="00A90A51">
        <w:t>Optuna</w:t>
      </w:r>
      <w:bookmarkEnd w:id="266"/>
      <w:bookmarkEnd w:id="267"/>
      <w:proofErr w:type="spellEnd"/>
    </w:p>
    <w:p w14:paraId="2C73023F" w14:textId="25554990" w:rsidR="00A90A51" w:rsidRPr="00656A91" w:rsidRDefault="00A90A51" w:rsidP="000174B2">
      <w:pPr>
        <w:pStyle w:val="NormalWeb"/>
        <w:spacing w:line="360" w:lineRule="auto"/>
        <w:jc w:val="both"/>
        <w:rPr>
          <w:rFonts w:asciiTheme="minorBidi" w:hAnsiTheme="minorBidi" w:cstheme="minorBidi"/>
          <w:lang w:val="fr-FR"/>
        </w:rPr>
      </w:pPr>
      <w:r w:rsidRPr="00656A91">
        <w:rPr>
          <w:rStyle w:val="lev"/>
          <w:rFonts w:asciiTheme="minorBidi" w:eastAsiaTheme="majorEastAsia" w:hAnsiTheme="minorBidi" w:cstheme="minorBidi"/>
          <w:lang w:val="fr-FR"/>
        </w:rPr>
        <w:t>Description :</w:t>
      </w:r>
      <w:r w:rsidRPr="00656A91">
        <w:rPr>
          <w:rFonts w:asciiTheme="minorBidi" w:hAnsiTheme="minorBidi" w:cstheme="minorBidi"/>
          <w:lang w:val="fr-FR"/>
        </w:rPr>
        <w:br/>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est une bibliothèque d’optimisation bayésienne qui utilise un algorithme d’optimisation basé sur le Tree-</w:t>
      </w:r>
      <w:proofErr w:type="spellStart"/>
      <w:r w:rsidRPr="00656A91">
        <w:rPr>
          <w:rFonts w:asciiTheme="minorBidi" w:hAnsiTheme="minorBidi" w:cstheme="minorBidi"/>
          <w:lang w:val="fr-FR"/>
        </w:rPr>
        <w:t>structured</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Parzen</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Estimator</w:t>
      </w:r>
      <w:proofErr w:type="spellEnd"/>
      <w:r w:rsidRPr="00656A91">
        <w:rPr>
          <w:rFonts w:asciiTheme="minorBidi" w:hAnsiTheme="minorBidi" w:cstheme="minorBidi"/>
          <w:lang w:val="fr-FR"/>
        </w:rPr>
        <w:t xml:space="preserve"> (TPE) pour explorer l’espace des hyperparamètres de manière intelligente, en se concentrant sur les régions prometteuses.</w:t>
      </w:r>
    </w:p>
    <w:p w14:paraId="1EEDA32F" w14:textId="77777777" w:rsidR="00A90A51" w:rsidRPr="00656A91" w:rsidRDefault="00A90A51" w:rsidP="000174B2">
      <w:pPr>
        <w:pStyle w:val="NormalWeb"/>
        <w:spacing w:line="360" w:lineRule="auto"/>
        <w:rPr>
          <w:rFonts w:asciiTheme="minorBidi" w:hAnsiTheme="minorBidi" w:cstheme="minorBidi"/>
        </w:rPr>
      </w:pPr>
      <w:proofErr w:type="spellStart"/>
      <w:r w:rsidRPr="00656A91">
        <w:rPr>
          <w:rFonts w:asciiTheme="minorBidi" w:hAnsiTheme="minorBidi" w:cstheme="minorBidi"/>
          <w:b/>
          <w:bCs/>
        </w:rPr>
        <w:t>Avantages</w:t>
      </w:r>
      <w:proofErr w:type="spellEnd"/>
      <w:r w:rsidRPr="00656A91">
        <w:rPr>
          <w:rFonts w:asciiTheme="minorBidi" w:hAnsiTheme="minorBidi" w:cstheme="minorBidi"/>
          <w:b/>
          <w:bCs/>
        </w:rPr>
        <w:t xml:space="preserve"> :</w:t>
      </w:r>
    </w:p>
    <w:p w14:paraId="1D99F421" w14:textId="77777777" w:rsidR="00A90A51" w:rsidRPr="00656A91" w:rsidRDefault="00A90A51" w:rsidP="000174B2">
      <w:pPr>
        <w:pStyle w:val="NormalWeb"/>
        <w:numPr>
          <w:ilvl w:val="0"/>
          <w:numId w:val="52"/>
        </w:numPr>
        <w:spacing w:line="360" w:lineRule="auto"/>
        <w:jc w:val="both"/>
        <w:rPr>
          <w:rFonts w:asciiTheme="minorBidi" w:hAnsiTheme="minorBidi" w:cstheme="minorBidi"/>
          <w:lang w:val="fr-FR"/>
        </w:rPr>
      </w:pPr>
      <w:r w:rsidRPr="00656A91">
        <w:rPr>
          <w:rFonts w:asciiTheme="minorBidi" w:hAnsiTheme="minorBidi" w:cstheme="minorBidi"/>
          <w:b/>
          <w:bCs/>
          <w:lang w:val="fr-FR"/>
        </w:rPr>
        <w:t>Efficacité</w:t>
      </w:r>
      <w:r w:rsidRPr="00656A91">
        <w:rPr>
          <w:rFonts w:asciiTheme="minorBidi" w:hAnsiTheme="minorBidi" w:cstheme="minorBidi"/>
          <w:lang w:val="fr-FR"/>
        </w:rPr>
        <w:t xml:space="preserve"> : </w:t>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converge plus rapidement vers des hyperparamètres optimaux en utilisant une approche bayésienne, évitant l’exploration exhaustive de </w:t>
      </w:r>
      <w:proofErr w:type="spellStart"/>
      <w:r w:rsidRPr="00656A91">
        <w:rPr>
          <w:rFonts w:asciiTheme="minorBidi" w:hAnsiTheme="minorBidi" w:cstheme="minorBidi"/>
          <w:lang w:val="fr-FR"/>
        </w:rPr>
        <w:t>GridSearch</w:t>
      </w:r>
      <w:proofErr w:type="spellEnd"/>
      <w:r w:rsidRPr="00656A91">
        <w:rPr>
          <w:rFonts w:asciiTheme="minorBidi" w:hAnsiTheme="minorBidi" w:cstheme="minorBidi"/>
          <w:lang w:val="fr-FR"/>
        </w:rPr>
        <w:t>.</w:t>
      </w:r>
    </w:p>
    <w:p w14:paraId="3637565A" w14:textId="77777777" w:rsidR="00A90A51" w:rsidRPr="00656A91" w:rsidRDefault="00A90A51" w:rsidP="000174B2">
      <w:pPr>
        <w:pStyle w:val="NormalWeb"/>
        <w:numPr>
          <w:ilvl w:val="0"/>
          <w:numId w:val="52"/>
        </w:numPr>
        <w:spacing w:line="360" w:lineRule="auto"/>
        <w:jc w:val="both"/>
        <w:rPr>
          <w:rFonts w:asciiTheme="minorBidi" w:hAnsiTheme="minorBidi" w:cstheme="minorBidi"/>
          <w:lang w:val="fr-FR"/>
        </w:rPr>
      </w:pPr>
      <w:r w:rsidRPr="00656A91">
        <w:rPr>
          <w:rFonts w:asciiTheme="minorBidi" w:hAnsiTheme="minorBidi" w:cstheme="minorBidi"/>
          <w:b/>
          <w:bCs/>
          <w:lang w:val="fr-FR"/>
        </w:rPr>
        <w:t>Flexibilité</w:t>
      </w:r>
      <w:r w:rsidRPr="00656A91">
        <w:rPr>
          <w:rFonts w:asciiTheme="minorBidi" w:hAnsiTheme="minorBidi" w:cstheme="minorBidi"/>
          <w:lang w:val="fr-FR"/>
        </w:rPr>
        <w:t xml:space="preserve"> : Permet de définir des plages continues pour les hyperparamètres (par exemple, </w:t>
      </w:r>
      <w:proofErr w:type="spellStart"/>
      <w:r w:rsidRPr="00656A91">
        <w:rPr>
          <w:rFonts w:asciiTheme="minorBidi" w:hAnsiTheme="minorBidi" w:cstheme="minorBidi"/>
          <w:lang w:val="fr-FR"/>
        </w:rPr>
        <w:t>learning_rate</w:t>
      </w:r>
      <w:proofErr w:type="spellEnd"/>
      <w:r w:rsidRPr="00656A91">
        <w:rPr>
          <w:rFonts w:asciiTheme="minorBidi" w:hAnsiTheme="minorBidi" w:cstheme="minorBidi"/>
          <w:lang w:val="fr-FR"/>
        </w:rPr>
        <w:t xml:space="preserve"> entre 0.01 et 0.3), offrant une exploration plus fine.</w:t>
      </w:r>
    </w:p>
    <w:p w14:paraId="03F895AA" w14:textId="77777777" w:rsidR="00A90A51" w:rsidRPr="00656A91" w:rsidRDefault="00A90A51" w:rsidP="000174B2">
      <w:pPr>
        <w:pStyle w:val="NormalWeb"/>
        <w:numPr>
          <w:ilvl w:val="0"/>
          <w:numId w:val="52"/>
        </w:numPr>
        <w:spacing w:line="360" w:lineRule="auto"/>
        <w:jc w:val="both"/>
        <w:rPr>
          <w:rFonts w:asciiTheme="minorBidi" w:hAnsiTheme="minorBidi" w:cstheme="minorBidi"/>
          <w:lang w:val="fr-FR"/>
        </w:rPr>
      </w:pPr>
      <w:r w:rsidRPr="00656A91">
        <w:rPr>
          <w:rFonts w:asciiTheme="minorBidi" w:hAnsiTheme="minorBidi" w:cstheme="minorBidi"/>
          <w:b/>
          <w:bCs/>
          <w:lang w:val="fr-FR"/>
        </w:rPr>
        <w:t>Robustesse</w:t>
      </w:r>
      <w:r w:rsidRPr="00656A91">
        <w:rPr>
          <w:rFonts w:asciiTheme="minorBidi" w:hAnsiTheme="minorBidi" w:cstheme="minorBidi"/>
          <w:lang w:val="fr-FR"/>
        </w:rPr>
        <w:t xml:space="preserve"> : La validation croisée intégrée garantit des estimations fiables des performances.</w:t>
      </w:r>
    </w:p>
    <w:p w14:paraId="72923B80" w14:textId="77777777" w:rsidR="00A90A51" w:rsidRPr="00656A91" w:rsidRDefault="00A90A51" w:rsidP="000174B2">
      <w:pPr>
        <w:pStyle w:val="NormalWeb"/>
        <w:spacing w:line="360" w:lineRule="auto"/>
        <w:rPr>
          <w:rFonts w:asciiTheme="minorBidi" w:hAnsiTheme="minorBidi" w:cstheme="minorBidi"/>
        </w:rPr>
      </w:pPr>
      <w:proofErr w:type="spellStart"/>
      <w:r w:rsidRPr="00656A91">
        <w:rPr>
          <w:rFonts w:asciiTheme="minorBidi" w:hAnsiTheme="minorBidi" w:cstheme="minorBidi"/>
          <w:b/>
          <w:bCs/>
        </w:rPr>
        <w:t>Limites</w:t>
      </w:r>
      <w:proofErr w:type="spellEnd"/>
      <w:r w:rsidRPr="00656A91">
        <w:rPr>
          <w:rFonts w:asciiTheme="minorBidi" w:hAnsiTheme="minorBidi" w:cstheme="minorBidi"/>
          <w:b/>
          <w:bCs/>
        </w:rPr>
        <w:t xml:space="preserve"> :</w:t>
      </w:r>
    </w:p>
    <w:p w14:paraId="6F0185CC" w14:textId="77777777" w:rsidR="00A90A51" w:rsidRPr="00656A91" w:rsidRDefault="00A90A51" w:rsidP="000174B2">
      <w:pPr>
        <w:pStyle w:val="NormalWeb"/>
        <w:numPr>
          <w:ilvl w:val="0"/>
          <w:numId w:val="53"/>
        </w:numPr>
        <w:spacing w:line="360" w:lineRule="auto"/>
        <w:jc w:val="both"/>
        <w:rPr>
          <w:rFonts w:asciiTheme="minorBidi" w:hAnsiTheme="minorBidi" w:cstheme="minorBidi"/>
          <w:lang w:val="fr-FR"/>
        </w:rPr>
      </w:pPr>
      <w:r w:rsidRPr="00656A91">
        <w:rPr>
          <w:rFonts w:asciiTheme="minorBidi" w:hAnsiTheme="minorBidi" w:cstheme="minorBidi"/>
          <w:b/>
          <w:bCs/>
          <w:lang w:val="fr-FR"/>
        </w:rPr>
        <w:t>Complexité de configuration</w:t>
      </w:r>
      <w:r w:rsidRPr="00656A91">
        <w:rPr>
          <w:rFonts w:asciiTheme="minorBidi" w:hAnsiTheme="minorBidi" w:cstheme="minorBidi"/>
          <w:lang w:val="fr-FR"/>
        </w:rPr>
        <w:t xml:space="preserve"> : Nécessite une compréhension des hyperparamètres et de leur impact pour définir des plages appropriées.</w:t>
      </w:r>
    </w:p>
    <w:p w14:paraId="2876DD52" w14:textId="77777777" w:rsidR="00A90A51" w:rsidRPr="00656A91" w:rsidRDefault="00A90A51" w:rsidP="000174B2">
      <w:pPr>
        <w:pStyle w:val="NormalWeb"/>
        <w:numPr>
          <w:ilvl w:val="0"/>
          <w:numId w:val="53"/>
        </w:numPr>
        <w:spacing w:line="360" w:lineRule="auto"/>
        <w:jc w:val="both"/>
        <w:rPr>
          <w:rFonts w:asciiTheme="minorBidi" w:hAnsiTheme="minorBidi" w:cstheme="minorBidi"/>
          <w:lang w:val="fr-FR"/>
        </w:rPr>
      </w:pPr>
      <w:r w:rsidRPr="00656A91">
        <w:rPr>
          <w:rFonts w:asciiTheme="minorBidi" w:hAnsiTheme="minorBidi" w:cstheme="minorBidi"/>
          <w:b/>
          <w:bCs/>
          <w:lang w:val="fr-FR"/>
        </w:rPr>
        <w:t>Dépendance à la qualité des données</w:t>
      </w:r>
      <w:r w:rsidRPr="00656A91">
        <w:rPr>
          <w:rFonts w:asciiTheme="minorBidi" w:hAnsiTheme="minorBidi" w:cstheme="minorBidi"/>
          <w:lang w:val="fr-FR"/>
        </w:rPr>
        <w:t xml:space="preserve"> : Comme pour toute optimisation, les résultats dépendent de la qualité du prétraitement des données.</w:t>
      </w:r>
    </w:p>
    <w:p w14:paraId="73155027" w14:textId="466D3994" w:rsidR="00A90A51" w:rsidRPr="00175BF3" w:rsidRDefault="00A90A51" w:rsidP="000174B2">
      <w:pPr>
        <w:pStyle w:val="NormalWeb"/>
        <w:spacing w:line="360" w:lineRule="auto"/>
        <w:rPr>
          <w:rFonts w:asciiTheme="minorBidi" w:hAnsiTheme="minorBidi" w:cstheme="minorBidi"/>
          <w:b/>
          <w:bCs/>
          <w:lang w:val="fr-FR"/>
        </w:rPr>
      </w:pPr>
      <w:r w:rsidRPr="00656A91">
        <w:rPr>
          <w:rFonts w:asciiTheme="minorBidi" w:hAnsiTheme="minorBidi" w:cstheme="minorBidi"/>
          <w:b/>
          <w:bCs/>
          <w:lang w:val="fr-FR"/>
        </w:rPr>
        <w:t>Pertinence dans ce projet :</w:t>
      </w:r>
      <w:r w:rsidRPr="00656A91">
        <w:rPr>
          <w:rFonts w:asciiTheme="minorBidi" w:hAnsiTheme="minorBidi" w:cstheme="minorBidi"/>
          <w:lang w:val="fr-FR"/>
        </w:rPr>
        <w:br/>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a été choisi comme méthode d’optimisation des hyperparamètres en raison de son efficacité et de sa capacité à explorer un espace large tout en convergeant rapidement vers des paramètres optimaux. Les hyperparamètres optimisés incluent </w:t>
      </w:r>
      <w:proofErr w:type="spellStart"/>
      <w:r w:rsidRPr="00656A91">
        <w:rPr>
          <w:rFonts w:asciiTheme="minorBidi" w:hAnsiTheme="minorBidi" w:cstheme="minorBidi"/>
          <w:lang w:val="fr-FR"/>
        </w:rPr>
        <w:t>max_depth</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learning_rate</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n_estimators</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subsample</w:t>
      </w:r>
      <w:proofErr w:type="spellEnd"/>
      <w:r w:rsidRPr="00656A91">
        <w:rPr>
          <w:rFonts w:asciiTheme="minorBidi" w:hAnsiTheme="minorBidi" w:cstheme="minorBidi"/>
          <w:lang w:val="fr-FR"/>
        </w:rPr>
        <w:t xml:space="preserve">, et </w:t>
      </w:r>
      <w:proofErr w:type="spellStart"/>
      <w:r w:rsidRPr="00656A91">
        <w:rPr>
          <w:rFonts w:asciiTheme="minorBidi" w:hAnsiTheme="minorBidi" w:cstheme="minorBidi"/>
          <w:lang w:val="fr-FR"/>
        </w:rPr>
        <w:t>colsample_bytree</w:t>
      </w:r>
      <w:proofErr w:type="spellEnd"/>
      <w:r w:rsidRPr="00656A91">
        <w:rPr>
          <w:rFonts w:asciiTheme="minorBidi" w:hAnsiTheme="minorBidi" w:cstheme="minorBidi"/>
          <w:lang w:val="fr-FR"/>
        </w:rPr>
        <w:t xml:space="preserve">, permettant d’améliorer les performances de </w:t>
      </w:r>
      <w:proofErr w:type="spellStart"/>
      <w:r w:rsidRPr="00656A91">
        <w:rPr>
          <w:rFonts w:asciiTheme="minorBidi" w:hAnsiTheme="minorBidi" w:cstheme="minorBidi"/>
          <w:lang w:val="fr-FR"/>
        </w:rPr>
        <w:t>XGBoost</w:t>
      </w:r>
      <w:proofErr w:type="spellEnd"/>
      <w:r w:rsidRPr="00656A91">
        <w:rPr>
          <w:rFonts w:asciiTheme="minorBidi" w:hAnsiTheme="minorBidi" w:cstheme="minorBidi"/>
          <w:lang w:val="fr-FR"/>
        </w:rPr>
        <w:t xml:space="preserve"> sur les </w:t>
      </w:r>
      <w:proofErr w:type="spellStart"/>
      <w:r w:rsidRPr="00656A91">
        <w:rPr>
          <w:rFonts w:asciiTheme="minorBidi" w:hAnsiTheme="minorBidi" w:cstheme="minorBidi"/>
          <w:lang w:val="fr-FR"/>
        </w:rPr>
        <w:t>datasets</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Xdock</w:t>
      </w:r>
      <w:proofErr w:type="spellEnd"/>
      <w:r w:rsidRPr="00656A91">
        <w:rPr>
          <w:rFonts w:asciiTheme="minorBidi" w:hAnsiTheme="minorBidi" w:cstheme="minorBidi"/>
          <w:lang w:val="fr-FR"/>
        </w:rPr>
        <w:t xml:space="preserve"> et FFM.</w:t>
      </w:r>
    </w:p>
    <w:p w14:paraId="51F6BFB0" w14:textId="77777777" w:rsidR="00A90A51" w:rsidRDefault="00A90A51" w:rsidP="000174B2">
      <w:pPr>
        <w:pStyle w:val="NormalWeb"/>
        <w:spacing w:line="360" w:lineRule="auto"/>
        <w:rPr>
          <w:lang w:val="fr-FR"/>
        </w:rPr>
      </w:pPr>
    </w:p>
    <w:p w14:paraId="147860CB" w14:textId="77777777" w:rsidR="00A90A51" w:rsidRPr="00A90A51" w:rsidRDefault="00A90A51" w:rsidP="000174B2">
      <w:pPr>
        <w:pStyle w:val="Titre4"/>
        <w:spacing w:line="360" w:lineRule="auto"/>
        <w:rPr>
          <w:rFonts w:eastAsia="Times New Roman"/>
        </w:rPr>
      </w:pPr>
      <w:bookmarkStart w:id="268" w:name="_Toc205195655"/>
      <w:bookmarkStart w:id="269" w:name="_Toc205314977"/>
      <w:r w:rsidRPr="00A90A51">
        <w:rPr>
          <w:rFonts w:eastAsia="Times New Roman"/>
        </w:rPr>
        <w:lastRenderedPageBreak/>
        <w:t xml:space="preserve">Justification du choix </w:t>
      </w:r>
      <w:proofErr w:type="spellStart"/>
      <w:r w:rsidRPr="00A90A51">
        <w:rPr>
          <w:rFonts w:eastAsia="Times New Roman"/>
        </w:rPr>
        <w:t>d’Optuna</w:t>
      </w:r>
      <w:bookmarkEnd w:id="268"/>
      <w:bookmarkEnd w:id="269"/>
      <w:proofErr w:type="spellEnd"/>
    </w:p>
    <w:p w14:paraId="6925FB06" w14:textId="77777777" w:rsidR="00A90A51" w:rsidRPr="00656A91" w:rsidRDefault="00A90A51" w:rsidP="000174B2">
      <w:pPr>
        <w:pStyle w:val="NormalWeb"/>
        <w:spacing w:line="360" w:lineRule="auto"/>
        <w:jc w:val="both"/>
        <w:rPr>
          <w:rFonts w:asciiTheme="minorBidi" w:hAnsiTheme="minorBidi" w:cstheme="minorBidi"/>
          <w:lang w:val="fr-FR"/>
        </w:rPr>
      </w:pP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a été préféré à </w:t>
      </w:r>
      <w:proofErr w:type="spellStart"/>
      <w:r w:rsidRPr="00656A91">
        <w:rPr>
          <w:rFonts w:asciiTheme="minorBidi" w:hAnsiTheme="minorBidi" w:cstheme="minorBidi"/>
          <w:lang w:val="fr-FR"/>
        </w:rPr>
        <w:t>GridSearch</w:t>
      </w:r>
      <w:proofErr w:type="spellEnd"/>
      <w:r w:rsidRPr="00656A91">
        <w:rPr>
          <w:rFonts w:asciiTheme="minorBidi" w:hAnsiTheme="minorBidi" w:cstheme="minorBidi"/>
          <w:lang w:val="fr-FR"/>
        </w:rPr>
        <w:t xml:space="preserve"> et </w:t>
      </w:r>
      <w:proofErr w:type="spellStart"/>
      <w:r w:rsidRPr="00656A91">
        <w:rPr>
          <w:rFonts w:asciiTheme="minorBidi" w:hAnsiTheme="minorBidi" w:cstheme="minorBidi"/>
          <w:lang w:val="fr-FR"/>
        </w:rPr>
        <w:t>RandomSearch</w:t>
      </w:r>
      <w:proofErr w:type="spellEnd"/>
      <w:r w:rsidRPr="00656A91">
        <w:rPr>
          <w:rFonts w:asciiTheme="minorBidi" w:hAnsiTheme="minorBidi" w:cstheme="minorBidi"/>
          <w:lang w:val="fr-FR"/>
        </w:rPr>
        <w:t xml:space="preserve"> pour les raisons suivantes :</w:t>
      </w:r>
    </w:p>
    <w:p w14:paraId="711C069E" w14:textId="77777777" w:rsidR="00A90A51" w:rsidRPr="00656A91" w:rsidRDefault="00A90A51" w:rsidP="000174B2">
      <w:pPr>
        <w:pStyle w:val="NormalWeb"/>
        <w:numPr>
          <w:ilvl w:val="0"/>
          <w:numId w:val="54"/>
        </w:numPr>
        <w:spacing w:line="360" w:lineRule="auto"/>
        <w:jc w:val="both"/>
        <w:rPr>
          <w:rFonts w:asciiTheme="minorBidi" w:hAnsiTheme="minorBidi" w:cstheme="minorBidi"/>
          <w:lang w:val="fr-FR"/>
        </w:rPr>
      </w:pPr>
      <w:r w:rsidRPr="00656A91">
        <w:rPr>
          <w:rFonts w:asciiTheme="minorBidi" w:hAnsiTheme="minorBidi" w:cstheme="minorBidi"/>
          <w:b/>
          <w:bCs/>
          <w:lang w:val="fr-FR"/>
        </w:rPr>
        <w:t>Efficacité computationnelle</w:t>
      </w:r>
      <w:r w:rsidRPr="00656A91">
        <w:rPr>
          <w:rFonts w:asciiTheme="minorBidi" w:hAnsiTheme="minorBidi" w:cstheme="minorBidi"/>
          <w:lang w:val="fr-FR"/>
        </w:rPr>
        <w:t xml:space="preserve"> : </w:t>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réduit le temps d’optimisation par rapport à </w:t>
      </w:r>
      <w:proofErr w:type="spellStart"/>
      <w:r w:rsidRPr="00656A91">
        <w:rPr>
          <w:rFonts w:asciiTheme="minorBidi" w:hAnsiTheme="minorBidi" w:cstheme="minorBidi"/>
          <w:lang w:val="fr-FR"/>
        </w:rPr>
        <w:t>GridSearch</w:t>
      </w:r>
      <w:proofErr w:type="spellEnd"/>
      <w:r w:rsidRPr="00656A91">
        <w:rPr>
          <w:rFonts w:asciiTheme="minorBidi" w:hAnsiTheme="minorBidi" w:cstheme="minorBidi"/>
          <w:lang w:val="fr-FR"/>
        </w:rPr>
        <w:t xml:space="preserve">, tout en explorant un espace plus large que </w:t>
      </w:r>
      <w:proofErr w:type="spellStart"/>
      <w:r w:rsidRPr="00656A91">
        <w:rPr>
          <w:rFonts w:asciiTheme="minorBidi" w:hAnsiTheme="minorBidi" w:cstheme="minorBidi"/>
          <w:lang w:val="fr-FR"/>
        </w:rPr>
        <w:t>RandomSearch</w:t>
      </w:r>
      <w:proofErr w:type="spellEnd"/>
      <w:r w:rsidRPr="00656A91">
        <w:rPr>
          <w:rFonts w:asciiTheme="minorBidi" w:hAnsiTheme="minorBidi" w:cstheme="minorBidi"/>
          <w:lang w:val="fr-FR"/>
        </w:rPr>
        <w:t>.</w:t>
      </w:r>
    </w:p>
    <w:p w14:paraId="5B36DBC0" w14:textId="77777777" w:rsidR="00A90A51" w:rsidRPr="00656A91" w:rsidRDefault="00A90A51" w:rsidP="000174B2">
      <w:pPr>
        <w:pStyle w:val="NormalWeb"/>
        <w:numPr>
          <w:ilvl w:val="0"/>
          <w:numId w:val="54"/>
        </w:numPr>
        <w:spacing w:line="360" w:lineRule="auto"/>
        <w:jc w:val="both"/>
        <w:rPr>
          <w:rFonts w:asciiTheme="minorBidi" w:hAnsiTheme="minorBidi" w:cstheme="minorBidi"/>
          <w:lang w:val="fr-FR"/>
        </w:rPr>
      </w:pPr>
      <w:r w:rsidRPr="00656A91">
        <w:rPr>
          <w:rFonts w:asciiTheme="minorBidi" w:hAnsiTheme="minorBidi" w:cstheme="minorBidi"/>
          <w:b/>
          <w:bCs/>
          <w:lang w:val="fr-FR"/>
        </w:rPr>
        <w:t>Précision</w:t>
      </w:r>
      <w:r w:rsidRPr="00656A91">
        <w:rPr>
          <w:rFonts w:asciiTheme="minorBidi" w:hAnsiTheme="minorBidi" w:cstheme="minorBidi"/>
          <w:lang w:val="fr-FR"/>
        </w:rPr>
        <w:t xml:space="preserve"> : L’approche bayésienne permet de se concentrer sur les combinaisons d’hyperparamètres les plus prometteuses, améliorant la MAE par rapport à une recherche aléatoire.</w:t>
      </w:r>
    </w:p>
    <w:p w14:paraId="0D03EA5A" w14:textId="2DA1B344" w:rsidR="00F933A0" w:rsidRPr="00656A91" w:rsidRDefault="00A90A51" w:rsidP="000174B2">
      <w:pPr>
        <w:pStyle w:val="NormalWeb"/>
        <w:numPr>
          <w:ilvl w:val="0"/>
          <w:numId w:val="54"/>
        </w:numPr>
        <w:spacing w:line="360" w:lineRule="auto"/>
        <w:jc w:val="both"/>
        <w:rPr>
          <w:rFonts w:asciiTheme="minorBidi" w:hAnsiTheme="minorBidi" w:cstheme="minorBidi"/>
          <w:lang w:val="fr-FR"/>
        </w:rPr>
      </w:pPr>
      <w:r w:rsidRPr="00656A91">
        <w:rPr>
          <w:rFonts w:asciiTheme="minorBidi" w:hAnsiTheme="minorBidi" w:cstheme="minorBidi"/>
          <w:b/>
          <w:bCs/>
          <w:lang w:val="fr-FR"/>
        </w:rPr>
        <w:t>Adaptabilité</w:t>
      </w:r>
      <w:r w:rsidRPr="00656A91">
        <w:rPr>
          <w:rFonts w:asciiTheme="minorBidi" w:hAnsiTheme="minorBidi" w:cstheme="minorBidi"/>
          <w:lang w:val="fr-FR"/>
        </w:rPr>
        <w:t xml:space="preserve"> : </w:t>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s’intègre facilement avec </w:t>
      </w:r>
      <w:proofErr w:type="spellStart"/>
      <w:r w:rsidRPr="00656A91">
        <w:rPr>
          <w:rFonts w:asciiTheme="minorBidi" w:hAnsiTheme="minorBidi" w:cstheme="minorBidi"/>
          <w:lang w:val="fr-FR"/>
        </w:rPr>
        <w:t>XGBoost</w:t>
      </w:r>
      <w:proofErr w:type="spellEnd"/>
      <w:r w:rsidRPr="00656A91">
        <w:rPr>
          <w:rFonts w:asciiTheme="minorBidi" w:hAnsiTheme="minorBidi" w:cstheme="minorBidi"/>
          <w:lang w:val="fr-FR"/>
        </w:rPr>
        <w:t xml:space="preserve"> et </w:t>
      </w:r>
      <w:proofErr w:type="spellStart"/>
      <w:r w:rsidRPr="00656A91">
        <w:rPr>
          <w:rFonts w:asciiTheme="minorBidi" w:hAnsiTheme="minorBidi" w:cstheme="minorBidi"/>
          <w:lang w:val="fr-FR"/>
        </w:rPr>
        <w:t>Scikit-learn</w:t>
      </w:r>
      <w:proofErr w:type="spellEnd"/>
      <w:r w:rsidRPr="00656A91">
        <w:rPr>
          <w:rFonts w:asciiTheme="minorBidi" w:hAnsiTheme="minorBidi" w:cstheme="minorBidi"/>
          <w:lang w:val="fr-FR"/>
        </w:rPr>
        <w:t>, et permet une personnalisation fine des plages d’hyperparamètres.</w:t>
      </w:r>
    </w:p>
    <w:p w14:paraId="5787076F" w14:textId="77777777" w:rsidR="00916F72" w:rsidRPr="00916F72" w:rsidRDefault="00916F72" w:rsidP="000174B2">
      <w:pPr>
        <w:pStyle w:val="Titre4"/>
        <w:spacing w:line="360" w:lineRule="auto"/>
        <w:rPr>
          <w:rFonts w:eastAsia="Times New Roman"/>
        </w:rPr>
      </w:pPr>
      <w:bookmarkStart w:id="270" w:name="_Toc205195656"/>
      <w:bookmarkStart w:id="271" w:name="_Toc205314978"/>
      <w:proofErr w:type="spellStart"/>
      <w:r w:rsidRPr="00916F72">
        <w:rPr>
          <w:rFonts w:eastAsia="Times New Roman"/>
        </w:rPr>
        <w:t>Paramètres</w:t>
      </w:r>
      <w:proofErr w:type="spellEnd"/>
      <w:r w:rsidRPr="00916F72">
        <w:rPr>
          <w:rFonts w:eastAsia="Times New Roman"/>
        </w:rPr>
        <w:t xml:space="preserve"> </w:t>
      </w:r>
      <w:proofErr w:type="spellStart"/>
      <w:r w:rsidRPr="00916F72">
        <w:rPr>
          <w:rFonts w:eastAsia="Times New Roman"/>
        </w:rPr>
        <w:t>sélectionnés</w:t>
      </w:r>
      <w:bookmarkEnd w:id="270"/>
      <w:bookmarkEnd w:id="271"/>
      <w:proofErr w:type="spellEnd"/>
    </w:p>
    <w:p w14:paraId="72350776" w14:textId="1EDBA8A9" w:rsidR="00916F72" w:rsidRDefault="00656A91" w:rsidP="000174B2">
      <w:pPr>
        <w:pStyle w:val="NormalWeb"/>
        <w:tabs>
          <w:tab w:val="center" w:pos="4860"/>
        </w:tabs>
        <w:spacing w:line="360" w:lineRule="auto"/>
        <w:ind w:left="360"/>
        <w:jc w:val="both"/>
        <w:rPr>
          <w:rFonts w:asciiTheme="minorBidi" w:hAnsiTheme="minorBidi" w:cstheme="minorBidi"/>
          <w:lang w:val="fr-FR"/>
        </w:rPr>
      </w:pPr>
      <w:r w:rsidRPr="00656A91">
        <w:rPr>
          <w:rFonts w:asciiTheme="minorBidi" w:hAnsiTheme="minorBidi" w:cstheme="minorBidi"/>
          <w:lang w:val="fr-FR"/>
        </w:rPr>
        <w:t xml:space="preserve">Les </w:t>
      </w:r>
      <w:r w:rsidRPr="00656A91">
        <w:rPr>
          <w:rFonts w:asciiTheme="minorBidi" w:hAnsiTheme="minorBidi" w:cstheme="minorBidi"/>
          <w:b/>
          <w:bCs/>
          <w:lang w:val="fr-FR"/>
        </w:rPr>
        <w:t>paramètres finaux utilisés</w:t>
      </w:r>
      <w:r w:rsidRPr="00656A91">
        <w:rPr>
          <w:rFonts w:asciiTheme="minorBidi" w:hAnsiTheme="minorBidi" w:cstheme="minorBidi"/>
          <w:lang w:val="fr-FR"/>
        </w:rPr>
        <w:t xml:space="preserve"> sont le fruit d’une phase d’optimisation combinant expertise métier et validation croisée. Ils ont été sélectionnés afin de garantir un bon équilibre entre </w:t>
      </w:r>
      <w:r w:rsidRPr="00656A91">
        <w:rPr>
          <w:rFonts w:asciiTheme="minorBidi" w:hAnsiTheme="minorBidi" w:cstheme="minorBidi"/>
          <w:b/>
          <w:bCs/>
          <w:lang w:val="fr-FR"/>
        </w:rPr>
        <w:t>précision, robustesse et capacité de généralisation</w:t>
      </w:r>
      <w:r w:rsidRPr="00656A91">
        <w:rPr>
          <w:rFonts w:asciiTheme="minorBidi" w:hAnsiTheme="minorBidi" w:cstheme="minorBidi"/>
          <w:lang w:val="fr-FR"/>
        </w:rPr>
        <w:t xml:space="preserve"> :</w:t>
      </w:r>
    </w:p>
    <w:p w14:paraId="6487B863" w14:textId="77777777" w:rsidR="00656A91" w:rsidRDefault="00656A91" w:rsidP="000174B2">
      <w:pPr>
        <w:pStyle w:val="NormalWeb"/>
        <w:tabs>
          <w:tab w:val="center" w:pos="4860"/>
        </w:tabs>
        <w:spacing w:line="360" w:lineRule="auto"/>
        <w:rPr>
          <w:rFonts w:asciiTheme="minorBidi" w:hAnsiTheme="minorBidi" w:cstheme="minorBidi"/>
          <w:lang w:val="fr-FR"/>
        </w:rPr>
      </w:pPr>
    </w:p>
    <w:tbl>
      <w:tblPr>
        <w:tblStyle w:val="Tableausimple3"/>
        <w:tblW w:w="10044" w:type="dxa"/>
        <w:jc w:val="center"/>
        <w:tblLook w:val="04A0" w:firstRow="1" w:lastRow="0" w:firstColumn="1" w:lastColumn="0" w:noHBand="0" w:noVBand="1"/>
      </w:tblPr>
      <w:tblGrid>
        <w:gridCol w:w="3457"/>
        <w:gridCol w:w="2364"/>
        <w:gridCol w:w="4223"/>
      </w:tblGrid>
      <w:tr w:rsidR="00656A91" w:rsidRPr="00656A91" w14:paraId="2075E961" w14:textId="77777777" w:rsidTr="00175BF3">
        <w:trPr>
          <w:cnfStyle w:val="100000000000" w:firstRow="1" w:lastRow="0" w:firstColumn="0" w:lastColumn="0" w:oddVBand="0" w:evenVBand="0" w:oddHBand="0" w:evenHBand="0" w:firstRowFirstColumn="0" w:firstRowLastColumn="0" w:lastRowFirstColumn="0" w:lastRowLastColumn="0"/>
          <w:trHeight w:val="268"/>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D9CF9BE"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Paramètre</w:t>
            </w:r>
          </w:p>
        </w:tc>
        <w:tc>
          <w:tcPr>
            <w:tcW w:w="0" w:type="auto"/>
            <w:vAlign w:val="center"/>
            <w:hideMark/>
          </w:tcPr>
          <w:p w14:paraId="6A25C730" w14:textId="77777777" w:rsidR="00656A91" w:rsidRPr="00656A91" w:rsidRDefault="00656A91" w:rsidP="000174B2">
            <w:pPr>
              <w:pStyle w:val="NormalWeb"/>
              <w:tabs>
                <w:tab w:val="center" w:pos="4860"/>
              </w:tabs>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Valeur</w:t>
            </w:r>
          </w:p>
        </w:tc>
        <w:tc>
          <w:tcPr>
            <w:tcW w:w="0" w:type="auto"/>
            <w:vAlign w:val="center"/>
            <w:hideMark/>
          </w:tcPr>
          <w:p w14:paraId="46575C1F" w14:textId="77777777" w:rsidR="00656A91" w:rsidRPr="00656A91" w:rsidRDefault="00656A91" w:rsidP="000174B2">
            <w:pPr>
              <w:pStyle w:val="NormalWeb"/>
              <w:tabs>
                <w:tab w:val="center" w:pos="4860"/>
              </w:tabs>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Description</w:t>
            </w:r>
          </w:p>
        </w:tc>
      </w:tr>
      <w:tr w:rsidR="00656A91" w:rsidRPr="00094EDB" w14:paraId="59FD5B70" w14:textId="77777777" w:rsidTr="00175BF3">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86F917"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objective</w:t>
            </w:r>
          </w:p>
        </w:tc>
        <w:tc>
          <w:tcPr>
            <w:tcW w:w="0" w:type="auto"/>
            <w:vAlign w:val="center"/>
            <w:hideMark/>
          </w:tcPr>
          <w:p w14:paraId="630ED2CD"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656A91">
              <w:rPr>
                <w:rFonts w:asciiTheme="minorBidi" w:hAnsiTheme="minorBidi"/>
              </w:rPr>
              <w:t>reg:squarederror</w:t>
            </w:r>
            <w:proofErr w:type="spellEnd"/>
          </w:p>
        </w:tc>
        <w:tc>
          <w:tcPr>
            <w:tcW w:w="0" w:type="auto"/>
            <w:vAlign w:val="center"/>
            <w:hideMark/>
          </w:tcPr>
          <w:p w14:paraId="4AB9EE72"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Fonction de perte utilisée pour la régression</w:t>
            </w:r>
          </w:p>
        </w:tc>
      </w:tr>
      <w:tr w:rsidR="00656A91" w:rsidRPr="00094EDB" w14:paraId="0842EA81" w14:textId="77777777" w:rsidTr="00175BF3">
        <w:trPr>
          <w:trHeight w:val="52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A9B13A"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eval_metric</w:t>
            </w:r>
          </w:p>
        </w:tc>
        <w:tc>
          <w:tcPr>
            <w:tcW w:w="0" w:type="auto"/>
            <w:vAlign w:val="center"/>
            <w:hideMark/>
          </w:tcPr>
          <w:p w14:paraId="7400DA3B"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656A91">
              <w:rPr>
                <w:rFonts w:asciiTheme="minorBidi" w:hAnsiTheme="minorBidi"/>
              </w:rPr>
              <w:t>mae</w:t>
            </w:r>
            <w:proofErr w:type="spellEnd"/>
          </w:p>
        </w:tc>
        <w:tc>
          <w:tcPr>
            <w:tcW w:w="0" w:type="auto"/>
            <w:vAlign w:val="center"/>
            <w:hideMark/>
          </w:tcPr>
          <w:p w14:paraId="5FC0F34E"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656A91">
              <w:rPr>
                <w:rFonts w:asciiTheme="minorBidi" w:hAnsiTheme="minorBidi"/>
                <w:lang w:val="fr-FR"/>
              </w:rPr>
              <w:t>Métrique d'évaluation : erreur absolue moyenne</w:t>
            </w:r>
          </w:p>
        </w:tc>
      </w:tr>
      <w:tr w:rsidR="00656A91" w:rsidRPr="00094EDB" w14:paraId="75868A27" w14:textId="77777777" w:rsidTr="00175BF3">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2B1150"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n_estimators</w:t>
            </w:r>
          </w:p>
        </w:tc>
        <w:tc>
          <w:tcPr>
            <w:tcW w:w="0" w:type="auto"/>
            <w:vAlign w:val="center"/>
            <w:hideMark/>
          </w:tcPr>
          <w:p w14:paraId="3143D140"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200</w:t>
            </w:r>
          </w:p>
        </w:tc>
        <w:tc>
          <w:tcPr>
            <w:tcW w:w="0" w:type="auto"/>
            <w:vAlign w:val="center"/>
            <w:hideMark/>
          </w:tcPr>
          <w:p w14:paraId="11BF5E04"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Nombre d’arbres dans le modèle (</w:t>
            </w:r>
            <w:proofErr w:type="spellStart"/>
            <w:r w:rsidRPr="00656A91">
              <w:rPr>
                <w:rFonts w:asciiTheme="minorBidi" w:hAnsiTheme="minorBidi"/>
                <w:lang w:val="fr-FR"/>
              </w:rPr>
              <w:t>boosting</w:t>
            </w:r>
            <w:proofErr w:type="spellEnd"/>
            <w:r w:rsidRPr="00656A91">
              <w:rPr>
                <w:rFonts w:asciiTheme="minorBidi" w:hAnsiTheme="minorBidi"/>
                <w:lang w:val="fr-FR"/>
              </w:rPr>
              <w:t xml:space="preserve"> rounds)</w:t>
            </w:r>
          </w:p>
        </w:tc>
      </w:tr>
      <w:tr w:rsidR="00656A91" w:rsidRPr="00656A91" w14:paraId="56DAB164" w14:textId="77777777" w:rsidTr="00175BF3">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6EFE0B"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max_depth</w:t>
            </w:r>
          </w:p>
        </w:tc>
        <w:tc>
          <w:tcPr>
            <w:tcW w:w="0" w:type="auto"/>
            <w:vAlign w:val="center"/>
            <w:hideMark/>
          </w:tcPr>
          <w:p w14:paraId="4E14B9D9"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15</w:t>
            </w:r>
          </w:p>
        </w:tc>
        <w:tc>
          <w:tcPr>
            <w:tcW w:w="0" w:type="auto"/>
            <w:vAlign w:val="center"/>
            <w:hideMark/>
          </w:tcPr>
          <w:p w14:paraId="0C2A891C"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656A91">
              <w:rPr>
                <w:rFonts w:asciiTheme="minorBidi" w:hAnsiTheme="minorBidi"/>
              </w:rPr>
              <w:t>Profondeur</w:t>
            </w:r>
            <w:proofErr w:type="spellEnd"/>
            <w:r w:rsidRPr="00656A91">
              <w:rPr>
                <w:rFonts w:asciiTheme="minorBidi" w:hAnsiTheme="minorBidi"/>
              </w:rPr>
              <w:t xml:space="preserve"> </w:t>
            </w:r>
            <w:proofErr w:type="spellStart"/>
            <w:r w:rsidRPr="00656A91">
              <w:rPr>
                <w:rFonts w:asciiTheme="minorBidi" w:hAnsiTheme="minorBidi"/>
              </w:rPr>
              <w:t>maximale</w:t>
            </w:r>
            <w:proofErr w:type="spellEnd"/>
            <w:r w:rsidRPr="00656A91">
              <w:rPr>
                <w:rFonts w:asciiTheme="minorBidi" w:hAnsiTheme="minorBidi"/>
              </w:rPr>
              <w:t xml:space="preserve"> des </w:t>
            </w:r>
            <w:proofErr w:type="spellStart"/>
            <w:r w:rsidRPr="00656A91">
              <w:rPr>
                <w:rFonts w:asciiTheme="minorBidi" w:hAnsiTheme="minorBidi"/>
              </w:rPr>
              <w:t>arbres</w:t>
            </w:r>
            <w:proofErr w:type="spellEnd"/>
          </w:p>
        </w:tc>
      </w:tr>
      <w:tr w:rsidR="00656A91" w:rsidRPr="00656A91" w14:paraId="0FCE216F" w14:textId="77777777" w:rsidTr="00175BF3">
        <w:trPr>
          <w:cnfStyle w:val="000000100000" w:firstRow="0" w:lastRow="0" w:firstColumn="0" w:lastColumn="0" w:oddVBand="0" w:evenVBand="0" w:oddHBand="1" w:evenHBand="0" w:firstRowFirstColumn="0" w:firstRowLastColumn="0" w:lastRowFirstColumn="0" w:lastRowLastColumn="0"/>
          <w:trHeight w:val="52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D42857"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learning_rate</w:t>
            </w:r>
          </w:p>
        </w:tc>
        <w:tc>
          <w:tcPr>
            <w:tcW w:w="0" w:type="auto"/>
            <w:vAlign w:val="center"/>
            <w:hideMark/>
          </w:tcPr>
          <w:p w14:paraId="4C1C515E"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0.1</w:t>
            </w:r>
          </w:p>
        </w:tc>
        <w:tc>
          <w:tcPr>
            <w:tcW w:w="0" w:type="auto"/>
            <w:vAlign w:val="center"/>
            <w:hideMark/>
          </w:tcPr>
          <w:p w14:paraId="756A7317"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656A91">
              <w:rPr>
                <w:rFonts w:asciiTheme="minorBidi" w:hAnsiTheme="minorBidi"/>
              </w:rPr>
              <w:t>Taux</w:t>
            </w:r>
            <w:proofErr w:type="spellEnd"/>
            <w:r w:rsidRPr="00656A91">
              <w:rPr>
                <w:rFonts w:asciiTheme="minorBidi" w:hAnsiTheme="minorBidi"/>
              </w:rPr>
              <w:t xml:space="preserve"> </w:t>
            </w:r>
            <w:proofErr w:type="spellStart"/>
            <w:r w:rsidRPr="00656A91">
              <w:rPr>
                <w:rFonts w:asciiTheme="minorBidi" w:hAnsiTheme="minorBidi"/>
              </w:rPr>
              <w:t>d’apprentissage</w:t>
            </w:r>
            <w:proofErr w:type="spellEnd"/>
            <w:r w:rsidRPr="00656A91">
              <w:rPr>
                <w:rFonts w:asciiTheme="minorBidi" w:hAnsiTheme="minorBidi"/>
              </w:rPr>
              <w:t xml:space="preserve"> (shrinkage)</w:t>
            </w:r>
          </w:p>
        </w:tc>
      </w:tr>
      <w:tr w:rsidR="00656A91" w:rsidRPr="00094EDB" w14:paraId="0F3740D5" w14:textId="77777777" w:rsidTr="00175BF3">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E55E56"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subsample</w:t>
            </w:r>
          </w:p>
        </w:tc>
        <w:tc>
          <w:tcPr>
            <w:tcW w:w="0" w:type="auto"/>
            <w:vAlign w:val="center"/>
            <w:hideMark/>
          </w:tcPr>
          <w:p w14:paraId="0761003B"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0.8</w:t>
            </w:r>
          </w:p>
        </w:tc>
        <w:tc>
          <w:tcPr>
            <w:tcW w:w="0" w:type="auto"/>
            <w:vAlign w:val="center"/>
            <w:hideMark/>
          </w:tcPr>
          <w:p w14:paraId="2F529BFF"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656A91">
              <w:rPr>
                <w:rFonts w:asciiTheme="minorBidi" w:hAnsiTheme="minorBidi"/>
                <w:lang w:val="fr-FR"/>
              </w:rPr>
              <w:t>Proportion d’échantillons utilisée pour chaque arbre</w:t>
            </w:r>
          </w:p>
        </w:tc>
      </w:tr>
      <w:tr w:rsidR="00656A91" w:rsidRPr="00094EDB" w14:paraId="593B4161" w14:textId="77777777" w:rsidTr="00175BF3">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BEF1E3"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lastRenderedPageBreak/>
              <w:t>colsample_bytree</w:t>
            </w:r>
          </w:p>
        </w:tc>
        <w:tc>
          <w:tcPr>
            <w:tcW w:w="0" w:type="auto"/>
            <w:vAlign w:val="center"/>
            <w:hideMark/>
          </w:tcPr>
          <w:p w14:paraId="19526862"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0.8</w:t>
            </w:r>
          </w:p>
        </w:tc>
        <w:tc>
          <w:tcPr>
            <w:tcW w:w="0" w:type="auto"/>
            <w:vAlign w:val="center"/>
            <w:hideMark/>
          </w:tcPr>
          <w:p w14:paraId="097B460E"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Proportion de colonnes utilisées par arbre</w:t>
            </w:r>
          </w:p>
        </w:tc>
      </w:tr>
      <w:tr w:rsidR="00656A91" w:rsidRPr="00094EDB" w14:paraId="436B9CD7" w14:textId="77777777" w:rsidTr="00175BF3">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480C37"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reg_alpha</w:t>
            </w:r>
          </w:p>
        </w:tc>
        <w:tc>
          <w:tcPr>
            <w:tcW w:w="0" w:type="auto"/>
            <w:vAlign w:val="center"/>
            <w:hideMark/>
          </w:tcPr>
          <w:p w14:paraId="54097BFC"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0.1</w:t>
            </w:r>
          </w:p>
        </w:tc>
        <w:tc>
          <w:tcPr>
            <w:tcW w:w="0" w:type="auto"/>
            <w:vAlign w:val="center"/>
            <w:hideMark/>
          </w:tcPr>
          <w:p w14:paraId="0AE662DE"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656A91">
              <w:rPr>
                <w:rFonts w:asciiTheme="minorBidi" w:hAnsiTheme="minorBidi"/>
                <w:lang w:val="fr-FR"/>
              </w:rPr>
              <w:t>Coefficient de régularisation L1 (Lasso)</w:t>
            </w:r>
          </w:p>
        </w:tc>
      </w:tr>
      <w:tr w:rsidR="00656A91" w:rsidRPr="00094EDB" w14:paraId="7AC9C8A9" w14:textId="77777777" w:rsidTr="00175BF3">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6CB4CE"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reg_lambda</w:t>
            </w:r>
          </w:p>
        </w:tc>
        <w:tc>
          <w:tcPr>
            <w:tcW w:w="0" w:type="auto"/>
            <w:vAlign w:val="center"/>
            <w:hideMark/>
          </w:tcPr>
          <w:p w14:paraId="6F610E5C"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0.1</w:t>
            </w:r>
          </w:p>
        </w:tc>
        <w:tc>
          <w:tcPr>
            <w:tcW w:w="0" w:type="auto"/>
            <w:vAlign w:val="center"/>
            <w:hideMark/>
          </w:tcPr>
          <w:p w14:paraId="7970E338"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Coefficient de régularisation L2 (Ridge)</w:t>
            </w:r>
          </w:p>
        </w:tc>
      </w:tr>
      <w:tr w:rsidR="00656A91" w:rsidRPr="00656A91" w14:paraId="5934991A" w14:textId="77777777" w:rsidTr="00175BF3">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23FC33"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random_state</w:t>
            </w:r>
          </w:p>
        </w:tc>
        <w:tc>
          <w:tcPr>
            <w:tcW w:w="0" w:type="auto"/>
            <w:vAlign w:val="center"/>
            <w:hideMark/>
          </w:tcPr>
          <w:p w14:paraId="418EED4B"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42</w:t>
            </w:r>
          </w:p>
        </w:tc>
        <w:tc>
          <w:tcPr>
            <w:tcW w:w="0" w:type="auto"/>
            <w:vAlign w:val="center"/>
            <w:hideMark/>
          </w:tcPr>
          <w:p w14:paraId="23323C00"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 xml:space="preserve">Graine </w:t>
            </w:r>
            <w:proofErr w:type="spellStart"/>
            <w:r w:rsidRPr="00656A91">
              <w:rPr>
                <w:rFonts w:asciiTheme="minorBidi" w:hAnsiTheme="minorBidi"/>
              </w:rPr>
              <w:t>aléatoire</w:t>
            </w:r>
            <w:proofErr w:type="spellEnd"/>
            <w:r w:rsidRPr="00656A91">
              <w:rPr>
                <w:rFonts w:asciiTheme="minorBidi" w:hAnsiTheme="minorBidi"/>
              </w:rPr>
              <w:t xml:space="preserve"> pour </w:t>
            </w:r>
            <w:proofErr w:type="spellStart"/>
            <w:r w:rsidRPr="00656A91">
              <w:rPr>
                <w:rFonts w:asciiTheme="minorBidi" w:hAnsiTheme="minorBidi"/>
              </w:rPr>
              <w:t>reproductibilité</w:t>
            </w:r>
            <w:proofErr w:type="spellEnd"/>
          </w:p>
        </w:tc>
      </w:tr>
      <w:tr w:rsidR="00656A91" w:rsidRPr="00094EDB" w14:paraId="0A9A2FA6" w14:textId="77777777" w:rsidTr="00175BF3">
        <w:trPr>
          <w:cnfStyle w:val="000000100000" w:firstRow="0" w:lastRow="0" w:firstColumn="0" w:lastColumn="0" w:oddVBand="0" w:evenVBand="0" w:oddHBand="1" w:evenHBand="0" w:firstRowFirstColumn="0" w:firstRowLastColumn="0" w:lastRowFirstColumn="0" w:lastRowLastColumn="0"/>
          <w:trHeight w:val="79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E250C3"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enable_categorical</w:t>
            </w:r>
          </w:p>
        </w:tc>
        <w:tc>
          <w:tcPr>
            <w:tcW w:w="0" w:type="auto"/>
            <w:vAlign w:val="center"/>
            <w:hideMark/>
          </w:tcPr>
          <w:p w14:paraId="72412C44"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True</w:t>
            </w:r>
          </w:p>
        </w:tc>
        <w:tc>
          <w:tcPr>
            <w:tcW w:w="0" w:type="auto"/>
            <w:vAlign w:val="center"/>
            <w:hideMark/>
          </w:tcPr>
          <w:p w14:paraId="494C2E54"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Activation de la gestion native des variables catégorielles</w:t>
            </w:r>
          </w:p>
        </w:tc>
      </w:tr>
      <w:tr w:rsidR="00656A91" w:rsidRPr="00094EDB" w14:paraId="04648DC0" w14:textId="77777777" w:rsidTr="00175BF3">
        <w:trPr>
          <w:trHeight w:val="80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22B2B1"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n_jobs</w:t>
            </w:r>
          </w:p>
        </w:tc>
        <w:tc>
          <w:tcPr>
            <w:tcW w:w="0" w:type="auto"/>
            <w:vAlign w:val="center"/>
            <w:hideMark/>
          </w:tcPr>
          <w:p w14:paraId="462E23C4"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-1</w:t>
            </w:r>
          </w:p>
        </w:tc>
        <w:tc>
          <w:tcPr>
            <w:tcW w:w="0" w:type="auto"/>
            <w:vAlign w:val="center"/>
            <w:hideMark/>
          </w:tcPr>
          <w:p w14:paraId="731EEC85" w14:textId="77777777" w:rsidR="00656A91" w:rsidRPr="00656A91" w:rsidRDefault="00656A91" w:rsidP="001C6AC0">
            <w:pPr>
              <w:pStyle w:val="NormalWeb"/>
              <w:keepNext/>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656A91">
              <w:rPr>
                <w:rFonts w:asciiTheme="minorBidi" w:hAnsiTheme="minorBidi"/>
                <w:lang w:val="fr-FR"/>
              </w:rPr>
              <w:t>Utilisation de tous les cœurs disponibles pour le calcul</w:t>
            </w:r>
          </w:p>
        </w:tc>
      </w:tr>
    </w:tbl>
    <w:p w14:paraId="6BE7638C" w14:textId="7360041B" w:rsidR="001C6AC0" w:rsidRPr="001C6AC0" w:rsidRDefault="001C6AC0" w:rsidP="001C6AC0">
      <w:pPr>
        <w:pStyle w:val="Lgende"/>
        <w:jc w:val="center"/>
        <w:rPr>
          <w:lang w:val="fr-FR"/>
        </w:rPr>
      </w:pPr>
      <w:bookmarkStart w:id="272" w:name="_Toc205215004"/>
      <w:bookmarkStart w:id="273" w:name="_Toc205195657"/>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7</w:t>
      </w:r>
      <w:r>
        <w:fldChar w:fldCharType="end"/>
      </w:r>
      <w:r w:rsidRPr="001C6AC0">
        <w:rPr>
          <w:lang w:val="fr-FR"/>
        </w:rPr>
        <w:t xml:space="preserve">:Hyperparamètres du modèle </w:t>
      </w:r>
      <w:proofErr w:type="spellStart"/>
      <w:r w:rsidRPr="001C6AC0">
        <w:rPr>
          <w:lang w:val="fr-FR"/>
        </w:rPr>
        <w:t>XGBoost</w:t>
      </w:r>
      <w:proofErr w:type="spellEnd"/>
      <w:r w:rsidRPr="001C6AC0">
        <w:rPr>
          <w:lang w:val="fr-FR"/>
        </w:rPr>
        <w:t xml:space="preserve"> utilisé</w:t>
      </w:r>
      <w:bookmarkEnd w:id="272"/>
    </w:p>
    <w:p w14:paraId="5C8C4D0A" w14:textId="6C37A8BB" w:rsidR="00600D92" w:rsidRDefault="00600D92" w:rsidP="000174B2">
      <w:pPr>
        <w:pStyle w:val="Titre3"/>
        <w:spacing w:line="360" w:lineRule="auto"/>
        <w:jc w:val="left"/>
        <w:rPr>
          <w:lang w:val="fr-FR"/>
        </w:rPr>
      </w:pPr>
      <w:bookmarkStart w:id="274" w:name="_Toc205314979"/>
      <w:r w:rsidRPr="00600D92">
        <w:rPr>
          <w:lang w:val="fr-FR"/>
        </w:rPr>
        <w:t>Courbes d’apprentissage et de validation</w:t>
      </w:r>
      <w:bookmarkEnd w:id="273"/>
      <w:bookmarkEnd w:id="274"/>
    </w:p>
    <w:p w14:paraId="09C2F2F8" w14:textId="5478B758" w:rsidR="00135553" w:rsidRDefault="00A90A51" w:rsidP="000174B2">
      <w:pPr>
        <w:pStyle w:val="NormalWeb"/>
        <w:spacing w:line="360" w:lineRule="auto"/>
        <w:jc w:val="both"/>
        <w:rPr>
          <w:rFonts w:asciiTheme="minorBidi" w:hAnsiTheme="minorBidi" w:cstheme="minorBidi"/>
          <w:lang w:val="fr-FR"/>
        </w:rPr>
      </w:pPr>
      <w:r w:rsidRPr="00656A91">
        <w:rPr>
          <w:rFonts w:asciiTheme="minorBidi" w:hAnsiTheme="minorBidi" w:cstheme="minorBidi"/>
          <w:lang w:val="fr-FR"/>
        </w:rPr>
        <w:t xml:space="preserve">Les courbes d’apprentissage et de validation sont des outils essentiels pour évaluer les performances du modèle, diagnostiquer le surajustement ou le </w:t>
      </w:r>
      <w:proofErr w:type="spellStart"/>
      <w:r w:rsidRPr="00656A91">
        <w:rPr>
          <w:rFonts w:asciiTheme="minorBidi" w:hAnsiTheme="minorBidi" w:cstheme="minorBidi"/>
          <w:lang w:val="fr-FR"/>
        </w:rPr>
        <w:t>sous-ajustement</w:t>
      </w:r>
      <w:proofErr w:type="spellEnd"/>
      <w:r w:rsidRPr="00656A91">
        <w:rPr>
          <w:rFonts w:asciiTheme="minorBidi" w:hAnsiTheme="minorBidi" w:cstheme="minorBidi"/>
          <w:lang w:val="fr-FR"/>
        </w:rPr>
        <w:t xml:space="preserve">, et analyser la généralisation du modèle sur les données non vues. Dans ce projet, les courbes d’apprentissage ont été utilisées pour évaluer la performance du modèle </w:t>
      </w:r>
      <w:proofErr w:type="spellStart"/>
      <w:r w:rsidRPr="00656A91">
        <w:rPr>
          <w:rFonts w:asciiTheme="minorBidi" w:hAnsiTheme="minorBidi" w:cstheme="minorBidi"/>
          <w:lang w:val="fr-FR"/>
        </w:rPr>
        <w:t>XGBoost</w:t>
      </w:r>
      <w:proofErr w:type="spellEnd"/>
      <w:r w:rsidRPr="00656A91">
        <w:rPr>
          <w:rFonts w:asciiTheme="minorBidi" w:hAnsiTheme="minorBidi" w:cstheme="minorBidi"/>
          <w:lang w:val="fr-FR"/>
        </w:rPr>
        <w:t xml:space="preserve"> sur les </w:t>
      </w:r>
      <w:proofErr w:type="spellStart"/>
      <w:r w:rsidRPr="00656A91">
        <w:rPr>
          <w:rFonts w:asciiTheme="minorBidi" w:hAnsiTheme="minorBidi" w:cstheme="minorBidi"/>
          <w:lang w:val="fr-FR"/>
        </w:rPr>
        <w:t>datasets</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Xdock</w:t>
      </w:r>
      <w:proofErr w:type="spellEnd"/>
      <w:r w:rsidRPr="00656A91">
        <w:rPr>
          <w:rFonts w:asciiTheme="minorBidi" w:hAnsiTheme="minorBidi" w:cstheme="minorBidi"/>
          <w:lang w:val="fr-FR"/>
        </w:rPr>
        <w:t xml:space="preserve"> et FFM, en se concentrant sur l’erreur absolue moyenne (MAE) en fonction de la taille de l’ensemble d’entraînement.</w:t>
      </w:r>
    </w:p>
    <w:p w14:paraId="31526207" w14:textId="77777777" w:rsidR="009C3C16" w:rsidRDefault="008F1BD3" w:rsidP="009C3C16">
      <w:pPr>
        <w:pStyle w:val="NormalWeb"/>
        <w:keepNext/>
        <w:spacing w:line="360" w:lineRule="auto"/>
        <w:jc w:val="center"/>
      </w:pPr>
      <w:r w:rsidRPr="008F1BD3">
        <w:rPr>
          <w:rFonts w:asciiTheme="minorBidi" w:hAnsiTheme="minorBidi"/>
          <w:noProof/>
        </w:rPr>
        <w:drawing>
          <wp:inline distT="0" distB="0" distL="0" distR="0" wp14:anchorId="12EDD163" wp14:editId="3F05B1AF">
            <wp:extent cx="4219949" cy="2117188"/>
            <wp:effectExtent l="0" t="0" r="9525" b="0"/>
            <wp:docPr id="722261321" name="Picture 1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1321" name="Picture 15" descr="A graph with lines and number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28965" cy="2121711"/>
                    </a:xfrm>
                    <a:prstGeom prst="rect">
                      <a:avLst/>
                    </a:prstGeom>
                    <a:noFill/>
                    <a:ln>
                      <a:noFill/>
                    </a:ln>
                  </pic:spPr>
                </pic:pic>
              </a:graphicData>
            </a:graphic>
          </wp:inline>
        </w:drawing>
      </w:r>
    </w:p>
    <w:p w14:paraId="48867564" w14:textId="0DE5C6A7" w:rsidR="008F1BD3" w:rsidRPr="009C3C16" w:rsidRDefault="009C3C16" w:rsidP="009C3C16">
      <w:pPr>
        <w:pStyle w:val="Lgende"/>
        <w:jc w:val="center"/>
        <w:rPr>
          <w:rFonts w:asciiTheme="minorBidi" w:hAnsiTheme="minorBidi"/>
          <w:lang w:val="fr-FR"/>
        </w:rPr>
      </w:pPr>
      <w:bookmarkStart w:id="275" w:name="_Toc205214416"/>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38</w:t>
      </w:r>
      <w:r>
        <w:fldChar w:fldCharType="end"/>
      </w:r>
      <w:r w:rsidRPr="009C3C16">
        <w:rPr>
          <w:lang w:val="fr-FR"/>
        </w:rPr>
        <w:t xml:space="preserve">: Courbe d’apprentissage du modèle </w:t>
      </w:r>
      <w:proofErr w:type="spellStart"/>
      <w:r w:rsidRPr="009C3C16">
        <w:rPr>
          <w:lang w:val="fr-FR"/>
        </w:rPr>
        <w:t>XGBoost</w:t>
      </w:r>
      <w:proofErr w:type="spellEnd"/>
      <w:r w:rsidRPr="009C3C16">
        <w:rPr>
          <w:lang w:val="fr-FR"/>
        </w:rPr>
        <w:t xml:space="preserve"> – Cas </w:t>
      </w:r>
      <w:proofErr w:type="spellStart"/>
      <w:r w:rsidRPr="009C3C16">
        <w:rPr>
          <w:lang w:val="fr-FR"/>
        </w:rPr>
        <w:t>Fulfillment</w:t>
      </w:r>
      <w:bookmarkEnd w:id="275"/>
      <w:proofErr w:type="spellEnd"/>
    </w:p>
    <w:p w14:paraId="3EC98742" w14:textId="77777777" w:rsidR="008F1BD3" w:rsidRPr="009C3C16" w:rsidRDefault="008F1BD3" w:rsidP="000174B2">
      <w:pPr>
        <w:pStyle w:val="NormalWeb"/>
        <w:spacing w:line="360" w:lineRule="auto"/>
        <w:jc w:val="center"/>
        <w:rPr>
          <w:rFonts w:asciiTheme="minorBidi" w:hAnsiTheme="minorBidi"/>
          <w:lang w:val="fr-FR"/>
        </w:rPr>
      </w:pPr>
    </w:p>
    <w:p w14:paraId="0E3D1BD7" w14:textId="77777777" w:rsidR="009C3C16" w:rsidRDefault="008F1BD3" w:rsidP="009C3C16">
      <w:pPr>
        <w:pStyle w:val="NormalWeb"/>
        <w:keepNext/>
        <w:spacing w:line="360" w:lineRule="auto"/>
        <w:jc w:val="center"/>
      </w:pPr>
      <w:r w:rsidRPr="008F1BD3">
        <w:rPr>
          <w:rFonts w:asciiTheme="minorBidi" w:hAnsiTheme="minorBidi"/>
          <w:noProof/>
        </w:rPr>
        <w:drawing>
          <wp:inline distT="0" distB="0" distL="0" distR="0" wp14:anchorId="47FD6D87" wp14:editId="0C061671">
            <wp:extent cx="4199206" cy="2134596"/>
            <wp:effectExtent l="0" t="0" r="0" b="0"/>
            <wp:docPr id="1512867238" name="Picture 17"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67238" name="Picture 17" descr="A graph with lines and numbers&#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215588" cy="2142923"/>
                    </a:xfrm>
                    <a:prstGeom prst="rect">
                      <a:avLst/>
                    </a:prstGeom>
                    <a:noFill/>
                    <a:ln>
                      <a:noFill/>
                    </a:ln>
                  </pic:spPr>
                </pic:pic>
              </a:graphicData>
            </a:graphic>
          </wp:inline>
        </w:drawing>
      </w:r>
    </w:p>
    <w:p w14:paraId="2D50BE20" w14:textId="12EF7C8C" w:rsidR="008F1BD3" w:rsidRPr="009C3C16" w:rsidRDefault="009C3C16" w:rsidP="009C3C16">
      <w:pPr>
        <w:pStyle w:val="Lgende"/>
        <w:jc w:val="center"/>
        <w:rPr>
          <w:rFonts w:asciiTheme="minorBidi" w:hAnsiTheme="minorBidi"/>
          <w:lang w:val="fr-FR"/>
        </w:rPr>
      </w:pPr>
      <w:bookmarkStart w:id="276" w:name="_Toc205214417"/>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39</w:t>
      </w:r>
      <w:r>
        <w:fldChar w:fldCharType="end"/>
      </w:r>
      <w:r w:rsidRPr="009C3C16">
        <w:rPr>
          <w:lang w:val="fr-FR"/>
        </w:rPr>
        <w:t xml:space="preserve">: Courbe d’apprentissage du modèle </w:t>
      </w:r>
      <w:proofErr w:type="spellStart"/>
      <w:r w:rsidRPr="009C3C16">
        <w:rPr>
          <w:lang w:val="fr-FR"/>
        </w:rPr>
        <w:t>XGBoost</w:t>
      </w:r>
      <w:proofErr w:type="spellEnd"/>
      <w:r w:rsidRPr="009C3C16">
        <w:rPr>
          <w:lang w:val="fr-FR"/>
        </w:rPr>
        <w:t xml:space="preserve"> – Cas </w:t>
      </w:r>
      <w:proofErr w:type="spellStart"/>
      <w:r w:rsidRPr="009C3C16">
        <w:rPr>
          <w:lang w:val="fr-FR"/>
        </w:rPr>
        <w:t>Xdock</w:t>
      </w:r>
      <w:bookmarkEnd w:id="276"/>
      <w:proofErr w:type="spellEnd"/>
    </w:p>
    <w:p w14:paraId="16772743" w14:textId="77777777" w:rsidR="00916F72" w:rsidRPr="00916F72" w:rsidRDefault="00916F72" w:rsidP="000174B2">
      <w:pPr>
        <w:pStyle w:val="Titre4"/>
        <w:spacing w:line="360" w:lineRule="auto"/>
        <w:rPr>
          <w:rFonts w:eastAsia="Times New Roman"/>
        </w:rPr>
      </w:pPr>
      <w:bookmarkStart w:id="277" w:name="_Toc205195658"/>
      <w:bookmarkStart w:id="278" w:name="_Toc205314980"/>
      <w:proofErr w:type="spellStart"/>
      <w:r w:rsidRPr="00916F72">
        <w:rPr>
          <w:rFonts w:eastAsia="Times New Roman"/>
        </w:rPr>
        <w:t>Analyse</w:t>
      </w:r>
      <w:proofErr w:type="spellEnd"/>
      <w:r w:rsidRPr="00916F72">
        <w:rPr>
          <w:rFonts w:eastAsia="Times New Roman"/>
        </w:rPr>
        <w:t xml:space="preserve"> des performances</w:t>
      </w:r>
      <w:bookmarkEnd w:id="277"/>
      <w:bookmarkEnd w:id="278"/>
    </w:p>
    <w:p w14:paraId="7429FCE5" w14:textId="77777777" w:rsidR="00916F72" w:rsidRPr="00656A91" w:rsidRDefault="00916F72" w:rsidP="000174B2">
      <w:pPr>
        <w:pStyle w:val="NormalWeb"/>
        <w:numPr>
          <w:ilvl w:val="0"/>
          <w:numId w:val="56"/>
        </w:numPr>
        <w:spacing w:line="360" w:lineRule="auto"/>
        <w:jc w:val="both"/>
        <w:rPr>
          <w:rFonts w:asciiTheme="minorBidi" w:hAnsiTheme="minorBidi" w:cstheme="minorBidi"/>
          <w:lang w:val="fr-FR"/>
        </w:rPr>
      </w:pPr>
      <w:r w:rsidRPr="00656A91">
        <w:rPr>
          <w:rFonts w:asciiTheme="minorBidi" w:hAnsiTheme="minorBidi" w:cstheme="minorBidi"/>
          <w:b/>
          <w:bCs/>
          <w:lang w:val="fr-FR"/>
        </w:rPr>
        <w:t>Métriques globales</w:t>
      </w:r>
      <w:r w:rsidRPr="00656A91">
        <w:rPr>
          <w:rFonts w:asciiTheme="minorBidi" w:hAnsiTheme="minorBidi" w:cstheme="minorBidi"/>
          <w:lang w:val="fr-FR"/>
        </w:rPr>
        <w:t xml:space="preserve"> : MAE = 254.14 minutes, RMSE = 383.35, R² = 0.588, indiquant une modélisation acceptable mais avec une marge d’amélioration.</w:t>
      </w:r>
    </w:p>
    <w:p w14:paraId="09D7C8F1" w14:textId="77777777" w:rsidR="00916F72" w:rsidRPr="00656A91" w:rsidRDefault="00916F72" w:rsidP="000174B2">
      <w:pPr>
        <w:pStyle w:val="NormalWeb"/>
        <w:numPr>
          <w:ilvl w:val="0"/>
          <w:numId w:val="56"/>
        </w:numPr>
        <w:spacing w:line="360" w:lineRule="auto"/>
        <w:jc w:val="both"/>
        <w:rPr>
          <w:rFonts w:asciiTheme="minorBidi" w:hAnsiTheme="minorBidi" w:cstheme="minorBidi"/>
        </w:rPr>
      </w:pPr>
      <w:proofErr w:type="spellStart"/>
      <w:r w:rsidRPr="00656A91">
        <w:rPr>
          <w:rFonts w:asciiTheme="minorBidi" w:hAnsiTheme="minorBidi" w:cstheme="minorBidi"/>
          <w:b/>
          <w:bCs/>
        </w:rPr>
        <w:t>Analyse</w:t>
      </w:r>
      <w:proofErr w:type="spellEnd"/>
      <w:r w:rsidRPr="00656A91">
        <w:rPr>
          <w:rFonts w:asciiTheme="minorBidi" w:hAnsiTheme="minorBidi" w:cstheme="minorBidi"/>
          <w:b/>
          <w:bCs/>
        </w:rPr>
        <w:t xml:space="preserve"> </w:t>
      </w:r>
      <w:proofErr w:type="spellStart"/>
      <w:r w:rsidRPr="00656A91">
        <w:rPr>
          <w:rFonts w:asciiTheme="minorBidi" w:hAnsiTheme="minorBidi" w:cstheme="minorBidi"/>
          <w:b/>
          <w:bCs/>
        </w:rPr>
        <w:t>temporelle</w:t>
      </w:r>
      <w:proofErr w:type="spellEnd"/>
      <w:r w:rsidRPr="00656A91">
        <w:rPr>
          <w:rFonts w:asciiTheme="minorBidi" w:hAnsiTheme="minorBidi" w:cstheme="minorBidi"/>
        </w:rPr>
        <w:t xml:space="preserve"> : </w:t>
      </w:r>
    </w:p>
    <w:p w14:paraId="364480D2" w14:textId="77777777" w:rsidR="00916F72" w:rsidRPr="00656A91" w:rsidRDefault="00916F72" w:rsidP="000174B2">
      <w:pPr>
        <w:pStyle w:val="NormalWeb"/>
        <w:numPr>
          <w:ilvl w:val="1"/>
          <w:numId w:val="56"/>
        </w:numPr>
        <w:spacing w:line="360" w:lineRule="auto"/>
        <w:jc w:val="both"/>
        <w:rPr>
          <w:rFonts w:asciiTheme="minorBidi" w:hAnsiTheme="minorBidi" w:cstheme="minorBidi"/>
          <w:lang w:val="fr-FR"/>
        </w:rPr>
      </w:pPr>
      <w:r w:rsidRPr="00656A91">
        <w:rPr>
          <w:rFonts w:asciiTheme="minorBidi" w:hAnsiTheme="minorBidi" w:cstheme="minorBidi"/>
          <w:lang w:val="fr-FR"/>
        </w:rPr>
        <w:t>Précision dans une fenêtre de 0.5 jour (720 min) : 91.1 %.</w:t>
      </w:r>
    </w:p>
    <w:p w14:paraId="7D0EC5C3" w14:textId="77777777" w:rsidR="00916F72" w:rsidRPr="00656A91" w:rsidRDefault="00916F72" w:rsidP="000174B2">
      <w:pPr>
        <w:pStyle w:val="NormalWeb"/>
        <w:numPr>
          <w:ilvl w:val="1"/>
          <w:numId w:val="56"/>
        </w:numPr>
        <w:spacing w:line="360" w:lineRule="auto"/>
        <w:jc w:val="both"/>
        <w:rPr>
          <w:rFonts w:asciiTheme="minorBidi" w:hAnsiTheme="minorBidi" w:cstheme="minorBidi"/>
          <w:lang w:val="fr-FR"/>
        </w:rPr>
      </w:pPr>
      <w:r w:rsidRPr="00656A91">
        <w:rPr>
          <w:rFonts w:asciiTheme="minorBidi" w:hAnsiTheme="minorBidi" w:cstheme="minorBidi"/>
          <w:lang w:val="fr-FR"/>
        </w:rPr>
        <w:t>Précision dans une fenêtre de 1 jour (1440 min) : 100 %.</w:t>
      </w:r>
    </w:p>
    <w:p w14:paraId="3AC5C300" w14:textId="77777777" w:rsidR="00916F72" w:rsidRPr="00656A91" w:rsidRDefault="00916F72" w:rsidP="000174B2">
      <w:pPr>
        <w:pStyle w:val="NormalWeb"/>
        <w:numPr>
          <w:ilvl w:val="1"/>
          <w:numId w:val="56"/>
        </w:numPr>
        <w:spacing w:line="360" w:lineRule="auto"/>
        <w:jc w:val="both"/>
        <w:rPr>
          <w:rFonts w:asciiTheme="minorBidi" w:hAnsiTheme="minorBidi" w:cstheme="minorBidi"/>
          <w:lang w:val="fr-FR"/>
        </w:rPr>
      </w:pPr>
      <w:r w:rsidRPr="00656A91">
        <w:rPr>
          <w:rFonts w:asciiTheme="minorBidi" w:hAnsiTheme="minorBidi" w:cstheme="minorBidi"/>
          <w:lang w:val="fr-FR"/>
        </w:rPr>
        <w:t>Médiane des différences absolues : 142.7 minutes, suggérant une variabilité dans les prédictions.</w:t>
      </w:r>
    </w:p>
    <w:p w14:paraId="4FD6A5E6" w14:textId="77777777" w:rsidR="00916F72" w:rsidRPr="00656A91" w:rsidRDefault="00916F72" w:rsidP="000174B2">
      <w:pPr>
        <w:pStyle w:val="NormalWeb"/>
        <w:numPr>
          <w:ilvl w:val="0"/>
          <w:numId w:val="56"/>
        </w:numPr>
        <w:spacing w:line="360" w:lineRule="auto"/>
        <w:jc w:val="both"/>
        <w:rPr>
          <w:rFonts w:asciiTheme="minorBidi" w:hAnsiTheme="minorBidi" w:cstheme="minorBidi"/>
          <w:lang w:val="fr-FR"/>
        </w:rPr>
      </w:pPr>
      <w:r w:rsidRPr="00656A91">
        <w:rPr>
          <w:rFonts w:asciiTheme="minorBidi" w:hAnsiTheme="minorBidi" w:cstheme="minorBidi"/>
          <w:b/>
          <w:bCs/>
          <w:lang w:val="fr-FR"/>
        </w:rPr>
        <w:t>Par ville</w:t>
      </w:r>
      <w:r w:rsidRPr="00656A91">
        <w:rPr>
          <w:rFonts w:asciiTheme="minorBidi" w:hAnsiTheme="minorBidi" w:cstheme="minorBidi"/>
          <w:lang w:val="fr-FR"/>
        </w:rPr>
        <w:t xml:space="preserve"> : Les villes comme </w:t>
      </w:r>
      <w:proofErr w:type="spellStart"/>
      <w:r w:rsidRPr="00656A91">
        <w:rPr>
          <w:rFonts w:asciiTheme="minorBidi" w:hAnsiTheme="minorBidi" w:cstheme="minorBidi"/>
          <w:lang w:val="fr-FR"/>
        </w:rPr>
        <w:t>Had</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Soualem</w:t>
      </w:r>
      <w:proofErr w:type="spellEnd"/>
      <w:r w:rsidRPr="00656A91">
        <w:rPr>
          <w:rFonts w:asciiTheme="minorBidi" w:hAnsiTheme="minorBidi" w:cstheme="minorBidi"/>
          <w:lang w:val="fr-FR"/>
        </w:rPr>
        <w:t xml:space="preserve"> (MAE = 58.23, précision 100 %) performent mieux que la moyenne (MAE moyen = 235.62), tandis que des villes comme Casa-Derb Ghalef (MAE = 153.81) montrent des erreurs plus élevées.</w:t>
      </w:r>
    </w:p>
    <w:p w14:paraId="78A74CA8" w14:textId="77777777" w:rsidR="00916F72" w:rsidRPr="00916F72" w:rsidRDefault="00916F72" w:rsidP="000174B2">
      <w:pPr>
        <w:pStyle w:val="Titre4"/>
        <w:spacing w:line="360" w:lineRule="auto"/>
        <w:rPr>
          <w:rFonts w:eastAsia="Times New Roman"/>
        </w:rPr>
      </w:pPr>
      <w:bookmarkStart w:id="279" w:name="_Toc205195659"/>
      <w:bookmarkStart w:id="280" w:name="_Toc205314981"/>
      <w:proofErr w:type="spellStart"/>
      <w:r w:rsidRPr="00916F72">
        <w:rPr>
          <w:rFonts w:eastAsia="Times New Roman"/>
        </w:rPr>
        <w:t>Interprétation</w:t>
      </w:r>
      <w:bookmarkEnd w:id="279"/>
      <w:bookmarkEnd w:id="280"/>
      <w:proofErr w:type="spellEnd"/>
    </w:p>
    <w:p w14:paraId="0DDC60BD" w14:textId="431FECE8" w:rsidR="00A90A51" w:rsidRPr="009C3C16" w:rsidRDefault="00916F72" w:rsidP="009C3C16">
      <w:pPr>
        <w:pStyle w:val="NormalWeb"/>
        <w:spacing w:line="360" w:lineRule="auto"/>
        <w:jc w:val="both"/>
        <w:rPr>
          <w:rFonts w:asciiTheme="minorBidi" w:hAnsiTheme="minorBidi" w:cstheme="minorBidi"/>
          <w:lang w:val="fr-FR"/>
        </w:rPr>
      </w:pPr>
      <w:r w:rsidRPr="00656A91">
        <w:rPr>
          <w:rFonts w:asciiTheme="minorBidi" w:hAnsiTheme="minorBidi" w:cstheme="minorBidi"/>
          <w:lang w:val="fr-FR"/>
        </w:rPr>
        <w:t xml:space="preserve">La convergence vers 100 % d’exactitude dans les fenêtres de 1 et 2 jours indique une bonne généralisation pour les délais prolongés. Cependant, la MAE de 254.14 minutes suggère un </w:t>
      </w:r>
      <w:proofErr w:type="spellStart"/>
      <w:r w:rsidRPr="00656A91">
        <w:rPr>
          <w:rFonts w:asciiTheme="minorBidi" w:hAnsiTheme="minorBidi" w:cstheme="minorBidi"/>
          <w:lang w:val="fr-FR"/>
        </w:rPr>
        <w:t>sous-ajustement</w:t>
      </w:r>
      <w:proofErr w:type="spellEnd"/>
      <w:r w:rsidRPr="00656A91">
        <w:rPr>
          <w:rFonts w:asciiTheme="minorBidi" w:hAnsiTheme="minorBidi" w:cstheme="minorBidi"/>
          <w:lang w:val="fr-FR"/>
        </w:rPr>
        <w:t xml:space="preserve"> potentiel, pouvant être corrigé par une optimisation des hyperparamètres ou l’ajout de variables (par exemple, </w:t>
      </w:r>
      <w:proofErr w:type="spellStart"/>
      <w:r w:rsidRPr="00656A91">
        <w:rPr>
          <w:rFonts w:asciiTheme="minorBidi" w:hAnsiTheme="minorBidi" w:cstheme="minorBidi"/>
          <w:lang w:val="fr-FR"/>
        </w:rPr>
        <w:t>duree_acceptation</w:t>
      </w:r>
      <w:proofErr w:type="spellEnd"/>
      <w:r w:rsidRPr="00656A91">
        <w:rPr>
          <w:rFonts w:asciiTheme="minorBidi" w:hAnsiTheme="minorBidi" w:cstheme="minorBidi"/>
          <w:lang w:val="fr-FR"/>
        </w:rPr>
        <w:t xml:space="preserve"> avec 24 477 valeurs manquantes).</w:t>
      </w:r>
    </w:p>
    <w:p w14:paraId="4EBD85B7" w14:textId="5D5B9557" w:rsidR="00EA67FD" w:rsidRPr="00EA67FD" w:rsidRDefault="00600D92" w:rsidP="000174B2">
      <w:pPr>
        <w:pStyle w:val="Titre2"/>
        <w:spacing w:line="360" w:lineRule="auto"/>
        <w:jc w:val="left"/>
      </w:pPr>
      <w:bookmarkStart w:id="281" w:name="_Toc205195660"/>
      <w:bookmarkStart w:id="282" w:name="_Toc205314982"/>
      <w:proofErr w:type="spellStart"/>
      <w:r w:rsidRPr="008B5C61">
        <w:lastRenderedPageBreak/>
        <w:t>Évaluation</w:t>
      </w:r>
      <w:proofErr w:type="spellEnd"/>
      <w:r w:rsidRPr="008B5C61">
        <w:t xml:space="preserve"> des </w:t>
      </w:r>
      <w:proofErr w:type="spellStart"/>
      <w:r w:rsidRPr="008B5C61">
        <w:t>modèles</w:t>
      </w:r>
      <w:bookmarkEnd w:id="281"/>
      <w:bookmarkEnd w:id="282"/>
      <w:proofErr w:type="spellEnd"/>
    </w:p>
    <w:p w14:paraId="46864FD9" w14:textId="281C94A8" w:rsidR="00600D92" w:rsidRDefault="00600D92" w:rsidP="000174B2">
      <w:pPr>
        <w:pStyle w:val="Titre3"/>
        <w:spacing w:line="360" w:lineRule="auto"/>
        <w:jc w:val="left"/>
      </w:pPr>
      <w:bookmarkStart w:id="283" w:name="_Toc205195661"/>
      <w:bookmarkStart w:id="284" w:name="_Toc205314983"/>
      <w:proofErr w:type="spellStart"/>
      <w:r w:rsidRPr="008B5C61">
        <w:t>Métriques</w:t>
      </w:r>
      <w:proofErr w:type="spellEnd"/>
      <w:r w:rsidRPr="008B5C61">
        <w:t xml:space="preserve"> de performance </w:t>
      </w:r>
      <w:proofErr w:type="spellStart"/>
      <w:r w:rsidRPr="008B5C61">
        <w:t>utilisées</w:t>
      </w:r>
      <w:bookmarkEnd w:id="283"/>
      <w:bookmarkEnd w:id="284"/>
      <w:proofErr w:type="spellEnd"/>
    </w:p>
    <w:p w14:paraId="11A5724B"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Pour évaluer l’efficacité des modèles, trois métriques principales ont été retenues, chacune adaptée à l’objectif de prédiction temporelle dans un contexte logistique :</w:t>
      </w:r>
    </w:p>
    <w:p w14:paraId="131E630B" w14:textId="77777777" w:rsidR="00EA67FD" w:rsidRPr="00656A91" w:rsidRDefault="00EA67FD" w:rsidP="000174B2">
      <w:pPr>
        <w:numPr>
          <w:ilvl w:val="0"/>
          <w:numId w:val="57"/>
        </w:numPr>
        <w:spacing w:line="360" w:lineRule="auto"/>
        <w:jc w:val="both"/>
        <w:rPr>
          <w:rFonts w:asciiTheme="minorBidi" w:hAnsiTheme="minorBidi"/>
          <w:lang w:val="fr-FR"/>
        </w:rPr>
      </w:pPr>
      <w:r w:rsidRPr="00656A91">
        <w:rPr>
          <w:rFonts w:asciiTheme="minorBidi" w:hAnsiTheme="minorBidi"/>
          <w:b/>
          <w:bCs/>
          <w:lang w:val="fr-FR"/>
        </w:rPr>
        <w:t xml:space="preserve">a. MAE (Mean </w:t>
      </w:r>
      <w:proofErr w:type="spellStart"/>
      <w:r w:rsidRPr="00656A91">
        <w:rPr>
          <w:rFonts w:asciiTheme="minorBidi" w:hAnsiTheme="minorBidi"/>
          <w:b/>
          <w:bCs/>
          <w:lang w:val="fr-FR"/>
        </w:rPr>
        <w:t>Absolute</w:t>
      </w:r>
      <w:proofErr w:type="spellEnd"/>
      <w:r w:rsidRPr="00656A91">
        <w:rPr>
          <w:rFonts w:asciiTheme="minorBidi" w:hAnsiTheme="minorBidi"/>
          <w:b/>
          <w:bCs/>
          <w:lang w:val="fr-FR"/>
        </w:rPr>
        <w:t xml:space="preserve"> Error)</w:t>
      </w:r>
      <w:r w:rsidRPr="00656A91">
        <w:rPr>
          <w:rFonts w:asciiTheme="minorBidi" w:hAnsiTheme="minorBidi"/>
          <w:lang w:val="fr-FR"/>
        </w:rPr>
        <w:t xml:space="preserve"> : Cette métrique mesure l’erreur moyenne absolue entre les valeurs prédites et les valeurs réelles, exprimée en minutes. Elle offre une indication directe de l’erreur moyenne, essentielle pour estimer la fiabilité des prévisions de livraison.</w:t>
      </w:r>
    </w:p>
    <w:p w14:paraId="0FCA4E87" w14:textId="77777777" w:rsidR="00EA67FD" w:rsidRPr="00656A91" w:rsidRDefault="00EA67FD" w:rsidP="000174B2">
      <w:pPr>
        <w:numPr>
          <w:ilvl w:val="0"/>
          <w:numId w:val="57"/>
        </w:numPr>
        <w:spacing w:line="360" w:lineRule="auto"/>
        <w:jc w:val="both"/>
        <w:rPr>
          <w:rFonts w:asciiTheme="minorBidi" w:hAnsiTheme="minorBidi"/>
          <w:lang w:val="fr-FR"/>
        </w:rPr>
      </w:pPr>
      <w:r w:rsidRPr="00656A91">
        <w:rPr>
          <w:rFonts w:asciiTheme="minorBidi" w:hAnsiTheme="minorBidi"/>
          <w:b/>
          <w:bCs/>
          <w:lang w:val="fr-FR"/>
        </w:rPr>
        <w:t>b. RMSE (Root Mean Square Error)</w:t>
      </w:r>
      <w:r w:rsidRPr="00656A91">
        <w:rPr>
          <w:rFonts w:asciiTheme="minorBidi" w:hAnsiTheme="minorBidi"/>
          <w:lang w:val="fr-FR"/>
        </w:rPr>
        <w:t xml:space="preserve"> : Calculée comme la racine carrée de l’erreur quadratique moyenne, elle met en évidence les écarts importants, permettant d’identifier les prédictions aberrantes.</w:t>
      </w:r>
    </w:p>
    <w:p w14:paraId="5F3346FD" w14:textId="77777777" w:rsidR="00EA67FD" w:rsidRPr="00656A91" w:rsidRDefault="00EA67FD" w:rsidP="000174B2">
      <w:pPr>
        <w:numPr>
          <w:ilvl w:val="0"/>
          <w:numId w:val="57"/>
        </w:numPr>
        <w:spacing w:line="360" w:lineRule="auto"/>
        <w:jc w:val="both"/>
        <w:rPr>
          <w:rFonts w:asciiTheme="minorBidi" w:hAnsiTheme="minorBidi"/>
        </w:rPr>
      </w:pPr>
      <w:r w:rsidRPr="00656A91">
        <w:rPr>
          <w:rFonts w:asciiTheme="minorBidi" w:hAnsiTheme="minorBidi"/>
          <w:b/>
          <w:bCs/>
          <w:lang w:val="fr-FR"/>
        </w:rPr>
        <w:t>c. R² (Score de détermination)</w:t>
      </w:r>
      <w:r w:rsidRPr="00656A91">
        <w:rPr>
          <w:rFonts w:asciiTheme="minorBidi" w:hAnsiTheme="minorBidi"/>
          <w:lang w:val="fr-FR"/>
        </w:rPr>
        <w:t xml:space="preserve"> : Ce coefficient, compris entre 0 et 1, indique la proportion de la variance de la variable cible expliquée par le modèle. </w:t>
      </w:r>
      <w:r w:rsidRPr="00656A91">
        <w:rPr>
          <w:rFonts w:asciiTheme="minorBidi" w:hAnsiTheme="minorBidi"/>
        </w:rPr>
        <w:t xml:space="preserve">Un R² </w:t>
      </w:r>
      <w:proofErr w:type="spellStart"/>
      <w:r w:rsidRPr="00656A91">
        <w:rPr>
          <w:rFonts w:asciiTheme="minorBidi" w:hAnsiTheme="minorBidi"/>
        </w:rPr>
        <w:t>élevé</w:t>
      </w:r>
      <w:proofErr w:type="spellEnd"/>
      <w:r w:rsidRPr="00656A91">
        <w:rPr>
          <w:rFonts w:asciiTheme="minorBidi" w:hAnsiTheme="minorBidi"/>
        </w:rPr>
        <w:t xml:space="preserve"> </w:t>
      </w:r>
      <w:proofErr w:type="spellStart"/>
      <w:r w:rsidRPr="00656A91">
        <w:rPr>
          <w:rFonts w:asciiTheme="minorBidi" w:hAnsiTheme="minorBidi"/>
        </w:rPr>
        <w:t>reflète</w:t>
      </w:r>
      <w:proofErr w:type="spellEnd"/>
      <w:r w:rsidRPr="00656A91">
        <w:rPr>
          <w:rFonts w:asciiTheme="minorBidi" w:hAnsiTheme="minorBidi"/>
        </w:rPr>
        <w:t xml:space="preserve"> </w:t>
      </w:r>
      <w:proofErr w:type="spellStart"/>
      <w:r w:rsidRPr="00656A91">
        <w:rPr>
          <w:rFonts w:asciiTheme="minorBidi" w:hAnsiTheme="minorBidi"/>
        </w:rPr>
        <w:t>une</w:t>
      </w:r>
      <w:proofErr w:type="spellEnd"/>
      <w:r w:rsidRPr="00656A91">
        <w:rPr>
          <w:rFonts w:asciiTheme="minorBidi" w:hAnsiTheme="minorBidi"/>
        </w:rPr>
        <w:t xml:space="preserve"> bonne </w:t>
      </w:r>
      <w:proofErr w:type="spellStart"/>
      <w:r w:rsidRPr="00656A91">
        <w:rPr>
          <w:rFonts w:asciiTheme="minorBidi" w:hAnsiTheme="minorBidi"/>
        </w:rPr>
        <w:t>capacité</w:t>
      </w:r>
      <w:proofErr w:type="spellEnd"/>
      <w:r w:rsidRPr="00656A91">
        <w:rPr>
          <w:rFonts w:asciiTheme="minorBidi" w:hAnsiTheme="minorBidi"/>
        </w:rPr>
        <w:t xml:space="preserve"> de </w:t>
      </w:r>
      <w:proofErr w:type="spellStart"/>
      <w:r w:rsidRPr="00656A91">
        <w:rPr>
          <w:rFonts w:asciiTheme="minorBidi" w:hAnsiTheme="minorBidi"/>
        </w:rPr>
        <w:t>généralisation</w:t>
      </w:r>
      <w:proofErr w:type="spellEnd"/>
      <w:r w:rsidRPr="00656A91">
        <w:rPr>
          <w:rFonts w:asciiTheme="minorBidi" w:hAnsiTheme="minorBidi"/>
        </w:rPr>
        <w:t>.</w:t>
      </w:r>
    </w:p>
    <w:p w14:paraId="64536AB7" w14:textId="3AD067D5" w:rsidR="00EA67FD" w:rsidRPr="009C3C16" w:rsidRDefault="00EA67FD" w:rsidP="009C3C16">
      <w:pPr>
        <w:spacing w:line="360" w:lineRule="auto"/>
        <w:jc w:val="both"/>
        <w:rPr>
          <w:rFonts w:asciiTheme="minorBidi" w:hAnsiTheme="minorBidi"/>
          <w:lang w:val="fr-FR"/>
        </w:rPr>
      </w:pPr>
      <w:r w:rsidRPr="00656A91">
        <w:rPr>
          <w:rFonts w:asciiTheme="minorBidi" w:hAnsiTheme="minorBidi"/>
          <w:lang w:val="fr-FR"/>
        </w:rPr>
        <w:t>Ces métriques ont été calculées sur les ensembles de test pour assurer une évaluation robuste des performances des modèles.</w:t>
      </w:r>
    </w:p>
    <w:p w14:paraId="2343AFE8" w14:textId="69F6341F" w:rsidR="00600D92" w:rsidRDefault="00600D92" w:rsidP="000174B2">
      <w:pPr>
        <w:pStyle w:val="Titre3"/>
        <w:spacing w:line="360" w:lineRule="auto"/>
        <w:jc w:val="left"/>
      </w:pPr>
      <w:bookmarkStart w:id="285" w:name="_Toc205195662"/>
      <w:bookmarkStart w:id="286" w:name="_Toc205314984"/>
      <w:proofErr w:type="spellStart"/>
      <w:r w:rsidRPr="008B5C61">
        <w:t>Résultats</w:t>
      </w:r>
      <w:proofErr w:type="spellEnd"/>
      <w:r w:rsidRPr="008B5C61">
        <w:t xml:space="preserve"> </w:t>
      </w:r>
      <w:proofErr w:type="spellStart"/>
      <w:r w:rsidRPr="008B5C61">
        <w:t>obtenus</w:t>
      </w:r>
      <w:bookmarkEnd w:id="285"/>
      <w:bookmarkEnd w:id="286"/>
      <w:proofErr w:type="spellEnd"/>
    </w:p>
    <w:p w14:paraId="4506ABF0"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 xml:space="preserve">Les résultats des modèles entraînés sur les </w:t>
      </w:r>
      <w:proofErr w:type="spellStart"/>
      <w:r w:rsidRPr="00656A91">
        <w:rPr>
          <w:rFonts w:asciiTheme="minorBidi" w:hAnsiTheme="minorBidi"/>
          <w:lang w:val="fr-FR"/>
        </w:rPr>
        <w:t>datasets</w:t>
      </w:r>
      <w:proofErr w:type="spellEnd"/>
      <w:r w:rsidRPr="00656A91">
        <w:rPr>
          <w:rFonts w:asciiTheme="minorBidi" w:hAnsiTheme="minorBidi"/>
          <w:lang w:val="fr-FR"/>
        </w:rPr>
        <w:t xml:space="preserve"> FFM et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obtenus à partir des exécutions des scripts xgboost_classification_metric_ffm.py et </w:t>
      </w:r>
      <w:proofErr w:type="spellStart"/>
      <w:r w:rsidRPr="00656A91">
        <w:rPr>
          <w:rFonts w:asciiTheme="minorBidi" w:hAnsiTheme="minorBidi"/>
          <w:lang w:val="fr-FR"/>
        </w:rPr>
        <w:t>xgboost_classification_metric</w:t>
      </w:r>
      <w:proofErr w:type="spellEnd"/>
      <w:r w:rsidRPr="00656A91">
        <w:rPr>
          <w:rFonts w:asciiTheme="minorBidi" w:hAnsiTheme="minorBidi"/>
          <w:lang w:val="fr-FR"/>
        </w:rPr>
        <w:t xml:space="preserve"> copy.py respectivement, sont détaillés ci-dessous. Les paramètres utilisés ont été chargés depuis </w:t>
      </w:r>
      <w:proofErr w:type="spellStart"/>
      <w:r w:rsidRPr="00656A91">
        <w:rPr>
          <w:rFonts w:asciiTheme="minorBidi" w:hAnsiTheme="minorBidi"/>
          <w:lang w:val="fr-FR"/>
        </w:rPr>
        <w:t>MLflow</w:t>
      </w:r>
      <w:proofErr w:type="spellEnd"/>
      <w:r w:rsidRPr="00656A91">
        <w:rPr>
          <w:rFonts w:asciiTheme="minorBidi" w:hAnsiTheme="minorBidi"/>
          <w:lang w:val="fr-FR"/>
        </w:rPr>
        <w:t xml:space="preserve"> ou appliqués par défaut en l’absence de run spécifique.</w:t>
      </w:r>
    </w:p>
    <w:p w14:paraId="2BFEE5D6" w14:textId="77777777" w:rsidR="00EA67FD" w:rsidRPr="00656A91" w:rsidRDefault="00EA67FD" w:rsidP="000174B2">
      <w:pPr>
        <w:numPr>
          <w:ilvl w:val="0"/>
          <w:numId w:val="58"/>
        </w:numPr>
        <w:spacing w:line="360" w:lineRule="auto"/>
        <w:jc w:val="both"/>
        <w:rPr>
          <w:rFonts w:asciiTheme="minorBidi" w:hAnsiTheme="minorBidi"/>
        </w:rPr>
      </w:pPr>
      <w:r w:rsidRPr="00656A91">
        <w:rPr>
          <w:rFonts w:asciiTheme="minorBidi" w:hAnsiTheme="minorBidi"/>
          <w:b/>
          <w:bCs/>
        </w:rPr>
        <w:t>Dataset FFM</w:t>
      </w:r>
      <w:r w:rsidRPr="00656A91">
        <w:rPr>
          <w:rFonts w:asciiTheme="minorBidi" w:hAnsiTheme="minorBidi"/>
        </w:rPr>
        <w:t xml:space="preserve"> : </w:t>
      </w:r>
    </w:p>
    <w:p w14:paraId="6CC41FCD"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MAE</w:t>
      </w:r>
      <w:r w:rsidRPr="00656A91">
        <w:rPr>
          <w:rFonts w:asciiTheme="minorBidi" w:hAnsiTheme="minorBidi"/>
        </w:rPr>
        <w:t xml:space="preserve"> : 254,14 minutes</w:t>
      </w:r>
    </w:p>
    <w:p w14:paraId="3B04EC3E"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RMSE</w:t>
      </w:r>
      <w:r w:rsidRPr="00656A91">
        <w:rPr>
          <w:rFonts w:asciiTheme="minorBidi" w:hAnsiTheme="minorBidi"/>
        </w:rPr>
        <w:t xml:space="preserve"> : 383,35 minutes</w:t>
      </w:r>
    </w:p>
    <w:p w14:paraId="46E7C83C" w14:textId="4CD5D1CC"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R²</w:t>
      </w:r>
      <w:r w:rsidRPr="00656A91">
        <w:rPr>
          <w:rFonts w:asciiTheme="minorBidi" w:hAnsiTheme="minorBidi"/>
        </w:rPr>
        <w:t xml:space="preserve"> : 0,</w:t>
      </w:r>
      <w:r w:rsidR="00824E99" w:rsidRPr="00656A91">
        <w:rPr>
          <w:rFonts w:asciiTheme="minorBidi" w:hAnsiTheme="minorBidi"/>
        </w:rPr>
        <w:t>6</w:t>
      </w:r>
      <w:r w:rsidRPr="00656A91">
        <w:rPr>
          <w:rFonts w:asciiTheme="minorBidi" w:hAnsiTheme="minorBidi"/>
        </w:rPr>
        <w:t>88</w:t>
      </w:r>
    </w:p>
    <w:p w14:paraId="44F98B1A"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lang w:val="fr-FR"/>
        </w:rPr>
        <w:lastRenderedPageBreak/>
        <w:t>Analyse temporelle</w:t>
      </w:r>
      <w:r w:rsidRPr="00656A91">
        <w:rPr>
          <w:rFonts w:asciiTheme="minorBidi" w:hAnsiTheme="minorBidi"/>
          <w:lang w:val="fr-FR"/>
        </w:rPr>
        <w:t xml:space="preserve"> : Une précision de 91,1 % a été atteinte dans une fenêtre de 0,5 jour (720 minutes), augmentant à 100 % dans une fenêtre de 1 jour (1440 minutes). </w:t>
      </w:r>
      <w:r w:rsidRPr="00656A91">
        <w:rPr>
          <w:rFonts w:asciiTheme="minorBidi" w:hAnsiTheme="minorBidi"/>
        </w:rPr>
        <w:t xml:space="preserve">La </w:t>
      </w:r>
      <w:proofErr w:type="spellStart"/>
      <w:r w:rsidRPr="00656A91">
        <w:rPr>
          <w:rFonts w:asciiTheme="minorBidi" w:hAnsiTheme="minorBidi"/>
        </w:rPr>
        <w:t>médiane</w:t>
      </w:r>
      <w:proofErr w:type="spellEnd"/>
      <w:r w:rsidRPr="00656A91">
        <w:rPr>
          <w:rFonts w:asciiTheme="minorBidi" w:hAnsiTheme="minorBidi"/>
        </w:rPr>
        <w:t xml:space="preserve"> des </w:t>
      </w:r>
      <w:proofErr w:type="spellStart"/>
      <w:r w:rsidRPr="00656A91">
        <w:rPr>
          <w:rFonts w:asciiTheme="minorBidi" w:hAnsiTheme="minorBidi"/>
        </w:rPr>
        <w:t>différences</w:t>
      </w:r>
      <w:proofErr w:type="spellEnd"/>
      <w:r w:rsidRPr="00656A91">
        <w:rPr>
          <w:rFonts w:asciiTheme="minorBidi" w:hAnsiTheme="minorBidi"/>
        </w:rPr>
        <w:t xml:space="preserve"> </w:t>
      </w:r>
      <w:proofErr w:type="spellStart"/>
      <w:r w:rsidRPr="00656A91">
        <w:rPr>
          <w:rFonts w:asciiTheme="minorBidi" w:hAnsiTheme="minorBidi"/>
        </w:rPr>
        <w:t>absolues</w:t>
      </w:r>
      <w:proofErr w:type="spellEnd"/>
      <w:r w:rsidRPr="00656A91">
        <w:rPr>
          <w:rFonts w:asciiTheme="minorBidi" w:hAnsiTheme="minorBidi"/>
        </w:rPr>
        <w:t xml:space="preserve"> </w:t>
      </w:r>
      <w:proofErr w:type="spellStart"/>
      <w:r w:rsidRPr="00656A91">
        <w:rPr>
          <w:rFonts w:asciiTheme="minorBidi" w:hAnsiTheme="minorBidi"/>
        </w:rPr>
        <w:t>s’élève</w:t>
      </w:r>
      <w:proofErr w:type="spellEnd"/>
      <w:r w:rsidRPr="00656A91">
        <w:rPr>
          <w:rFonts w:asciiTheme="minorBidi" w:hAnsiTheme="minorBidi"/>
        </w:rPr>
        <w:t xml:space="preserve"> à 142,7 minutes.</w:t>
      </w:r>
    </w:p>
    <w:p w14:paraId="345A2E1A" w14:textId="77777777" w:rsidR="00EA67FD" w:rsidRPr="00656A91" w:rsidRDefault="00EA67FD" w:rsidP="000174B2">
      <w:pPr>
        <w:numPr>
          <w:ilvl w:val="1"/>
          <w:numId w:val="58"/>
        </w:numPr>
        <w:spacing w:line="360" w:lineRule="auto"/>
        <w:jc w:val="both"/>
        <w:rPr>
          <w:rFonts w:asciiTheme="minorBidi" w:hAnsiTheme="minorBidi"/>
          <w:lang w:val="fr-FR"/>
        </w:rPr>
      </w:pPr>
      <w:r w:rsidRPr="00656A91">
        <w:rPr>
          <w:rFonts w:asciiTheme="minorBidi" w:hAnsiTheme="minorBidi"/>
          <w:b/>
          <w:bCs/>
          <w:lang w:val="fr-FR"/>
        </w:rPr>
        <w:t>Performance par ville</w:t>
      </w:r>
      <w:r w:rsidRPr="00656A91">
        <w:rPr>
          <w:rFonts w:asciiTheme="minorBidi" w:hAnsiTheme="minorBidi"/>
          <w:lang w:val="fr-FR"/>
        </w:rPr>
        <w:t xml:space="preserve"> : La MAE moyenne est de 235,62 minutes, avec des performances remarquables pour des villes comme </w:t>
      </w:r>
      <w:proofErr w:type="spellStart"/>
      <w:r w:rsidRPr="00656A91">
        <w:rPr>
          <w:rFonts w:asciiTheme="minorBidi" w:hAnsiTheme="minorBidi"/>
          <w:lang w:val="fr-FR"/>
        </w:rPr>
        <w:t>Had</w:t>
      </w:r>
      <w:proofErr w:type="spellEnd"/>
      <w:r w:rsidRPr="00656A91">
        <w:rPr>
          <w:rFonts w:asciiTheme="minorBidi" w:hAnsiTheme="minorBidi"/>
          <w:lang w:val="fr-FR"/>
        </w:rPr>
        <w:t xml:space="preserve"> </w:t>
      </w:r>
      <w:proofErr w:type="spellStart"/>
      <w:r w:rsidRPr="00656A91">
        <w:rPr>
          <w:rFonts w:asciiTheme="minorBidi" w:hAnsiTheme="minorBidi"/>
          <w:lang w:val="fr-FR"/>
        </w:rPr>
        <w:t>Soualem</w:t>
      </w:r>
      <w:proofErr w:type="spellEnd"/>
      <w:r w:rsidRPr="00656A91">
        <w:rPr>
          <w:rFonts w:asciiTheme="minorBidi" w:hAnsiTheme="minorBidi"/>
          <w:lang w:val="fr-FR"/>
        </w:rPr>
        <w:t xml:space="preserve"> (MAE = 58,23 minutes, précision 100 %) et Casa-Derb Ghalef (MAE = 153,81 minutes, précision 98,2 %).</w:t>
      </w:r>
    </w:p>
    <w:p w14:paraId="02A76421" w14:textId="77777777" w:rsidR="00EA67FD" w:rsidRPr="00656A91" w:rsidRDefault="00EA67FD" w:rsidP="000174B2">
      <w:pPr>
        <w:numPr>
          <w:ilvl w:val="0"/>
          <w:numId w:val="58"/>
        </w:numPr>
        <w:spacing w:line="360" w:lineRule="auto"/>
        <w:jc w:val="both"/>
        <w:rPr>
          <w:rFonts w:asciiTheme="minorBidi" w:hAnsiTheme="minorBidi"/>
        </w:rPr>
      </w:pPr>
      <w:r w:rsidRPr="00656A91">
        <w:rPr>
          <w:rFonts w:asciiTheme="minorBidi" w:hAnsiTheme="minorBidi"/>
          <w:b/>
          <w:bCs/>
        </w:rPr>
        <w:t xml:space="preserve">Dataset </w:t>
      </w:r>
      <w:proofErr w:type="spellStart"/>
      <w:r w:rsidRPr="00656A91">
        <w:rPr>
          <w:rFonts w:asciiTheme="minorBidi" w:hAnsiTheme="minorBidi"/>
          <w:b/>
          <w:bCs/>
        </w:rPr>
        <w:t>Xdock</w:t>
      </w:r>
      <w:proofErr w:type="spellEnd"/>
      <w:r w:rsidRPr="00656A91">
        <w:rPr>
          <w:rFonts w:asciiTheme="minorBidi" w:hAnsiTheme="minorBidi"/>
        </w:rPr>
        <w:t xml:space="preserve"> : </w:t>
      </w:r>
    </w:p>
    <w:p w14:paraId="6AB900CE"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MAE</w:t>
      </w:r>
      <w:r w:rsidRPr="00656A91">
        <w:rPr>
          <w:rFonts w:asciiTheme="minorBidi" w:hAnsiTheme="minorBidi"/>
        </w:rPr>
        <w:t xml:space="preserve"> : 299,96 minutes</w:t>
      </w:r>
    </w:p>
    <w:p w14:paraId="5660CF3B"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RMSE</w:t>
      </w:r>
      <w:r w:rsidRPr="00656A91">
        <w:rPr>
          <w:rFonts w:asciiTheme="minorBidi" w:hAnsiTheme="minorBidi"/>
        </w:rPr>
        <w:t xml:space="preserve"> : 397,40 minutes</w:t>
      </w:r>
    </w:p>
    <w:p w14:paraId="5AFAE698" w14:textId="0AD06AE6"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R²</w:t>
      </w:r>
      <w:r w:rsidRPr="00656A91">
        <w:rPr>
          <w:rFonts w:asciiTheme="minorBidi" w:hAnsiTheme="minorBidi"/>
        </w:rPr>
        <w:t xml:space="preserve"> : 0,</w:t>
      </w:r>
      <w:r w:rsidR="00824E99" w:rsidRPr="00656A91">
        <w:rPr>
          <w:rFonts w:asciiTheme="minorBidi" w:hAnsiTheme="minorBidi"/>
        </w:rPr>
        <w:t>6</w:t>
      </w:r>
      <w:r w:rsidRPr="00656A91">
        <w:rPr>
          <w:rFonts w:asciiTheme="minorBidi" w:hAnsiTheme="minorBidi"/>
        </w:rPr>
        <w:t>40</w:t>
      </w:r>
    </w:p>
    <w:p w14:paraId="666D3F17"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lang w:val="fr-FR"/>
        </w:rPr>
        <w:t>Analyse temporelle</w:t>
      </w:r>
      <w:r w:rsidRPr="00656A91">
        <w:rPr>
          <w:rFonts w:asciiTheme="minorBidi" w:hAnsiTheme="minorBidi"/>
          <w:lang w:val="fr-FR"/>
        </w:rPr>
        <w:t xml:space="preserve"> : Une précision de 91,9 % a été obtenue dans une fenêtre de 0,5 jour (720 minutes), atteignant 100 % dans une fenêtre de 1 jour (1440 minutes). </w:t>
      </w:r>
      <w:r w:rsidRPr="00656A91">
        <w:rPr>
          <w:rFonts w:asciiTheme="minorBidi" w:hAnsiTheme="minorBidi"/>
        </w:rPr>
        <w:t xml:space="preserve">La </w:t>
      </w:r>
      <w:proofErr w:type="spellStart"/>
      <w:r w:rsidRPr="00656A91">
        <w:rPr>
          <w:rFonts w:asciiTheme="minorBidi" w:hAnsiTheme="minorBidi"/>
        </w:rPr>
        <w:t>médiane</w:t>
      </w:r>
      <w:proofErr w:type="spellEnd"/>
      <w:r w:rsidRPr="00656A91">
        <w:rPr>
          <w:rFonts w:asciiTheme="minorBidi" w:hAnsiTheme="minorBidi"/>
        </w:rPr>
        <w:t xml:space="preserve"> des </w:t>
      </w:r>
      <w:proofErr w:type="spellStart"/>
      <w:r w:rsidRPr="00656A91">
        <w:rPr>
          <w:rFonts w:asciiTheme="minorBidi" w:hAnsiTheme="minorBidi"/>
        </w:rPr>
        <w:t>différences</w:t>
      </w:r>
      <w:proofErr w:type="spellEnd"/>
      <w:r w:rsidRPr="00656A91">
        <w:rPr>
          <w:rFonts w:asciiTheme="minorBidi" w:hAnsiTheme="minorBidi"/>
        </w:rPr>
        <w:t xml:space="preserve"> </w:t>
      </w:r>
      <w:proofErr w:type="spellStart"/>
      <w:r w:rsidRPr="00656A91">
        <w:rPr>
          <w:rFonts w:asciiTheme="minorBidi" w:hAnsiTheme="minorBidi"/>
        </w:rPr>
        <w:t>absolues</w:t>
      </w:r>
      <w:proofErr w:type="spellEnd"/>
      <w:r w:rsidRPr="00656A91">
        <w:rPr>
          <w:rFonts w:asciiTheme="minorBidi" w:hAnsiTheme="minorBidi"/>
        </w:rPr>
        <w:t xml:space="preserve"> est de 248,6 minutes.</w:t>
      </w:r>
    </w:p>
    <w:p w14:paraId="081A4873" w14:textId="77777777" w:rsidR="00EA67FD" w:rsidRPr="00656A91" w:rsidRDefault="00EA67FD" w:rsidP="000174B2">
      <w:pPr>
        <w:numPr>
          <w:ilvl w:val="1"/>
          <w:numId w:val="58"/>
        </w:numPr>
        <w:spacing w:line="360" w:lineRule="auto"/>
        <w:jc w:val="both"/>
        <w:rPr>
          <w:rFonts w:asciiTheme="minorBidi" w:hAnsiTheme="minorBidi"/>
          <w:lang w:val="fr-FR"/>
        </w:rPr>
      </w:pPr>
      <w:r w:rsidRPr="00656A91">
        <w:rPr>
          <w:rFonts w:asciiTheme="minorBidi" w:hAnsiTheme="minorBidi"/>
          <w:b/>
          <w:bCs/>
          <w:lang w:val="fr-FR"/>
        </w:rPr>
        <w:t>Performance par ville</w:t>
      </w:r>
      <w:r w:rsidRPr="00656A91">
        <w:rPr>
          <w:rFonts w:asciiTheme="minorBidi" w:hAnsiTheme="minorBidi"/>
          <w:lang w:val="fr-FR"/>
        </w:rPr>
        <w:t xml:space="preserve"> : La MAE moyenne est de 291,63 minutes, avec des résultats exceptionnels pour des villes comme El </w:t>
      </w:r>
      <w:proofErr w:type="spellStart"/>
      <w:r w:rsidRPr="00656A91">
        <w:rPr>
          <w:rFonts w:asciiTheme="minorBidi" w:hAnsiTheme="minorBidi"/>
          <w:lang w:val="fr-FR"/>
        </w:rPr>
        <w:t>Majjatia</w:t>
      </w:r>
      <w:proofErr w:type="spellEnd"/>
      <w:r w:rsidRPr="00656A91">
        <w:rPr>
          <w:rFonts w:asciiTheme="minorBidi" w:hAnsiTheme="minorBidi"/>
          <w:lang w:val="fr-FR"/>
        </w:rPr>
        <w:t xml:space="preserve"> Oulad Taleb (MAE = 68,16 minutes, précision 100 %) et </w:t>
      </w:r>
      <w:proofErr w:type="spellStart"/>
      <w:r w:rsidRPr="00656A91">
        <w:rPr>
          <w:rFonts w:asciiTheme="minorBidi" w:hAnsiTheme="minorBidi"/>
          <w:lang w:val="fr-FR"/>
        </w:rPr>
        <w:t>Aourir</w:t>
      </w:r>
      <w:proofErr w:type="spellEnd"/>
      <w:r w:rsidRPr="00656A91">
        <w:rPr>
          <w:rFonts w:asciiTheme="minorBidi" w:hAnsiTheme="minorBidi"/>
          <w:lang w:val="fr-FR"/>
        </w:rPr>
        <w:t xml:space="preserve"> (MAE = 137,47 minutes, précision 100 %).</w:t>
      </w:r>
    </w:p>
    <w:p w14:paraId="2295F17E" w14:textId="030C0BDF"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 xml:space="preserve">Ces résultats indiquent que le modèle FFM explique 58,8 % de la variance des données avec une erreur moyenne de 254,14 minutes, tandis que le modèle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explique 54,0 % de la variance avec une erreur moyenne de 299,96 minutes. Les deux modèles démontrent une excellente précision temporelle sur des fenêtres de 1 et 2 jours, bien que des différences subsistent dans la précision à court terme et la variabilité des erreurs.</w:t>
      </w:r>
    </w:p>
    <w:p w14:paraId="5B81ADE9" w14:textId="77777777" w:rsidR="00DA1387" w:rsidRPr="00EA67FD" w:rsidRDefault="00DA1387" w:rsidP="000174B2">
      <w:pPr>
        <w:spacing w:line="360" w:lineRule="auto"/>
        <w:rPr>
          <w:lang w:val="fr-FR"/>
        </w:rPr>
      </w:pPr>
    </w:p>
    <w:p w14:paraId="76C01CBD" w14:textId="67F27725" w:rsidR="00600D92" w:rsidRDefault="00600D92" w:rsidP="000174B2">
      <w:pPr>
        <w:pStyle w:val="Titre3"/>
        <w:spacing w:line="360" w:lineRule="auto"/>
        <w:jc w:val="left"/>
      </w:pPr>
      <w:bookmarkStart w:id="287" w:name="_Toc205195663"/>
      <w:bookmarkStart w:id="288" w:name="_Toc205314985"/>
      <w:proofErr w:type="spellStart"/>
      <w:r w:rsidRPr="008B5C61">
        <w:lastRenderedPageBreak/>
        <w:t>Comparaison</w:t>
      </w:r>
      <w:proofErr w:type="spellEnd"/>
      <w:r w:rsidRPr="008B5C61">
        <w:t xml:space="preserve"> des performances</w:t>
      </w:r>
      <w:bookmarkEnd w:id="287"/>
      <w:bookmarkEnd w:id="288"/>
    </w:p>
    <w:p w14:paraId="2847C8A9"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 xml:space="preserve">La comparaison des performances des modèles FFM et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met en lumière leurs forces respectives et les écarts à combler :</w:t>
      </w:r>
    </w:p>
    <w:p w14:paraId="64E9D276" w14:textId="77777777" w:rsidR="00EA67FD" w:rsidRPr="00656A91" w:rsidRDefault="00EA67FD" w:rsidP="000174B2">
      <w:pPr>
        <w:numPr>
          <w:ilvl w:val="0"/>
          <w:numId w:val="59"/>
        </w:numPr>
        <w:spacing w:line="360" w:lineRule="auto"/>
        <w:jc w:val="both"/>
        <w:rPr>
          <w:rFonts w:asciiTheme="minorBidi" w:hAnsiTheme="minorBidi"/>
          <w:lang w:val="fr-FR"/>
        </w:rPr>
      </w:pPr>
      <w:r w:rsidRPr="00656A91">
        <w:rPr>
          <w:rFonts w:asciiTheme="minorBidi" w:hAnsiTheme="minorBidi"/>
          <w:b/>
          <w:bCs/>
          <w:lang w:val="fr-FR"/>
        </w:rPr>
        <w:t>MAE</w:t>
      </w:r>
      <w:r w:rsidRPr="00656A91">
        <w:rPr>
          <w:rFonts w:asciiTheme="minorBidi" w:hAnsiTheme="minorBidi"/>
          <w:lang w:val="fr-FR"/>
        </w:rPr>
        <w:t xml:space="preserve"> : Le modèle FFM affiche une MAE de 254,14 minutes, contre 299,96 minutes pour </w:t>
      </w:r>
      <w:proofErr w:type="spellStart"/>
      <w:r w:rsidRPr="00656A91">
        <w:rPr>
          <w:rFonts w:asciiTheme="minorBidi" w:hAnsiTheme="minorBidi"/>
          <w:lang w:val="fr-FR"/>
        </w:rPr>
        <w:t>Xdock</w:t>
      </w:r>
      <w:proofErr w:type="spellEnd"/>
      <w:r w:rsidRPr="00656A91">
        <w:rPr>
          <w:rFonts w:asciiTheme="minorBidi" w:hAnsiTheme="minorBidi"/>
          <w:lang w:val="fr-FR"/>
        </w:rPr>
        <w:t>, soit une différence d’environ 18 %, suggérant une meilleure précision moyenne pour FFM.</w:t>
      </w:r>
    </w:p>
    <w:p w14:paraId="793BD540" w14:textId="77777777" w:rsidR="00EA67FD" w:rsidRPr="00656A91" w:rsidRDefault="00EA67FD" w:rsidP="000174B2">
      <w:pPr>
        <w:numPr>
          <w:ilvl w:val="0"/>
          <w:numId w:val="59"/>
        </w:numPr>
        <w:spacing w:line="360" w:lineRule="auto"/>
        <w:jc w:val="both"/>
        <w:rPr>
          <w:rFonts w:asciiTheme="minorBidi" w:hAnsiTheme="minorBidi"/>
          <w:lang w:val="fr-FR"/>
        </w:rPr>
      </w:pPr>
      <w:r w:rsidRPr="00656A91">
        <w:rPr>
          <w:rFonts w:asciiTheme="minorBidi" w:hAnsiTheme="minorBidi"/>
          <w:b/>
          <w:bCs/>
          <w:lang w:val="fr-FR"/>
        </w:rPr>
        <w:t>RMSE</w:t>
      </w:r>
      <w:r w:rsidRPr="00656A91">
        <w:rPr>
          <w:rFonts w:asciiTheme="minorBidi" w:hAnsiTheme="minorBidi"/>
          <w:lang w:val="fr-FR"/>
        </w:rPr>
        <w:t xml:space="preserve"> : Avec 383,35 minutes pour FFM et 397,40 minutes pour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le RMSE indique des écarts légèrement plus marqués pour </w:t>
      </w:r>
      <w:proofErr w:type="spellStart"/>
      <w:r w:rsidRPr="00656A91">
        <w:rPr>
          <w:rFonts w:asciiTheme="minorBidi" w:hAnsiTheme="minorBidi"/>
          <w:lang w:val="fr-FR"/>
        </w:rPr>
        <w:t>Xdock</w:t>
      </w:r>
      <w:proofErr w:type="spellEnd"/>
      <w:r w:rsidRPr="00656A91">
        <w:rPr>
          <w:rFonts w:asciiTheme="minorBidi" w:hAnsiTheme="minorBidi"/>
          <w:lang w:val="fr-FR"/>
        </w:rPr>
        <w:t>, reflétant une plus grande variabilité dans les prédictions.</w:t>
      </w:r>
    </w:p>
    <w:p w14:paraId="0770F708" w14:textId="77777777" w:rsidR="00EA67FD" w:rsidRPr="00656A91" w:rsidRDefault="00EA67FD" w:rsidP="000174B2">
      <w:pPr>
        <w:numPr>
          <w:ilvl w:val="0"/>
          <w:numId w:val="59"/>
        </w:numPr>
        <w:spacing w:line="360" w:lineRule="auto"/>
        <w:jc w:val="both"/>
        <w:rPr>
          <w:rFonts w:asciiTheme="minorBidi" w:hAnsiTheme="minorBidi"/>
          <w:lang w:val="fr-FR"/>
        </w:rPr>
      </w:pPr>
      <w:r w:rsidRPr="00656A91">
        <w:rPr>
          <w:rFonts w:asciiTheme="minorBidi" w:hAnsiTheme="minorBidi"/>
          <w:b/>
          <w:bCs/>
          <w:lang w:val="fr-FR"/>
        </w:rPr>
        <w:t>R²</w:t>
      </w:r>
      <w:r w:rsidRPr="00656A91">
        <w:rPr>
          <w:rFonts w:asciiTheme="minorBidi" w:hAnsiTheme="minorBidi"/>
          <w:lang w:val="fr-FR"/>
        </w:rPr>
        <w:t xml:space="preserve"> : Le R² de 0,588 pour FFM surpasse celui de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(0,540), indiquant une capacité supérieure de FFM à expliquer la variance, potentiellement due à une meilleure gestion des variables catégoriques comme </w:t>
      </w:r>
      <w:proofErr w:type="spellStart"/>
      <w:r w:rsidRPr="00656A91">
        <w:rPr>
          <w:rFonts w:asciiTheme="minorBidi" w:hAnsiTheme="minorBidi"/>
          <w:lang w:val="fr-FR"/>
        </w:rPr>
        <w:t>shippingAddress_cityshippingAddress</w:t>
      </w:r>
      <w:proofErr w:type="spellEnd"/>
      <w:r w:rsidRPr="00656A91">
        <w:rPr>
          <w:rFonts w:asciiTheme="minorBidi" w:hAnsiTheme="minorBidi"/>
          <w:lang w:val="fr-FR"/>
        </w:rPr>
        <w:t>\_</w:t>
      </w:r>
      <w:proofErr w:type="spellStart"/>
      <w:r w:rsidRPr="00656A91">
        <w:rPr>
          <w:rFonts w:asciiTheme="minorBidi" w:hAnsiTheme="minorBidi"/>
          <w:lang w:val="fr-FR"/>
        </w:rPr>
        <w:t>cityshippingAddress_city</w:t>
      </w:r>
      <w:proofErr w:type="spellEnd"/>
      <w:r w:rsidRPr="00656A91">
        <w:rPr>
          <w:rFonts w:asciiTheme="minorBidi" w:hAnsiTheme="minorBidi"/>
          <w:lang w:val="fr-FR"/>
        </w:rPr>
        <w:t>.</w:t>
      </w:r>
    </w:p>
    <w:p w14:paraId="13C1AE46" w14:textId="77777777" w:rsidR="00EA67FD" w:rsidRPr="00656A91" w:rsidRDefault="00EA67FD" w:rsidP="000174B2">
      <w:pPr>
        <w:numPr>
          <w:ilvl w:val="0"/>
          <w:numId w:val="59"/>
        </w:numPr>
        <w:spacing w:line="360" w:lineRule="auto"/>
        <w:jc w:val="both"/>
        <w:rPr>
          <w:rFonts w:asciiTheme="minorBidi" w:hAnsiTheme="minorBidi"/>
          <w:lang w:val="fr-FR"/>
        </w:rPr>
      </w:pPr>
      <w:r w:rsidRPr="00656A91">
        <w:rPr>
          <w:rFonts w:asciiTheme="minorBidi" w:hAnsiTheme="minorBidi"/>
          <w:b/>
          <w:bCs/>
          <w:lang w:val="fr-FR"/>
        </w:rPr>
        <w:t>Précision temporelle</w:t>
      </w:r>
      <w:r w:rsidRPr="00656A91">
        <w:rPr>
          <w:rFonts w:asciiTheme="minorBidi" w:hAnsiTheme="minorBidi"/>
          <w:lang w:val="fr-FR"/>
        </w:rPr>
        <w:t xml:space="preserve"> : Les deux modèles atteignent des précisions similaires dans une fenêtre de 0,5 jour (91,1 % pour FFM, 91,9 % pour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avec une convergence à 100 % à 1 jour. Cependant, la médiane des différences absolues est plus élevée pour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(248,6 minutes) que pour FFM (142,7 minutes), soulignant une variabilité plus importante.</w:t>
      </w:r>
    </w:p>
    <w:p w14:paraId="5160D0A7" w14:textId="13695E08" w:rsidR="00EA67FD" w:rsidRPr="00656A91" w:rsidRDefault="00EA67FD" w:rsidP="000174B2">
      <w:pPr>
        <w:spacing w:line="360" w:lineRule="auto"/>
        <w:jc w:val="both"/>
        <w:rPr>
          <w:rFonts w:asciiTheme="minorBidi" w:hAnsiTheme="minorBidi"/>
        </w:rPr>
      </w:pPr>
      <w:r w:rsidRPr="00656A91">
        <w:rPr>
          <w:rFonts w:asciiTheme="minorBidi" w:hAnsiTheme="minorBidi"/>
          <w:lang w:val="fr-FR"/>
        </w:rPr>
        <w:t xml:space="preserve">Ces écarts pourraient être attribués à la structure des </w:t>
      </w:r>
      <w:proofErr w:type="spellStart"/>
      <w:r w:rsidRPr="00656A91">
        <w:rPr>
          <w:rFonts w:asciiTheme="minorBidi" w:hAnsiTheme="minorBidi"/>
          <w:lang w:val="fr-FR"/>
        </w:rPr>
        <w:t>datasets</w:t>
      </w:r>
      <w:proofErr w:type="spellEnd"/>
      <w:r w:rsidRPr="00656A91">
        <w:rPr>
          <w:rFonts w:asciiTheme="minorBidi" w:hAnsiTheme="minorBidi"/>
          <w:lang w:val="fr-FR"/>
        </w:rPr>
        <w:t xml:space="preserve"> :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présente une réduction de 76,5 % des codes postaux (de 578 à 136) contre 82,2 % pour FFM (de 461 à 82), ainsi qu’un nombre plus élevé de valeurs manquantes pour des variables critiques comme </w:t>
      </w:r>
      <w:proofErr w:type="spellStart"/>
      <w:r w:rsidRPr="00656A91">
        <w:rPr>
          <w:rFonts w:asciiTheme="minorBidi" w:hAnsiTheme="minorBidi"/>
          <w:lang w:val="fr-FR"/>
        </w:rPr>
        <w:t>duree_acceptationduree</w:t>
      </w:r>
      <w:proofErr w:type="spellEnd"/>
      <w:r w:rsidRPr="00656A91">
        <w:rPr>
          <w:rFonts w:asciiTheme="minorBidi" w:hAnsiTheme="minorBidi"/>
          <w:lang w:val="fr-FR"/>
        </w:rPr>
        <w:t>\_</w:t>
      </w:r>
      <w:proofErr w:type="spellStart"/>
      <w:r w:rsidRPr="00656A91">
        <w:rPr>
          <w:rFonts w:asciiTheme="minorBidi" w:hAnsiTheme="minorBidi"/>
          <w:lang w:val="fr-FR"/>
        </w:rPr>
        <w:t>acceptationduree_acceptation</w:t>
      </w:r>
      <w:proofErr w:type="spellEnd"/>
      <w:r w:rsidRPr="00656A91">
        <w:rPr>
          <w:rFonts w:asciiTheme="minorBidi" w:hAnsiTheme="minorBidi"/>
          <w:lang w:val="fr-FR"/>
        </w:rPr>
        <w:t xml:space="preserve"> (50 621 pour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vs 24 477 pour FFM). </w:t>
      </w:r>
      <w:r w:rsidRPr="00656A91">
        <w:rPr>
          <w:rFonts w:asciiTheme="minorBidi" w:hAnsiTheme="minorBidi"/>
        </w:rPr>
        <w:t xml:space="preserve">Une </w:t>
      </w:r>
      <w:proofErr w:type="spellStart"/>
      <w:r w:rsidRPr="00656A91">
        <w:rPr>
          <w:rFonts w:asciiTheme="minorBidi" w:hAnsiTheme="minorBidi"/>
        </w:rPr>
        <w:t>optimisation</w:t>
      </w:r>
      <w:proofErr w:type="spellEnd"/>
      <w:r w:rsidRPr="00656A91">
        <w:rPr>
          <w:rFonts w:asciiTheme="minorBidi" w:hAnsiTheme="minorBidi"/>
        </w:rPr>
        <w:t xml:space="preserve"> </w:t>
      </w:r>
      <w:proofErr w:type="spellStart"/>
      <w:r w:rsidRPr="00656A91">
        <w:rPr>
          <w:rFonts w:asciiTheme="minorBidi" w:hAnsiTheme="minorBidi"/>
        </w:rPr>
        <w:t>supplémentaire</w:t>
      </w:r>
      <w:proofErr w:type="spellEnd"/>
      <w:r w:rsidRPr="00656A91">
        <w:rPr>
          <w:rFonts w:asciiTheme="minorBidi" w:hAnsiTheme="minorBidi"/>
        </w:rPr>
        <w:t xml:space="preserve"> </w:t>
      </w:r>
      <w:proofErr w:type="spellStart"/>
      <w:r w:rsidRPr="00656A91">
        <w:rPr>
          <w:rFonts w:asciiTheme="minorBidi" w:hAnsiTheme="minorBidi"/>
        </w:rPr>
        <w:t>pourrait</w:t>
      </w:r>
      <w:proofErr w:type="spellEnd"/>
      <w:r w:rsidRPr="00656A91">
        <w:rPr>
          <w:rFonts w:asciiTheme="minorBidi" w:hAnsiTheme="minorBidi"/>
        </w:rPr>
        <w:t xml:space="preserve"> </w:t>
      </w:r>
      <w:proofErr w:type="spellStart"/>
      <w:r w:rsidRPr="00656A91">
        <w:rPr>
          <w:rFonts w:asciiTheme="minorBidi" w:hAnsiTheme="minorBidi"/>
        </w:rPr>
        <w:t>harmoniser</w:t>
      </w:r>
      <w:proofErr w:type="spellEnd"/>
      <w:r w:rsidRPr="00656A91">
        <w:rPr>
          <w:rFonts w:asciiTheme="minorBidi" w:hAnsiTheme="minorBidi"/>
        </w:rPr>
        <w:t xml:space="preserve"> </w:t>
      </w:r>
      <w:proofErr w:type="spellStart"/>
      <w:r w:rsidRPr="00656A91">
        <w:rPr>
          <w:rFonts w:asciiTheme="minorBidi" w:hAnsiTheme="minorBidi"/>
        </w:rPr>
        <w:t>ces</w:t>
      </w:r>
      <w:proofErr w:type="spellEnd"/>
      <w:r w:rsidRPr="00656A91">
        <w:rPr>
          <w:rFonts w:asciiTheme="minorBidi" w:hAnsiTheme="minorBidi"/>
        </w:rPr>
        <w:t xml:space="preserve"> performances.</w:t>
      </w:r>
    </w:p>
    <w:tbl>
      <w:tblPr>
        <w:tblStyle w:val="Tableausimple3"/>
        <w:tblW w:w="9353" w:type="dxa"/>
        <w:tblLook w:val="04A0" w:firstRow="1" w:lastRow="0" w:firstColumn="1" w:lastColumn="0" w:noHBand="0" w:noVBand="1"/>
      </w:tblPr>
      <w:tblGrid>
        <w:gridCol w:w="5295"/>
        <w:gridCol w:w="2029"/>
        <w:gridCol w:w="2029"/>
      </w:tblGrid>
      <w:tr w:rsidR="00D30483" w:rsidRPr="00D30483" w14:paraId="673E1DF3" w14:textId="77777777" w:rsidTr="00656A91">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0" w:type="auto"/>
            <w:hideMark/>
          </w:tcPr>
          <w:p w14:paraId="3C732233" w14:textId="77777777" w:rsidR="00D30483" w:rsidRPr="00D30483" w:rsidRDefault="00D30483" w:rsidP="000174B2">
            <w:pPr>
              <w:spacing w:after="160" w:line="360" w:lineRule="auto"/>
            </w:pPr>
            <w:r w:rsidRPr="00D30483">
              <w:t>Critère</w:t>
            </w:r>
          </w:p>
        </w:tc>
        <w:tc>
          <w:tcPr>
            <w:tcW w:w="0" w:type="auto"/>
            <w:hideMark/>
          </w:tcPr>
          <w:p w14:paraId="27F3E3D5" w14:textId="77777777" w:rsidR="00D30483" w:rsidRPr="00D30483" w:rsidRDefault="00D30483" w:rsidP="000174B2">
            <w:pPr>
              <w:spacing w:after="160" w:line="360" w:lineRule="auto"/>
              <w:cnfStyle w:val="100000000000" w:firstRow="1" w:lastRow="0" w:firstColumn="0" w:lastColumn="0" w:oddVBand="0" w:evenVBand="0" w:oddHBand="0" w:evenHBand="0" w:firstRowFirstColumn="0" w:firstRowLastColumn="0" w:lastRowFirstColumn="0" w:lastRowLastColumn="0"/>
            </w:pPr>
            <w:r w:rsidRPr="00D30483">
              <w:t>FFM</w:t>
            </w:r>
          </w:p>
        </w:tc>
        <w:tc>
          <w:tcPr>
            <w:tcW w:w="0" w:type="auto"/>
            <w:hideMark/>
          </w:tcPr>
          <w:p w14:paraId="52782C08" w14:textId="77777777" w:rsidR="00D30483" w:rsidRPr="00D30483" w:rsidRDefault="00D30483" w:rsidP="000174B2">
            <w:pPr>
              <w:spacing w:after="160" w:line="360" w:lineRule="auto"/>
              <w:cnfStyle w:val="100000000000" w:firstRow="1" w:lastRow="0" w:firstColumn="0" w:lastColumn="0" w:oddVBand="0" w:evenVBand="0" w:oddHBand="0" w:evenHBand="0" w:firstRowFirstColumn="0" w:firstRowLastColumn="0" w:lastRowFirstColumn="0" w:lastRowLastColumn="0"/>
            </w:pPr>
            <w:r w:rsidRPr="00D30483">
              <w:t>Xdock</w:t>
            </w:r>
          </w:p>
        </w:tc>
      </w:tr>
      <w:tr w:rsidR="00D30483" w:rsidRPr="00D30483" w14:paraId="12AC610F" w14:textId="77777777" w:rsidTr="00656A91">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550FD475" w14:textId="77777777" w:rsidR="00D30483" w:rsidRPr="00D30483" w:rsidRDefault="00D30483" w:rsidP="000174B2">
            <w:pPr>
              <w:spacing w:after="160" w:line="360" w:lineRule="auto"/>
            </w:pPr>
            <w:r w:rsidRPr="00D30483">
              <w:t>MAE</w:t>
            </w:r>
          </w:p>
        </w:tc>
        <w:tc>
          <w:tcPr>
            <w:tcW w:w="0" w:type="auto"/>
            <w:hideMark/>
          </w:tcPr>
          <w:p w14:paraId="5B567CE5"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254,14 min</w:t>
            </w:r>
          </w:p>
        </w:tc>
        <w:tc>
          <w:tcPr>
            <w:tcW w:w="0" w:type="auto"/>
            <w:hideMark/>
          </w:tcPr>
          <w:p w14:paraId="200248B7"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299,96 min</w:t>
            </w:r>
          </w:p>
        </w:tc>
      </w:tr>
      <w:tr w:rsidR="00D30483" w:rsidRPr="00D30483" w14:paraId="4D887568" w14:textId="77777777" w:rsidTr="00656A91">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A144859" w14:textId="77777777" w:rsidR="00D30483" w:rsidRPr="00D30483" w:rsidRDefault="00D30483" w:rsidP="000174B2">
            <w:pPr>
              <w:spacing w:after="160" w:line="360" w:lineRule="auto"/>
            </w:pPr>
            <w:r w:rsidRPr="00D30483">
              <w:t>RMSE</w:t>
            </w:r>
          </w:p>
        </w:tc>
        <w:tc>
          <w:tcPr>
            <w:tcW w:w="0" w:type="auto"/>
            <w:hideMark/>
          </w:tcPr>
          <w:p w14:paraId="77287E9B"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383,35 min</w:t>
            </w:r>
          </w:p>
        </w:tc>
        <w:tc>
          <w:tcPr>
            <w:tcW w:w="0" w:type="auto"/>
            <w:hideMark/>
          </w:tcPr>
          <w:p w14:paraId="678DFF4F"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397,40 min</w:t>
            </w:r>
          </w:p>
        </w:tc>
      </w:tr>
      <w:tr w:rsidR="00D30483" w:rsidRPr="00D30483" w14:paraId="20794B26" w14:textId="77777777" w:rsidTr="00656A91">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070CEC5A" w14:textId="77777777" w:rsidR="00D30483" w:rsidRPr="00D30483" w:rsidRDefault="00D30483" w:rsidP="000174B2">
            <w:pPr>
              <w:spacing w:after="160" w:line="360" w:lineRule="auto"/>
            </w:pPr>
            <w:r w:rsidRPr="00D30483">
              <w:lastRenderedPageBreak/>
              <w:t>R²</w:t>
            </w:r>
          </w:p>
        </w:tc>
        <w:tc>
          <w:tcPr>
            <w:tcW w:w="0" w:type="auto"/>
            <w:hideMark/>
          </w:tcPr>
          <w:p w14:paraId="15D3FCCF"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0,688</w:t>
            </w:r>
          </w:p>
        </w:tc>
        <w:tc>
          <w:tcPr>
            <w:tcW w:w="0" w:type="auto"/>
            <w:hideMark/>
          </w:tcPr>
          <w:p w14:paraId="009648F3"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0,640</w:t>
            </w:r>
          </w:p>
        </w:tc>
      </w:tr>
      <w:tr w:rsidR="00D30483" w:rsidRPr="00D30483" w14:paraId="1B7D68FD" w14:textId="77777777" w:rsidTr="00656A91">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844C579" w14:textId="77777777" w:rsidR="00D30483" w:rsidRPr="00D30483" w:rsidRDefault="00D30483" w:rsidP="000174B2">
            <w:pPr>
              <w:spacing w:after="160" w:line="360" w:lineRule="auto"/>
            </w:pPr>
            <w:r w:rsidRPr="00D30483">
              <w:t>Médiane erreurs absolues</w:t>
            </w:r>
          </w:p>
        </w:tc>
        <w:tc>
          <w:tcPr>
            <w:tcW w:w="0" w:type="auto"/>
            <w:hideMark/>
          </w:tcPr>
          <w:p w14:paraId="3158A20A"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142,7 min</w:t>
            </w:r>
          </w:p>
        </w:tc>
        <w:tc>
          <w:tcPr>
            <w:tcW w:w="0" w:type="auto"/>
            <w:hideMark/>
          </w:tcPr>
          <w:p w14:paraId="304D2B28"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248,6 min</w:t>
            </w:r>
          </w:p>
        </w:tc>
      </w:tr>
      <w:tr w:rsidR="00D30483" w:rsidRPr="00D30483" w14:paraId="17887569" w14:textId="77777777" w:rsidTr="00656A91">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5316204" w14:textId="77777777" w:rsidR="00D30483" w:rsidRPr="00D30483" w:rsidRDefault="00D30483" w:rsidP="000174B2">
            <w:pPr>
              <w:spacing w:after="160" w:line="360" w:lineRule="auto"/>
            </w:pPr>
            <w:r w:rsidRPr="00D30483">
              <w:t>Précision ±0.5 jour</w:t>
            </w:r>
          </w:p>
        </w:tc>
        <w:tc>
          <w:tcPr>
            <w:tcW w:w="0" w:type="auto"/>
            <w:hideMark/>
          </w:tcPr>
          <w:p w14:paraId="4289FE75"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91,1 %</w:t>
            </w:r>
          </w:p>
        </w:tc>
        <w:tc>
          <w:tcPr>
            <w:tcW w:w="0" w:type="auto"/>
            <w:hideMark/>
          </w:tcPr>
          <w:p w14:paraId="42F3A186"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91,9 %</w:t>
            </w:r>
          </w:p>
        </w:tc>
      </w:tr>
      <w:tr w:rsidR="00D30483" w:rsidRPr="00D30483" w14:paraId="5005A5FD" w14:textId="77777777" w:rsidTr="00656A91">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90D0DEA" w14:textId="77777777" w:rsidR="00D30483" w:rsidRPr="00D30483" w:rsidRDefault="00D30483" w:rsidP="000174B2">
            <w:pPr>
              <w:spacing w:after="160" w:line="360" w:lineRule="auto"/>
            </w:pPr>
            <w:r w:rsidRPr="00D30483">
              <w:t>Précision ±1 jour</w:t>
            </w:r>
          </w:p>
        </w:tc>
        <w:tc>
          <w:tcPr>
            <w:tcW w:w="0" w:type="auto"/>
            <w:hideMark/>
          </w:tcPr>
          <w:p w14:paraId="34DBC2DE"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100 %</w:t>
            </w:r>
          </w:p>
        </w:tc>
        <w:tc>
          <w:tcPr>
            <w:tcW w:w="0" w:type="auto"/>
            <w:hideMark/>
          </w:tcPr>
          <w:p w14:paraId="6DCF97F6" w14:textId="77777777" w:rsidR="00D30483" w:rsidRPr="00D30483" w:rsidRDefault="00D30483" w:rsidP="001C6AC0">
            <w:pPr>
              <w:keepNext/>
              <w:spacing w:after="160" w:line="360" w:lineRule="auto"/>
              <w:cnfStyle w:val="000000000000" w:firstRow="0" w:lastRow="0" w:firstColumn="0" w:lastColumn="0" w:oddVBand="0" w:evenVBand="0" w:oddHBand="0" w:evenHBand="0" w:firstRowFirstColumn="0" w:firstRowLastColumn="0" w:lastRowFirstColumn="0" w:lastRowLastColumn="0"/>
            </w:pPr>
            <w:r w:rsidRPr="00D30483">
              <w:t>100 %</w:t>
            </w:r>
          </w:p>
        </w:tc>
      </w:tr>
    </w:tbl>
    <w:p w14:paraId="0A4F5947" w14:textId="250E9118" w:rsidR="00D30483" w:rsidRPr="001C6AC0" w:rsidRDefault="001C6AC0" w:rsidP="001C6AC0">
      <w:pPr>
        <w:pStyle w:val="Lgende"/>
        <w:jc w:val="center"/>
        <w:rPr>
          <w:lang w:val="fr-FR"/>
        </w:rPr>
      </w:pPr>
      <w:bookmarkStart w:id="289" w:name="_Toc205215005"/>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8</w:t>
      </w:r>
      <w:r>
        <w:fldChar w:fldCharType="end"/>
      </w:r>
      <w:r w:rsidRPr="001C6AC0">
        <w:rPr>
          <w:lang w:val="fr-FR"/>
        </w:rPr>
        <w:t xml:space="preserve">:Résultats de performance des modèles FFM et </w:t>
      </w:r>
      <w:proofErr w:type="spellStart"/>
      <w:r w:rsidRPr="001C6AC0">
        <w:rPr>
          <w:lang w:val="fr-FR"/>
        </w:rPr>
        <w:t>Xdock</w:t>
      </w:r>
      <w:bookmarkEnd w:id="289"/>
      <w:proofErr w:type="spellEnd"/>
    </w:p>
    <w:p w14:paraId="431B671C" w14:textId="18853C8F" w:rsidR="00600D92" w:rsidRDefault="00600D92" w:rsidP="000174B2">
      <w:pPr>
        <w:pStyle w:val="Titre3"/>
        <w:spacing w:line="360" w:lineRule="auto"/>
        <w:jc w:val="left"/>
        <w:rPr>
          <w:lang w:val="fr-FR"/>
        </w:rPr>
      </w:pPr>
      <w:bookmarkStart w:id="290" w:name="_Toc205195664"/>
      <w:bookmarkStart w:id="291" w:name="_Toc205314986"/>
      <w:r w:rsidRPr="008B5C61">
        <w:rPr>
          <w:lang w:val="fr-FR"/>
        </w:rPr>
        <w:t>Analyse des erreurs et cas extrêmes</w:t>
      </w:r>
      <w:bookmarkEnd w:id="290"/>
      <w:bookmarkEnd w:id="291"/>
    </w:p>
    <w:p w14:paraId="54870C55"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L’analyse des erreurs vise à identifier les facteurs influençant les prédictions et à proposer des pistes d’amélioration pour les deux modèles.</w:t>
      </w:r>
    </w:p>
    <w:p w14:paraId="5BF104ED" w14:textId="77777777" w:rsidR="00EA67FD" w:rsidRPr="00656A91" w:rsidRDefault="00EA67FD" w:rsidP="000174B2">
      <w:pPr>
        <w:numPr>
          <w:ilvl w:val="0"/>
          <w:numId w:val="60"/>
        </w:numPr>
        <w:spacing w:line="360" w:lineRule="auto"/>
        <w:jc w:val="both"/>
        <w:rPr>
          <w:rFonts w:asciiTheme="minorBidi" w:hAnsiTheme="minorBidi"/>
        </w:rPr>
      </w:pPr>
      <w:r w:rsidRPr="00656A91">
        <w:rPr>
          <w:rFonts w:asciiTheme="minorBidi" w:hAnsiTheme="minorBidi"/>
          <w:b/>
          <w:bCs/>
        </w:rPr>
        <w:t xml:space="preserve">Distribution des </w:t>
      </w:r>
      <w:proofErr w:type="spellStart"/>
      <w:r w:rsidRPr="00656A91">
        <w:rPr>
          <w:rFonts w:asciiTheme="minorBidi" w:hAnsiTheme="minorBidi"/>
          <w:b/>
          <w:bCs/>
        </w:rPr>
        <w:t>erreurs</w:t>
      </w:r>
      <w:proofErr w:type="spellEnd"/>
      <w:r w:rsidRPr="00656A91">
        <w:rPr>
          <w:rFonts w:asciiTheme="minorBidi" w:hAnsiTheme="minorBidi"/>
        </w:rPr>
        <w:t xml:space="preserve"> : </w:t>
      </w:r>
    </w:p>
    <w:p w14:paraId="4856CF17" w14:textId="77777777" w:rsidR="00EA67FD" w:rsidRPr="00656A91" w:rsidRDefault="00EA67FD" w:rsidP="000174B2">
      <w:pPr>
        <w:numPr>
          <w:ilvl w:val="1"/>
          <w:numId w:val="60"/>
        </w:numPr>
        <w:spacing w:line="360" w:lineRule="auto"/>
        <w:jc w:val="both"/>
        <w:rPr>
          <w:rFonts w:asciiTheme="minorBidi" w:hAnsiTheme="minorBidi"/>
          <w:lang w:val="fr-FR"/>
        </w:rPr>
      </w:pPr>
      <w:r w:rsidRPr="00656A91">
        <w:rPr>
          <w:rFonts w:asciiTheme="minorBidi" w:hAnsiTheme="minorBidi"/>
          <w:lang w:val="fr-FR"/>
        </w:rPr>
        <w:t>Pour FFM, la médiane des différences absolues (142,7 minutes) est inférieure à la MAE (254,14 minutes), indiquant une asymétrie avec des erreurs ponctuellement élevées, confirmée par un RMSE de 383,35 minutes.</w:t>
      </w:r>
    </w:p>
    <w:p w14:paraId="45537AC6" w14:textId="77777777" w:rsidR="00EA67FD" w:rsidRPr="00656A91" w:rsidRDefault="00EA67FD" w:rsidP="000174B2">
      <w:pPr>
        <w:numPr>
          <w:ilvl w:val="1"/>
          <w:numId w:val="60"/>
        </w:numPr>
        <w:spacing w:line="360" w:lineRule="auto"/>
        <w:jc w:val="both"/>
        <w:rPr>
          <w:rFonts w:asciiTheme="minorBidi" w:hAnsiTheme="minorBidi"/>
          <w:lang w:val="fr-FR"/>
        </w:rPr>
      </w:pPr>
      <w:r w:rsidRPr="00656A91">
        <w:rPr>
          <w:rFonts w:asciiTheme="minorBidi" w:hAnsiTheme="minorBidi"/>
          <w:lang w:val="fr-FR"/>
        </w:rPr>
        <w:t xml:space="preserve">Pour </w:t>
      </w:r>
      <w:proofErr w:type="spellStart"/>
      <w:r w:rsidRPr="00656A91">
        <w:rPr>
          <w:rFonts w:asciiTheme="minorBidi" w:hAnsiTheme="minorBidi"/>
          <w:lang w:val="fr-FR"/>
        </w:rPr>
        <w:t>Xdock</w:t>
      </w:r>
      <w:proofErr w:type="spellEnd"/>
      <w:r w:rsidRPr="00656A91">
        <w:rPr>
          <w:rFonts w:asciiTheme="minorBidi" w:hAnsiTheme="minorBidi"/>
          <w:lang w:val="fr-FR"/>
        </w:rPr>
        <w:t>, la médiane (248,6 minutes) se rapproche de la MAE (299,96 minutes), suggérant une distribution d’erreurs plus uniforme mais avec des écarts plus grands, corroborés par un RMSE de 397,40 minutes.</w:t>
      </w:r>
    </w:p>
    <w:p w14:paraId="2E99DA78" w14:textId="77777777" w:rsidR="00EA67FD" w:rsidRPr="00656A91" w:rsidRDefault="00EA67FD" w:rsidP="000174B2">
      <w:pPr>
        <w:numPr>
          <w:ilvl w:val="0"/>
          <w:numId w:val="60"/>
        </w:numPr>
        <w:spacing w:line="360" w:lineRule="auto"/>
        <w:jc w:val="both"/>
        <w:rPr>
          <w:rFonts w:asciiTheme="minorBidi" w:hAnsiTheme="minorBidi"/>
        </w:rPr>
      </w:pPr>
      <w:r w:rsidRPr="00656A91">
        <w:rPr>
          <w:rFonts w:asciiTheme="minorBidi" w:hAnsiTheme="minorBidi"/>
          <w:b/>
          <w:bCs/>
        </w:rPr>
        <w:t xml:space="preserve">Cas </w:t>
      </w:r>
      <w:proofErr w:type="spellStart"/>
      <w:r w:rsidRPr="00656A91">
        <w:rPr>
          <w:rFonts w:asciiTheme="minorBidi" w:hAnsiTheme="minorBidi"/>
          <w:b/>
          <w:bCs/>
        </w:rPr>
        <w:t>extrêmes</w:t>
      </w:r>
      <w:proofErr w:type="spellEnd"/>
      <w:r w:rsidRPr="00656A91">
        <w:rPr>
          <w:rFonts w:asciiTheme="minorBidi" w:hAnsiTheme="minorBidi"/>
          <w:b/>
          <w:bCs/>
        </w:rPr>
        <w:t xml:space="preserve"> par </w:t>
      </w:r>
      <w:proofErr w:type="spellStart"/>
      <w:r w:rsidRPr="00656A91">
        <w:rPr>
          <w:rFonts w:asciiTheme="minorBidi" w:hAnsiTheme="minorBidi"/>
          <w:b/>
          <w:bCs/>
        </w:rPr>
        <w:t>ville</w:t>
      </w:r>
      <w:proofErr w:type="spellEnd"/>
      <w:r w:rsidRPr="00656A91">
        <w:rPr>
          <w:rFonts w:asciiTheme="minorBidi" w:hAnsiTheme="minorBidi"/>
        </w:rPr>
        <w:t xml:space="preserve"> : </w:t>
      </w:r>
    </w:p>
    <w:p w14:paraId="5F5EED95" w14:textId="77777777" w:rsidR="00EA67FD" w:rsidRPr="00656A91" w:rsidRDefault="00EA67FD" w:rsidP="000174B2">
      <w:pPr>
        <w:numPr>
          <w:ilvl w:val="1"/>
          <w:numId w:val="60"/>
        </w:numPr>
        <w:spacing w:line="360" w:lineRule="auto"/>
        <w:jc w:val="both"/>
        <w:rPr>
          <w:rFonts w:asciiTheme="minorBidi" w:hAnsiTheme="minorBidi"/>
          <w:lang w:val="fr-FR"/>
        </w:rPr>
      </w:pPr>
      <w:r w:rsidRPr="00656A91">
        <w:rPr>
          <w:rFonts w:asciiTheme="minorBidi" w:hAnsiTheme="minorBidi"/>
          <w:b/>
          <w:bCs/>
          <w:lang w:val="fr-FR"/>
        </w:rPr>
        <w:t>FFM</w:t>
      </w:r>
      <w:r w:rsidRPr="00656A91">
        <w:rPr>
          <w:rFonts w:asciiTheme="minorBidi" w:hAnsiTheme="minorBidi"/>
          <w:lang w:val="fr-FR"/>
        </w:rPr>
        <w:t xml:space="preserve"> : Les meilleures performances sont observées à </w:t>
      </w:r>
      <w:proofErr w:type="spellStart"/>
      <w:r w:rsidRPr="00656A91">
        <w:rPr>
          <w:rFonts w:asciiTheme="minorBidi" w:hAnsiTheme="minorBidi"/>
          <w:lang w:val="fr-FR"/>
        </w:rPr>
        <w:t>Had</w:t>
      </w:r>
      <w:proofErr w:type="spellEnd"/>
      <w:r w:rsidRPr="00656A91">
        <w:rPr>
          <w:rFonts w:asciiTheme="minorBidi" w:hAnsiTheme="minorBidi"/>
          <w:lang w:val="fr-FR"/>
        </w:rPr>
        <w:t xml:space="preserve"> </w:t>
      </w:r>
      <w:proofErr w:type="spellStart"/>
      <w:r w:rsidRPr="00656A91">
        <w:rPr>
          <w:rFonts w:asciiTheme="minorBidi" w:hAnsiTheme="minorBidi"/>
          <w:lang w:val="fr-FR"/>
        </w:rPr>
        <w:t>Soualem</w:t>
      </w:r>
      <w:proofErr w:type="spellEnd"/>
      <w:r w:rsidRPr="00656A91">
        <w:rPr>
          <w:rFonts w:asciiTheme="minorBidi" w:hAnsiTheme="minorBidi"/>
          <w:lang w:val="fr-FR"/>
        </w:rPr>
        <w:t xml:space="preserve"> (MAE = 58,23 minutes, précision 100 %) et Guercif (MAE = 88,84 minutes, précision 100 %), probablement dues à une homogénéité logistique. Des erreurs plus élevées sont notées à Casa-Les </w:t>
      </w:r>
      <w:proofErr w:type="spellStart"/>
      <w:r w:rsidRPr="00656A91">
        <w:rPr>
          <w:rFonts w:asciiTheme="minorBidi" w:hAnsiTheme="minorBidi"/>
          <w:lang w:val="fr-FR"/>
        </w:rPr>
        <w:t>Hopitaux</w:t>
      </w:r>
      <w:proofErr w:type="spellEnd"/>
      <w:r w:rsidRPr="00656A91">
        <w:rPr>
          <w:rFonts w:asciiTheme="minorBidi" w:hAnsiTheme="minorBidi"/>
          <w:lang w:val="fr-FR"/>
        </w:rPr>
        <w:t xml:space="preserve"> (MAE = 141,84 minutes, précision 97,6 %) et Casa-Derb Ghalef (MAE = 153,81 minutes).</w:t>
      </w:r>
    </w:p>
    <w:p w14:paraId="57CD4B9D" w14:textId="77777777" w:rsidR="00EA67FD" w:rsidRPr="00656A91" w:rsidRDefault="00EA67FD" w:rsidP="000174B2">
      <w:pPr>
        <w:numPr>
          <w:ilvl w:val="1"/>
          <w:numId w:val="60"/>
        </w:numPr>
        <w:spacing w:line="360" w:lineRule="auto"/>
        <w:jc w:val="both"/>
        <w:rPr>
          <w:rFonts w:asciiTheme="minorBidi" w:hAnsiTheme="minorBidi"/>
          <w:lang w:val="fr-FR"/>
        </w:rPr>
      </w:pPr>
      <w:proofErr w:type="spellStart"/>
      <w:r w:rsidRPr="00656A91">
        <w:rPr>
          <w:rFonts w:asciiTheme="minorBidi" w:hAnsiTheme="minorBidi"/>
          <w:b/>
          <w:bCs/>
          <w:lang w:val="fr-FR"/>
        </w:rPr>
        <w:t>Xdock</w:t>
      </w:r>
      <w:proofErr w:type="spellEnd"/>
      <w:r w:rsidRPr="00656A91">
        <w:rPr>
          <w:rFonts w:asciiTheme="minorBidi" w:hAnsiTheme="minorBidi"/>
          <w:lang w:val="fr-FR"/>
        </w:rPr>
        <w:t xml:space="preserve"> : El </w:t>
      </w:r>
      <w:proofErr w:type="spellStart"/>
      <w:r w:rsidRPr="00656A91">
        <w:rPr>
          <w:rFonts w:asciiTheme="minorBidi" w:hAnsiTheme="minorBidi"/>
          <w:lang w:val="fr-FR"/>
        </w:rPr>
        <w:t>Majjatia</w:t>
      </w:r>
      <w:proofErr w:type="spellEnd"/>
      <w:r w:rsidRPr="00656A91">
        <w:rPr>
          <w:rFonts w:asciiTheme="minorBidi" w:hAnsiTheme="minorBidi"/>
          <w:lang w:val="fr-FR"/>
        </w:rPr>
        <w:t xml:space="preserve"> Oulad Taleb (MAE = 68,16 minutes, précision 100 %) et </w:t>
      </w:r>
      <w:proofErr w:type="spellStart"/>
      <w:r w:rsidRPr="00656A91">
        <w:rPr>
          <w:rFonts w:asciiTheme="minorBidi" w:hAnsiTheme="minorBidi"/>
          <w:lang w:val="fr-FR"/>
        </w:rPr>
        <w:t>Aourir</w:t>
      </w:r>
      <w:proofErr w:type="spellEnd"/>
      <w:r w:rsidRPr="00656A91">
        <w:rPr>
          <w:rFonts w:asciiTheme="minorBidi" w:hAnsiTheme="minorBidi"/>
          <w:lang w:val="fr-FR"/>
        </w:rPr>
        <w:t xml:space="preserve"> (MAE = 137,47 minutes, précision 100 %) se distinguent, tandis que Mdiq (MAE = 342,95 minutes) et </w:t>
      </w:r>
      <w:proofErr w:type="spellStart"/>
      <w:r w:rsidRPr="00656A91">
        <w:rPr>
          <w:rFonts w:asciiTheme="minorBidi" w:hAnsiTheme="minorBidi"/>
          <w:lang w:val="fr-FR"/>
        </w:rPr>
        <w:t>Khenifra</w:t>
      </w:r>
      <w:proofErr w:type="spellEnd"/>
      <w:r w:rsidRPr="00656A91">
        <w:rPr>
          <w:rFonts w:asciiTheme="minorBidi" w:hAnsiTheme="minorBidi"/>
          <w:lang w:val="fr-FR"/>
        </w:rPr>
        <w:t xml:space="preserve"> (MAE = 231,68 minutes) présentent des erreurs plus significatives.</w:t>
      </w:r>
    </w:p>
    <w:p w14:paraId="79DAA1BF" w14:textId="77777777" w:rsidR="00EA67FD" w:rsidRPr="00656A91" w:rsidRDefault="00EA67FD" w:rsidP="000174B2">
      <w:pPr>
        <w:numPr>
          <w:ilvl w:val="1"/>
          <w:numId w:val="60"/>
        </w:numPr>
        <w:spacing w:line="360" w:lineRule="auto"/>
        <w:jc w:val="both"/>
        <w:rPr>
          <w:rFonts w:asciiTheme="minorBidi" w:hAnsiTheme="minorBidi"/>
          <w:lang w:val="fr-FR"/>
        </w:rPr>
      </w:pPr>
      <w:r w:rsidRPr="00656A91">
        <w:rPr>
          <w:rFonts w:asciiTheme="minorBidi" w:hAnsiTheme="minorBidi"/>
          <w:lang w:val="fr-FR"/>
        </w:rPr>
        <w:lastRenderedPageBreak/>
        <w:t>Ces variations reflètent des spécificités locales, comme les conditions de transport ou la densité des livraisons.</w:t>
      </w:r>
    </w:p>
    <w:p w14:paraId="348DCCBC" w14:textId="77777777" w:rsidR="00EA67FD" w:rsidRPr="00656A91" w:rsidRDefault="00EA67FD" w:rsidP="000174B2">
      <w:pPr>
        <w:numPr>
          <w:ilvl w:val="0"/>
          <w:numId w:val="60"/>
        </w:numPr>
        <w:spacing w:line="360" w:lineRule="auto"/>
        <w:jc w:val="both"/>
        <w:rPr>
          <w:rFonts w:asciiTheme="minorBidi" w:hAnsiTheme="minorBidi"/>
          <w:b/>
          <w:bCs/>
        </w:rPr>
      </w:pPr>
      <w:proofErr w:type="spellStart"/>
      <w:r w:rsidRPr="00656A91">
        <w:rPr>
          <w:rFonts w:asciiTheme="minorBidi" w:hAnsiTheme="minorBidi"/>
          <w:b/>
          <w:bCs/>
        </w:rPr>
        <w:t>Facteurs</w:t>
      </w:r>
      <w:proofErr w:type="spellEnd"/>
      <w:r w:rsidRPr="00656A91">
        <w:rPr>
          <w:rFonts w:asciiTheme="minorBidi" w:hAnsiTheme="minorBidi"/>
          <w:b/>
          <w:bCs/>
        </w:rPr>
        <w:t xml:space="preserve"> </w:t>
      </w:r>
      <w:proofErr w:type="spellStart"/>
      <w:r w:rsidRPr="00656A91">
        <w:rPr>
          <w:rFonts w:asciiTheme="minorBidi" w:hAnsiTheme="minorBidi"/>
          <w:b/>
          <w:bCs/>
        </w:rPr>
        <w:t>influençant</w:t>
      </w:r>
      <w:proofErr w:type="spellEnd"/>
      <w:r w:rsidRPr="00656A91">
        <w:rPr>
          <w:rFonts w:asciiTheme="minorBidi" w:hAnsiTheme="minorBidi"/>
          <w:b/>
          <w:bCs/>
        </w:rPr>
        <w:t xml:space="preserve"> les </w:t>
      </w:r>
      <w:proofErr w:type="spellStart"/>
      <w:r w:rsidRPr="00656A91">
        <w:rPr>
          <w:rFonts w:asciiTheme="minorBidi" w:hAnsiTheme="minorBidi"/>
          <w:b/>
          <w:bCs/>
        </w:rPr>
        <w:t>erreurs</w:t>
      </w:r>
      <w:proofErr w:type="spellEnd"/>
      <w:r w:rsidRPr="00656A91">
        <w:rPr>
          <w:rFonts w:asciiTheme="minorBidi" w:hAnsiTheme="minorBidi"/>
          <w:b/>
          <w:bCs/>
        </w:rPr>
        <w:t xml:space="preserve"> : </w:t>
      </w:r>
    </w:p>
    <w:p w14:paraId="3EF42A3B"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rPr>
        <w:t xml:space="preserve">Pour FFM, </w:t>
      </w:r>
      <w:proofErr w:type="spellStart"/>
      <w:r w:rsidRPr="00656A91">
        <w:rPr>
          <w:rFonts w:asciiTheme="minorBidi" w:hAnsiTheme="minorBidi"/>
        </w:rPr>
        <w:t>purchase_hourpurchase</w:t>
      </w:r>
      <w:proofErr w:type="spellEnd"/>
      <w:r w:rsidRPr="00656A91">
        <w:rPr>
          <w:rFonts w:asciiTheme="minorBidi" w:hAnsiTheme="minorBidi"/>
        </w:rPr>
        <w:t>\_</w:t>
      </w:r>
      <w:proofErr w:type="spellStart"/>
      <w:r w:rsidRPr="00656A91">
        <w:rPr>
          <w:rFonts w:asciiTheme="minorBidi" w:hAnsiTheme="minorBidi"/>
        </w:rPr>
        <w:t>hourpurchase_hour</w:t>
      </w:r>
      <w:proofErr w:type="spellEnd"/>
      <w:r w:rsidRPr="00656A91">
        <w:rPr>
          <w:rFonts w:asciiTheme="minorBidi" w:hAnsiTheme="minorBidi"/>
        </w:rPr>
        <w:t xml:space="preserve"> (0,248) et </w:t>
      </w:r>
      <w:proofErr w:type="spellStart"/>
      <w:r w:rsidRPr="00656A91">
        <w:rPr>
          <w:rFonts w:asciiTheme="minorBidi" w:hAnsiTheme="minorBidi"/>
        </w:rPr>
        <w:t>accepted_houraccepted</w:t>
      </w:r>
      <w:proofErr w:type="spellEnd"/>
      <w:r w:rsidRPr="00656A91">
        <w:rPr>
          <w:rFonts w:asciiTheme="minorBidi" w:hAnsiTheme="minorBidi"/>
        </w:rPr>
        <w:t>\_</w:t>
      </w:r>
      <w:proofErr w:type="spellStart"/>
      <w:r w:rsidRPr="00656A91">
        <w:rPr>
          <w:rFonts w:asciiTheme="minorBidi" w:hAnsiTheme="minorBidi"/>
        </w:rPr>
        <w:t>houraccepted_hour</w:t>
      </w:r>
      <w:proofErr w:type="spellEnd"/>
      <w:r w:rsidRPr="00656A91">
        <w:rPr>
          <w:rFonts w:asciiTheme="minorBidi" w:hAnsiTheme="minorBidi"/>
        </w:rPr>
        <w:t xml:space="preserve"> (0,165) </w:t>
      </w:r>
      <w:proofErr w:type="spellStart"/>
      <w:r w:rsidRPr="00656A91">
        <w:rPr>
          <w:rFonts w:asciiTheme="minorBidi" w:hAnsiTheme="minorBidi"/>
        </w:rPr>
        <w:t>sont</w:t>
      </w:r>
      <w:proofErr w:type="spellEnd"/>
      <w:r w:rsidRPr="00656A91">
        <w:rPr>
          <w:rFonts w:asciiTheme="minorBidi" w:hAnsiTheme="minorBidi"/>
        </w:rPr>
        <w:t xml:space="preserve"> les variables les plus </w:t>
      </w:r>
      <w:proofErr w:type="spellStart"/>
      <w:r w:rsidRPr="00656A91">
        <w:rPr>
          <w:rFonts w:asciiTheme="minorBidi" w:hAnsiTheme="minorBidi"/>
        </w:rPr>
        <w:t>influentes</w:t>
      </w:r>
      <w:proofErr w:type="spellEnd"/>
      <w:r w:rsidRPr="00656A91">
        <w:rPr>
          <w:rFonts w:asciiTheme="minorBidi" w:hAnsiTheme="minorBidi"/>
        </w:rPr>
        <w:t xml:space="preserve">, </w:t>
      </w:r>
      <w:proofErr w:type="spellStart"/>
      <w:r w:rsidRPr="00656A91">
        <w:rPr>
          <w:rFonts w:asciiTheme="minorBidi" w:hAnsiTheme="minorBidi"/>
        </w:rPr>
        <w:t>suivies</w:t>
      </w:r>
      <w:proofErr w:type="spellEnd"/>
      <w:r w:rsidRPr="00656A91">
        <w:rPr>
          <w:rFonts w:asciiTheme="minorBidi" w:hAnsiTheme="minorBidi"/>
        </w:rPr>
        <w:t xml:space="preserve"> de </w:t>
      </w:r>
      <w:proofErr w:type="spellStart"/>
      <w:r w:rsidRPr="00656A91">
        <w:rPr>
          <w:rFonts w:asciiTheme="minorBidi" w:hAnsiTheme="minorBidi"/>
        </w:rPr>
        <w:t>shippingAddress_cityshippingAddress</w:t>
      </w:r>
      <w:proofErr w:type="spellEnd"/>
      <w:r w:rsidRPr="00656A91">
        <w:rPr>
          <w:rFonts w:asciiTheme="minorBidi" w:hAnsiTheme="minorBidi"/>
        </w:rPr>
        <w:t>\_</w:t>
      </w:r>
      <w:proofErr w:type="spellStart"/>
      <w:r w:rsidRPr="00656A91">
        <w:rPr>
          <w:rFonts w:asciiTheme="minorBidi" w:hAnsiTheme="minorBidi"/>
        </w:rPr>
        <w:t>cityshippingAddress_city</w:t>
      </w:r>
      <w:proofErr w:type="spellEnd"/>
      <w:r w:rsidRPr="00656A91">
        <w:rPr>
          <w:rFonts w:asciiTheme="minorBidi" w:hAnsiTheme="minorBidi"/>
        </w:rPr>
        <w:t xml:space="preserve"> (0,151). </w:t>
      </w:r>
      <w:r w:rsidRPr="00656A91">
        <w:rPr>
          <w:rFonts w:asciiTheme="minorBidi" w:hAnsiTheme="minorBidi"/>
          <w:lang w:val="fr-FR"/>
        </w:rPr>
        <w:t xml:space="preserve">Les 24 477 valeurs manquantes dans </w:t>
      </w:r>
      <w:proofErr w:type="spellStart"/>
      <w:r w:rsidRPr="00656A91">
        <w:rPr>
          <w:rFonts w:asciiTheme="minorBidi" w:hAnsiTheme="minorBidi"/>
          <w:lang w:val="fr-FR"/>
        </w:rPr>
        <w:t>duree_acceptationduree</w:t>
      </w:r>
      <w:proofErr w:type="spellEnd"/>
      <w:r w:rsidRPr="00656A91">
        <w:rPr>
          <w:rFonts w:asciiTheme="minorBidi" w:hAnsiTheme="minorBidi"/>
          <w:lang w:val="fr-FR"/>
        </w:rPr>
        <w:t>\_</w:t>
      </w:r>
      <w:proofErr w:type="spellStart"/>
      <w:r w:rsidRPr="00656A91">
        <w:rPr>
          <w:rFonts w:asciiTheme="minorBidi" w:hAnsiTheme="minorBidi"/>
          <w:lang w:val="fr-FR"/>
        </w:rPr>
        <w:t>acceptationduree_acceptation</w:t>
      </w:r>
      <w:proofErr w:type="spellEnd"/>
      <w:r w:rsidRPr="00656A91">
        <w:rPr>
          <w:rFonts w:asciiTheme="minorBidi" w:hAnsiTheme="minorBidi"/>
          <w:lang w:val="fr-FR"/>
        </w:rPr>
        <w:t xml:space="preserve"> pourraient contribuer aux erreurs.</w:t>
      </w:r>
    </w:p>
    <w:p w14:paraId="3804DC6C"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rPr>
        <w:t xml:space="preserve">Pour </w:t>
      </w:r>
      <w:proofErr w:type="spellStart"/>
      <w:r w:rsidRPr="00656A91">
        <w:rPr>
          <w:rFonts w:asciiTheme="minorBidi" w:hAnsiTheme="minorBidi"/>
        </w:rPr>
        <w:t>Xdock</w:t>
      </w:r>
      <w:proofErr w:type="spellEnd"/>
      <w:r w:rsidRPr="00656A91">
        <w:rPr>
          <w:rFonts w:asciiTheme="minorBidi" w:hAnsiTheme="minorBidi"/>
        </w:rPr>
        <w:t xml:space="preserve">, </w:t>
      </w:r>
      <w:proofErr w:type="spellStart"/>
      <w:r w:rsidRPr="00656A91">
        <w:rPr>
          <w:rFonts w:asciiTheme="minorBidi" w:hAnsiTheme="minorBidi"/>
        </w:rPr>
        <w:t>purchase_hourpurchase</w:t>
      </w:r>
      <w:proofErr w:type="spellEnd"/>
      <w:r w:rsidRPr="00656A91">
        <w:rPr>
          <w:rFonts w:asciiTheme="minorBidi" w:hAnsiTheme="minorBidi"/>
        </w:rPr>
        <w:t>\_</w:t>
      </w:r>
      <w:proofErr w:type="spellStart"/>
      <w:r w:rsidRPr="00656A91">
        <w:rPr>
          <w:rFonts w:asciiTheme="minorBidi" w:hAnsiTheme="minorBidi"/>
        </w:rPr>
        <w:t>hourpurchase_hour</w:t>
      </w:r>
      <w:proofErr w:type="spellEnd"/>
      <w:r w:rsidRPr="00656A91">
        <w:rPr>
          <w:rFonts w:asciiTheme="minorBidi" w:hAnsiTheme="minorBidi"/>
        </w:rPr>
        <w:t xml:space="preserve"> (0,289) domine, </w:t>
      </w:r>
      <w:proofErr w:type="spellStart"/>
      <w:r w:rsidRPr="00656A91">
        <w:rPr>
          <w:rFonts w:asciiTheme="minorBidi" w:hAnsiTheme="minorBidi"/>
        </w:rPr>
        <w:t>suivi</w:t>
      </w:r>
      <w:proofErr w:type="spellEnd"/>
      <w:r w:rsidRPr="00656A91">
        <w:rPr>
          <w:rFonts w:asciiTheme="minorBidi" w:hAnsiTheme="minorBidi"/>
        </w:rPr>
        <w:t xml:space="preserve"> de </w:t>
      </w:r>
      <w:proofErr w:type="spellStart"/>
      <w:r w:rsidRPr="00656A91">
        <w:rPr>
          <w:rFonts w:asciiTheme="minorBidi" w:hAnsiTheme="minorBidi"/>
        </w:rPr>
        <w:t>shippingAddress_cityshippingAddress</w:t>
      </w:r>
      <w:proofErr w:type="spellEnd"/>
      <w:r w:rsidRPr="00656A91">
        <w:rPr>
          <w:rFonts w:asciiTheme="minorBidi" w:hAnsiTheme="minorBidi"/>
        </w:rPr>
        <w:t>\_</w:t>
      </w:r>
      <w:proofErr w:type="spellStart"/>
      <w:r w:rsidRPr="00656A91">
        <w:rPr>
          <w:rFonts w:asciiTheme="minorBidi" w:hAnsiTheme="minorBidi"/>
        </w:rPr>
        <w:t>cityshippingAddress_city</w:t>
      </w:r>
      <w:proofErr w:type="spellEnd"/>
      <w:r w:rsidRPr="00656A91">
        <w:rPr>
          <w:rFonts w:asciiTheme="minorBidi" w:hAnsiTheme="minorBidi"/>
        </w:rPr>
        <w:t xml:space="preserve"> (0,108) et </w:t>
      </w:r>
      <w:proofErr w:type="spellStart"/>
      <w:r w:rsidRPr="00656A91">
        <w:rPr>
          <w:rFonts w:asciiTheme="minorBidi" w:hAnsiTheme="minorBidi"/>
        </w:rPr>
        <w:t>accepted_houraccepted</w:t>
      </w:r>
      <w:proofErr w:type="spellEnd"/>
      <w:r w:rsidRPr="00656A91">
        <w:rPr>
          <w:rFonts w:asciiTheme="minorBidi" w:hAnsiTheme="minorBidi"/>
        </w:rPr>
        <w:t>\_</w:t>
      </w:r>
      <w:proofErr w:type="spellStart"/>
      <w:r w:rsidRPr="00656A91">
        <w:rPr>
          <w:rFonts w:asciiTheme="minorBidi" w:hAnsiTheme="minorBidi"/>
        </w:rPr>
        <w:t>houraccepted_hour</w:t>
      </w:r>
      <w:proofErr w:type="spellEnd"/>
      <w:r w:rsidRPr="00656A91">
        <w:rPr>
          <w:rFonts w:asciiTheme="minorBidi" w:hAnsiTheme="minorBidi"/>
        </w:rPr>
        <w:t xml:space="preserve"> (0,088). </w:t>
      </w:r>
      <w:r w:rsidRPr="00656A91">
        <w:rPr>
          <w:rFonts w:asciiTheme="minorBidi" w:hAnsiTheme="minorBidi"/>
          <w:lang w:val="fr-FR"/>
        </w:rPr>
        <w:t xml:space="preserve">Les 50 621 valeurs manquantes dans </w:t>
      </w:r>
      <w:proofErr w:type="spellStart"/>
      <w:r w:rsidRPr="00656A91">
        <w:rPr>
          <w:rFonts w:asciiTheme="minorBidi" w:hAnsiTheme="minorBidi"/>
          <w:lang w:val="fr-FR"/>
        </w:rPr>
        <w:t>duree_acceptationduree</w:t>
      </w:r>
      <w:proofErr w:type="spellEnd"/>
      <w:r w:rsidRPr="00656A91">
        <w:rPr>
          <w:rFonts w:asciiTheme="minorBidi" w:hAnsiTheme="minorBidi"/>
          <w:lang w:val="fr-FR"/>
        </w:rPr>
        <w:t>\_</w:t>
      </w:r>
      <w:proofErr w:type="spellStart"/>
      <w:r w:rsidRPr="00656A91">
        <w:rPr>
          <w:rFonts w:asciiTheme="minorBidi" w:hAnsiTheme="minorBidi"/>
          <w:lang w:val="fr-FR"/>
        </w:rPr>
        <w:t>acceptationduree_acceptation</w:t>
      </w:r>
      <w:proofErr w:type="spellEnd"/>
      <w:r w:rsidRPr="00656A91">
        <w:rPr>
          <w:rFonts w:asciiTheme="minorBidi" w:hAnsiTheme="minorBidi"/>
          <w:lang w:val="fr-FR"/>
        </w:rPr>
        <w:t xml:space="preserve"> amplifient probablement les écarts.</w:t>
      </w:r>
    </w:p>
    <w:p w14:paraId="7AFB936E" w14:textId="0723C9DC" w:rsidR="00D30483" w:rsidRDefault="00D30483" w:rsidP="000174B2">
      <w:pPr>
        <w:pStyle w:val="Titre3"/>
        <w:spacing w:line="360" w:lineRule="auto"/>
        <w:jc w:val="left"/>
        <w:rPr>
          <w:lang w:val="fr-FR"/>
        </w:rPr>
      </w:pPr>
      <w:bookmarkStart w:id="292" w:name="_Toc205195665"/>
      <w:bookmarkStart w:id="293" w:name="_Toc205314987"/>
      <w:r w:rsidRPr="00D30483">
        <w:rPr>
          <w:lang w:val="fr-FR"/>
        </w:rPr>
        <w:t>Impact de l’enrichissement des données</w:t>
      </w:r>
      <w:bookmarkEnd w:id="292"/>
      <w:bookmarkEnd w:id="293"/>
    </w:p>
    <w:p w14:paraId="41C41D4B" w14:textId="77777777" w:rsidR="00D30483" w:rsidRPr="00D30483" w:rsidRDefault="00D30483" w:rsidP="000174B2">
      <w:pPr>
        <w:spacing w:line="360" w:lineRule="auto"/>
        <w:jc w:val="both"/>
        <w:rPr>
          <w:rFonts w:asciiTheme="minorBidi" w:hAnsiTheme="minorBidi"/>
          <w:lang w:val="fr-FR"/>
        </w:rPr>
      </w:pPr>
      <w:r w:rsidRPr="00D30483">
        <w:rPr>
          <w:rFonts w:asciiTheme="minorBidi" w:hAnsiTheme="minorBidi"/>
          <w:lang w:val="fr-FR"/>
        </w:rPr>
        <w:t xml:space="preserve">L'ajout progressif de variables issues des étapes ultérieures du processus logistique (comme </w:t>
      </w:r>
      <w:proofErr w:type="spellStart"/>
      <w:r w:rsidRPr="00D30483">
        <w:rPr>
          <w:rFonts w:asciiTheme="minorBidi" w:hAnsiTheme="minorBidi"/>
          <w:lang w:val="fr-FR"/>
        </w:rPr>
        <w:t>creation_colis_hour</w:t>
      </w:r>
      <w:proofErr w:type="spellEnd"/>
      <w:r w:rsidRPr="00D30483">
        <w:rPr>
          <w:rFonts w:asciiTheme="minorBidi" w:hAnsiTheme="minorBidi"/>
          <w:lang w:val="fr-FR"/>
        </w:rPr>
        <w:t xml:space="preserve">, </w:t>
      </w:r>
      <w:proofErr w:type="spellStart"/>
      <w:r w:rsidRPr="00D30483">
        <w:rPr>
          <w:rFonts w:asciiTheme="minorBidi" w:hAnsiTheme="minorBidi"/>
          <w:lang w:val="fr-FR"/>
        </w:rPr>
        <w:t>duree_preparation</w:t>
      </w:r>
      <w:proofErr w:type="spellEnd"/>
      <w:r w:rsidRPr="00D30483">
        <w:rPr>
          <w:rFonts w:asciiTheme="minorBidi" w:hAnsiTheme="minorBidi"/>
          <w:lang w:val="fr-FR"/>
        </w:rPr>
        <w:t>, etc.) a permis d'améliorer considérablement les performances du modèle, notamment sur FFM :</w:t>
      </w:r>
    </w:p>
    <w:p w14:paraId="1BA496CC" w14:textId="77777777" w:rsidR="00D30483" w:rsidRPr="00D30483" w:rsidRDefault="00D30483" w:rsidP="000174B2">
      <w:pPr>
        <w:numPr>
          <w:ilvl w:val="0"/>
          <w:numId w:val="67"/>
        </w:numPr>
        <w:spacing w:line="360" w:lineRule="auto"/>
        <w:jc w:val="both"/>
        <w:rPr>
          <w:rFonts w:asciiTheme="minorBidi" w:hAnsiTheme="minorBidi"/>
          <w:lang w:val="fr-FR"/>
        </w:rPr>
      </w:pPr>
      <w:r w:rsidRPr="00D30483">
        <w:rPr>
          <w:rFonts w:asciiTheme="minorBidi" w:hAnsiTheme="minorBidi"/>
          <w:lang w:val="fr-FR"/>
        </w:rPr>
        <w:t>MAE réduite de 254,14 min à 78,97 min.</w:t>
      </w:r>
    </w:p>
    <w:p w14:paraId="1439CDB4" w14:textId="77777777" w:rsidR="00D30483" w:rsidRPr="00D30483" w:rsidRDefault="00D30483" w:rsidP="000174B2">
      <w:pPr>
        <w:numPr>
          <w:ilvl w:val="0"/>
          <w:numId w:val="67"/>
        </w:numPr>
        <w:spacing w:line="360" w:lineRule="auto"/>
        <w:jc w:val="both"/>
        <w:rPr>
          <w:rFonts w:asciiTheme="minorBidi" w:hAnsiTheme="minorBidi"/>
        </w:rPr>
      </w:pPr>
      <w:r w:rsidRPr="00D30483">
        <w:rPr>
          <w:rFonts w:asciiTheme="minorBidi" w:hAnsiTheme="minorBidi"/>
        </w:rPr>
        <w:t xml:space="preserve">R² </w:t>
      </w:r>
      <w:proofErr w:type="spellStart"/>
      <w:r w:rsidRPr="00D30483">
        <w:rPr>
          <w:rFonts w:asciiTheme="minorBidi" w:hAnsiTheme="minorBidi"/>
        </w:rPr>
        <w:t>augmenté</w:t>
      </w:r>
      <w:proofErr w:type="spellEnd"/>
      <w:r w:rsidRPr="00D30483">
        <w:rPr>
          <w:rFonts w:asciiTheme="minorBidi" w:hAnsiTheme="minorBidi"/>
        </w:rPr>
        <w:t xml:space="preserve"> de 0,688 à 0,976.</w:t>
      </w:r>
    </w:p>
    <w:p w14:paraId="089531B5" w14:textId="77777777" w:rsidR="00D30483" w:rsidRPr="00D30483" w:rsidRDefault="00D30483" w:rsidP="000174B2">
      <w:pPr>
        <w:numPr>
          <w:ilvl w:val="0"/>
          <w:numId w:val="67"/>
        </w:numPr>
        <w:spacing w:line="360" w:lineRule="auto"/>
        <w:jc w:val="both"/>
        <w:rPr>
          <w:rFonts w:asciiTheme="minorBidi" w:hAnsiTheme="minorBidi"/>
          <w:lang w:val="fr-FR"/>
        </w:rPr>
      </w:pPr>
      <w:r w:rsidRPr="00D30483">
        <w:rPr>
          <w:rFonts w:asciiTheme="minorBidi" w:hAnsiTheme="minorBidi"/>
          <w:lang w:val="fr-FR"/>
        </w:rPr>
        <w:t>Précision ±4h améliorée de 78,65 % à 94,16 %.</w:t>
      </w:r>
    </w:p>
    <w:p w14:paraId="2BBC425D" w14:textId="0804A390" w:rsidR="00DD55D9" w:rsidRPr="00656A91" w:rsidRDefault="00D30483" w:rsidP="000174B2">
      <w:pPr>
        <w:spacing w:line="360" w:lineRule="auto"/>
        <w:jc w:val="both"/>
        <w:rPr>
          <w:rFonts w:asciiTheme="minorBidi" w:hAnsiTheme="minorBidi"/>
          <w:lang w:val="fr-FR"/>
        </w:rPr>
      </w:pPr>
      <w:r w:rsidRPr="00D30483">
        <w:rPr>
          <w:rFonts w:asciiTheme="minorBidi" w:hAnsiTheme="minorBidi"/>
          <w:lang w:val="fr-FR"/>
        </w:rPr>
        <w:t xml:space="preserve">Ces résultats démontrent l’intérêt d’un </w:t>
      </w:r>
      <w:r w:rsidRPr="00D30483">
        <w:rPr>
          <w:rFonts w:asciiTheme="minorBidi" w:hAnsiTheme="minorBidi"/>
          <w:b/>
          <w:bCs/>
          <w:lang w:val="fr-FR"/>
        </w:rPr>
        <w:t>apprentissage contextuel et dynamique</w:t>
      </w:r>
      <w:r w:rsidRPr="00D30483">
        <w:rPr>
          <w:rFonts w:asciiTheme="minorBidi" w:hAnsiTheme="minorBidi"/>
          <w:lang w:val="fr-FR"/>
        </w:rPr>
        <w:t>, où le modèle s’adapte à l’état d’avancement de la commande.</w:t>
      </w:r>
    </w:p>
    <w:p w14:paraId="7D28FAD9" w14:textId="16CB35F1" w:rsidR="00DD55D9" w:rsidRDefault="00DD55D9" w:rsidP="000174B2">
      <w:pPr>
        <w:pStyle w:val="Titre2"/>
        <w:spacing w:line="360" w:lineRule="auto"/>
        <w:jc w:val="left"/>
        <w:rPr>
          <w:lang w:val="fr-FR"/>
        </w:rPr>
      </w:pPr>
      <w:bookmarkStart w:id="294" w:name="_Toc205195666"/>
      <w:bookmarkStart w:id="295" w:name="_Toc205314988"/>
      <w:r w:rsidRPr="00BA68B5">
        <w:rPr>
          <w:lang w:val="fr-FR"/>
        </w:rPr>
        <w:t>Évaluation sur données réelles non vues – Tests de généralisation</w:t>
      </w:r>
      <w:bookmarkEnd w:id="294"/>
      <w:bookmarkEnd w:id="295"/>
    </w:p>
    <w:p w14:paraId="50C27F0C" w14:textId="77777777" w:rsidR="00BA68B5" w:rsidRPr="00BA68B5" w:rsidRDefault="00BA68B5" w:rsidP="000174B2">
      <w:pPr>
        <w:spacing w:line="360" w:lineRule="auto"/>
        <w:jc w:val="both"/>
        <w:rPr>
          <w:rFonts w:asciiTheme="minorBidi" w:hAnsiTheme="minorBidi"/>
          <w:lang w:val="fr-FR"/>
        </w:rPr>
      </w:pPr>
      <w:r w:rsidRPr="00BA68B5">
        <w:rPr>
          <w:rFonts w:asciiTheme="minorBidi" w:hAnsiTheme="minorBidi"/>
          <w:lang w:val="fr-FR"/>
        </w:rPr>
        <w:t xml:space="preserve">Dans une logique de validation robuste, les modèles </w:t>
      </w:r>
      <w:proofErr w:type="spellStart"/>
      <w:r w:rsidRPr="00BA68B5">
        <w:rPr>
          <w:rFonts w:asciiTheme="minorBidi" w:hAnsiTheme="minorBidi"/>
          <w:lang w:val="fr-FR"/>
        </w:rPr>
        <w:t>XGBoost</w:t>
      </w:r>
      <w:proofErr w:type="spellEnd"/>
      <w:r w:rsidRPr="00BA68B5">
        <w:rPr>
          <w:rFonts w:asciiTheme="minorBidi" w:hAnsiTheme="minorBidi"/>
          <w:lang w:val="fr-FR"/>
        </w:rPr>
        <w:t xml:space="preserve"> ont été testés sur un </w:t>
      </w:r>
      <w:r w:rsidRPr="00BA68B5">
        <w:rPr>
          <w:rFonts w:asciiTheme="minorBidi" w:hAnsiTheme="minorBidi"/>
          <w:b/>
          <w:bCs/>
          <w:lang w:val="fr-FR"/>
        </w:rPr>
        <w:t>mois complet de commandes réelles</w:t>
      </w:r>
      <w:r w:rsidRPr="00BA68B5">
        <w:rPr>
          <w:rFonts w:asciiTheme="minorBidi" w:hAnsiTheme="minorBidi"/>
          <w:lang w:val="fr-FR"/>
        </w:rPr>
        <w:t xml:space="preserve">, </w:t>
      </w:r>
      <w:r w:rsidRPr="00BA68B5">
        <w:rPr>
          <w:rFonts w:asciiTheme="minorBidi" w:hAnsiTheme="minorBidi"/>
          <w:b/>
          <w:bCs/>
          <w:lang w:val="fr-FR"/>
        </w:rPr>
        <w:t>non vues durant l'entraînement</w:t>
      </w:r>
      <w:r w:rsidRPr="00BA68B5">
        <w:rPr>
          <w:rFonts w:asciiTheme="minorBidi" w:hAnsiTheme="minorBidi"/>
          <w:lang w:val="fr-FR"/>
        </w:rPr>
        <w:t xml:space="preserve">. Ces données n'ont </w:t>
      </w:r>
      <w:r w:rsidRPr="00BA68B5">
        <w:rPr>
          <w:rFonts w:asciiTheme="minorBidi" w:hAnsiTheme="minorBidi"/>
          <w:lang w:val="fr-FR"/>
        </w:rPr>
        <w:lastRenderedPageBreak/>
        <w:t xml:space="preserve">fait l'objet </w:t>
      </w:r>
      <w:r w:rsidRPr="00BA68B5">
        <w:rPr>
          <w:rFonts w:asciiTheme="minorBidi" w:hAnsiTheme="minorBidi"/>
          <w:b/>
          <w:bCs/>
          <w:lang w:val="fr-FR"/>
        </w:rPr>
        <w:t>d'aucune fuite</w:t>
      </w:r>
      <w:r w:rsidRPr="00BA68B5">
        <w:rPr>
          <w:rFonts w:asciiTheme="minorBidi" w:hAnsiTheme="minorBidi"/>
          <w:lang w:val="fr-FR"/>
        </w:rPr>
        <w:t xml:space="preserve"> ni sélection préalable, permettant ainsi une évaluation réaliste de la capacité du modèle à </w:t>
      </w:r>
      <w:r w:rsidRPr="00BA68B5">
        <w:rPr>
          <w:rFonts w:asciiTheme="minorBidi" w:hAnsiTheme="minorBidi"/>
          <w:b/>
          <w:bCs/>
          <w:lang w:val="fr-FR"/>
        </w:rPr>
        <w:t>généraliser</w:t>
      </w:r>
      <w:r w:rsidRPr="00BA68B5">
        <w:rPr>
          <w:rFonts w:asciiTheme="minorBidi" w:hAnsiTheme="minorBidi"/>
          <w:lang w:val="fr-FR"/>
        </w:rPr>
        <w:t xml:space="preserve"> sur de nouvelles commandes.</w:t>
      </w:r>
    </w:p>
    <w:p w14:paraId="5090C633" w14:textId="77777777" w:rsidR="00BA68B5" w:rsidRPr="00BA68B5" w:rsidRDefault="00BA68B5" w:rsidP="000174B2">
      <w:pPr>
        <w:spacing w:line="360" w:lineRule="auto"/>
        <w:jc w:val="both"/>
        <w:rPr>
          <w:rFonts w:asciiTheme="minorBidi" w:hAnsiTheme="minorBidi"/>
          <w:lang w:val="fr-FR"/>
        </w:rPr>
      </w:pPr>
      <w:r w:rsidRPr="00BA68B5">
        <w:rPr>
          <w:rFonts w:asciiTheme="minorBidi" w:hAnsiTheme="minorBidi"/>
          <w:lang w:val="fr-FR"/>
        </w:rPr>
        <w:t>Deux jeux de tests ont été réalisés :</w:t>
      </w:r>
    </w:p>
    <w:p w14:paraId="5D10805F" w14:textId="77777777" w:rsidR="00BA68B5" w:rsidRPr="00BA68B5" w:rsidRDefault="00BA68B5" w:rsidP="000174B2">
      <w:pPr>
        <w:numPr>
          <w:ilvl w:val="0"/>
          <w:numId w:val="73"/>
        </w:numPr>
        <w:spacing w:line="360" w:lineRule="auto"/>
        <w:jc w:val="both"/>
        <w:rPr>
          <w:rFonts w:asciiTheme="minorBidi" w:hAnsiTheme="minorBidi"/>
          <w:lang w:val="fr-FR"/>
        </w:rPr>
      </w:pPr>
      <w:r w:rsidRPr="00BA68B5">
        <w:rPr>
          <w:rFonts w:asciiTheme="minorBidi" w:hAnsiTheme="minorBidi"/>
          <w:lang w:val="fr-FR"/>
        </w:rPr>
        <w:t xml:space="preserve">Le premier sur </w:t>
      </w:r>
      <w:r w:rsidRPr="00BA68B5">
        <w:rPr>
          <w:rFonts w:asciiTheme="minorBidi" w:hAnsiTheme="minorBidi"/>
          <w:b/>
          <w:bCs/>
          <w:lang w:val="fr-FR"/>
        </w:rPr>
        <w:t>le processus FFM</w:t>
      </w:r>
      <w:r w:rsidRPr="00BA68B5">
        <w:rPr>
          <w:rFonts w:asciiTheme="minorBidi" w:hAnsiTheme="minorBidi"/>
          <w:lang w:val="fr-FR"/>
        </w:rPr>
        <w:t>, avec 39 367 commandes,</w:t>
      </w:r>
    </w:p>
    <w:p w14:paraId="5D19A14A" w14:textId="77777777" w:rsidR="00BA68B5" w:rsidRPr="00BA68B5" w:rsidRDefault="00BA68B5" w:rsidP="000174B2">
      <w:pPr>
        <w:numPr>
          <w:ilvl w:val="0"/>
          <w:numId w:val="73"/>
        </w:numPr>
        <w:spacing w:line="360" w:lineRule="auto"/>
        <w:jc w:val="both"/>
        <w:rPr>
          <w:rFonts w:asciiTheme="minorBidi" w:hAnsiTheme="minorBidi"/>
          <w:lang w:val="fr-FR"/>
        </w:rPr>
      </w:pPr>
      <w:r w:rsidRPr="00BA68B5">
        <w:rPr>
          <w:rFonts w:asciiTheme="minorBidi" w:hAnsiTheme="minorBidi"/>
          <w:lang w:val="fr-FR"/>
        </w:rPr>
        <w:t xml:space="preserve">Le second sur </w:t>
      </w:r>
      <w:r w:rsidRPr="00BA68B5">
        <w:rPr>
          <w:rFonts w:asciiTheme="minorBidi" w:hAnsiTheme="minorBidi"/>
          <w:b/>
          <w:bCs/>
          <w:lang w:val="fr-FR"/>
        </w:rPr>
        <w:t xml:space="preserve">le processus </w:t>
      </w:r>
      <w:proofErr w:type="spellStart"/>
      <w:r w:rsidRPr="00BA68B5">
        <w:rPr>
          <w:rFonts w:asciiTheme="minorBidi" w:hAnsiTheme="minorBidi"/>
          <w:b/>
          <w:bCs/>
          <w:lang w:val="fr-FR"/>
        </w:rPr>
        <w:t>Xdock</w:t>
      </w:r>
      <w:proofErr w:type="spellEnd"/>
      <w:r w:rsidRPr="00BA68B5">
        <w:rPr>
          <w:rFonts w:asciiTheme="minorBidi" w:hAnsiTheme="minorBidi"/>
          <w:lang w:val="fr-FR"/>
        </w:rPr>
        <w:t>, avec 21 281 commandes.</w:t>
      </w:r>
    </w:p>
    <w:p w14:paraId="03CEF365" w14:textId="77777777" w:rsidR="00BA68B5" w:rsidRPr="00BA68B5" w:rsidRDefault="00BA68B5" w:rsidP="000174B2">
      <w:pPr>
        <w:spacing w:line="360" w:lineRule="auto"/>
        <w:rPr>
          <w:lang w:val="fr-FR"/>
        </w:rPr>
      </w:pPr>
    </w:p>
    <w:p w14:paraId="3438AB85" w14:textId="63CEDD60" w:rsidR="00DD55D9" w:rsidRDefault="00DD55D9" w:rsidP="000174B2">
      <w:pPr>
        <w:pStyle w:val="Titre3"/>
        <w:spacing w:line="360" w:lineRule="auto"/>
        <w:jc w:val="left"/>
        <w:rPr>
          <w:lang w:val="fr-FR"/>
        </w:rPr>
      </w:pPr>
      <w:bookmarkStart w:id="296" w:name="_Toc205195667"/>
      <w:bookmarkStart w:id="297" w:name="_Toc205314989"/>
      <w:r w:rsidRPr="00DD55D9">
        <w:rPr>
          <w:lang w:val="fr-FR"/>
        </w:rPr>
        <w:t>Tableau de comparaison synthétique</w:t>
      </w:r>
      <w:bookmarkEnd w:id="296"/>
      <w:bookmarkEnd w:id="297"/>
    </w:p>
    <w:tbl>
      <w:tblPr>
        <w:tblStyle w:val="Tableausimple3"/>
        <w:tblW w:w="0" w:type="auto"/>
        <w:tblLook w:val="04A0" w:firstRow="1" w:lastRow="0" w:firstColumn="1" w:lastColumn="0" w:noHBand="0" w:noVBand="1"/>
      </w:tblPr>
      <w:tblGrid>
        <w:gridCol w:w="4069"/>
        <w:gridCol w:w="3197"/>
        <w:gridCol w:w="2094"/>
      </w:tblGrid>
      <w:tr w:rsidR="00DD55D9" w:rsidRPr="00DD55D9" w14:paraId="2019CC52" w14:textId="77777777" w:rsidTr="001C6A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D27307" w14:textId="77777777" w:rsidR="00DD55D9" w:rsidRPr="00DD55D9" w:rsidRDefault="00DD55D9" w:rsidP="000174B2">
            <w:pPr>
              <w:spacing w:after="160" w:line="360" w:lineRule="auto"/>
            </w:pPr>
            <w:r w:rsidRPr="00DD55D9">
              <w:t>Critère</w:t>
            </w:r>
          </w:p>
        </w:tc>
        <w:tc>
          <w:tcPr>
            <w:tcW w:w="0" w:type="auto"/>
            <w:hideMark/>
          </w:tcPr>
          <w:p w14:paraId="4293AAFC" w14:textId="77777777" w:rsidR="00DD55D9" w:rsidRPr="00DD55D9" w:rsidRDefault="00DD55D9" w:rsidP="000174B2">
            <w:pPr>
              <w:spacing w:after="160" w:line="360" w:lineRule="auto"/>
              <w:cnfStyle w:val="100000000000" w:firstRow="1" w:lastRow="0" w:firstColumn="0" w:lastColumn="0" w:oddVBand="0" w:evenVBand="0" w:oddHBand="0" w:evenHBand="0" w:firstRowFirstColumn="0" w:firstRowLastColumn="0" w:lastRowFirstColumn="0" w:lastRowLastColumn="0"/>
            </w:pPr>
            <w:r w:rsidRPr="00DD55D9">
              <w:t>FFM (test réel)</w:t>
            </w:r>
          </w:p>
        </w:tc>
        <w:tc>
          <w:tcPr>
            <w:tcW w:w="0" w:type="auto"/>
            <w:hideMark/>
          </w:tcPr>
          <w:p w14:paraId="36135E6A" w14:textId="77777777" w:rsidR="00DD55D9" w:rsidRPr="00DD55D9" w:rsidRDefault="00DD55D9" w:rsidP="000174B2">
            <w:pPr>
              <w:spacing w:after="160" w:line="360" w:lineRule="auto"/>
              <w:cnfStyle w:val="100000000000" w:firstRow="1" w:lastRow="0" w:firstColumn="0" w:lastColumn="0" w:oddVBand="0" w:evenVBand="0" w:oddHBand="0" w:evenHBand="0" w:firstRowFirstColumn="0" w:firstRowLastColumn="0" w:lastRowFirstColumn="0" w:lastRowLastColumn="0"/>
            </w:pPr>
            <w:r w:rsidRPr="00DD55D9">
              <w:t>Xdock (test réel)</w:t>
            </w:r>
          </w:p>
        </w:tc>
      </w:tr>
      <w:tr w:rsidR="00DD55D9" w:rsidRPr="00DD55D9" w14:paraId="727091DF" w14:textId="77777777" w:rsidTr="001C6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02807" w14:textId="77777777" w:rsidR="00DD55D9" w:rsidRPr="00DD55D9" w:rsidRDefault="00DD55D9" w:rsidP="000174B2">
            <w:pPr>
              <w:spacing w:after="160" w:line="360" w:lineRule="auto"/>
            </w:pPr>
            <w:r w:rsidRPr="00DD55D9">
              <w:t>Nombre de commandes testées</w:t>
            </w:r>
          </w:p>
        </w:tc>
        <w:tc>
          <w:tcPr>
            <w:tcW w:w="0" w:type="auto"/>
            <w:hideMark/>
          </w:tcPr>
          <w:p w14:paraId="1ECC5DE6"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D55D9">
              <w:t>39 367</w:t>
            </w:r>
          </w:p>
        </w:tc>
        <w:tc>
          <w:tcPr>
            <w:tcW w:w="0" w:type="auto"/>
            <w:hideMark/>
          </w:tcPr>
          <w:p w14:paraId="213B13BA"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D55D9">
              <w:t>21 281</w:t>
            </w:r>
          </w:p>
        </w:tc>
      </w:tr>
      <w:tr w:rsidR="00DD55D9" w:rsidRPr="00DD55D9" w14:paraId="728E4DD5" w14:textId="77777777" w:rsidTr="001C6AC0">
        <w:tc>
          <w:tcPr>
            <w:cnfStyle w:val="001000000000" w:firstRow="0" w:lastRow="0" w:firstColumn="1" w:lastColumn="0" w:oddVBand="0" w:evenVBand="0" w:oddHBand="0" w:evenHBand="0" w:firstRowFirstColumn="0" w:firstRowLastColumn="0" w:lastRowFirstColumn="0" w:lastRowLastColumn="0"/>
            <w:tcW w:w="0" w:type="auto"/>
            <w:hideMark/>
          </w:tcPr>
          <w:p w14:paraId="639906E7" w14:textId="77777777" w:rsidR="00DD55D9" w:rsidRPr="00DD55D9" w:rsidRDefault="00DD55D9" w:rsidP="000174B2">
            <w:pPr>
              <w:spacing w:after="160" w:line="360" w:lineRule="auto"/>
            </w:pPr>
            <w:r w:rsidRPr="00DD55D9">
              <w:t>Moyenne du Delta date</w:t>
            </w:r>
          </w:p>
        </w:tc>
        <w:tc>
          <w:tcPr>
            <w:tcW w:w="0" w:type="auto"/>
            <w:hideMark/>
          </w:tcPr>
          <w:p w14:paraId="00AAC588" w14:textId="77777777" w:rsidR="00DD55D9" w:rsidRPr="00DD55D9" w:rsidRDefault="00DD55D9"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D55D9">
              <w:rPr>
                <w:b/>
                <w:bCs/>
              </w:rPr>
              <w:t>-0.15 jour</w:t>
            </w:r>
          </w:p>
        </w:tc>
        <w:tc>
          <w:tcPr>
            <w:tcW w:w="0" w:type="auto"/>
            <w:hideMark/>
          </w:tcPr>
          <w:p w14:paraId="32689E51" w14:textId="77777777" w:rsidR="00DD55D9" w:rsidRPr="00DD55D9" w:rsidRDefault="00DD55D9"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D55D9">
              <w:rPr>
                <w:b/>
                <w:bCs/>
              </w:rPr>
              <w:t>-0.23 jour</w:t>
            </w:r>
          </w:p>
        </w:tc>
      </w:tr>
      <w:tr w:rsidR="00DD55D9" w:rsidRPr="00DD55D9" w14:paraId="64B865C0" w14:textId="77777777" w:rsidTr="001C6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CE9DD" w14:textId="77777777" w:rsidR="00DD55D9" w:rsidRPr="00DD55D9" w:rsidRDefault="00DD55D9" w:rsidP="000174B2">
            <w:pPr>
              <w:spacing w:after="160" w:line="360" w:lineRule="auto"/>
            </w:pPr>
            <w:r w:rsidRPr="00DD55D9">
              <w:t>% de prédictions exactes (Delta = 0)</w:t>
            </w:r>
          </w:p>
        </w:tc>
        <w:tc>
          <w:tcPr>
            <w:tcW w:w="0" w:type="auto"/>
            <w:hideMark/>
          </w:tcPr>
          <w:p w14:paraId="19B4A0B9"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D55D9">
              <w:rPr>
                <w:b/>
                <w:bCs/>
              </w:rPr>
              <w:t>58,79 %</w:t>
            </w:r>
          </w:p>
        </w:tc>
        <w:tc>
          <w:tcPr>
            <w:tcW w:w="0" w:type="auto"/>
            <w:hideMark/>
          </w:tcPr>
          <w:p w14:paraId="4186A017"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D55D9">
              <w:rPr>
                <w:b/>
                <w:bCs/>
              </w:rPr>
              <w:t>78,45 %</w:t>
            </w:r>
          </w:p>
        </w:tc>
      </w:tr>
      <w:tr w:rsidR="00DD55D9" w:rsidRPr="00DD55D9" w14:paraId="23A467C9" w14:textId="77777777" w:rsidTr="001C6AC0">
        <w:tc>
          <w:tcPr>
            <w:cnfStyle w:val="001000000000" w:firstRow="0" w:lastRow="0" w:firstColumn="1" w:lastColumn="0" w:oddVBand="0" w:evenVBand="0" w:oddHBand="0" w:evenHBand="0" w:firstRowFirstColumn="0" w:firstRowLastColumn="0" w:lastRowFirstColumn="0" w:lastRowLastColumn="0"/>
            <w:tcW w:w="0" w:type="auto"/>
            <w:hideMark/>
          </w:tcPr>
          <w:p w14:paraId="112456F6" w14:textId="77777777" w:rsidR="00DD55D9" w:rsidRPr="00DD55D9" w:rsidRDefault="00DD55D9" w:rsidP="000174B2">
            <w:pPr>
              <w:spacing w:after="160" w:line="360" w:lineRule="auto"/>
            </w:pPr>
            <w:r w:rsidRPr="00DD55D9">
              <w:t xml:space="preserve">% erreurs ±1 jour (Delta </w:t>
            </w:r>
            <w:r w:rsidRPr="00DD55D9">
              <w:rPr>
                <w:rFonts w:ascii="Cambria Math" w:hAnsi="Cambria Math" w:cs="Cambria Math"/>
              </w:rPr>
              <w:t>∈</w:t>
            </w:r>
            <w:r w:rsidRPr="00DD55D9">
              <w:t xml:space="preserve"> [-1, 1])</w:t>
            </w:r>
          </w:p>
        </w:tc>
        <w:tc>
          <w:tcPr>
            <w:tcW w:w="0" w:type="auto"/>
            <w:hideMark/>
          </w:tcPr>
          <w:p w14:paraId="3A28D789" w14:textId="77777777" w:rsidR="00DD55D9" w:rsidRPr="00DD55D9" w:rsidRDefault="00DD55D9"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D55D9">
              <w:rPr>
                <w:b/>
                <w:bCs/>
              </w:rPr>
              <w:t>75 % ~ 85 %</w:t>
            </w:r>
            <w:r w:rsidRPr="00DD55D9">
              <w:t xml:space="preserve"> (estimation </w:t>
            </w:r>
            <w:proofErr w:type="spellStart"/>
            <w:r w:rsidRPr="00DD55D9">
              <w:t>visuelle</w:t>
            </w:r>
            <w:proofErr w:type="spellEnd"/>
            <w:r w:rsidRPr="00DD55D9">
              <w:t>)</w:t>
            </w:r>
          </w:p>
        </w:tc>
        <w:tc>
          <w:tcPr>
            <w:tcW w:w="0" w:type="auto"/>
            <w:hideMark/>
          </w:tcPr>
          <w:p w14:paraId="4BE17723" w14:textId="77777777" w:rsidR="00DD55D9" w:rsidRPr="00DD55D9" w:rsidRDefault="00DD55D9"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D55D9">
              <w:rPr>
                <w:b/>
                <w:bCs/>
              </w:rPr>
              <w:t>~96 %</w:t>
            </w:r>
            <w:r w:rsidRPr="00DD55D9">
              <w:t xml:space="preserve"> (</w:t>
            </w:r>
            <w:proofErr w:type="spellStart"/>
            <w:r w:rsidRPr="00DD55D9">
              <w:t>estimé</w:t>
            </w:r>
            <w:proofErr w:type="spellEnd"/>
            <w:r w:rsidRPr="00DD55D9">
              <w:t>)</w:t>
            </w:r>
          </w:p>
        </w:tc>
      </w:tr>
      <w:tr w:rsidR="00DD55D9" w:rsidRPr="00DD55D9" w14:paraId="5D80AD20" w14:textId="77777777" w:rsidTr="001C6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E5D56" w14:textId="77777777" w:rsidR="00DD55D9" w:rsidRPr="00DD55D9" w:rsidRDefault="00DD55D9" w:rsidP="000174B2">
            <w:pPr>
              <w:spacing w:after="160" w:line="360" w:lineRule="auto"/>
            </w:pPr>
            <w:r w:rsidRPr="00DD55D9">
              <w:t>Répartition des erreurs extrêmes</w:t>
            </w:r>
          </w:p>
        </w:tc>
        <w:tc>
          <w:tcPr>
            <w:tcW w:w="0" w:type="auto"/>
            <w:hideMark/>
          </w:tcPr>
          <w:p w14:paraId="0EBFABD9"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sidRPr="00DD55D9">
              <w:rPr>
                <w:lang w:val="fr-FR"/>
              </w:rPr>
              <w:t>Faible (&lt; 2 % au-delà de ±5 jours)</w:t>
            </w:r>
          </w:p>
        </w:tc>
        <w:tc>
          <w:tcPr>
            <w:tcW w:w="0" w:type="auto"/>
            <w:hideMark/>
          </w:tcPr>
          <w:p w14:paraId="6A306431" w14:textId="77777777" w:rsidR="00DD55D9" w:rsidRPr="00DD55D9" w:rsidRDefault="00DD55D9" w:rsidP="001C6AC0">
            <w:pPr>
              <w:keepNext/>
              <w:spacing w:after="160" w:line="360" w:lineRule="auto"/>
              <w:cnfStyle w:val="000000100000" w:firstRow="0" w:lastRow="0" w:firstColumn="0" w:lastColumn="0" w:oddVBand="0" w:evenVBand="0" w:oddHBand="1" w:evenHBand="0" w:firstRowFirstColumn="0" w:firstRowLastColumn="0" w:lastRowFirstColumn="0" w:lastRowLastColumn="0"/>
            </w:pPr>
            <w:r w:rsidRPr="00DD55D9">
              <w:t xml:space="preserve">Très </w:t>
            </w:r>
            <w:proofErr w:type="spellStart"/>
            <w:r w:rsidRPr="00DD55D9">
              <w:t>faible</w:t>
            </w:r>
            <w:proofErr w:type="spellEnd"/>
            <w:r w:rsidRPr="00DD55D9">
              <w:t xml:space="preserve"> (~1 %)</w:t>
            </w:r>
          </w:p>
        </w:tc>
      </w:tr>
    </w:tbl>
    <w:p w14:paraId="76A2C5D2" w14:textId="5277BEAA" w:rsidR="001C6AC0" w:rsidRPr="001C6AC0" w:rsidRDefault="001C6AC0" w:rsidP="001C6AC0">
      <w:pPr>
        <w:pStyle w:val="Lgende"/>
        <w:jc w:val="center"/>
        <w:rPr>
          <w:lang w:val="fr-FR"/>
        </w:rPr>
      </w:pPr>
      <w:bookmarkStart w:id="298" w:name="_Toc205215006"/>
      <w:bookmarkStart w:id="299" w:name="_Toc205195668"/>
      <w:r w:rsidRPr="001C6AC0">
        <w:rPr>
          <w:lang w:val="fr-FR"/>
        </w:rPr>
        <w:t xml:space="preserve">Tableau </w:t>
      </w:r>
      <w:r>
        <w:fldChar w:fldCharType="begin"/>
      </w:r>
      <w:r w:rsidRPr="001C6AC0">
        <w:rPr>
          <w:lang w:val="fr-FR"/>
        </w:rPr>
        <w:instrText xml:space="preserve"> SEQ Tableau \* ARABIC </w:instrText>
      </w:r>
      <w:r>
        <w:fldChar w:fldCharType="separate"/>
      </w:r>
      <w:r w:rsidRPr="001C6AC0">
        <w:rPr>
          <w:noProof/>
          <w:lang w:val="fr-FR"/>
        </w:rPr>
        <w:t>9</w:t>
      </w:r>
      <w:r>
        <w:fldChar w:fldCharType="end"/>
      </w:r>
      <w:r w:rsidRPr="001C6AC0">
        <w:rPr>
          <w:lang w:val="fr-FR"/>
        </w:rPr>
        <w:t xml:space="preserve">:Évaluation des prédictions en conditions réelles sur les jeux de test FFM et </w:t>
      </w:r>
      <w:proofErr w:type="spellStart"/>
      <w:r w:rsidRPr="001C6AC0">
        <w:rPr>
          <w:lang w:val="fr-FR"/>
        </w:rPr>
        <w:t>Xdock</w:t>
      </w:r>
      <w:bookmarkEnd w:id="298"/>
      <w:proofErr w:type="spellEnd"/>
    </w:p>
    <w:p w14:paraId="6E2081D4" w14:textId="43F29187" w:rsidR="00DD55D9" w:rsidRDefault="000E69E4" w:rsidP="000174B2">
      <w:pPr>
        <w:pStyle w:val="Titre3"/>
        <w:spacing w:line="360" w:lineRule="auto"/>
        <w:jc w:val="left"/>
        <w:rPr>
          <w:lang w:val="fr-FR"/>
        </w:rPr>
      </w:pPr>
      <w:bookmarkStart w:id="300" w:name="_Toc205314990"/>
      <w:r w:rsidRPr="000E69E4">
        <w:rPr>
          <w:lang w:val="fr-FR"/>
        </w:rPr>
        <w:lastRenderedPageBreak/>
        <w:t xml:space="preserve">Interprétation des </w:t>
      </w:r>
      <w:proofErr w:type="spellStart"/>
      <w:r w:rsidRPr="000E69E4">
        <w:rPr>
          <w:lang w:val="fr-FR"/>
        </w:rPr>
        <w:t>dashboards</w:t>
      </w:r>
      <w:bookmarkEnd w:id="299"/>
      <w:bookmarkEnd w:id="300"/>
      <w:proofErr w:type="spellEnd"/>
    </w:p>
    <w:p w14:paraId="0927EF97" w14:textId="13DBF499" w:rsidR="000E69E4" w:rsidRPr="009C3C16" w:rsidRDefault="009C3C16" w:rsidP="009C3C16">
      <w:pPr>
        <w:pStyle w:val="Paragraphedeliste"/>
        <w:numPr>
          <w:ilvl w:val="0"/>
          <w:numId w:val="65"/>
        </w:numPr>
        <w:spacing w:line="360" w:lineRule="auto"/>
        <w:rPr>
          <w:b/>
          <w:bCs/>
        </w:rPr>
      </w:pPr>
      <w:r>
        <w:rPr>
          <w:noProof/>
        </w:rPr>
        <mc:AlternateContent>
          <mc:Choice Requires="wps">
            <w:drawing>
              <wp:anchor distT="0" distB="0" distL="114300" distR="114300" simplePos="0" relativeHeight="251706368" behindDoc="1" locked="0" layoutInCell="1" allowOverlap="1" wp14:anchorId="5683CEA9" wp14:editId="18A6717D">
                <wp:simplePos x="0" y="0"/>
                <wp:positionH relativeFrom="column">
                  <wp:posOffset>0</wp:posOffset>
                </wp:positionH>
                <wp:positionV relativeFrom="paragraph">
                  <wp:posOffset>3868420</wp:posOffset>
                </wp:positionV>
                <wp:extent cx="5943600" cy="635"/>
                <wp:effectExtent l="0" t="0" r="0" b="0"/>
                <wp:wrapTight wrapText="bothSides">
                  <wp:wrapPolygon edited="0">
                    <wp:start x="0" y="0"/>
                    <wp:lineTo x="0" y="21600"/>
                    <wp:lineTo x="21600" y="21600"/>
                    <wp:lineTo x="21600" y="0"/>
                  </wp:wrapPolygon>
                </wp:wrapTight>
                <wp:docPr id="83769124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C4A67E6" w14:textId="1F716D4B" w:rsidR="009C3C16" w:rsidRPr="009C3C16" w:rsidRDefault="009C3C16" w:rsidP="009C3C16">
                            <w:pPr>
                              <w:pStyle w:val="Lgende"/>
                              <w:jc w:val="center"/>
                              <w:rPr>
                                <w:b/>
                                <w:bCs/>
                                <w:lang w:val="fr-FR"/>
                              </w:rPr>
                            </w:pPr>
                            <w:bookmarkStart w:id="301" w:name="_Toc205214418"/>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40</w:t>
                            </w:r>
                            <w:r>
                              <w:fldChar w:fldCharType="end"/>
                            </w:r>
                            <w:r w:rsidRPr="009C3C16">
                              <w:rPr>
                                <w:lang w:val="fr-FR"/>
                              </w:rPr>
                              <w:t xml:space="preserve">Analyse des écarts entre la date réelle et la date prédite de livraison - cas </w:t>
                            </w:r>
                            <w:proofErr w:type="spellStart"/>
                            <w:r w:rsidRPr="009C3C16">
                              <w:rPr>
                                <w:lang w:val="fr-FR"/>
                              </w:rPr>
                              <w:t>FFm</w:t>
                            </w:r>
                            <w:bookmarkEnd w:id="30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83CEA9" id="_x0000_s1042" type="#_x0000_t202" style="position:absolute;left:0;text-align:left;margin-left:0;margin-top:304.6pt;width:468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" stroked="f">
                <v:textbox style="mso-fit-shape-to-text:t" inset="0,0,0,0">
                  <w:txbxContent>
                    <w:p w14:paraId="7C4A67E6" w14:textId="1F716D4B" w:rsidR="009C3C16" w:rsidRPr="009C3C16" w:rsidRDefault="009C3C16" w:rsidP="009C3C16">
                      <w:pPr>
                        <w:pStyle w:val="Lgende"/>
                        <w:jc w:val="center"/>
                        <w:rPr>
                          <w:b/>
                          <w:bCs/>
                          <w:lang w:val="fr-FR"/>
                        </w:rPr>
                      </w:pPr>
                      <w:bookmarkStart w:id="302" w:name="_Toc205214418"/>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40</w:t>
                      </w:r>
                      <w:r>
                        <w:fldChar w:fldCharType="end"/>
                      </w:r>
                      <w:r w:rsidRPr="009C3C16">
                        <w:rPr>
                          <w:lang w:val="fr-FR"/>
                        </w:rPr>
                        <w:t xml:space="preserve">Analyse des écarts entre la date réelle et la date prédite de livraison - cas </w:t>
                      </w:r>
                      <w:proofErr w:type="spellStart"/>
                      <w:r w:rsidRPr="009C3C16">
                        <w:rPr>
                          <w:lang w:val="fr-FR"/>
                        </w:rPr>
                        <w:t>FFm</w:t>
                      </w:r>
                      <w:bookmarkEnd w:id="302"/>
                      <w:proofErr w:type="spellEnd"/>
                    </w:p>
                  </w:txbxContent>
                </v:textbox>
                <w10:wrap type="tight"/>
              </v:shape>
            </w:pict>
          </mc:Fallback>
        </mc:AlternateContent>
      </w:r>
      <w:r w:rsidR="000E69E4" w:rsidRPr="000E69E4">
        <w:rPr>
          <w:b/>
          <w:bCs/>
          <w:noProof/>
        </w:rPr>
        <w:drawing>
          <wp:anchor distT="0" distB="0" distL="114300" distR="114300" simplePos="0" relativeHeight="251673600" behindDoc="1" locked="0" layoutInCell="1" allowOverlap="1" wp14:anchorId="5AA8C0F2" wp14:editId="044C0381">
            <wp:simplePos x="0" y="0"/>
            <wp:positionH relativeFrom="margin">
              <wp:align>right</wp:align>
            </wp:positionH>
            <wp:positionV relativeFrom="paragraph">
              <wp:posOffset>434194</wp:posOffset>
            </wp:positionV>
            <wp:extent cx="5943600" cy="3377565"/>
            <wp:effectExtent l="0" t="0" r="0" b="0"/>
            <wp:wrapTight wrapText="bothSides">
              <wp:wrapPolygon edited="0">
                <wp:start x="0" y="0"/>
                <wp:lineTo x="0" y="21442"/>
                <wp:lineTo x="21531" y="21442"/>
                <wp:lineTo x="21531" y="0"/>
                <wp:lineTo x="0" y="0"/>
              </wp:wrapPolygon>
            </wp:wrapTight>
            <wp:docPr id="1739719359"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9359" name="Picture 1" descr="A screenshot of a data shee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anchor>
        </w:drawing>
      </w:r>
      <w:proofErr w:type="spellStart"/>
      <w:r w:rsidR="000E69E4" w:rsidRPr="000E69E4">
        <w:rPr>
          <w:b/>
          <w:bCs/>
        </w:rPr>
        <w:t>Résultat</w:t>
      </w:r>
      <w:proofErr w:type="spellEnd"/>
      <w:r w:rsidR="000E69E4" w:rsidRPr="000E69E4">
        <w:rPr>
          <w:b/>
          <w:bCs/>
        </w:rPr>
        <w:t xml:space="preserve"> pour FFM</w:t>
      </w:r>
    </w:p>
    <w:p w14:paraId="23530213" w14:textId="77777777" w:rsidR="00127DCE" w:rsidRPr="00551E30" w:rsidRDefault="00127DCE" w:rsidP="000174B2">
      <w:pPr>
        <w:pStyle w:val="Paragraphedeliste"/>
        <w:numPr>
          <w:ilvl w:val="1"/>
          <w:numId w:val="65"/>
        </w:numPr>
        <w:tabs>
          <w:tab w:val="left" w:pos="1074"/>
        </w:tabs>
        <w:spacing w:line="360" w:lineRule="auto"/>
        <w:jc w:val="both"/>
        <w:rPr>
          <w:rFonts w:asciiTheme="minorBidi" w:hAnsiTheme="minorBidi"/>
          <w:lang w:val="fr-FR"/>
        </w:rPr>
      </w:pPr>
      <w:r w:rsidRPr="00551E30">
        <w:rPr>
          <w:rFonts w:asciiTheme="minorBidi" w:hAnsiTheme="minorBidi"/>
          <w:b/>
          <w:bCs/>
          <w:lang w:val="fr-FR"/>
        </w:rPr>
        <w:t>78,45 %</w:t>
      </w:r>
      <w:r w:rsidRPr="00551E30">
        <w:rPr>
          <w:rFonts w:asciiTheme="minorBidi" w:hAnsiTheme="minorBidi"/>
          <w:lang w:val="fr-FR"/>
        </w:rPr>
        <w:t xml:space="preserve"> des prédictions sont exactement alignées (Delta = 0).</w:t>
      </w:r>
    </w:p>
    <w:p w14:paraId="4283676C" w14:textId="77777777" w:rsidR="00127DCE" w:rsidRPr="00551E30" w:rsidRDefault="00127DCE" w:rsidP="000174B2">
      <w:pPr>
        <w:pStyle w:val="Paragraphedeliste"/>
        <w:numPr>
          <w:ilvl w:val="1"/>
          <w:numId w:val="65"/>
        </w:numPr>
        <w:tabs>
          <w:tab w:val="left" w:pos="1074"/>
        </w:tabs>
        <w:spacing w:line="360" w:lineRule="auto"/>
        <w:jc w:val="both"/>
        <w:rPr>
          <w:rFonts w:asciiTheme="minorBidi" w:hAnsiTheme="minorBidi"/>
          <w:lang w:val="fr-FR"/>
        </w:rPr>
      </w:pPr>
      <w:r w:rsidRPr="00551E30">
        <w:rPr>
          <w:rFonts w:asciiTheme="minorBidi" w:hAnsiTheme="minorBidi"/>
          <w:lang w:val="fr-FR"/>
        </w:rPr>
        <w:t xml:space="preserve">La moyenne du Delta est </w:t>
      </w:r>
      <w:r w:rsidRPr="00551E30">
        <w:rPr>
          <w:rFonts w:asciiTheme="minorBidi" w:hAnsiTheme="minorBidi"/>
          <w:b/>
          <w:bCs/>
          <w:lang w:val="fr-FR"/>
        </w:rPr>
        <w:t>–0.23 jour</w:t>
      </w:r>
      <w:r w:rsidRPr="00551E30">
        <w:rPr>
          <w:rFonts w:asciiTheme="minorBidi" w:hAnsiTheme="minorBidi"/>
          <w:lang w:val="fr-FR"/>
        </w:rPr>
        <w:t xml:space="preserve">, ce qui est également légèrement biaisé vers une prédiction anticipée, mais </w:t>
      </w:r>
      <w:r w:rsidRPr="00551E30">
        <w:rPr>
          <w:rFonts w:asciiTheme="minorBidi" w:hAnsiTheme="minorBidi"/>
          <w:b/>
          <w:bCs/>
          <w:lang w:val="fr-FR"/>
        </w:rPr>
        <w:t>encore acceptable dans la tolérance de ±1 jour</w:t>
      </w:r>
      <w:r w:rsidRPr="00551E30">
        <w:rPr>
          <w:rFonts w:asciiTheme="minorBidi" w:hAnsiTheme="minorBidi"/>
          <w:lang w:val="fr-FR"/>
        </w:rPr>
        <w:t>.</w:t>
      </w:r>
    </w:p>
    <w:p w14:paraId="15AE0069" w14:textId="171986CE" w:rsidR="000E69E4" w:rsidRPr="00551E30" w:rsidRDefault="00127DCE" w:rsidP="000174B2">
      <w:pPr>
        <w:pStyle w:val="Paragraphedeliste"/>
        <w:numPr>
          <w:ilvl w:val="1"/>
          <w:numId w:val="65"/>
        </w:numPr>
        <w:tabs>
          <w:tab w:val="left" w:pos="1074"/>
        </w:tabs>
        <w:spacing w:line="360" w:lineRule="auto"/>
        <w:jc w:val="both"/>
        <w:rPr>
          <w:rFonts w:asciiTheme="minorBidi" w:hAnsiTheme="minorBidi"/>
          <w:lang w:val="fr-FR"/>
        </w:rPr>
      </w:pPr>
      <w:r w:rsidRPr="00551E30">
        <w:rPr>
          <w:rFonts w:asciiTheme="minorBidi" w:hAnsiTheme="minorBidi"/>
          <w:lang w:val="fr-FR"/>
        </w:rPr>
        <w:t xml:space="preserve">Plus de </w:t>
      </w:r>
      <w:r w:rsidRPr="00551E30">
        <w:rPr>
          <w:rFonts w:asciiTheme="minorBidi" w:hAnsiTheme="minorBidi"/>
          <w:b/>
          <w:bCs/>
          <w:lang w:val="fr-FR"/>
        </w:rPr>
        <w:t>95 %</w:t>
      </w:r>
      <w:r w:rsidRPr="00551E30">
        <w:rPr>
          <w:rFonts w:asciiTheme="minorBidi" w:hAnsiTheme="minorBidi"/>
          <w:lang w:val="fr-FR"/>
        </w:rPr>
        <w:t xml:space="preserve"> des prédictions tombent dans une fenêtre de ±1 jour, preuve d’une </w:t>
      </w:r>
      <w:r w:rsidRPr="00551E30">
        <w:rPr>
          <w:rFonts w:asciiTheme="minorBidi" w:hAnsiTheme="minorBidi"/>
          <w:b/>
          <w:bCs/>
          <w:lang w:val="fr-FR"/>
        </w:rPr>
        <w:t>généralisation efficace</w:t>
      </w:r>
      <w:r w:rsidRPr="00551E30">
        <w:rPr>
          <w:rFonts w:asciiTheme="minorBidi" w:hAnsiTheme="minorBidi"/>
          <w:lang w:val="fr-FR"/>
        </w:rPr>
        <w:t xml:space="preserve"> sur les nouvelles données.</w:t>
      </w:r>
    </w:p>
    <w:p w14:paraId="1068A788" w14:textId="38BE17C8" w:rsidR="000E69E4" w:rsidRPr="009C3C16" w:rsidRDefault="009C3C16" w:rsidP="009C3C16">
      <w:pPr>
        <w:pStyle w:val="Paragraphedeliste"/>
        <w:numPr>
          <w:ilvl w:val="0"/>
          <w:numId w:val="65"/>
        </w:numPr>
        <w:spacing w:line="360" w:lineRule="auto"/>
        <w:rPr>
          <w:b/>
          <w:bCs/>
          <w:lang w:val="fr-FR"/>
        </w:rPr>
      </w:pPr>
      <w:r>
        <w:rPr>
          <w:noProof/>
        </w:rPr>
        <w:lastRenderedPageBreak/>
        <mc:AlternateContent>
          <mc:Choice Requires="wps">
            <w:drawing>
              <wp:anchor distT="0" distB="0" distL="114300" distR="114300" simplePos="0" relativeHeight="251708416" behindDoc="1" locked="0" layoutInCell="1" allowOverlap="1" wp14:anchorId="37C7D686" wp14:editId="7A57F11B">
                <wp:simplePos x="0" y="0"/>
                <wp:positionH relativeFrom="column">
                  <wp:posOffset>0</wp:posOffset>
                </wp:positionH>
                <wp:positionV relativeFrom="paragraph">
                  <wp:posOffset>3783965</wp:posOffset>
                </wp:positionV>
                <wp:extent cx="5943600" cy="635"/>
                <wp:effectExtent l="0" t="0" r="0" b="0"/>
                <wp:wrapTight wrapText="bothSides">
                  <wp:wrapPolygon edited="0">
                    <wp:start x="0" y="0"/>
                    <wp:lineTo x="0" y="21600"/>
                    <wp:lineTo x="21600" y="21600"/>
                    <wp:lineTo x="21600" y="0"/>
                  </wp:wrapPolygon>
                </wp:wrapTight>
                <wp:docPr id="27721888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09FA95D" w14:textId="63CCF914" w:rsidR="009C3C16" w:rsidRPr="009C3C16" w:rsidRDefault="009C3C16" w:rsidP="009C3C16">
                            <w:pPr>
                              <w:pStyle w:val="Lgende"/>
                              <w:jc w:val="center"/>
                              <w:rPr>
                                <w:b/>
                                <w:bCs/>
                                <w:lang w:val="fr-FR"/>
                              </w:rPr>
                            </w:pPr>
                            <w:bookmarkStart w:id="303" w:name="_Toc205214419"/>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41</w:t>
                            </w:r>
                            <w:r>
                              <w:fldChar w:fldCharType="end"/>
                            </w:r>
                            <w:r w:rsidRPr="009C3C16">
                              <w:rPr>
                                <w:lang w:val="fr-FR"/>
                              </w:rPr>
                              <w:t xml:space="preserve">:Analyse des écarts entre la date réelle et la date prédite de livraison - cas </w:t>
                            </w:r>
                            <w:proofErr w:type="spellStart"/>
                            <w:r w:rsidRPr="009C3C16">
                              <w:rPr>
                                <w:lang w:val="fr-FR"/>
                              </w:rPr>
                              <w:t>Xdock</w:t>
                            </w:r>
                            <w:bookmarkEnd w:id="30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C7D686" id="_x0000_s1043" type="#_x0000_t202" style="position:absolute;left:0;text-align:left;margin-left:0;margin-top:297.95pt;width:468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" stroked="f">
                <v:textbox style="mso-fit-shape-to-text:t" inset="0,0,0,0">
                  <w:txbxContent>
                    <w:p w14:paraId="409FA95D" w14:textId="63CCF914" w:rsidR="009C3C16" w:rsidRPr="009C3C16" w:rsidRDefault="009C3C16" w:rsidP="009C3C16">
                      <w:pPr>
                        <w:pStyle w:val="Lgende"/>
                        <w:jc w:val="center"/>
                        <w:rPr>
                          <w:b/>
                          <w:bCs/>
                          <w:lang w:val="fr-FR"/>
                        </w:rPr>
                      </w:pPr>
                      <w:bookmarkStart w:id="304" w:name="_Toc205214419"/>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41</w:t>
                      </w:r>
                      <w:r>
                        <w:fldChar w:fldCharType="end"/>
                      </w:r>
                      <w:r w:rsidRPr="009C3C16">
                        <w:rPr>
                          <w:lang w:val="fr-FR"/>
                        </w:rPr>
                        <w:t xml:space="preserve">:Analyse des écarts entre la date réelle et la date prédite de livraison - cas </w:t>
                      </w:r>
                      <w:proofErr w:type="spellStart"/>
                      <w:r w:rsidRPr="009C3C16">
                        <w:rPr>
                          <w:lang w:val="fr-FR"/>
                        </w:rPr>
                        <w:t>Xdock</w:t>
                      </w:r>
                      <w:bookmarkEnd w:id="304"/>
                      <w:proofErr w:type="spellEnd"/>
                    </w:p>
                  </w:txbxContent>
                </v:textbox>
                <w10:wrap type="tight"/>
              </v:shape>
            </w:pict>
          </mc:Fallback>
        </mc:AlternateContent>
      </w:r>
      <w:r w:rsidR="000E69E4" w:rsidRPr="000E69E4">
        <w:rPr>
          <w:b/>
          <w:bCs/>
          <w:noProof/>
          <w:lang w:val="fr-FR"/>
        </w:rPr>
        <w:drawing>
          <wp:anchor distT="0" distB="0" distL="114300" distR="114300" simplePos="0" relativeHeight="251672576" behindDoc="1" locked="0" layoutInCell="1" allowOverlap="1" wp14:anchorId="5DF4E3FC" wp14:editId="0338A0FC">
            <wp:simplePos x="0" y="0"/>
            <wp:positionH relativeFrom="margin">
              <wp:align>right</wp:align>
            </wp:positionH>
            <wp:positionV relativeFrom="paragraph">
              <wp:posOffset>349495</wp:posOffset>
            </wp:positionV>
            <wp:extent cx="5943600" cy="3377565"/>
            <wp:effectExtent l="0" t="0" r="0" b="0"/>
            <wp:wrapTight wrapText="bothSides">
              <wp:wrapPolygon edited="0">
                <wp:start x="0" y="0"/>
                <wp:lineTo x="0" y="21442"/>
                <wp:lineTo x="21531" y="21442"/>
                <wp:lineTo x="21531" y="0"/>
                <wp:lineTo x="0" y="0"/>
              </wp:wrapPolygon>
            </wp:wrapTight>
            <wp:docPr id="9827173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1733" name="Picture 1" descr="A screenshot of a spreadshee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anchor>
        </w:drawing>
      </w:r>
      <w:proofErr w:type="spellStart"/>
      <w:r w:rsidR="000E69E4" w:rsidRPr="000E69E4">
        <w:rPr>
          <w:b/>
          <w:bCs/>
        </w:rPr>
        <w:t>Résultat</w:t>
      </w:r>
      <w:proofErr w:type="spellEnd"/>
      <w:r w:rsidR="000E69E4" w:rsidRPr="000E69E4">
        <w:rPr>
          <w:b/>
          <w:bCs/>
        </w:rPr>
        <w:t xml:space="preserve"> pour </w:t>
      </w:r>
      <w:proofErr w:type="spellStart"/>
      <w:r w:rsidR="000E69E4" w:rsidRPr="000E69E4">
        <w:rPr>
          <w:b/>
          <w:bCs/>
        </w:rPr>
        <w:t>Xdock</w:t>
      </w:r>
      <w:proofErr w:type="spellEnd"/>
    </w:p>
    <w:p w14:paraId="169EDB07" w14:textId="77777777" w:rsidR="00127DCE" w:rsidRPr="00551E30" w:rsidRDefault="00127DCE" w:rsidP="000174B2">
      <w:pPr>
        <w:pStyle w:val="NormalWeb"/>
        <w:numPr>
          <w:ilvl w:val="1"/>
          <w:numId w:val="65"/>
        </w:numPr>
        <w:spacing w:line="360" w:lineRule="auto"/>
        <w:jc w:val="both"/>
        <w:rPr>
          <w:rFonts w:asciiTheme="minorBidi" w:hAnsiTheme="minorBidi" w:cstheme="minorBidi"/>
          <w:lang w:val="fr-FR"/>
        </w:rPr>
      </w:pPr>
      <w:r w:rsidRPr="00551E30">
        <w:rPr>
          <w:rStyle w:val="lev"/>
          <w:rFonts w:asciiTheme="minorBidi" w:eastAsiaTheme="majorEastAsia" w:hAnsiTheme="minorBidi" w:cstheme="minorBidi"/>
          <w:lang w:val="fr-FR"/>
        </w:rPr>
        <w:t>58,79 %</w:t>
      </w:r>
      <w:r w:rsidRPr="00551E30">
        <w:rPr>
          <w:rFonts w:asciiTheme="minorBidi" w:hAnsiTheme="minorBidi" w:cstheme="minorBidi"/>
          <w:lang w:val="fr-FR"/>
        </w:rPr>
        <w:t xml:space="preserve"> des prédictions ont une différence de date (Delta) exactement égale à 0 jour, ce qui traduit une très bonne concordance.</w:t>
      </w:r>
    </w:p>
    <w:p w14:paraId="674546B3" w14:textId="77777777" w:rsidR="00127DCE" w:rsidRPr="00551E30" w:rsidRDefault="00127DCE" w:rsidP="000174B2">
      <w:pPr>
        <w:pStyle w:val="NormalWeb"/>
        <w:numPr>
          <w:ilvl w:val="1"/>
          <w:numId w:val="65"/>
        </w:numPr>
        <w:spacing w:line="360" w:lineRule="auto"/>
        <w:jc w:val="both"/>
        <w:rPr>
          <w:rFonts w:asciiTheme="minorBidi" w:hAnsiTheme="minorBidi" w:cstheme="minorBidi"/>
          <w:lang w:val="fr-FR"/>
        </w:rPr>
      </w:pPr>
      <w:r w:rsidRPr="00551E30">
        <w:rPr>
          <w:rFonts w:asciiTheme="minorBidi" w:hAnsiTheme="minorBidi" w:cstheme="minorBidi"/>
          <w:lang w:val="fr-FR"/>
        </w:rPr>
        <w:t xml:space="preserve">Les erreurs sont bien </w:t>
      </w:r>
      <w:r w:rsidRPr="00551E30">
        <w:rPr>
          <w:rStyle w:val="lev"/>
          <w:rFonts w:asciiTheme="minorBidi" w:eastAsiaTheme="majorEastAsia" w:hAnsiTheme="minorBidi" w:cstheme="minorBidi"/>
          <w:lang w:val="fr-FR"/>
        </w:rPr>
        <w:t>centrées autour de 0</w:t>
      </w:r>
      <w:r w:rsidRPr="00551E30">
        <w:rPr>
          <w:rFonts w:asciiTheme="minorBidi" w:hAnsiTheme="minorBidi" w:cstheme="minorBidi"/>
          <w:lang w:val="fr-FR"/>
        </w:rPr>
        <w:t xml:space="preserve">, avec une moyenne de </w:t>
      </w:r>
      <w:r w:rsidRPr="00551E30">
        <w:rPr>
          <w:rStyle w:val="lev"/>
          <w:rFonts w:asciiTheme="minorBidi" w:eastAsiaTheme="majorEastAsia" w:hAnsiTheme="minorBidi" w:cstheme="minorBidi"/>
          <w:lang w:val="fr-FR"/>
        </w:rPr>
        <w:t>–0.15 jour</w:t>
      </w:r>
      <w:r w:rsidRPr="00551E30">
        <w:rPr>
          <w:rFonts w:asciiTheme="minorBidi" w:hAnsiTheme="minorBidi" w:cstheme="minorBidi"/>
          <w:lang w:val="fr-FR"/>
        </w:rPr>
        <w:t>, ce qui montre une légère tendance à prédire plus tôt que la date réelle (biais négatif).</w:t>
      </w:r>
    </w:p>
    <w:p w14:paraId="4EBBD31D" w14:textId="46B22ADB" w:rsidR="00127DCE" w:rsidRPr="00551E30" w:rsidRDefault="00127DCE" w:rsidP="000174B2">
      <w:pPr>
        <w:pStyle w:val="NormalWeb"/>
        <w:numPr>
          <w:ilvl w:val="1"/>
          <w:numId w:val="65"/>
        </w:numPr>
        <w:spacing w:line="360" w:lineRule="auto"/>
        <w:jc w:val="both"/>
        <w:rPr>
          <w:rFonts w:asciiTheme="minorBidi" w:hAnsiTheme="minorBidi" w:cstheme="minorBidi"/>
          <w:lang w:val="fr-FR"/>
        </w:rPr>
      </w:pPr>
      <w:r w:rsidRPr="00551E30">
        <w:rPr>
          <w:rFonts w:asciiTheme="minorBidi" w:hAnsiTheme="minorBidi" w:cstheme="minorBidi"/>
          <w:lang w:val="fr-FR"/>
        </w:rPr>
        <w:t xml:space="preserve">Les cas extrêmes (Delta &gt; ±5 jours) représentent </w:t>
      </w:r>
      <w:r w:rsidRPr="00551E30">
        <w:rPr>
          <w:rStyle w:val="lev"/>
          <w:rFonts w:asciiTheme="minorBidi" w:eastAsiaTheme="majorEastAsia" w:hAnsiTheme="minorBidi" w:cstheme="minorBidi"/>
          <w:lang w:val="fr-FR"/>
        </w:rPr>
        <w:t>moins de 2 %</w:t>
      </w:r>
      <w:r w:rsidRPr="00551E30">
        <w:rPr>
          <w:rFonts w:asciiTheme="minorBidi" w:hAnsiTheme="minorBidi" w:cstheme="minorBidi"/>
          <w:lang w:val="fr-FR"/>
        </w:rPr>
        <w:t xml:space="preserve">, ce qui confirme la </w:t>
      </w:r>
      <w:r w:rsidRPr="00551E30">
        <w:rPr>
          <w:rStyle w:val="lev"/>
          <w:rFonts w:asciiTheme="minorBidi" w:eastAsiaTheme="majorEastAsia" w:hAnsiTheme="minorBidi" w:cstheme="minorBidi"/>
          <w:lang w:val="fr-FR"/>
        </w:rPr>
        <w:t>robustesse du modèle</w:t>
      </w:r>
      <w:r w:rsidRPr="00551E30">
        <w:rPr>
          <w:rFonts w:asciiTheme="minorBidi" w:hAnsiTheme="minorBidi" w:cstheme="minorBidi"/>
          <w:lang w:val="fr-FR"/>
        </w:rPr>
        <w:t>.</w:t>
      </w:r>
    </w:p>
    <w:p w14:paraId="51133DFB" w14:textId="77777777" w:rsidR="00127DCE" w:rsidRPr="00127DCE" w:rsidRDefault="00127DCE" w:rsidP="000174B2">
      <w:pPr>
        <w:pStyle w:val="NormalWeb"/>
        <w:spacing w:line="360" w:lineRule="auto"/>
        <w:jc w:val="both"/>
        <w:rPr>
          <w:rFonts w:asciiTheme="minorBidi" w:hAnsiTheme="minorBidi" w:cstheme="minorBidi"/>
          <w:lang w:val="fr-FR"/>
        </w:rPr>
      </w:pPr>
      <w:r w:rsidRPr="00127DCE">
        <w:rPr>
          <w:rFonts w:asciiTheme="minorBidi" w:hAnsiTheme="minorBidi" w:cstheme="minorBidi"/>
          <w:lang w:val="fr-FR"/>
        </w:rPr>
        <w:t xml:space="preserve">Ces tests confirment que les modèles </w:t>
      </w:r>
      <w:r w:rsidRPr="00127DCE">
        <w:rPr>
          <w:rFonts w:asciiTheme="minorBidi" w:hAnsiTheme="minorBidi" w:cstheme="minorBidi"/>
          <w:b/>
          <w:bCs/>
          <w:lang w:val="fr-FR"/>
        </w:rPr>
        <w:t>conservent leur performance prédictive</w:t>
      </w:r>
      <w:r w:rsidRPr="00127DCE">
        <w:rPr>
          <w:rFonts w:asciiTheme="minorBidi" w:hAnsiTheme="minorBidi" w:cstheme="minorBidi"/>
          <w:lang w:val="fr-FR"/>
        </w:rPr>
        <w:t xml:space="preserve"> sur des données inédites, avec :</w:t>
      </w:r>
    </w:p>
    <w:p w14:paraId="6A3DB899" w14:textId="77777777" w:rsidR="00127DCE" w:rsidRPr="00127DCE" w:rsidRDefault="00127DCE" w:rsidP="000174B2">
      <w:pPr>
        <w:pStyle w:val="NormalWeb"/>
        <w:numPr>
          <w:ilvl w:val="0"/>
          <w:numId w:val="72"/>
        </w:numPr>
        <w:spacing w:line="360" w:lineRule="auto"/>
        <w:jc w:val="both"/>
        <w:rPr>
          <w:rFonts w:asciiTheme="minorBidi" w:hAnsiTheme="minorBidi" w:cstheme="minorBidi"/>
          <w:lang w:val="fr-FR"/>
        </w:rPr>
      </w:pPr>
      <w:r w:rsidRPr="00127DCE">
        <w:rPr>
          <w:rFonts w:asciiTheme="minorBidi" w:hAnsiTheme="minorBidi" w:cstheme="minorBidi"/>
          <w:lang w:val="fr-FR"/>
        </w:rPr>
        <w:t xml:space="preserve">Une </w:t>
      </w:r>
      <w:r w:rsidRPr="00127DCE">
        <w:rPr>
          <w:rFonts w:asciiTheme="minorBidi" w:hAnsiTheme="minorBidi" w:cstheme="minorBidi"/>
          <w:b/>
          <w:bCs/>
          <w:lang w:val="fr-FR"/>
        </w:rPr>
        <w:t>précision élevée</w:t>
      </w:r>
      <w:r w:rsidRPr="00127DCE">
        <w:rPr>
          <w:rFonts w:asciiTheme="minorBidi" w:hAnsiTheme="minorBidi" w:cstheme="minorBidi"/>
          <w:lang w:val="fr-FR"/>
        </w:rPr>
        <w:t xml:space="preserve">, en particulier pour </w:t>
      </w:r>
      <w:proofErr w:type="spellStart"/>
      <w:r w:rsidRPr="00127DCE">
        <w:rPr>
          <w:rFonts w:asciiTheme="minorBidi" w:hAnsiTheme="minorBidi" w:cstheme="minorBidi"/>
          <w:lang w:val="fr-FR"/>
        </w:rPr>
        <w:t>Xdock</w:t>
      </w:r>
      <w:proofErr w:type="spellEnd"/>
      <w:r w:rsidRPr="00127DCE">
        <w:rPr>
          <w:rFonts w:asciiTheme="minorBidi" w:hAnsiTheme="minorBidi" w:cstheme="minorBidi"/>
          <w:lang w:val="fr-FR"/>
        </w:rPr>
        <w:t>,</w:t>
      </w:r>
    </w:p>
    <w:p w14:paraId="5CDFAD6E" w14:textId="77777777" w:rsidR="00127DCE" w:rsidRPr="00127DCE" w:rsidRDefault="00127DCE" w:rsidP="000174B2">
      <w:pPr>
        <w:pStyle w:val="NormalWeb"/>
        <w:numPr>
          <w:ilvl w:val="0"/>
          <w:numId w:val="72"/>
        </w:numPr>
        <w:spacing w:line="360" w:lineRule="auto"/>
        <w:jc w:val="both"/>
        <w:rPr>
          <w:rFonts w:asciiTheme="minorBidi" w:hAnsiTheme="minorBidi" w:cstheme="minorBidi"/>
          <w:lang w:val="fr-FR"/>
        </w:rPr>
      </w:pPr>
      <w:r w:rsidRPr="00127DCE">
        <w:rPr>
          <w:rFonts w:asciiTheme="minorBidi" w:hAnsiTheme="minorBidi" w:cstheme="minorBidi"/>
          <w:lang w:val="fr-FR"/>
        </w:rPr>
        <w:t xml:space="preserve">Une </w:t>
      </w:r>
      <w:r w:rsidRPr="00127DCE">
        <w:rPr>
          <w:rFonts w:asciiTheme="minorBidi" w:hAnsiTheme="minorBidi" w:cstheme="minorBidi"/>
          <w:b/>
          <w:bCs/>
          <w:lang w:val="fr-FR"/>
        </w:rPr>
        <w:t>stabilité des prédictions</w:t>
      </w:r>
      <w:r w:rsidRPr="00127DCE">
        <w:rPr>
          <w:rFonts w:asciiTheme="minorBidi" w:hAnsiTheme="minorBidi" w:cstheme="minorBidi"/>
          <w:lang w:val="fr-FR"/>
        </w:rPr>
        <w:t xml:space="preserve"> malgré des variations logistiques non vues,</w:t>
      </w:r>
    </w:p>
    <w:p w14:paraId="0C0D4BBA" w14:textId="77777777" w:rsidR="00127DCE" w:rsidRPr="00127DCE" w:rsidRDefault="00127DCE" w:rsidP="000174B2">
      <w:pPr>
        <w:pStyle w:val="NormalWeb"/>
        <w:numPr>
          <w:ilvl w:val="0"/>
          <w:numId w:val="72"/>
        </w:numPr>
        <w:spacing w:line="360" w:lineRule="auto"/>
        <w:jc w:val="both"/>
        <w:rPr>
          <w:rFonts w:asciiTheme="minorBidi" w:hAnsiTheme="minorBidi" w:cstheme="minorBidi"/>
          <w:lang w:val="fr-FR"/>
        </w:rPr>
      </w:pPr>
      <w:r w:rsidRPr="00127DCE">
        <w:rPr>
          <w:rFonts w:asciiTheme="minorBidi" w:hAnsiTheme="minorBidi" w:cstheme="minorBidi"/>
          <w:lang w:val="fr-FR"/>
        </w:rPr>
        <w:t xml:space="preserve">Une </w:t>
      </w:r>
      <w:r w:rsidRPr="00127DCE">
        <w:rPr>
          <w:rFonts w:asciiTheme="minorBidi" w:hAnsiTheme="minorBidi" w:cstheme="minorBidi"/>
          <w:b/>
          <w:bCs/>
          <w:lang w:val="fr-FR"/>
        </w:rPr>
        <w:t>robustesse aux cas extrêmes</w:t>
      </w:r>
      <w:r w:rsidRPr="00127DCE">
        <w:rPr>
          <w:rFonts w:asciiTheme="minorBidi" w:hAnsiTheme="minorBidi" w:cstheme="minorBidi"/>
          <w:lang w:val="fr-FR"/>
        </w:rPr>
        <w:t>, avec très peu de dérives.</w:t>
      </w:r>
    </w:p>
    <w:p w14:paraId="751ECE39" w14:textId="77777777" w:rsidR="00127DCE" w:rsidRPr="00551E30" w:rsidRDefault="00127DCE" w:rsidP="000174B2">
      <w:pPr>
        <w:pStyle w:val="NormalWeb"/>
        <w:spacing w:line="360" w:lineRule="auto"/>
        <w:jc w:val="both"/>
        <w:rPr>
          <w:rFonts w:asciiTheme="minorBidi" w:hAnsiTheme="minorBidi" w:cstheme="minorBidi"/>
          <w:lang w:val="fr-FR"/>
        </w:rPr>
      </w:pPr>
      <w:r w:rsidRPr="00127DCE">
        <w:rPr>
          <w:rFonts w:asciiTheme="minorBidi" w:hAnsiTheme="minorBidi" w:cstheme="minorBidi"/>
          <w:lang w:val="fr-FR"/>
        </w:rPr>
        <w:t>Ils démontrent l’</w:t>
      </w:r>
      <w:r w:rsidRPr="00127DCE">
        <w:rPr>
          <w:rFonts w:asciiTheme="minorBidi" w:hAnsiTheme="minorBidi" w:cstheme="minorBidi"/>
          <w:b/>
          <w:bCs/>
          <w:lang w:val="fr-FR"/>
        </w:rPr>
        <w:t>aptitude du système à être utilisé en production</w:t>
      </w:r>
      <w:r w:rsidRPr="00127DCE">
        <w:rPr>
          <w:rFonts w:asciiTheme="minorBidi" w:hAnsiTheme="minorBidi" w:cstheme="minorBidi"/>
          <w:lang w:val="fr-FR"/>
        </w:rPr>
        <w:t>, avec des prédictions fiables dans un contexte réel.</w:t>
      </w:r>
    </w:p>
    <w:p w14:paraId="69400FD3" w14:textId="63894F1B" w:rsidR="00BA68B5" w:rsidRDefault="00BA68B5" w:rsidP="000174B2">
      <w:pPr>
        <w:pStyle w:val="Titre2"/>
        <w:spacing w:line="360" w:lineRule="auto"/>
        <w:jc w:val="left"/>
        <w:rPr>
          <w:lang w:val="fr-FR"/>
        </w:rPr>
      </w:pPr>
      <w:bookmarkStart w:id="305" w:name="_Toc205195669"/>
      <w:bookmarkStart w:id="306" w:name="_Toc205314991"/>
      <w:r w:rsidRPr="00BA68B5">
        <w:rPr>
          <w:lang w:val="fr-FR"/>
        </w:rPr>
        <w:lastRenderedPageBreak/>
        <w:t>Conclusion</w:t>
      </w:r>
      <w:bookmarkEnd w:id="305"/>
      <w:bookmarkEnd w:id="306"/>
      <w:r w:rsidRPr="00BA68B5">
        <w:rPr>
          <w:lang w:val="fr-FR"/>
        </w:rPr>
        <w:t xml:space="preserve"> </w:t>
      </w:r>
    </w:p>
    <w:p w14:paraId="013B717C" w14:textId="77777777" w:rsidR="000174B2" w:rsidRPr="00677559" w:rsidRDefault="000174B2" w:rsidP="000174B2">
      <w:pPr>
        <w:spacing w:line="360" w:lineRule="auto"/>
        <w:jc w:val="both"/>
        <w:rPr>
          <w:rFonts w:asciiTheme="minorBidi" w:hAnsiTheme="minorBidi"/>
          <w:lang w:val="fr-FR"/>
        </w:rPr>
      </w:pPr>
      <w:r w:rsidRPr="00677559">
        <w:rPr>
          <w:rFonts w:asciiTheme="minorBidi" w:hAnsiTheme="minorBidi"/>
          <w:lang w:val="fr-FR"/>
        </w:rPr>
        <w:t xml:space="preserve">Ce chapitre a permis de démontrer la pertinence d’une approche multi-modèles dans la prédiction des délais de livraison, en s’appuyant sur des méthodes avancées de machine </w:t>
      </w:r>
      <w:proofErr w:type="spellStart"/>
      <w:r w:rsidRPr="00677559">
        <w:rPr>
          <w:rFonts w:asciiTheme="minorBidi" w:hAnsiTheme="minorBidi"/>
          <w:lang w:val="fr-FR"/>
        </w:rPr>
        <w:t>learning</w:t>
      </w:r>
      <w:proofErr w:type="spellEnd"/>
      <w:r w:rsidRPr="00677559">
        <w:rPr>
          <w:rFonts w:asciiTheme="minorBidi" w:hAnsiTheme="minorBidi"/>
          <w:lang w:val="fr-FR"/>
        </w:rPr>
        <w:t>, et en adaptant la modélisation aux spécificités des deux processus logistiques étudiés (</w:t>
      </w:r>
      <w:proofErr w:type="spellStart"/>
      <w:r w:rsidRPr="00677559">
        <w:rPr>
          <w:rFonts w:asciiTheme="minorBidi" w:hAnsiTheme="minorBidi"/>
          <w:lang w:val="fr-FR"/>
        </w:rPr>
        <w:t>Xdock</w:t>
      </w:r>
      <w:proofErr w:type="spellEnd"/>
      <w:r w:rsidRPr="00677559">
        <w:rPr>
          <w:rFonts w:asciiTheme="minorBidi" w:hAnsiTheme="minorBidi"/>
          <w:lang w:val="fr-FR"/>
        </w:rPr>
        <w:t xml:space="preserve"> et FFM).</w:t>
      </w:r>
    </w:p>
    <w:p w14:paraId="607D5047" w14:textId="77777777" w:rsidR="000174B2" w:rsidRPr="00677559" w:rsidRDefault="000174B2" w:rsidP="000174B2">
      <w:pPr>
        <w:spacing w:line="360" w:lineRule="auto"/>
        <w:jc w:val="both"/>
        <w:rPr>
          <w:rFonts w:asciiTheme="minorBidi" w:hAnsiTheme="minorBidi"/>
          <w:lang w:val="fr-FR"/>
        </w:rPr>
      </w:pPr>
      <w:r w:rsidRPr="00677559">
        <w:rPr>
          <w:rFonts w:asciiTheme="minorBidi" w:hAnsiTheme="minorBidi"/>
          <w:lang w:val="fr-FR"/>
        </w:rPr>
        <w:t xml:space="preserve">Parmi les algorithmes évalués – régression linéaire, Random Forest, réseaux de neurones et </w:t>
      </w:r>
      <w:proofErr w:type="spellStart"/>
      <w:r w:rsidRPr="00677559">
        <w:rPr>
          <w:rFonts w:asciiTheme="minorBidi" w:hAnsiTheme="minorBidi"/>
          <w:lang w:val="fr-FR"/>
        </w:rPr>
        <w:t>XGBoost</w:t>
      </w:r>
      <w:proofErr w:type="spellEnd"/>
      <w:r w:rsidRPr="00677559">
        <w:rPr>
          <w:rFonts w:asciiTheme="minorBidi" w:hAnsiTheme="minorBidi"/>
          <w:lang w:val="fr-FR"/>
        </w:rPr>
        <w:t xml:space="preserve"> – c’est ce dernier qui s’est distingué par sa performance, sa robustesse et sa flexibilité. Grâce à l’optimisation des hyperparamètres via </w:t>
      </w:r>
      <w:proofErr w:type="spellStart"/>
      <w:r w:rsidRPr="00677559">
        <w:rPr>
          <w:rFonts w:asciiTheme="minorBidi" w:hAnsiTheme="minorBidi"/>
          <w:lang w:val="fr-FR"/>
        </w:rPr>
        <w:t>Optuna</w:t>
      </w:r>
      <w:proofErr w:type="spellEnd"/>
      <w:r w:rsidRPr="00677559">
        <w:rPr>
          <w:rFonts w:asciiTheme="minorBidi" w:hAnsiTheme="minorBidi"/>
          <w:lang w:val="fr-FR"/>
        </w:rPr>
        <w:t>, combinée à une validation croisée rigoureuse, le modèle a atteint des niveaux de précision élevés (MAE &lt; 300 min, précision &gt; 90 % dans une fenêtre de ±1 jour), tout en conservant une stabilité face aux cas extrêmes.</w:t>
      </w:r>
    </w:p>
    <w:p w14:paraId="427D9068" w14:textId="77777777" w:rsidR="000174B2" w:rsidRPr="00677559" w:rsidRDefault="000174B2" w:rsidP="000174B2">
      <w:pPr>
        <w:spacing w:line="360" w:lineRule="auto"/>
        <w:jc w:val="both"/>
        <w:rPr>
          <w:rFonts w:asciiTheme="minorBidi" w:hAnsiTheme="minorBidi"/>
          <w:lang w:val="fr-FR"/>
        </w:rPr>
      </w:pPr>
      <w:r w:rsidRPr="00677559">
        <w:rPr>
          <w:rFonts w:asciiTheme="minorBidi" w:hAnsiTheme="minorBidi"/>
          <w:lang w:val="fr-FR"/>
        </w:rPr>
        <w:t xml:space="preserve">L’évaluation sur des données réelles non vues a confirmé la </w:t>
      </w:r>
      <w:r w:rsidRPr="00677559">
        <w:rPr>
          <w:rFonts w:asciiTheme="minorBidi" w:hAnsiTheme="minorBidi"/>
          <w:b/>
          <w:bCs/>
          <w:lang w:val="fr-FR"/>
        </w:rPr>
        <w:t>capacité du système à généraliser efficacement</w:t>
      </w:r>
      <w:r w:rsidRPr="00677559">
        <w:rPr>
          <w:rFonts w:asciiTheme="minorBidi" w:hAnsiTheme="minorBidi"/>
          <w:lang w:val="fr-FR"/>
        </w:rPr>
        <w:t xml:space="preserve"> en production, avec une précision temporelle très satisfaisante et un faible taux d’erreurs critiques. De plus, l’enrichissement progressif du </w:t>
      </w:r>
      <w:proofErr w:type="spellStart"/>
      <w:r w:rsidRPr="00677559">
        <w:rPr>
          <w:rFonts w:asciiTheme="minorBidi" w:hAnsiTheme="minorBidi"/>
          <w:lang w:val="fr-FR"/>
        </w:rPr>
        <w:t>dataset</w:t>
      </w:r>
      <w:proofErr w:type="spellEnd"/>
      <w:r w:rsidRPr="00677559">
        <w:rPr>
          <w:rFonts w:asciiTheme="minorBidi" w:hAnsiTheme="minorBidi"/>
          <w:lang w:val="fr-FR"/>
        </w:rPr>
        <w:t xml:space="preserve"> avec des variables dynamiques (au fil de l’avancement logistique) a montré son impact direct sur la qualité des prédictions, validant l’intérêt d’une approche contextuelle.</w:t>
      </w:r>
    </w:p>
    <w:p w14:paraId="6619B833" w14:textId="77777777" w:rsidR="000174B2" w:rsidRPr="00677559" w:rsidRDefault="000174B2" w:rsidP="000174B2">
      <w:pPr>
        <w:spacing w:line="360" w:lineRule="auto"/>
        <w:jc w:val="both"/>
        <w:rPr>
          <w:rFonts w:asciiTheme="minorBidi" w:hAnsiTheme="minorBidi"/>
          <w:lang w:val="fr-FR"/>
        </w:rPr>
      </w:pPr>
      <w:r w:rsidRPr="00677559">
        <w:rPr>
          <w:rFonts w:asciiTheme="minorBidi" w:hAnsiTheme="minorBidi"/>
          <w:lang w:val="fr-FR"/>
        </w:rPr>
        <w:t>En conclusion, cette phase d’entraînement constitue un socle fiable pour le déploiement opérationnel de la solution prédictive, tout en ouvrant la voie à une amélioration continue via des pipelines de réentraînement automatique et un monitoring en temps réel, présentés dans le chapitre suivant.</w:t>
      </w:r>
    </w:p>
    <w:p w14:paraId="6C9C251E" w14:textId="77777777" w:rsidR="000174B2" w:rsidRPr="000174B2" w:rsidRDefault="000174B2" w:rsidP="000174B2">
      <w:pPr>
        <w:spacing w:line="360" w:lineRule="auto"/>
        <w:rPr>
          <w:lang w:val="fr-FR"/>
        </w:rPr>
      </w:pPr>
    </w:p>
    <w:p w14:paraId="25A09535" w14:textId="77777777" w:rsidR="00127DCE" w:rsidRPr="00127DCE" w:rsidRDefault="00127DCE" w:rsidP="000174B2">
      <w:pPr>
        <w:pStyle w:val="NormalWeb"/>
        <w:spacing w:line="360" w:lineRule="auto"/>
        <w:rPr>
          <w:lang w:val="fr-FR"/>
        </w:rPr>
      </w:pPr>
    </w:p>
    <w:p w14:paraId="68ACA106" w14:textId="2A20469D" w:rsidR="00D30483" w:rsidRDefault="00D30483" w:rsidP="000174B2">
      <w:pPr>
        <w:tabs>
          <w:tab w:val="left" w:pos="1074"/>
        </w:tabs>
        <w:spacing w:line="360" w:lineRule="auto"/>
        <w:rPr>
          <w:lang w:val="fr-FR"/>
        </w:rPr>
      </w:pPr>
    </w:p>
    <w:p w14:paraId="3D74EF3F" w14:textId="77777777" w:rsidR="008F1BD3" w:rsidRDefault="008F1BD3" w:rsidP="000174B2">
      <w:pPr>
        <w:tabs>
          <w:tab w:val="left" w:pos="1074"/>
        </w:tabs>
        <w:spacing w:line="360" w:lineRule="auto"/>
        <w:rPr>
          <w:lang w:val="fr-FR"/>
        </w:rPr>
      </w:pPr>
    </w:p>
    <w:p w14:paraId="27CAF6E2" w14:textId="77777777" w:rsidR="008F1BD3" w:rsidRDefault="008F1BD3" w:rsidP="000174B2">
      <w:pPr>
        <w:tabs>
          <w:tab w:val="left" w:pos="1074"/>
        </w:tabs>
        <w:spacing w:line="360" w:lineRule="auto"/>
        <w:rPr>
          <w:lang w:val="fr-FR"/>
        </w:rPr>
      </w:pPr>
    </w:p>
    <w:p w14:paraId="05AC4582" w14:textId="77777777" w:rsidR="008F1BD3" w:rsidRDefault="008F1BD3" w:rsidP="000174B2">
      <w:pPr>
        <w:tabs>
          <w:tab w:val="left" w:pos="1074"/>
        </w:tabs>
        <w:spacing w:line="360" w:lineRule="auto"/>
        <w:rPr>
          <w:lang w:val="fr-FR"/>
        </w:rPr>
      </w:pPr>
    </w:p>
    <w:p w14:paraId="5C49DDC4" w14:textId="77777777" w:rsidR="008F1BD3" w:rsidRDefault="008F1BD3" w:rsidP="000174B2">
      <w:pPr>
        <w:tabs>
          <w:tab w:val="left" w:pos="1074"/>
        </w:tabs>
        <w:spacing w:line="360" w:lineRule="auto"/>
        <w:rPr>
          <w:lang w:val="fr-FR"/>
        </w:rPr>
      </w:pPr>
    </w:p>
    <w:p w14:paraId="219D93AB" w14:textId="77777777" w:rsidR="008F1BD3" w:rsidRDefault="008F1BD3" w:rsidP="000174B2">
      <w:pPr>
        <w:tabs>
          <w:tab w:val="left" w:pos="1074"/>
        </w:tabs>
        <w:spacing w:line="360" w:lineRule="auto"/>
        <w:rPr>
          <w:lang w:val="fr-FR"/>
        </w:rPr>
      </w:pPr>
    </w:p>
    <w:p w14:paraId="228F7220" w14:textId="77777777" w:rsidR="000174B2" w:rsidRDefault="000174B2" w:rsidP="000174B2">
      <w:pPr>
        <w:rPr>
          <w:lang w:val="fr-FR"/>
        </w:rPr>
      </w:pPr>
    </w:p>
    <w:p w14:paraId="4C8C361F" w14:textId="77777777" w:rsidR="009C3C16" w:rsidRDefault="009C3C16" w:rsidP="000174B2">
      <w:pPr>
        <w:rPr>
          <w:lang w:val="fr-FR"/>
        </w:rPr>
      </w:pPr>
    </w:p>
    <w:p w14:paraId="6F8553C6" w14:textId="77777777" w:rsidR="009C3C16" w:rsidRDefault="009C3C16" w:rsidP="000174B2">
      <w:pPr>
        <w:rPr>
          <w:lang w:val="fr-FR"/>
        </w:rPr>
      </w:pPr>
    </w:p>
    <w:p w14:paraId="36217E5D" w14:textId="77777777" w:rsidR="009C3C16" w:rsidRDefault="009C3C16" w:rsidP="000174B2">
      <w:pPr>
        <w:rPr>
          <w:lang w:val="fr-FR"/>
        </w:rPr>
      </w:pPr>
    </w:p>
    <w:p w14:paraId="68A44B24" w14:textId="77777777" w:rsidR="007B24A9" w:rsidRDefault="007B24A9" w:rsidP="000174B2">
      <w:pPr>
        <w:rPr>
          <w:lang w:val="fr-FR"/>
        </w:rPr>
      </w:pPr>
    </w:p>
    <w:p w14:paraId="3B60AEE7" w14:textId="77777777" w:rsidR="000174B2" w:rsidRPr="000174B2" w:rsidRDefault="000174B2" w:rsidP="000174B2">
      <w:pPr>
        <w:rPr>
          <w:lang w:val="fr-FR"/>
        </w:rPr>
      </w:pPr>
    </w:p>
    <w:p w14:paraId="5A09B51B" w14:textId="77777777" w:rsidR="008F1BD3" w:rsidRPr="009205B2" w:rsidRDefault="008F1BD3" w:rsidP="000174B2">
      <w:pPr>
        <w:pStyle w:val="Titre1"/>
        <w:spacing w:line="360" w:lineRule="auto"/>
      </w:pPr>
      <w:bookmarkStart w:id="307" w:name="_Toc205195670"/>
      <w:bookmarkStart w:id="308" w:name="_Toc205314992"/>
      <w:r w:rsidRPr="009205B2">
        <w:t>Chapitre 4 : Déploiement et automatisation du modèle</w:t>
      </w:r>
      <w:bookmarkEnd w:id="307"/>
      <w:bookmarkEnd w:id="308"/>
    </w:p>
    <w:p w14:paraId="21AA87BB" w14:textId="77777777" w:rsidR="008F1BD3" w:rsidRDefault="008F1BD3" w:rsidP="000174B2">
      <w:pPr>
        <w:spacing w:line="360" w:lineRule="auto"/>
        <w:rPr>
          <w:b/>
          <w:bCs/>
          <w:lang w:val="fr-FR"/>
        </w:rPr>
      </w:pPr>
    </w:p>
    <w:p w14:paraId="14AA2244" w14:textId="77777777" w:rsidR="008F1BD3" w:rsidRDefault="008F1BD3" w:rsidP="000174B2">
      <w:pPr>
        <w:spacing w:line="360" w:lineRule="auto"/>
        <w:rPr>
          <w:b/>
          <w:bCs/>
          <w:lang w:val="fr-FR"/>
        </w:rPr>
      </w:pPr>
    </w:p>
    <w:p w14:paraId="09A38B21" w14:textId="77777777" w:rsidR="008F1BD3" w:rsidRDefault="008F1BD3" w:rsidP="000174B2">
      <w:pPr>
        <w:spacing w:line="360" w:lineRule="auto"/>
        <w:rPr>
          <w:b/>
          <w:bCs/>
          <w:lang w:val="fr-FR"/>
        </w:rPr>
      </w:pPr>
    </w:p>
    <w:p w14:paraId="1465AB63" w14:textId="77777777" w:rsidR="008F1BD3" w:rsidRDefault="008F1BD3" w:rsidP="000174B2">
      <w:pPr>
        <w:spacing w:line="360" w:lineRule="auto"/>
        <w:rPr>
          <w:b/>
          <w:bCs/>
          <w:lang w:val="fr-FR"/>
        </w:rPr>
      </w:pPr>
    </w:p>
    <w:p w14:paraId="33168242" w14:textId="77777777" w:rsidR="008F1BD3" w:rsidRDefault="008F1BD3" w:rsidP="000174B2">
      <w:pPr>
        <w:spacing w:line="360" w:lineRule="auto"/>
        <w:rPr>
          <w:b/>
          <w:bCs/>
          <w:lang w:val="fr-FR"/>
        </w:rPr>
      </w:pPr>
    </w:p>
    <w:p w14:paraId="08EF77F3" w14:textId="77777777" w:rsidR="008F1BD3" w:rsidRDefault="008F1BD3" w:rsidP="000174B2">
      <w:pPr>
        <w:spacing w:line="360" w:lineRule="auto"/>
        <w:rPr>
          <w:b/>
          <w:bCs/>
          <w:lang w:val="fr-FR"/>
        </w:rPr>
      </w:pPr>
    </w:p>
    <w:p w14:paraId="5E6DFE71" w14:textId="77777777" w:rsidR="008F1BD3" w:rsidRDefault="008F1BD3" w:rsidP="000174B2">
      <w:pPr>
        <w:spacing w:line="360" w:lineRule="auto"/>
        <w:rPr>
          <w:b/>
          <w:bCs/>
          <w:lang w:val="fr-FR"/>
        </w:rPr>
      </w:pPr>
    </w:p>
    <w:p w14:paraId="3B9BB21D" w14:textId="77777777" w:rsidR="008F1BD3" w:rsidRDefault="008F1BD3" w:rsidP="000174B2">
      <w:pPr>
        <w:spacing w:line="360" w:lineRule="auto"/>
        <w:rPr>
          <w:b/>
          <w:bCs/>
          <w:lang w:val="fr-FR"/>
        </w:rPr>
      </w:pPr>
    </w:p>
    <w:p w14:paraId="098396AA" w14:textId="77777777" w:rsidR="008F1BD3" w:rsidRDefault="008F1BD3" w:rsidP="000174B2">
      <w:pPr>
        <w:spacing w:line="360" w:lineRule="auto"/>
        <w:rPr>
          <w:b/>
          <w:bCs/>
          <w:lang w:val="fr-FR"/>
        </w:rPr>
      </w:pPr>
    </w:p>
    <w:p w14:paraId="2CBEF6CE" w14:textId="77777777" w:rsidR="008F1BD3" w:rsidRDefault="008F1BD3" w:rsidP="000174B2">
      <w:pPr>
        <w:spacing w:line="360" w:lineRule="auto"/>
        <w:rPr>
          <w:b/>
          <w:bCs/>
          <w:lang w:val="fr-FR"/>
        </w:rPr>
      </w:pPr>
    </w:p>
    <w:p w14:paraId="1B0BC8E1" w14:textId="77777777" w:rsidR="008F1BD3" w:rsidRDefault="008F1BD3" w:rsidP="000174B2">
      <w:pPr>
        <w:spacing w:line="360" w:lineRule="auto"/>
        <w:rPr>
          <w:b/>
          <w:bCs/>
          <w:lang w:val="fr-FR"/>
        </w:rPr>
      </w:pPr>
    </w:p>
    <w:p w14:paraId="1CA1F378" w14:textId="77777777" w:rsidR="008F1BD3" w:rsidRPr="008B5C61" w:rsidRDefault="008F1BD3" w:rsidP="000174B2">
      <w:pPr>
        <w:spacing w:line="360" w:lineRule="auto"/>
        <w:rPr>
          <w:b/>
          <w:bCs/>
          <w:lang w:val="fr-FR"/>
        </w:rPr>
      </w:pPr>
    </w:p>
    <w:p w14:paraId="7194BDE4" w14:textId="0B2C78ED" w:rsidR="00AD35FD" w:rsidRDefault="00AD35FD" w:rsidP="000174B2">
      <w:pPr>
        <w:pStyle w:val="Titre2"/>
        <w:numPr>
          <w:ilvl w:val="0"/>
          <w:numId w:val="97"/>
        </w:numPr>
        <w:spacing w:line="360" w:lineRule="auto"/>
        <w:jc w:val="left"/>
        <w:rPr>
          <w:lang w:val="fr-FR"/>
        </w:rPr>
      </w:pPr>
      <w:bookmarkStart w:id="309" w:name="_Toc205195671"/>
      <w:bookmarkStart w:id="310" w:name="_Toc205314993"/>
      <w:r>
        <w:rPr>
          <w:lang w:val="fr-FR"/>
        </w:rPr>
        <w:lastRenderedPageBreak/>
        <w:t>Introduction</w:t>
      </w:r>
      <w:bookmarkEnd w:id="309"/>
      <w:bookmarkEnd w:id="310"/>
      <w:r>
        <w:rPr>
          <w:lang w:val="fr-FR"/>
        </w:rPr>
        <w:t xml:space="preserve"> </w:t>
      </w:r>
    </w:p>
    <w:p w14:paraId="18436D57"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Une fois le modèle de machine </w:t>
      </w:r>
      <w:proofErr w:type="spellStart"/>
      <w:r w:rsidRPr="00B32AC5">
        <w:rPr>
          <w:rFonts w:asciiTheme="minorBidi" w:hAnsiTheme="minorBidi"/>
          <w:lang w:val="fr-FR"/>
        </w:rPr>
        <w:t>learning</w:t>
      </w:r>
      <w:proofErr w:type="spellEnd"/>
      <w:r w:rsidRPr="00B32AC5">
        <w:rPr>
          <w:rFonts w:asciiTheme="minorBidi" w:hAnsiTheme="minorBidi"/>
          <w:lang w:val="fr-FR"/>
        </w:rPr>
        <w:t xml:space="preserve"> entraîné et validé, la dernière étape cruciale consiste à le </w:t>
      </w:r>
      <w:r w:rsidRPr="00B32AC5">
        <w:rPr>
          <w:rFonts w:asciiTheme="minorBidi" w:hAnsiTheme="minorBidi"/>
          <w:b/>
          <w:bCs/>
          <w:lang w:val="fr-FR"/>
        </w:rPr>
        <w:t>mettre en production</w:t>
      </w:r>
      <w:r w:rsidRPr="00B32AC5">
        <w:rPr>
          <w:rFonts w:asciiTheme="minorBidi" w:hAnsiTheme="minorBidi"/>
          <w:lang w:val="fr-FR"/>
        </w:rPr>
        <w:t xml:space="preserve"> dans un environnement réel, afin qu’il puisse être utilisé de manière automatisée et fiable par les systèmes métiers. Dans le cadre de ce projet, cela implique de rendre le modèle capable de </w:t>
      </w:r>
      <w:r w:rsidRPr="00B32AC5">
        <w:rPr>
          <w:rFonts w:asciiTheme="minorBidi" w:hAnsiTheme="minorBidi"/>
          <w:b/>
          <w:bCs/>
          <w:lang w:val="fr-FR"/>
        </w:rPr>
        <w:t>prédire dynamiquement les délais de livraison</w:t>
      </w:r>
      <w:r w:rsidRPr="00B32AC5">
        <w:rPr>
          <w:rFonts w:asciiTheme="minorBidi" w:hAnsiTheme="minorBidi"/>
          <w:lang w:val="fr-FR"/>
        </w:rPr>
        <w:t xml:space="preserve"> pour les commandes client, tout en s’adaptant aux évolutions logistiques et aux nouvelles données collectées en continu.</w:t>
      </w:r>
    </w:p>
    <w:p w14:paraId="6DC66716"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Deux cas d’usage majeurs ont été identifiés :</w:t>
      </w:r>
    </w:p>
    <w:p w14:paraId="6F6DB7F1" w14:textId="77777777" w:rsidR="00B32AC5" w:rsidRPr="00B32AC5" w:rsidRDefault="00B32AC5" w:rsidP="000174B2">
      <w:pPr>
        <w:numPr>
          <w:ilvl w:val="0"/>
          <w:numId w:val="106"/>
        </w:numPr>
        <w:spacing w:line="360" w:lineRule="auto"/>
        <w:jc w:val="both"/>
        <w:rPr>
          <w:rFonts w:asciiTheme="minorBidi" w:hAnsiTheme="minorBidi"/>
          <w:lang w:val="fr-FR"/>
        </w:rPr>
      </w:pPr>
      <w:r w:rsidRPr="00B32AC5">
        <w:rPr>
          <w:rFonts w:asciiTheme="minorBidi" w:hAnsiTheme="minorBidi"/>
          <w:lang w:val="fr-FR"/>
        </w:rPr>
        <w:t xml:space="preserve">Une </w:t>
      </w:r>
      <w:r w:rsidRPr="00B32AC5">
        <w:rPr>
          <w:rFonts w:asciiTheme="minorBidi" w:hAnsiTheme="minorBidi"/>
          <w:b/>
          <w:bCs/>
          <w:lang w:val="fr-FR"/>
        </w:rPr>
        <w:t>prédiction unitaire</w:t>
      </w:r>
      <w:r w:rsidRPr="00B32AC5">
        <w:rPr>
          <w:rFonts w:asciiTheme="minorBidi" w:hAnsiTheme="minorBidi"/>
          <w:lang w:val="fr-FR"/>
        </w:rPr>
        <w:t xml:space="preserve">, déclenchée en temps réel dès qu’une commande est passée, utilisée directement par l’application </w:t>
      </w:r>
      <w:proofErr w:type="spellStart"/>
      <w:r w:rsidRPr="00B32AC5">
        <w:rPr>
          <w:rFonts w:asciiTheme="minorBidi" w:hAnsiTheme="minorBidi"/>
          <w:lang w:val="fr-FR"/>
        </w:rPr>
        <w:t>MarjaneMall</w:t>
      </w:r>
      <w:proofErr w:type="spellEnd"/>
      <w:r w:rsidRPr="00B32AC5">
        <w:rPr>
          <w:rFonts w:asciiTheme="minorBidi" w:hAnsiTheme="minorBidi"/>
          <w:lang w:val="fr-FR"/>
        </w:rPr>
        <w:t>.</w:t>
      </w:r>
    </w:p>
    <w:p w14:paraId="5F36899E" w14:textId="77777777" w:rsidR="00B32AC5" w:rsidRPr="00B32AC5" w:rsidRDefault="00B32AC5" w:rsidP="000174B2">
      <w:pPr>
        <w:numPr>
          <w:ilvl w:val="0"/>
          <w:numId w:val="106"/>
        </w:numPr>
        <w:spacing w:line="360" w:lineRule="auto"/>
        <w:jc w:val="both"/>
        <w:rPr>
          <w:rFonts w:asciiTheme="minorBidi" w:hAnsiTheme="minorBidi"/>
          <w:lang w:val="fr-FR"/>
        </w:rPr>
      </w:pPr>
      <w:r w:rsidRPr="00B32AC5">
        <w:rPr>
          <w:rFonts w:asciiTheme="minorBidi" w:hAnsiTheme="minorBidi"/>
          <w:lang w:val="fr-FR"/>
        </w:rPr>
        <w:t xml:space="preserve">Une </w:t>
      </w:r>
      <w:r w:rsidRPr="00B32AC5">
        <w:rPr>
          <w:rFonts w:asciiTheme="minorBidi" w:hAnsiTheme="minorBidi"/>
          <w:b/>
          <w:bCs/>
          <w:lang w:val="fr-FR"/>
        </w:rPr>
        <w:t>prédiction batch</w:t>
      </w:r>
      <w:r w:rsidRPr="00B32AC5">
        <w:rPr>
          <w:rFonts w:asciiTheme="minorBidi" w:hAnsiTheme="minorBidi"/>
          <w:lang w:val="fr-FR"/>
        </w:rPr>
        <w:t>, exécutée automatiquement plusieurs fois par jour, visant à réévaluer les délais de toutes les commandes actives, en fonction de leur avancement logistique.</w:t>
      </w:r>
    </w:p>
    <w:p w14:paraId="4A4A4FFC"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Pour répondre à ces besoins, une architecture technique modulaire a été conçue, reposant sur :</w:t>
      </w:r>
    </w:p>
    <w:p w14:paraId="1FEB4B5E" w14:textId="77777777" w:rsidR="00B32AC5" w:rsidRPr="00B32AC5" w:rsidRDefault="00B32AC5" w:rsidP="000174B2">
      <w:pPr>
        <w:numPr>
          <w:ilvl w:val="0"/>
          <w:numId w:val="107"/>
        </w:numPr>
        <w:spacing w:line="360" w:lineRule="auto"/>
        <w:jc w:val="both"/>
        <w:rPr>
          <w:rFonts w:asciiTheme="minorBidi" w:hAnsiTheme="minorBidi"/>
          <w:lang w:val="fr-FR"/>
        </w:rPr>
      </w:pPr>
      <w:r w:rsidRPr="00B32AC5">
        <w:rPr>
          <w:rFonts w:asciiTheme="minorBidi" w:hAnsiTheme="minorBidi"/>
          <w:lang w:val="fr-FR"/>
        </w:rPr>
        <w:t xml:space="preserve">Un backend Python basé sur </w:t>
      </w:r>
      <w:proofErr w:type="spellStart"/>
      <w:r w:rsidRPr="00B32AC5">
        <w:rPr>
          <w:rFonts w:asciiTheme="minorBidi" w:hAnsiTheme="minorBidi"/>
          <w:b/>
          <w:bCs/>
          <w:lang w:val="fr-FR"/>
        </w:rPr>
        <w:t>FastAPI</w:t>
      </w:r>
      <w:proofErr w:type="spellEnd"/>
      <w:r w:rsidRPr="00B32AC5">
        <w:rPr>
          <w:rFonts w:asciiTheme="minorBidi" w:hAnsiTheme="minorBidi"/>
          <w:lang w:val="fr-FR"/>
        </w:rPr>
        <w:t xml:space="preserve">, capable de gérer le traitement des données, le chargement de modèles spécialisés, et l’exposition des prédictions via des </w:t>
      </w:r>
      <w:proofErr w:type="spellStart"/>
      <w:r w:rsidRPr="00B32AC5">
        <w:rPr>
          <w:rFonts w:asciiTheme="minorBidi" w:hAnsiTheme="minorBidi"/>
          <w:lang w:val="fr-FR"/>
        </w:rPr>
        <w:t>endpoints</w:t>
      </w:r>
      <w:proofErr w:type="spellEnd"/>
      <w:r w:rsidRPr="00B32AC5">
        <w:rPr>
          <w:rFonts w:asciiTheme="minorBidi" w:hAnsiTheme="minorBidi"/>
          <w:lang w:val="fr-FR"/>
        </w:rPr>
        <w:t xml:space="preserve"> REST.</w:t>
      </w:r>
    </w:p>
    <w:p w14:paraId="20B7204E" w14:textId="77777777" w:rsidR="00B32AC5" w:rsidRPr="00B32AC5" w:rsidRDefault="00B32AC5" w:rsidP="000174B2">
      <w:pPr>
        <w:numPr>
          <w:ilvl w:val="0"/>
          <w:numId w:val="107"/>
        </w:numPr>
        <w:spacing w:line="360" w:lineRule="auto"/>
        <w:jc w:val="both"/>
        <w:rPr>
          <w:rFonts w:asciiTheme="minorBidi" w:hAnsiTheme="minorBidi"/>
          <w:lang w:val="fr-FR"/>
        </w:rPr>
      </w:pPr>
      <w:r w:rsidRPr="00B32AC5">
        <w:rPr>
          <w:rFonts w:asciiTheme="minorBidi" w:hAnsiTheme="minorBidi"/>
          <w:lang w:val="fr-FR"/>
        </w:rPr>
        <w:t xml:space="preserve">Une conteneurisation via </w:t>
      </w:r>
      <w:r w:rsidRPr="00B32AC5">
        <w:rPr>
          <w:rFonts w:asciiTheme="minorBidi" w:hAnsiTheme="minorBidi"/>
          <w:b/>
          <w:bCs/>
          <w:lang w:val="fr-FR"/>
        </w:rPr>
        <w:t>Docker</w:t>
      </w:r>
      <w:r w:rsidRPr="00B32AC5">
        <w:rPr>
          <w:rFonts w:asciiTheme="minorBidi" w:hAnsiTheme="minorBidi"/>
          <w:lang w:val="fr-FR"/>
        </w:rPr>
        <w:t>, garantissant portabilité, reproductibilité et déploiement rapide.</w:t>
      </w:r>
    </w:p>
    <w:p w14:paraId="2C5F0AEE" w14:textId="77777777" w:rsidR="00B32AC5" w:rsidRPr="00B32AC5" w:rsidRDefault="00B32AC5" w:rsidP="000174B2">
      <w:pPr>
        <w:numPr>
          <w:ilvl w:val="0"/>
          <w:numId w:val="107"/>
        </w:numPr>
        <w:spacing w:line="360" w:lineRule="auto"/>
        <w:jc w:val="both"/>
        <w:rPr>
          <w:rFonts w:asciiTheme="minorBidi" w:hAnsiTheme="minorBidi"/>
          <w:lang w:val="fr-FR"/>
        </w:rPr>
      </w:pPr>
      <w:r w:rsidRPr="00B32AC5">
        <w:rPr>
          <w:rFonts w:asciiTheme="minorBidi" w:hAnsiTheme="minorBidi"/>
          <w:lang w:val="fr-FR"/>
        </w:rPr>
        <w:t xml:space="preserve">Un hébergement dans le cloud à travers </w:t>
      </w:r>
      <w:r w:rsidRPr="00B32AC5">
        <w:rPr>
          <w:rFonts w:asciiTheme="minorBidi" w:hAnsiTheme="minorBidi"/>
          <w:b/>
          <w:bCs/>
          <w:lang w:val="fr-FR"/>
        </w:rPr>
        <w:t>Azure App Service</w:t>
      </w:r>
      <w:r w:rsidRPr="00B32AC5">
        <w:rPr>
          <w:rFonts w:asciiTheme="minorBidi" w:hAnsiTheme="minorBidi"/>
          <w:lang w:val="fr-FR"/>
        </w:rPr>
        <w:t>, assurant accessibilité, sécurité et scalabilité.</w:t>
      </w:r>
    </w:p>
    <w:p w14:paraId="553327F3"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Par ailleurs, afin d’assurer la </w:t>
      </w:r>
      <w:r w:rsidRPr="00B32AC5">
        <w:rPr>
          <w:rFonts w:asciiTheme="minorBidi" w:hAnsiTheme="minorBidi"/>
          <w:b/>
          <w:bCs/>
          <w:lang w:val="fr-FR"/>
        </w:rPr>
        <w:t>pérennité des performances du modèle dans le temps</w:t>
      </w:r>
      <w:r w:rsidRPr="00B32AC5">
        <w:rPr>
          <w:rFonts w:asciiTheme="minorBidi" w:hAnsiTheme="minorBidi"/>
          <w:lang w:val="fr-FR"/>
        </w:rPr>
        <w:t xml:space="preserve">, un </w:t>
      </w:r>
      <w:r w:rsidRPr="00B32AC5">
        <w:rPr>
          <w:rFonts w:asciiTheme="minorBidi" w:hAnsiTheme="minorBidi"/>
          <w:b/>
          <w:bCs/>
          <w:lang w:val="fr-FR"/>
        </w:rPr>
        <w:t>pipeline de réentraînement automatique</w:t>
      </w:r>
      <w:r w:rsidRPr="00B32AC5">
        <w:rPr>
          <w:rFonts w:asciiTheme="minorBidi" w:hAnsiTheme="minorBidi"/>
          <w:lang w:val="fr-FR"/>
        </w:rPr>
        <w:t xml:space="preserve"> a été mis en place. Ce pipeline permet de collecter les données réelles issues des livraisons passées, de réentraîner les modèles, de les évaluer automatiquement, puis de les redéployer si les résultats sont meilleurs.</w:t>
      </w:r>
    </w:p>
    <w:p w14:paraId="269066CD"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Cette dernière partie du rapport décrit en détail :</w:t>
      </w:r>
    </w:p>
    <w:p w14:paraId="0CC491EE" w14:textId="77777777" w:rsidR="00B32AC5" w:rsidRPr="00B32AC5" w:rsidRDefault="00B32AC5" w:rsidP="000174B2">
      <w:pPr>
        <w:numPr>
          <w:ilvl w:val="0"/>
          <w:numId w:val="108"/>
        </w:numPr>
        <w:spacing w:line="360" w:lineRule="auto"/>
        <w:jc w:val="both"/>
        <w:rPr>
          <w:rFonts w:asciiTheme="minorBidi" w:hAnsiTheme="minorBidi"/>
        </w:rPr>
      </w:pPr>
      <w:proofErr w:type="spellStart"/>
      <w:r w:rsidRPr="00B32AC5">
        <w:rPr>
          <w:rFonts w:asciiTheme="minorBidi" w:hAnsiTheme="minorBidi"/>
        </w:rPr>
        <w:lastRenderedPageBreak/>
        <w:t>L’environnement</w:t>
      </w:r>
      <w:proofErr w:type="spellEnd"/>
      <w:r w:rsidRPr="00B32AC5">
        <w:rPr>
          <w:rFonts w:asciiTheme="minorBidi" w:hAnsiTheme="minorBidi"/>
        </w:rPr>
        <w:t xml:space="preserve"> de production </w:t>
      </w:r>
      <w:proofErr w:type="spellStart"/>
      <w:r w:rsidRPr="00B32AC5">
        <w:rPr>
          <w:rFonts w:asciiTheme="minorBidi" w:hAnsiTheme="minorBidi"/>
        </w:rPr>
        <w:t>choisi</w:t>
      </w:r>
      <w:proofErr w:type="spellEnd"/>
      <w:r w:rsidRPr="00B32AC5">
        <w:rPr>
          <w:rFonts w:asciiTheme="minorBidi" w:hAnsiTheme="minorBidi"/>
        </w:rPr>
        <w:t>,</w:t>
      </w:r>
    </w:p>
    <w:p w14:paraId="6C1F0790" w14:textId="77777777" w:rsidR="00B32AC5" w:rsidRPr="00B32AC5" w:rsidRDefault="00B32AC5" w:rsidP="000174B2">
      <w:pPr>
        <w:numPr>
          <w:ilvl w:val="0"/>
          <w:numId w:val="108"/>
        </w:numPr>
        <w:spacing w:line="360" w:lineRule="auto"/>
        <w:jc w:val="both"/>
        <w:rPr>
          <w:rFonts w:asciiTheme="minorBidi" w:hAnsiTheme="minorBidi"/>
          <w:lang w:val="fr-FR"/>
        </w:rPr>
      </w:pPr>
      <w:r w:rsidRPr="00B32AC5">
        <w:rPr>
          <w:rFonts w:asciiTheme="minorBidi" w:hAnsiTheme="minorBidi"/>
          <w:lang w:val="fr-FR"/>
        </w:rPr>
        <w:t>La conception et l’implémentation des deux APIs (unitaire et batch),</w:t>
      </w:r>
    </w:p>
    <w:p w14:paraId="7D7210AD" w14:textId="77777777" w:rsidR="00B32AC5" w:rsidRPr="00B32AC5" w:rsidRDefault="00B32AC5" w:rsidP="000174B2">
      <w:pPr>
        <w:numPr>
          <w:ilvl w:val="0"/>
          <w:numId w:val="108"/>
        </w:numPr>
        <w:spacing w:line="360" w:lineRule="auto"/>
        <w:jc w:val="both"/>
        <w:rPr>
          <w:rFonts w:asciiTheme="minorBidi" w:hAnsiTheme="minorBidi"/>
          <w:lang w:val="fr-FR"/>
        </w:rPr>
      </w:pPr>
      <w:r w:rsidRPr="00B32AC5">
        <w:rPr>
          <w:rFonts w:asciiTheme="minorBidi" w:hAnsiTheme="minorBidi"/>
          <w:lang w:val="fr-FR"/>
        </w:rPr>
        <w:t>La démonstration de leur usage sur des données réelles,</w:t>
      </w:r>
    </w:p>
    <w:p w14:paraId="1BF6B64F" w14:textId="77777777" w:rsidR="00B32AC5" w:rsidRPr="00B32AC5" w:rsidRDefault="00B32AC5" w:rsidP="000174B2">
      <w:pPr>
        <w:numPr>
          <w:ilvl w:val="0"/>
          <w:numId w:val="108"/>
        </w:numPr>
        <w:spacing w:line="360" w:lineRule="auto"/>
        <w:jc w:val="both"/>
        <w:rPr>
          <w:rFonts w:asciiTheme="minorBidi" w:hAnsiTheme="minorBidi"/>
          <w:lang w:val="fr-FR"/>
        </w:rPr>
      </w:pPr>
      <w:r w:rsidRPr="00B32AC5">
        <w:rPr>
          <w:rFonts w:asciiTheme="minorBidi" w:hAnsiTheme="minorBidi"/>
          <w:lang w:val="fr-FR"/>
        </w:rPr>
        <w:t>Le pipeline de réentraînement et de monitoring automatisé,</w:t>
      </w:r>
    </w:p>
    <w:p w14:paraId="41211981" w14:textId="76F46939" w:rsidR="00CC0810" w:rsidRPr="009C3C16" w:rsidRDefault="00B32AC5" w:rsidP="009C3C16">
      <w:pPr>
        <w:numPr>
          <w:ilvl w:val="0"/>
          <w:numId w:val="108"/>
        </w:numPr>
        <w:spacing w:line="360" w:lineRule="auto"/>
        <w:jc w:val="both"/>
        <w:rPr>
          <w:rFonts w:asciiTheme="minorBidi" w:hAnsiTheme="minorBidi"/>
          <w:lang w:val="fr-FR"/>
        </w:rPr>
      </w:pPr>
      <w:r w:rsidRPr="00B32AC5">
        <w:rPr>
          <w:rFonts w:asciiTheme="minorBidi" w:hAnsiTheme="minorBidi"/>
          <w:lang w:val="fr-FR"/>
        </w:rPr>
        <w:t>Et enfin, les limitations identifiées ainsi que les perspectives d’évolution à grande échelle.</w:t>
      </w:r>
    </w:p>
    <w:p w14:paraId="4175C2BF" w14:textId="22A36635" w:rsidR="008F1BD3" w:rsidRPr="00AD35FD" w:rsidRDefault="008F1BD3" w:rsidP="000174B2">
      <w:pPr>
        <w:pStyle w:val="Titre2"/>
        <w:numPr>
          <w:ilvl w:val="0"/>
          <w:numId w:val="97"/>
        </w:numPr>
        <w:spacing w:line="360" w:lineRule="auto"/>
        <w:jc w:val="left"/>
        <w:rPr>
          <w:lang w:val="fr-FR"/>
        </w:rPr>
      </w:pPr>
      <w:bookmarkStart w:id="311" w:name="_Toc205195672"/>
      <w:bookmarkStart w:id="312" w:name="_Toc205314994"/>
      <w:r w:rsidRPr="00AD35FD">
        <w:rPr>
          <w:lang w:val="fr-FR"/>
        </w:rPr>
        <w:t>Mise en production du modèle</w:t>
      </w:r>
      <w:bookmarkEnd w:id="311"/>
      <w:bookmarkEnd w:id="312"/>
    </w:p>
    <w:p w14:paraId="2BAD4D7B" w14:textId="36CC41E0" w:rsidR="009205B2" w:rsidRDefault="009205B2" w:rsidP="000174B2">
      <w:pPr>
        <w:pStyle w:val="Titre3"/>
        <w:spacing w:line="360" w:lineRule="auto"/>
        <w:jc w:val="left"/>
      </w:pPr>
      <w:bookmarkStart w:id="313" w:name="_Toc205195673"/>
      <w:bookmarkStart w:id="314" w:name="_Toc205314995"/>
      <w:r w:rsidRPr="00AD35FD">
        <w:t xml:space="preserve">Choix de </w:t>
      </w:r>
      <w:proofErr w:type="spellStart"/>
      <w:r w:rsidRPr="00AD35FD">
        <w:t>l’environnement</w:t>
      </w:r>
      <w:proofErr w:type="spellEnd"/>
      <w:r w:rsidRPr="00AD35FD">
        <w:t xml:space="preserve"> technique</w:t>
      </w:r>
      <w:bookmarkEnd w:id="313"/>
      <w:bookmarkEnd w:id="314"/>
    </w:p>
    <w:p w14:paraId="4FB16BF9"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La mise en production d’un modèle de machine </w:t>
      </w:r>
      <w:proofErr w:type="spellStart"/>
      <w:r w:rsidRPr="00B32AC5">
        <w:rPr>
          <w:rFonts w:asciiTheme="minorBidi" w:hAnsiTheme="minorBidi"/>
          <w:lang w:val="fr-FR"/>
        </w:rPr>
        <w:t>learning</w:t>
      </w:r>
      <w:proofErr w:type="spellEnd"/>
      <w:r w:rsidRPr="00B32AC5">
        <w:rPr>
          <w:rFonts w:asciiTheme="minorBidi" w:hAnsiTheme="minorBidi"/>
          <w:lang w:val="fr-FR"/>
        </w:rPr>
        <w:t xml:space="preserve"> nécessite le choix d’un environnement d’exécution adapté aux contraintes métiers, techniques et opérationnelles du projet. Plusieurs facteurs doivent être pris en compte, tels que la compatibilité avec les technologies existantes, la facilité de déploiement, la scalabilité, la sécurité et la maintenabilité.</w:t>
      </w:r>
    </w:p>
    <w:p w14:paraId="648811B0"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Dans le cadre de ce projet, deux besoins spécifiques ont orienté le choix de l’environnement :</w:t>
      </w:r>
    </w:p>
    <w:p w14:paraId="531B6BCC" w14:textId="77777777" w:rsidR="00B32AC5" w:rsidRPr="00B32AC5" w:rsidRDefault="00B32AC5" w:rsidP="000174B2">
      <w:pPr>
        <w:numPr>
          <w:ilvl w:val="0"/>
          <w:numId w:val="109"/>
        </w:numPr>
        <w:spacing w:line="360" w:lineRule="auto"/>
        <w:jc w:val="both"/>
        <w:rPr>
          <w:rFonts w:asciiTheme="minorBidi" w:hAnsiTheme="minorBidi"/>
          <w:lang w:val="fr-FR"/>
        </w:rPr>
      </w:pPr>
      <w:r w:rsidRPr="00B32AC5">
        <w:rPr>
          <w:rFonts w:asciiTheme="minorBidi" w:hAnsiTheme="minorBidi"/>
          <w:lang w:val="fr-FR"/>
        </w:rPr>
        <w:t xml:space="preserve">La capacité à exécuter des </w:t>
      </w:r>
      <w:r w:rsidRPr="00B32AC5">
        <w:rPr>
          <w:rFonts w:asciiTheme="minorBidi" w:hAnsiTheme="minorBidi"/>
          <w:b/>
          <w:bCs/>
          <w:lang w:val="fr-FR"/>
        </w:rPr>
        <w:t>traitements de données avancés (data engineering)</w:t>
      </w:r>
      <w:r w:rsidRPr="00B32AC5">
        <w:rPr>
          <w:rFonts w:asciiTheme="minorBidi" w:hAnsiTheme="minorBidi"/>
          <w:lang w:val="fr-FR"/>
        </w:rPr>
        <w:t xml:space="preserve"> avant la prédiction, tels que l’extraction SQL, la fusion de fichiers auxiliaires, les encodages et la génération de variables temporelles.</w:t>
      </w:r>
    </w:p>
    <w:p w14:paraId="5E03494C" w14:textId="77777777" w:rsidR="00B32AC5" w:rsidRPr="00B32AC5" w:rsidRDefault="00B32AC5" w:rsidP="000174B2">
      <w:pPr>
        <w:numPr>
          <w:ilvl w:val="0"/>
          <w:numId w:val="109"/>
        </w:numPr>
        <w:spacing w:line="360" w:lineRule="auto"/>
        <w:jc w:val="both"/>
        <w:rPr>
          <w:rFonts w:asciiTheme="minorBidi" w:hAnsiTheme="minorBidi"/>
          <w:lang w:val="fr-FR"/>
        </w:rPr>
      </w:pPr>
      <w:r w:rsidRPr="00B32AC5">
        <w:rPr>
          <w:rFonts w:asciiTheme="minorBidi" w:hAnsiTheme="minorBidi"/>
          <w:lang w:val="fr-FR"/>
        </w:rPr>
        <w:t xml:space="preserve">La nécessité d’un </w:t>
      </w:r>
      <w:r w:rsidRPr="00B32AC5">
        <w:rPr>
          <w:rFonts w:asciiTheme="minorBidi" w:hAnsiTheme="minorBidi"/>
          <w:b/>
          <w:bCs/>
          <w:lang w:val="fr-FR"/>
        </w:rPr>
        <w:t>déploiement accessible et scalable</w:t>
      </w:r>
      <w:r w:rsidRPr="00B32AC5">
        <w:rPr>
          <w:rFonts w:asciiTheme="minorBidi" w:hAnsiTheme="minorBidi"/>
          <w:lang w:val="fr-FR"/>
        </w:rPr>
        <w:t>, capable de servir à la fois des requêtes unitaires en temps réel, et des traitements batch planifiés de manière autonome.</w:t>
      </w:r>
    </w:p>
    <w:p w14:paraId="3F1FE0CB" w14:textId="131F425B" w:rsidR="00B32AC5" w:rsidRPr="00B32AC5" w:rsidRDefault="00B32AC5" w:rsidP="000174B2">
      <w:pPr>
        <w:spacing w:line="360" w:lineRule="auto"/>
        <w:ind w:left="1440"/>
        <w:rPr>
          <w:rFonts w:asciiTheme="minorBidi" w:hAnsiTheme="minorBidi"/>
          <w:b/>
          <w:bCs/>
          <w:lang w:val="fr-FR"/>
        </w:rPr>
      </w:pPr>
      <w:r w:rsidRPr="00B32AC5">
        <w:rPr>
          <w:rFonts w:asciiTheme="minorBidi" w:hAnsiTheme="minorBidi"/>
          <w:b/>
          <w:bCs/>
          <w:lang w:val="fr-FR"/>
        </w:rPr>
        <w:t>Architecture choisie :</w:t>
      </w:r>
    </w:p>
    <w:p w14:paraId="44FFB312"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Après une étude des différentes options disponibles (Azure ML </w:t>
      </w:r>
      <w:proofErr w:type="spellStart"/>
      <w:r w:rsidRPr="00B32AC5">
        <w:rPr>
          <w:rFonts w:asciiTheme="minorBidi" w:hAnsiTheme="minorBidi"/>
          <w:lang w:val="fr-FR"/>
        </w:rPr>
        <w:t>endpoints</w:t>
      </w:r>
      <w:proofErr w:type="spellEnd"/>
      <w:r w:rsidRPr="00B32AC5">
        <w:rPr>
          <w:rFonts w:asciiTheme="minorBidi" w:hAnsiTheme="minorBidi"/>
          <w:lang w:val="fr-FR"/>
        </w:rPr>
        <w:t xml:space="preserve">, Azure </w:t>
      </w:r>
      <w:proofErr w:type="spellStart"/>
      <w:r w:rsidRPr="00B32AC5">
        <w:rPr>
          <w:rFonts w:asciiTheme="minorBidi" w:hAnsiTheme="minorBidi"/>
          <w:lang w:val="fr-FR"/>
        </w:rPr>
        <w:t>Functions</w:t>
      </w:r>
      <w:proofErr w:type="spellEnd"/>
      <w:r w:rsidRPr="00B32AC5">
        <w:rPr>
          <w:rFonts w:asciiTheme="minorBidi" w:hAnsiTheme="minorBidi"/>
          <w:lang w:val="fr-FR"/>
        </w:rPr>
        <w:t xml:space="preserve">, API manuelle, </w:t>
      </w:r>
      <w:proofErr w:type="spellStart"/>
      <w:r w:rsidRPr="00B32AC5">
        <w:rPr>
          <w:rFonts w:asciiTheme="minorBidi" w:hAnsiTheme="minorBidi"/>
          <w:lang w:val="fr-FR"/>
        </w:rPr>
        <w:t>Kubernetes</w:t>
      </w:r>
      <w:proofErr w:type="spellEnd"/>
      <w:r w:rsidRPr="00B32AC5">
        <w:rPr>
          <w:rFonts w:asciiTheme="minorBidi" w:hAnsiTheme="minorBidi"/>
          <w:lang w:val="fr-FR"/>
        </w:rPr>
        <w:t>), la solution retenue repose sur les composants suivants :</w:t>
      </w:r>
    </w:p>
    <w:tbl>
      <w:tblPr>
        <w:tblStyle w:val="Tableausimple3"/>
        <w:tblW w:w="0" w:type="auto"/>
        <w:tblLook w:val="04A0" w:firstRow="1" w:lastRow="0" w:firstColumn="1" w:lastColumn="0" w:noHBand="0" w:noVBand="1"/>
      </w:tblPr>
      <w:tblGrid>
        <w:gridCol w:w="3368"/>
        <w:gridCol w:w="2261"/>
        <w:gridCol w:w="3731"/>
      </w:tblGrid>
      <w:tr w:rsidR="00B32AC5" w:rsidRPr="00B32AC5" w14:paraId="07814695" w14:textId="77777777" w:rsidTr="00B32A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85A5E3"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lastRenderedPageBreak/>
              <w:t>Élément</w:t>
            </w:r>
          </w:p>
        </w:tc>
        <w:tc>
          <w:tcPr>
            <w:tcW w:w="0" w:type="auto"/>
            <w:hideMark/>
          </w:tcPr>
          <w:p w14:paraId="4239C1F8" w14:textId="77777777" w:rsidR="00B32AC5" w:rsidRPr="00B32AC5" w:rsidRDefault="00B32AC5" w:rsidP="000174B2">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Choix retenu</w:t>
            </w:r>
          </w:p>
        </w:tc>
        <w:tc>
          <w:tcPr>
            <w:tcW w:w="0" w:type="auto"/>
            <w:hideMark/>
          </w:tcPr>
          <w:p w14:paraId="3CD30C07" w14:textId="77777777" w:rsidR="00B32AC5" w:rsidRPr="00B32AC5" w:rsidRDefault="00B32AC5" w:rsidP="000174B2">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Raison principale</w:t>
            </w:r>
          </w:p>
        </w:tc>
      </w:tr>
      <w:tr w:rsidR="00B32AC5" w:rsidRPr="00094EDB" w14:paraId="63000B5E" w14:textId="77777777" w:rsidTr="00B32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7409"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Langage / Framework</w:t>
            </w:r>
          </w:p>
        </w:tc>
        <w:tc>
          <w:tcPr>
            <w:tcW w:w="0" w:type="auto"/>
            <w:hideMark/>
          </w:tcPr>
          <w:p w14:paraId="38D92FB2"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2AC5">
              <w:rPr>
                <w:rFonts w:asciiTheme="minorBidi" w:hAnsiTheme="minorBidi"/>
              </w:rPr>
              <w:t xml:space="preserve">Python + </w:t>
            </w:r>
            <w:proofErr w:type="spellStart"/>
            <w:r w:rsidRPr="00B32AC5">
              <w:rPr>
                <w:rFonts w:asciiTheme="minorBidi" w:hAnsiTheme="minorBidi"/>
              </w:rPr>
              <w:t>FastAPI</w:t>
            </w:r>
            <w:proofErr w:type="spellEnd"/>
          </w:p>
        </w:tc>
        <w:tc>
          <w:tcPr>
            <w:tcW w:w="0" w:type="auto"/>
            <w:hideMark/>
          </w:tcPr>
          <w:p w14:paraId="7F07A2DE"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B32AC5">
              <w:rPr>
                <w:rFonts w:asciiTheme="minorBidi" w:hAnsiTheme="minorBidi"/>
                <w:lang w:val="fr-FR"/>
              </w:rPr>
              <w:t>Léger, rapide, idéal pour API REST</w:t>
            </w:r>
          </w:p>
        </w:tc>
      </w:tr>
      <w:tr w:rsidR="00B32AC5" w:rsidRPr="00B32AC5" w14:paraId="0008C904" w14:textId="77777777" w:rsidTr="00B32AC5">
        <w:tc>
          <w:tcPr>
            <w:cnfStyle w:val="001000000000" w:firstRow="0" w:lastRow="0" w:firstColumn="1" w:lastColumn="0" w:oddVBand="0" w:evenVBand="0" w:oddHBand="0" w:evenHBand="0" w:firstRowFirstColumn="0" w:firstRowLastColumn="0" w:lastRowFirstColumn="0" w:lastRowLastColumn="0"/>
            <w:tcW w:w="0" w:type="auto"/>
            <w:hideMark/>
          </w:tcPr>
          <w:p w14:paraId="13C10492"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Conteneurisation</w:t>
            </w:r>
          </w:p>
        </w:tc>
        <w:tc>
          <w:tcPr>
            <w:tcW w:w="0" w:type="auto"/>
            <w:hideMark/>
          </w:tcPr>
          <w:p w14:paraId="6ED90C55"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Docker</w:t>
            </w:r>
          </w:p>
        </w:tc>
        <w:tc>
          <w:tcPr>
            <w:tcW w:w="0" w:type="auto"/>
            <w:hideMark/>
          </w:tcPr>
          <w:p w14:paraId="17BB1B08"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B32AC5">
              <w:rPr>
                <w:rFonts w:asciiTheme="minorBidi" w:hAnsiTheme="minorBidi"/>
              </w:rPr>
              <w:t>Portabilité</w:t>
            </w:r>
            <w:proofErr w:type="spellEnd"/>
            <w:r w:rsidRPr="00B32AC5">
              <w:rPr>
                <w:rFonts w:asciiTheme="minorBidi" w:hAnsiTheme="minorBidi"/>
              </w:rPr>
              <w:t xml:space="preserve">, </w:t>
            </w:r>
            <w:proofErr w:type="spellStart"/>
            <w:r w:rsidRPr="00B32AC5">
              <w:rPr>
                <w:rFonts w:asciiTheme="minorBidi" w:hAnsiTheme="minorBidi"/>
              </w:rPr>
              <w:t>reproductibilité</w:t>
            </w:r>
            <w:proofErr w:type="spellEnd"/>
            <w:r w:rsidRPr="00B32AC5">
              <w:rPr>
                <w:rFonts w:asciiTheme="minorBidi" w:hAnsiTheme="minorBidi"/>
              </w:rPr>
              <w:t xml:space="preserve">, </w:t>
            </w:r>
            <w:proofErr w:type="spellStart"/>
            <w:r w:rsidRPr="00B32AC5">
              <w:rPr>
                <w:rFonts w:asciiTheme="minorBidi" w:hAnsiTheme="minorBidi"/>
              </w:rPr>
              <w:t>simplicité</w:t>
            </w:r>
            <w:proofErr w:type="spellEnd"/>
          </w:p>
        </w:tc>
      </w:tr>
      <w:tr w:rsidR="00B32AC5" w:rsidRPr="00094EDB" w14:paraId="005544B8" w14:textId="77777777" w:rsidTr="00B32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46063"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Hébergement cloud</w:t>
            </w:r>
          </w:p>
        </w:tc>
        <w:tc>
          <w:tcPr>
            <w:tcW w:w="0" w:type="auto"/>
            <w:hideMark/>
          </w:tcPr>
          <w:p w14:paraId="64C2B02C"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2AC5">
              <w:rPr>
                <w:rFonts w:asciiTheme="minorBidi" w:hAnsiTheme="minorBidi"/>
              </w:rPr>
              <w:t>Azure App Service (Linux)</w:t>
            </w:r>
          </w:p>
        </w:tc>
        <w:tc>
          <w:tcPr>
            <w:tcW w:w="0" w:type="auto"/>
            <w:hideMark/>
          </w:tcPr>
          <w:p w14:paraId="1BED795A"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B32AC5">
              <w:rPr>
                <w:rFonts w:asciiTheme="minorBidi" w:hAnsiTheme="minorBidi"/>
                <w:lang w:val="fr-FR"/>
              </w:rPr>
              <w:t>Déploiement simplifié de conteneurs Docker</w:t>
            </w:r>
          </w:p>
        </w:tc>
      </w:tr>
      <w:tr w:rsidR="00B32AC5" w:rsidRPr="00B32AC5" w14:paraId="6BF67122" w14:textId="77777777" w:rsidTr="00B32AC5">
        <w:tc>
          <w:tcPr>
            <w:cnfStyle w:val="001000000000" w:firstRow="0" w:lastRow="0" w:firstColumn="1" w:lastColumn="0" w:oddVBand="0" w:evenVBand="0" w:oddHBand="0" w:evenHBand="0" w:firstRowFirstColumn="0" w:firstRowLastColumn="0" w:lastRowFirstColumn="0" w:lastRowLastColumn="0"/>
            <w:tcW w:w="0" w:type="auto"/>
            <w:hideMark/>
          </w:tcPr>
          <w:p w14:paraId="623A0435"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Planification automatisée</w:t>
            </w:r>
          </w:p>
        </w:tc>
        <w:tc>
          <w:tcPr>
            <w:tcW w:w="0" w:type="auto"/>
            <w:hideMark/>
          </w:tcPr>
          <w:p w14:paraId="66C05C64"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Azure Logic Apps</w:t>
            </w:r>
          </w:p>
        </w:tc>
        <w:tc>
          <w:tcPr>
            <w:tcW w:w="0" w:type="auto"/>
            <w:hideMark/>
          </w:tcPr>
          <w:p w14:paraId="7CA54935"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 xml:space="preserve">Orchestration </w:t>
            </w:r>
            <w:proofErr w:type="spellStart"/>
            <w:r w:rsidRPr="00B32AC5">
              <w:rPr>
                <w:rFonts w:asciiTheme="minorBidi" w:hAnsiTheme="minorBidi"/>
              </w:rPr>
              <w:t>visuelle</w:t>
            </w:r>
            <w:proofErr w:type="spellEnd"/>
            <w:r w:rsidRPr="00B32AC5">
              <w:rPr>
                <w:rFonts w:asciiTheme="minorBidi" w:hAnsiTheme="minorBidi"/>
              </w:rPr>
              <w:t xml:space="preserve">, sans </w:t>
            </w:r>
            <w:proofErr w:type="spellStart"/>
            <w:r w:rsidRPr="00B32AC5">
              <w:rPr>
                <w:rFonts w:asciiTheme="minorBidi" w:hAnsiTheme="minorBidi"/>
              </w:rPr>
              <w:t>serveur</w:t>
            </w:r>
            <w:proofErr w:type="spellEnd"/>
          </w:p>
        </w:tc>
      </w:tr>
      <w:tr w:rsidR="00B32AC5" w:rsidRPr="00B32AC5" w14:paraId="06FEC5EA" w14:textId="77777777" w:rsidTr="00B32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F215B"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Base de données source</w:t>
            </w:r>
          </w:p>
        </w:tc>
        <w:tc>
          <w:tcPr>
            <w:tcW w:w="0" w:type="auto"/>
            <w:hideMark/>
          </w:tcPr>
          <w:p w14:paraId="248F9194"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2AC5">
              <w:rPr>
                <w:rFonts w:asciiTheme="minorBidi" w:hAnsiTheme="minorBidi"/>
              </w:rPr>
              <w:t xml:space="preserve">SQL Server (via </w:t>
            </w:r>
            <w:proofErr w:type="spellStart"/>
            <w:r w:rsidRPr="00B32AC5">
              <w:rPr>
                <w:rFonts w:asciiTheme="minorBidi" w:hAnsiTheme="minorBidi"/>
              </w:rPr>
              <w:t>pyodbc</w:t>
            </w:r>
            <w:proofErr w:type="spellEnd"/>
            <w:r w:rsidRPr="00B32AC5">
              <w:rPr>
                <w:rFonts w:asciiTheme="minorBidi" w:hAnsiTheme="minorBidi"/>
              </w:rPr>
              <w:t>)</w:t>
            </w:r>
          </w:p>
        </w:tc>
        <w:tc>
          <w:tcPr>
            <w:tcW w:w="0" w:type="auto"/>
            <w:hideMark/>
          </w:tcPr>
          <w:p w14:paraId="32D0955C"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2AC5">
              <w:rPr>
                <w:rFonts w:asciiTheme="minorBidi" w:hAnsiTheme="minorBidi"/>
              </w:rPr>
              <w:t xml:space="preserve">Source des données </w:t>
            </w:r>
            <w:proofErr w:type="spellStart"/>
            <w:r w:rsidRPr="00B32AC5">
              <w:rPr>
                <w:rFonts w:asciiTheme="minorBidi" w:hAnsiTheme="minorBidi"/>
              </w:rPr>
              <w:t>transactionnelles</w:t>
            </w:r>
            <w:proofErr w:type="spellEnd"/>
          </w:p>
        </w:tc>
      </w:tr>
      <w:tr w:rsidR="00B32AC5" w:rsidRPr="00B32AC5" w14:paraId="5AFEE062" w14:textId="77777777" w:rsidTr="00B32AC5">
        <w:tc>
          <w:tcPr>
            <w:cnfStyle w:val="001000000000" w:firstRow="0" w:lastRow="0" w:firstColumn="1" w:lastColumn="0" w:oddVBand="0" w:evenVBand="0" w:oddHBand="0" w:evenHBand="0" w:firstRowFirstColumn="0" w:firstRowLastColumn="0" w:lastRowFirstColumn="0" w:lastRowLastColumn="0"/>
            <w:tcW w:w="0" w:type="auto"/>
            <w:hideMark/>
          </w:tcPr>
          <w:p w14:paraId="76FB4D2A"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Modèles ML</w:t>
            </w:r>
          </w:p>
        </w:tc>
        <w:tc>
          <w:tcPr>
            <w:tcW w:w="0" w:type="auto"/>
            <w:hideMark/>
          </w:tcPr>
          <w:p w14:paraId="21CC3613"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B32AC5">
              <w:rPr>
                <w:rFonts w:asciiTheme="minorBidi" w:hAnsiTheme="minorBidi"/>
              </w:rPr>
              <w:t>XGBoost</w:t>
            </w:r>
            <w:proofErr w:type="spellEnd"/>
            <w:r w:rsidRPr="00B32AC5">
              <w:rPr>
                <w:rFonts w:asciiTheme="minorBidi" w:hAnsiTheme="minorBidi"/>
              </w:rPr>
              <w:t xml:space="preserve"> (.</w:t>
            </w:r>
            <w:proofErr w:type="spellStart"/>
            <w:r w:rsidRPr="00B32AC5">
              <w:rPr>
                <w:rFonts w:asciiTheme="minorBidi" w:hAnsiTheme="minorBidi"/>
              </w:rPr>
              <w:t>pkl</w:t>
            </w:r>
            <w:proofErr w:type="spellEnd"/>
            <w:r w:rsidRPr="00B32AC5">
              <w:rPr>
                <w:rFonts w:asciiTheme="minorBidi" w:hAnsiTheme="minorBidi"/>
              </w:rPr>
              <w:t>)</w:t>
            </w:r>
          </w:p>
        </w:tc>
        <w:tc>
          <w:tcPr>
            <w:tcW w:w="0" w:type="auto"/>
            <w:hideMark/>
          </w:tcPr>
          <w:p w14:paraId="32434D72"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 xml:space="preserve">Performant, déjà </w:t>
            </w:r>
            <w:proofErr w:type="spellStart"/>
            <w:r w:rsidRPr="00B32AC5">
              <w:rPr>
                <w:rFonts w:asciiTheme="minorBidi" w:hAnsiTheme="minorBidi"/>
              </w:rPr>
              <w:t>entraîné</w:t>
            </w:r>
            <w:proofErr w:type="spellEnd"/>
            <w:r w:rsidRPr="00B32AC5">
              <w:rPr>
                <w:rFonts w:asciiTheme="minorBidi" w:hAnsiTheme="minorBidi"/>
              </w:rPr>
              <w:t xml:space="preserve"> </w:t>
            </w:r>
            <w:proofErr w:type="spellStart"/>
            <w:r w:rsidRPr="00B32AC5">
              <w:rPr>
                <w:rFonts w:asciiTheme="minorBidi" w:hAnsiTheme="minorBidi"/>
              </w:rPr>
              <w:t>localement</w:t>
            </w:r>
            <w:proofErr w:type="spellEnd"/>
          </w:p>
        </w:tc>
      </w:tr>
    </w:tbl>
    <w:p w14:paraId="45F94AD3" w14:textId="77777777" w:rsidR="00B32AC5" w:rsidRDefault="00B32AC5" w:rsidP="000174B2">
      <w:pPr>
        <w:spacing w:line="360" w:lineRule="auto"/>
        <w:ind w:left="1440"/>
        <w:rPr>
          <w:rFonts w:asciiTheme="minorBidi" w:hAnsiTheme="minorBidi"/>
          <w:b/>
          <w:bCs/>
          <w:lang w:val="fr-FR"/>
        </w:rPr>
      </w:pPr>
    </w:p>
    <w:p w14:paraId="7EF304DC" w14:textId="41391577" w:rsidR="00B32AC5" w:rsidRPr="00B32AC5" w:rsidRDefault="00B32AC5" w:rsidP="000174B2">
      <w:pPr>
        <w:spacing w:line="360" w:lineRule="auto"/>
        <w:ind w:left="1440"/>
        <w:rPr>
          <w:rFonts w:asciiTheme="minorBidi" w:hAnsiTheme="minorBidi"/>
          <w:b/>
          <w:bCs/>
          <w:lang w:val="fr-FR"/>
        </w:rPr>
      </w:pPr>
      <w:r w:rsidRPr="00B32AC5">
        <w:rPr>
          <w:rFonts w:asciiTheme="minorBidi" w:hAnsiTheme="minorBidi"/>
          <w:b/>
          <w:bCs/>
          <w:lang w:val="fr-FR"/>
        </w:rPr>
        <w:t>Avantages de cette architecture :</w:t>
      </w:r>
    </w:p>
    <w:p w14:paraId="4C0E7664" w14:textId="77777777" w:rsidR="00B32AC5" w:rsidRPr="00B32AC5" w:rsidRDefault="00B32AC5" w:rsidP="000174B2">
      <w:pPr>
        <w:numPr>
          <w:ilvl w:val="0"/>
          <w:numId w:val="110"/>
        </w:numPr>
        <w:spacing w:line="360" w:lineRule="auto"/>
        <w:jc w:val="both"/>
        <w:rPr>
          <w:rFonts w:asciiTheme="minorBidi" w:hAnsiTheme="minorBidi"/>
          <w:lang w:val="fr-FR"/>
        </w:rPr>
      </w:pPr>
      <w:r w:rsidRPr="00B32AC5">
        <w:rPr>
          <w:rFonts w:asciiTheme="minorBidi" w:hAnsiTheme="minorBidi"/>
          <w:lang w:val="fr-FR"/>
        </w:rPr>
        <w:t xml:space="preserve">Le backend est </w:t>
      </w:r>
      <w:r w:rsidRPr="00B32AC5">
        <w:rPr>
          <w:rFonts w:asciiTheme="minorBidi" w:hAnsiTheme="minorBidi"/>
          <w:b/>
          <w:bCs/>
          <w:lang w:val="fr-FR"/>
        </w:rPr>
        <w:t>modulaire</w:t>
      </w:r>
      <w:r w:rsidRPr="00B32AC5">
        <w:rPr>
          <w:rFonts w:asciiTheme="minorBidi" w:hAnsiTheme="minorBidi"/>
          <w:lang w:val="fr-FR"/>
        </w:rPr>
        <w:t xml:space="preserve">, avec une API </w:t>
      </w:r>
      <w:proofErr w:type="spellStart"/>
      <w:r w:rsidRPr="00B32AC5">
        <w:rPr>
          <w:rFonts w:asciiTheme="minorBidi" w:hAnsiTheme="minorBidi"/>
          <w:lang w:val="fr-FR"/>
        </w:rPr>
        <w:t>FastAPI</w:t>
      </w:r>
      <w:proofErr w:type="spellEnd"/>
      <w:r w:rsidRPr="00B32AC5">
        <w:rPr>
          <w:rFonts w:asciiTheme="minorBidi" w:hAnsiTheme="minorBidi"/>
          <w:lang w:val="fr-FR"/>
        </w:rPr>
        <w:t xml:space="preserve"> unique qui expose deux </w:t>
      </w:r>
      <w:proofErr w:type="spellStart"/>
      <w:r w:rsidRPr="00B32AC5">
        <w:rPr>
          <w:rFonts w:asciiTheme="minorBidi" w:hAnsiTheme="minorBidi"/>
          <w:lang w:val="fr-FR"/>
        </w:rPr>
        <w:t>endpoints</w:t>
      </w:r>
      <w:proofErr w:type="spellEnd"/>
      <w:r w:rsidRPr="00B32AC5">
        <w:rPr>
          <w:rFonts w:asciiTheme="minorBidi" w:hAnsiTheme="minorBidi"/>
          <w:lang w:val="fr-FR"/>
        </w:rPr>
        <w:t xml:space="preserve"> :</w:t>
      </w:r>
    </w:p>
    <w:p w14:paraId="61E0A794" w14:textId="77777777" w:rsidR="00B32AC5" w:rsidRPr="00B32AC5" w:rsidRDefault="00B32AC5" w:rsidP="000174B2">
      <w:pPr>
        <w:numPr>
          <w:ilvl w:val="1"/>
          <w:numId w:val="110"/>
        </w:numPr>
        <w:spacing w:line="360" w:lineRule="auto"/>
        <w:jc w:val="both"/>
        <w:rPr>
          <w:rFonts w:asciiTheme="minorBidi" w:hAnsiTheme="minorBidi"/>
          <w:lang w:val="fr-FR"/>
        </w:rPr>
      </w:pPr>
      <w:r w:rsidRPr="00B32AC5">
        <w:rPr>
          <w:rFonts w:asciiTheme="minorBidi" w:hAnsiTheme="minorBidi"/>
          <w:lang w:val="fr-FR"/>
        </w:rPr>
        <w:t>/</w:t>
      </w:r>
      <w:proofErr w:type="spellStart"/>
      <w:r w:rsidRPr="00B32AC5">
        <w:rPr>
          <w:rFonts w:asciiTheme="minorBidi" w:hAnsiTheme="minorBidi"/>
          <w:lang w:val="fr-FR"/>
        </w:rPr>
        <w:t>predict_single</w:t>
      </w:r>
      <w:proofErr w:type="spellEnd"/>
      <w:r w:rsidRPr="00B32AC5">
        <w:rPr>
          <w:rFonts w:asciiTheme="minorBidi" w:hAnsiTheme="minorBidi"/>
          <w:lang w:val="fr-FR"/>
        </w:rPr>
        <w:t xml:space="preserve"> pour la prédiction individuelle</w:t>
      </w:r>
    </w:p>
    <w:p w14:paraId="0289BD06" w14:textId="77777777" w:rsidR="00B32AC5" w:rsidRPr="00B32AC5" w:rsidRDefault="00B32AC5" w:rsidP="000174B2">
      <w:pPr>
        <w:numPr>
          <w:ilvl w:val="1"/>
          <w:numId w:val="110"/>
        </w:numPr>
        <w:spacing w:line="360" w:lineRule="auto"/>
        <w:jc w:val="both"/>
        <w:rPr>
          <w:rFonts w:asciiTheme="minorBidi" w:hAnsiTheme="minorBidi"/>
          <w:lang w:val="fr-FR"/>
        </w:rPr>
      </w:pPr>
      <w:r w:rsidRPr="00B32AC5">
        <w:rPr>
          <w:rFonts w:asciiTheme="minorBidi" w:hAnsiTheme="minorBidi"/>
          <w:lang w:val="fr-FR"/>
        </w:rPr>
        <w:t>/</w:t>
      </w:r>
      <w:proofErr w:type="spellStart"/>
      <w:r w:rsidRPr="00B32AC5">
        <w:rPr>
          <w:rFonts w:asciiTheme="minorBidi" w:hAnsiTheme="minorBidi"/>
          <w:lang w:val="fr-FR"/>
        </w:rPr>
        <w:t>predict_batch</w:t>
      </w:r>
      <w:proofErr w:type="spellEnd"/>
      <w:r w:rsidRPr="00B32AC5">
        <w:rPr>
          <w:rFonts w:asciiTheme="minorBidi" w:hAnsiTheme="minorBidi"/>
          <w:lang w:val="fr-FR"/>
        </w:rPr>
        <w:t xml:space="preserve"> pour la prédiction massive à intervalle régulier</w:t>
      </w:r>
    </w:p>
    <w:p w14:paraId="79254400" w14:textId="77777777" w:rsidR="00B32AC5" w:rsidRPr="00B32AC5" w:rsidRDefault="00B32AC5" w:rsidP="000174B2">
      <w:pPr>
        <w:numPr>
          <w:ilvl w:val="0"/>
          <w:numId w:val="110"/>
        </w:numPr>
        <w:spacing w:line="360" w:lineRule="auto"/>
        <w:jc w:val="both"/>
        <w:rPr>
          <w:rFonts w:asciiTheme="minorBidi" w:hAnsiTheme="minorBidi"/>
          <w:lang w:val="fr-FR"/>
        </w:rPr>
      </w:pPr>
      <w:r w:rsidRPr="00B32AC5">
        <w:rPr>
          <w:rFonts w:asciiTheme="minorBidi" w:hAnsiTheme="minorBidi"/>
          <w:lang w:val="fr-FR"/>
        </w:rPr>
        <w:t xml:space="preserve">Le </w:t>
      </w:r>
      <w:r w:rsidRPr="00B32AC5">
        <w:rPr>
          <w:rFonts w:asciiTheme="minorBidi" w:hAnsiTheme="minorBidi"/>
          <w:b/>
          <w:bCs/>
          <w:lang w:val="fr-FR"/>
        </w:rPr>
        <w:t>traitement métier complet</w:t>
      </w:r>
      <w:r w:rsidRPr="00B32AC5">
        <w:rPr>
          <w:rFonts w:asciiTheme="minorBidi" w:hAnsiTheme="minorBidi"/>
          <w:lang w:val="fr-FR"/>
        </w:rPr>
        <w:t xml:space="preserve"> (extraction, nettoyage, transformation, prédiction) est encapsulé dans un conteneur Docker autonome.</w:t>
      </w:r>
    </w:p>
    <w:p w14:paraId="25AEB661" w14:textId="77777777" w:rsidR="00B32AC5" w:rsidRPr="00B32AC5" w:rsidRDefault="00B32AC5" w:rsidP="000174B2">
      <w:pPr>
        <w:numPr>
          <w:ilvl w:val="0"/>
          <w:numId w:val="110"/>
        </w:numPr>
        <w:spacing w:line="360" w:lineRule="auto"/>
        <w:jc w:val="both"/>
        <w:rPr>
          <w:rFonts w:asciiTheme="minorBidi" w:hAnsiTheme="minorBidi"/>
          <w:lang w:val="fr-FR"/>
        </w:rPr>
      </w:pPr>
      <w:r w:rsidRPr="00B32AC5">
        <w:rPr>
          <w:rFonts w:asciiTheme="minorBidi" w:hAnsiTheme="minorBidi"/>
          <w:lang w:val="fr-FR"/>
        </w:rPr>
        <w:t xml:space="preserve">Le </w:t>
      </w:r>
      <w:r w:rsidRPr="00B32AC5">
        <w:rPr>
          <w:rFonts w:asciiTheme="minorBidi" w:hAnsiTheme="minorBidi"/>
          <w:b/>
          <w:bCs/>
          <w:lang w:val="fr-FR"/>
        </w:rPr>
        <w:t>déploiement est rapide</w:t>
      </w:r>
      <w:r w:rsidRPr="00B32AC5">
        <w:rPr>
          <w:rFonts w:asciiTheme="minorBidi" w:hAnsiTheme="minorBidi"/>
          <w:lang w:val="fr-FR"/>
        </w:rPr>
        <w:t xml:space="preserve"> via Azure, avec possibilité de mise à l’échelle automatique.</w:t>
      </w:r>
    </w:p>
    <w:p w14:paraId="3A9773E4" w14:textId="77777777" w:rsidR="00B32AC5" w:rsidRPr="00B32AC5" w:rsidRDefault="00B32AC5" w:rsidP="000174B2">
      <w:pPr>
        <w:numPr>
          <w:ilvl w:val="0"/>
          <w:numId w:val="110"/>
        </w:numPr>
        <w:spacing w:line="360" w:lineRule="auto"/>
        <w:jc w:val="both"/>
        <w:rPr>
          <w:rFonts w:asciiTheme="minorBidi" w:hAnsiTheme="minorBidi"/>
          <w:lang w:val="fr-FR"/>
        </w:rPr>
      </w:pPr>
      <w:r w:rsidRPr="00B32AC5">
        <w:rPr>
          <w:rFonts w:asciiTheme="minorBidi" w:hAnsiTheme="minorBidi"/>
          <w:lang w:val="fr-FR"/>
        </w:rPr>
        <w:t xml:space="preserve">L’approche reste </w:t>
      </w:r>
      <w:r w:rsidRPr="00B32AC5">
        <w:rPr>
          <w:rFonts w:asciiTheme="minorBidi" w:hAnsiTheme="minorBidi"/>
          <w:b/>
          <w:bCs/>
          <w:lang w:val="fr-FR"/>
        </w:rPr>
        <w:t>évolutive</w:t>
      </w:r>
      <w:r w:rsidRPr="00B32AC5">
        <w:rPr>
          <w:rFonts w:asciiTheme="minorBidi" w:hAnsiTheme="minorBidi"/>
          <w:lang w:val="fr-FR"/>
        </w:rPr>
        <w:t xml:space="preserve">, avec la possibilité de migrer ultérieurement vers Azure </w:t>
      </w:r>
      <w:proofErr w:type="spellStart"/>
      <w:r w:rsidRPr="00B32AC5">
        <w:rPr>
          <w:rFonts w:asciiTheme="minorBidi" w:hAnsiTheme="minorBidi"/>
          <w:lang w:val="fr-FR"/>
        </w:rPr>
        <w:t>Kubernetes</w:t>
      </w:r>
      <w:proofErr w:type="spellEnd"/>
      <w:r w:rsidRPr="00B32AC5">
        <w:rPr>
          <w:rFonts w:asciiTheme="minorBidi" w:hAnsiTheme="minorBidi"/>
          <w:lang w:val="fr-FR"/>
        </w:rPr>
        <w:t xml:space="preserve"> Service (AKS) si la charge augmente.</w:t>
      </w:r>
    </w:p>
    <w:p w14:paraId="5994DF90" w14:textId="77777777" w:rsidR="00B32AC5" w:rsidRPr="00B32AC5" w:rsidRDefault="00B32AC5" w:rsidP="000174B2">
      <w:pPr>
        <w:spacing w:line="360" w:lineRule="auto"/>
        <w:jc w:val="both"/>
        <w:rPr>
          <w:lang w:val="fr-FR"/>
        </w:rPr>
      </w:pPr>
    </w:p>
    <w:p w14:paraId="32823FE0" w14:textId="064A0E7E" w:rsidR="009205B2" w:rsidRDefault="009205B2" w:rsidP="000174B2">
      <w:pPr>
        <w:pStyle w:val="Titre3"/>
        <w:spacing w:line="360" w:lineRule="auto"/>
        <w:jc w:val="both"/>
      </w:pPr>
      <w:bookmarkStart w:id="315" w:name="_Toc205195674"/>
      <w:bookmarkStart w:id="316" w:name="_Toc205314996"/>
      <w:r w:rsidRPr="00AD35FD">
        <w:t>Conception et architecture des APIs</w:t>
      </w:r>
      <w:bookmarkEnd w:id="315"/>
      <w:bookmarkEnd w:id="316"/>
    </w:p>
    <w:p w14:paraId="6428D710"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La mise en production du modèle repose sur une API </w:t>
      </w:r>
      <w:proofErr w:type="spellStart"/>
      <w:r w:rsidRPr="00B32AC5">
        <w:rPr>
          <w:rFonts w:asciiTheme="minorBidi" w:hAnsiTheme="minorBidi"/>
          <w:lang w:val="fr-FR"/>
        </w:rPr>
        <w:t>FastAPI</w:t>
      </w:r>
      <w:proofErr w:type="spellEnd"/>
      <w:r w:rsidRPr="00B32AC5">
        <w:rPr>
          <w:rFonts w:asciiTheme="minorBidi" w:hAnsiTheme="minorBidi"/>
          <w:lang w:val="fr-FR"/>
        </w:rPr>
        <w:t xml:space="preserve"> unique, mais structurée autour de deux fonctionnalités principales :</w:t>
      </w:r>
    </w:p>
    <w:p w14:paraId="0DCF5F9A" w14:textId="77777777" w:rsidR="00B32AC5" w:rsidRPr="00B32AC5" w:rsidRDefault="00B32AC5" w:rsidP="000174B2">
      <w:pPr>
        <w:numPr>
          <w:ilvl w:val="0"/>
          <w:numId w:val="111"/>
        </w:numPr>
        <w:spacing w:line="360" w:lineRule="auto"/>
        <w:jc w:val="both"/>
        <w:rPr>
          <w:rFonts w:asciiTheme="minorBidi" w:hAnsiTheme="minorBidi"/>
          <w:lang w:val="fr-FR"/>
        </w:rPr>
      </w:pPr>
      <w:r w:rsidRPr="00B32AC5">
        <w:rPr>
          <w:rFonts w:asciiTheme="minorBidi" w:hAnsiTheme="minorBidi"/>
          <w:lang w:val="fr-FR"/>
        </w:rPr>
        <w:t xml:space="preserve">La </w:t>
      </w:r>
      <w:r w:rsidRPr="00B32AC5">
        <w:rPr>
          <w:rFonts w:asciiTheme="minorBidi" w:hAnsiTheme="minorBidi"/>
          <w:b/>
          <w:bCs/>
          <w:lang w:val="fr-FR"/>
        </w:rPr>
        <w:t>prédiction unitaire</w:t>
      </w:r>
      <w:r w:rsidRPr="00B32AC5">
        <w:rPr>
          <w:rFonts w:asciiTheme="minorBidi" w:hAnsiTheme="minorBidi"/>
          <w:lang w:val="fr-FR"/>
        </w:rPr>
        <w:t>, destinée à être appelée en temps réel lors de la validation d’une commande client,</w:t>
      </w:r>
    </w:p>
    <w:p w14:paraId="679341CD" w14:textId="77777777" w:rsidR="00B32AC5" w:rsidRPr="00B32AC5" w:rsidRDefault="00B32AC5" w:rsidP="000174B2">
      <w:pPr>
        <w:numPr>
          <w:ilvl w:val="0"/>
          <w:numId w:val="111"/>
        </w:numPr>
        <w:spacing w:line="360" w:lineRule="auto"/>
        <w:jc w:val="both"/>
        <w:rPr>
          <w:rFonts w:asciiTheme="minorBidi" w:hAnsiTheme="minorBidi"/>
          <w:lang w:val="fr-FR"/>
        </w:rPr>
      </w:pPr>
      <w:r w:rsidRPr="00B32AC5">
        <w:rPr>
          <w:rFonts w:asciiTheme="minorBidi" w:hAnsiTheme="minorBidi"/>
          <w:lang w:val="fr-FR"/>
        </w:rPr>
        <w:t xml:space="preserve">La </w:t>
      </w:r>
      <w:r w:rsidRPr="00B32AC5">
        <w:rPr>
          <w:rFonts w:asciiTheme="minorBidi" w:hAnsiTheme="minorBidi"/>
          <w:b/>
          <w:bCs/>
          <w:lang w:val="fr-FR"/>
        </w:rPr>
        <w:t>prédiction batch</w:t>
      </w:r>
      <w:r w:rsidRPr="00B32AC5">
        <w:rPr>
          <w:rFonts w:asciiTheme="minorBidi" w:hAnsiTheme="minorBidi"/>
          <w:lang w:val="fr-FR"/>
        </w:rPr>
        <w:t>, exécutée automatiquement plusieurs fois par jour pour recalculer les délais des commandes en cours.</w:t>
      </w:r>
    </w:p>
    <w:p w14:paraId="7B5B078F" w14:textId="0722A718" w:rsid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Chaque </w:t>
      </w:r>
      <w:proofErr w:type="spellStart"/>
      <w:r w:rsidRPr="00B32AC5">
        <w:rPr>
          <w:rFonts w:asciiTheme="minorBidi" w:hAnsiTheme="minorBidi"/>
          <w:lang w:val="fr-FR"/>
        </w:rPr>
        <w:t>endpoint</w:t>
      </w:r>
      <w:proofErr w:type="spellEnd"/>
      <w:r w:rsidRPr="00B32AC5">
        <w:rPr>
          <w:rFonts w:asciiTheme="minorBidi" w:hAnsiTheme="minorBidi"/>
          <w:lang w:val="fr-FR"/>
        </w:rPr>
        <w:t xml:space="preserve"> suit un pipeline d’inférence complet, incluant l’extraction des données brutes, leur transformation, l’application du modèle approprié, et le retour du résultat structuré.</w:t>
      </w:r>
    </w:p>
    <w:p w14:paraId="23523024" w14:textId="77777777" w:rsidR="000174B2" w:rsidRPr="000174B2" w:rsidRDefault="000174B2" w:rsidP="000174B2">
      <w:pPr>
        <w:spacing w:line="360" w:lineRule="auto"/>
        <w:jc w:val="both"/>
        <w:rPr>
          <w:rFonts w:asciiTheme="minorBidi" w:hAnsiTheme="minorBidi"/>
          <w:lang w:val="fr-FR"/>
        </w:rPr>
      </w:pPr>
    </w:p>
    <w:p w14:paraId="49D94632" w14:textId="0EC687B6" w:rsidR="009205B2" w:rsidRDefault="009205B2" w:rsidP="000174B2">
      <w:pPr>
        <w:pStyle w:val="Titre4"/>
        <w:spacing w:line="360" w:lineRule="auto"/>
      </w:pPr>
      <w:r w:rsidRPr="00B32AC5">
        <w:rPr>
          <w:lang w:val="fr-FR"/>
        </w:rPr>
        <w:lastRenderedPageBreak/>
        <w:t xml:space="preserve"> </w:t>
      </w:r>
      <w:bookmarkStart w:id="317" w:name="_Toc205195675"/>
      <w:bookmarkStart w:id="318" w:name="_Toc205314997"/>
      <w:r w:rsidRPr="009205B2">
        <w:t xml:space="preserve">API de </w:t>
      </w:r>
      <w:proofErr w:type="spellStart"/>
      <w:r w:rsidRPr="009205B2">
        <w:t>prédiction</w:t>
      </w:r>
      <w:proofErr w:type="spellEnd"/>
      <w:r w:rsidRPr="009205B2">
        <w:t xml:space="preserve"> </w:t>
      </w:r>
      <w:proofErr w:type="spellStart"/>
      <w:r w:rsidRPr="009205B2">
        <w:t>individuelle</w:t>
      </w:r>
      <w:bookmarkEnd w:id="317"/>
      <w:bookmarkEnd w:id="318"/>
      <w:proofErr w:type="spellEnd"/>
    </w:p>
    <w:p w14:paraId="5406C374" w14:textId="77777777" w:rsidR="00EF6FDC" w:rsidRDefault="007B24A9" w:rsidP="00EF6FDC">
      <w:pPr>
        <w:keepNext/>
        <w:spacing w:line="360" w:lineRule="auto"/>
        <w:jc w:val="both"/>
      </w:pPr>
      <w:r>
        <w:rPr>
          <w:noProof/>
        </w:rPr>
        <w:drawing>
          <wp:inline distT="0" distB="0" distL="0" distR="0" wp14:anchorId="3D77F6C2" wp14:editId="413590ED">
            <wp:extent cx="5943600" cy="4385310"/>
            <wp:effectExtent l="0" t="0" r="0" b="0"/>
            <wp:docPr id="1798495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95543" name="Picture 1" descr="A screenshot of a computer&#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4385310"/>
                    </a:xfrm>
                    <a:prstGeom prst="rect">
                      <a:avLst/>
                    </a:prstGeom>
                    <a:noFill/>
                    <a:ln>
                      <a:noFill/>
                    </a:ln>
                  </pic:spPr>
                </pic:pic>
              </a:graphicData>
            </a:graphic>
          </wp:inline>
        </w:drawing>
      </w:r>
    </w:p>
    <w:p w14:paraId="661BDE34" w14:textId="5C75C6BC" w:rsidR="007B24A9" w:rsidRDefault="00EF6FDC" w:rsidP="00EF6FDC">
      <w:pPr>
        <w:pStyle w:val="Lgende"/>
        <w:jc w:val="center"/>
        <w:rPr>
          <w:rFonts w:asciiTheme="minorBidi" w:hAnsiTheme="minorBidi"/>
          <w:lang w:val="fr-FR"/>
        </w:rPr>
      </w:pPr>
      <w:bookmarkStart w:id="319" w:name="_Toc205214420"/>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42</w:t>
      </w:r>
      <w:r>
        <w:fldChar w:fldCharType="end"/>
      </w:r>
      <w:r w:rsidRPr="00EF6FDC">
        <w:rPr>
          <w:lang w:val="fr-FR"/>
        </w:rPr>
        <w:t>:Diagramme de séquence de la prédiction individuelle du délai de livraison</w:t>
      </w:r>
      <w:bookmarkEnd w:id="319"/>
    </w:p>
    <w:p w14:paraId="3B49EB4F" w14:textId="6D36B071" w:rsidR="00800039" w:rsidRPr="007B24A9" w:rsidRDefault="00800039" w:rsidP="000174B2">
      <w:pPr>
        <w:spacing w:line="360" w:lineRule="auto"/>
        <w:jc w:val="both"/>
        <w:rPr>
          <w:rFonts w:asciiTheme="minorBidi" w:hAnsiTheme="minorBidi"/>
          <w:lang w:val="fr-FR"/>
        </w:rPr>
      </w:pPr>
      <w:r w:rsidRPr="00800039">
        <w:rPr>
          <w:rFonts w:asciiTheme="minorBidi" w:hAnsiTheme="minorBidi"/>
          <w:lang w:val="fr-FR"/>
        </w:rPr>
        <w:t xml:space="preserve">Le diagramme de séquence pour l’API de prédiction individuelle illustre les interactions temporelles entre les différents composants du système lorsqu’un client demande une prédiction en temps réel pour une commande spécifique. </w:t>
      </w:r>
      <w:r w:rsidRPr="007B24A9">
        <w:rPr>
          <w:rFonts w:asciiTheme="minorBidi" w:hAnsiTheme="minorBidi"/>
          <w:lang w:val="fr-FR"/>
        </w:rPr>
        <w:t>Voici une description détaillée du flux :</w:t>
      </w:r>
    </w:p>
    <w:p w14:paraId="1DD50593"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 xml:space="preserve">Client (Frontend de </w:t>
      </w:r>
      <w:proofErr w:type="spellStart"/>
      <w:r w:rsidRPr="00800039">
        <w:rPr>
          <w:rFonts w:asciiTheme="minorBidi" w:hAnsiTheme="minorBidi"/>
          <w:b/>
          <w:bCs/>
          <w:lang w:val="fr-FR"/>
        </w:rPr>
        <w:t>MarjaneMall</w:t>
      </w:r>
      <w:proofErr w:type="spellEnd"/>
      <w:r w:rsidRPr="00800039">
        <w:rPr>
          <w:rFonts w:asciiTheme="minorBidi" w:hAnsiTheme="minorBidi"/>
          <w:b/>
          <w:bCs/>
          <w:lang w:val="fr-FR"/>
        </w:rPr>
        <w:t>)</w:t>
      </w:r>
      <w:r w:rsidRPr="00800039">
        <w:rPr>
          <w:rFonts w:asciiTheme="minorBidi" w:hAnsiTheme="minorBidi"/>
          <w:lang w:val="fr-FR"/>
        </w:rPr>
        <w:t xml:space="preserve"> : Le client, via l’interface utilisateur de la plateforme </w:t>
      </w:r>
      <w:proofErr w:type="spellStart"/>
      <w:r w:rsidRPr="00800039">
        <w:rPr>
          <w:rFonts w:asciiTheme="minorBidi" w:hAnsiTheme="minorBidi"/>
          <w:lang w:val="fr-FR"/>
        </w:rPr>
        <w:t>MarjaneMall</w:t>
      </w:r>
      <w:proofErr w:type="spellEnd"/>
      <w:r w:rsidRPr="00800039">
        <w:rPr>
          <w:rFonts w:asciiTheme="minorBidi" w:hAnsiTheme="minorBidi"/>
          <w:lang w:val="fr-FR"/>
        </w:rPr>
        <w:t xml:space="preserve">, soumet une requête POST à </w:t>
      </w:r>
      <w:proofErr w:type="spellStart"/>
      <w:r w:rsidRPr="00800039">
        <w:rPr>
          <w:rFonts w:asciiTheme="minorBidi" w:hAnsiTheme="minorBidi"/>
          <w:lang w:val="fr-FR"/>
        </w:rPr>
        <w:t>l’endpoint</w:t>
      </w:r>
      <w:proofErr w:type="spellEnd"/>
      <w:r w:rsidRPr="00800039">
        <w:rPr>
          <w:rFonts w:asciiTheme="minorBidi" w:hAnsiTheme="minorBidi"/>
          <w:lang w:val="fr-FR"/>
        </w:rPr>
        <w:t xml:space="preserve"> /</w:t>
      </w:r>
      <w:proofErr w:type="spellStart"/>
      <w:r w:rsidRPr="00800039">
        <w:rPr>
          <w:rFonts w:asciiTheme="minorBidi" w:hAnsiTheme="minorBidi"/>
          <w:lang w:val="fr-FR"/>
        </w:rPr>
        <w:t>individual</w:t>
      </w:r>
      <w:proofErr w:type="spellEnd"/>
      <w:r w:rsidRPr="00800039">
        <w:rPr>
          <w:rFonts w:asciiTheme="minorBidi" w:hAnsiTheme="minorBidi"/>
          <w:lang w:val="fr-FR"/>
        </w:rPr>
        <w:t>/</w:t>
      </w:r>
      <w:proofErr w:type="spellStart"/>
      <w:r w:rsidRPr="00800039">
        <w:rPr>
          <w:rFonts w:asciiTheme="minorBidi" w:hAnsiTheme="minorBidi"/>
          <w:lang w:val="fr-FR"/>
        </w:rPr>
        <w:t>predict</w:t>
      </w:r>
      <w:proofErr w:type="spellEnd"/>
      <w:r w:rsidRPr="00800039">
        <w:rPr>
          <w:rFonts w:asciiTheme="minorBidi" w:hAnsiTheme="minorBidi"/>
          <w:lang w:val="fr-FR"/>
        </w:rPr>
        <w:t xml:space="preserve"> avec les paramètres suivants : </w:t>
      </w:r>
      <w:proofErr w:type="spellStart"/>
      <w:r w:rsidRPr="00800039">
        <w:rPr>
          <w:rFonts w:asciiTheme="minorBidi" w:hAnsiTheme="minorBidi"/>
          <w:lang w:val="fr-FR"/>
        </w:rPr>
        <w:t>OrderLineId</w:t>
      </w:r>
      <w:proofErr w:type="spellEnd"/>
      <w:r w:rsidRPr="00800039">
        <w:rPr>
          <w:rFonts w:asciiTheme="minorBidi" w:hAnsiTheme="minorBidi"/>
          <w:lang w:val="fr-FR"/>
        </w:rPr>
        <w:t xml:space="preserve">, </w:t>
      </w:r>
      <w:proofErr w:type="spellStart"/>
      <w:r w:rsidRPr="00800039">
        <w:rPr>
          <w:rFonts w:asciiTheme="minorBidi" w:hAnsiTheme="minorBidi"/>
          <w:lang w:val="fr-FR"/>
        </w:rPr>
        <w:t>client_id</w:t>
      </w:r>
      <w:proofErr w:type="spellEnd"/>
      <w:r w:rsidRPr="00800039">
        <w:rPr>
          <w:rFonts w:asciiTheme="minorBidi" w:hAnsiTheme="minorBidi"/>
          <w:lang w:val="fr-FR"/>
        </w:rPr>
        <w:t xml:space="preserve">, </w:t>
      </w:r>
      <w:proofErr w:type="spellStart"/>
      <w:r w:rsidRPr="00800039">
        <w:rPr>
          <w:rFonts w:asciiTheme="minorBidi" w:hAnsiTheme="minorBidi"/>
          <w:lang w:val="fr-FR"/>
        </w:rPr>
        <w:t>product_id</w:t>
      </w:r>
      <w:proofErr w:type="spellEnd"/>
      <w:r w:rsidRPr="00800039">
        <w:rPr>
          <w:rFonts w:asciiTheme="minorBidi" w:hAnsiTheme="minorBidi"/>
          <w:lang w:val="fr-FR"/>
        </w:rPr>
        <w:t xml:space="preserve">, et </w:t>
      </w:r>
      <w:proofErr w:type="spellStart"/>
      <w:r w:rsidRPr="00800039">
        <w:rPr>
          <w:rFonts w:asciiTheme="minorBidi" w:hAnsiTheme="minorBidi"/>
          <w:lang w:val="fr-FR"/>
        </w:rPr>
        <w:t>seller_id</w:t>
      </w:r>
      <w:proofErr w:type="spellEnd"/>
      <w:r w:rsidRPr="00800039">
        <w:rPr>
          <w:rFonts w:asciiTheme="minorBidi" w:hAnsiTheme="minorBidi"/>
          <w:lang w:val="fr-FR"/>
        </w:rPr>
        <w:t>.</w:t>
      </w:r>
    </w:p>
    <w:p w14:paraId="1043A402"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 xml:space="preserve">API </w:t>
      </w:r>
      <w:proofErr w:type="spellStart"/>
      <w:r w:rsidRPr="00800039">
        <w:rPr>
          <w:rFonts w:asciiTheme="minorBidi" w:hAnsiTheme="minorBidi"/>
          <w:b/>
          <w:bCs/>
          <w:lang w:val="fr-FR"/>
        </w:rPr>
        <w:t>FastAPI</w:t>
      </w:r>
      <w:proofErr w:type="spellEnd"/>
      <w:r w:rsidRPr="00800039">
        <w:rPr>
          <w:rFonts w:asciiTheme="minorBidi" w:hAnsiTheme="minorBidi"/>
          <w:lang w:val="fr-FR"/>
        </w:rPr>
        <w:t xml:space="preserve"> : L’API reçoit la requête, valide les paramètres d’entrée à l’aide d’un schéma </w:t>
      </w:r>
      <w:proofErr w:type="spellStart"/>
      <w:r w:rsidRPr="00800039">
        <w:rPr>
          <w:rFonts w:asciiTheme="minorBidi" w:hAnsiTheme="minorBidi"/>
          <w:lang w:val="fr-FR"/>
        </w:rPr>
        <w:t>Pydantic</w:t>
      </w:r>
      <w:proofErr w:type="spellEnd"/>
      <w:r w:rsidRPr="00800039">
        <w:rPr>
          <w:rFonts w:asciiTheme="minorBidi" w:hAnsiTheme="minorBidi"/>
          <w:lang w:val="fr-FR"/>
        </w:rPr>
        <w:t xml:space="preserve"> (par exemple, </w:t>
      </w:r>
      <w:proofErr w:type="spellStart"/>
      <w:r w:rsidRPr="00800039">
        <w:rPr>
          <w:rFonts w:asciiTheme="minorBidi" w:hAnsiTheme="minorBidi"/>
          <w:lang w:val="fr-FR"/>
        </w:rPr>
        <w:t>IndividualPredictionRequest</w:t>
      </w:r>
      <w:proofErr w:type="spellEnd"/>
      <w:r w:rsidRPr="00800039">
        <w:rPr>
          <w:rFonts w:asciiTheme="minorBidi" w:hAnsiTheme="minorBidi"/>
          <w:lang w:val="fr-FR"/>
        </w:rPr>
        <w:t>), et initie le pipeline de traitement.</w:t>
      </w:r>
    </w:p>
    <w:p w14:paraId="0DF79EC5"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lastRenderedPageBreak/>
        <w:t>Base de données SQL Server</w:t>
      </w:r>
      <w:r w:rsidRPr="00800039">
        <w:rPr>
          <w:rFonts w:asciiTheme="minorBidi" w:hAnsiTheme="minorBidi"/>
          <w:lang w:val="fr-FR"/>
        </w:rPr>
        <w:t xml:space="preserve"> : L’API exécute une requête SQL pour extraire les données brutes nécessaires à la prédiction, incluant les informations logistiques (par exemple, </w:t>
      </w:r>
      <w:proofErr w:type="spellStart"/>
      <w:r w:rsidRPr="00800039">
        <w:rPr>
          <w:rFonts w:asciiTheme="minorBidi" w:hAnsiTheme="minorBidi"/>
          <w:lang w:val="fr-FR"/>
        </w:rPr>
        <w:t>supplyMode</w:t>
      </w:r>
      <w:proofErr w:type="spellEnd"/>
      <w:r w:rsidRPr="00800039">
        <w:rPr>
          <w:rFonts w:asciiTheme="minorBidi" w:hAnsiTheme="minorBidi"/>
          <w:lang w:val="fr-FR"/>
        </w:rPr>
        <w:t xml:space="preserve">, </w:t>
      </w:r>
      <w:proofErr w:type="spellStart"/>
      <w:r w:rsidRPr="00800039">
        <w:rPr>
          <w:rFonts w:asciiTheme="minorBidi" w:hAnsiTheme="minorBidi"/>
          <w:lang w:val="fr-FR"/>
        </w:rPr>
        <w:t>payment_method</w:t>
      </w:r>
      <w:proofErr w:type="spellEnd"/>
      <w:r w:rsidRPr="00800039">
        <w:rPr>
          <w:rFonts w:asciiTheme="minorBidi" w:hAnsiTheme="minorBidi"/>
          <w:lang w:val="fr-FR"/>
        </w:rPr>
        <w:t xml:space="preserve">, transporteur, </w:t>
      </w:r>
      <w:proofErr w:type="spellStart"/>
      <w:r w:rsidRPr="00800039">
        <w:rPr>
          <w:rFonts w:asciiTheme="minorBidi" w:hAnsiTheme="minorBidi"/>
          <w:lang w:val="fr-FR"/>
        </w:rPr>
        <w:t>purchasedAt</w:t>
      </w:r>
      <w:proofErr w:type="spellEnd"/>
      <w:r w:rsidRPr="00800039">
        <w:rPr>
          <w:rFonts w:asciiTheme="minorBidi" w:hAnsiTheme="minorBidi"/>
          <w:lang w:val="fr-FR"/>
        </w:rPr>
        <w:t xml:space="preserve">, </w:t>
      </w:r>
      <w:proofErr w:type="spellStart"/>
      <w:r w:rsidRPr="00800039">
        <w:rPr>
          <w:rFonts w:asciiTheme="minorBidi" w:hAnsiTheme="minorBidi"/>
          <w:lang w:val="fr-FR"/>
        </w:rPr>
        <w:t>validation_grc</w:t>
      </w:r>
      <w:proofErr w:type="spellEnd"/>
      <w:r w:rsidRPr="00800039">
        <w:rPr>
          <w:rFonts w:asciiTheme="minorBidi" w:hAnsiTheme="minorBidi"/>
          <w:lang w:val="fr-FR"/>
        </w:rPr>
        <w:t xml:space="preserve">, </w:t>
      </w:r>
      <w:proofErr w:type="spellStart"/>
      <w:r w:rsidRPr="00800039">
        <w:rPr>
          <w:rFonts w:asciiTheme="minorBidi" w:hAnsiTheme="minorBidi"/>
          <w:lang w:val="fr-FR"/>
        </w:rPr>
        <w:t>distance_E_C</w:t>
      </w:r>
      <w:proofErr w:type="spellEnd"/>
      <w:r w:rsidRPr="00800039">
        <w:rPr>
          <w:rFonts w:asciiTheme="minorBidi" w:hAnsiTheme="minorBidi"/>
          <w:lang w:val="fr-FR"/>
        </w:rPr>
        <w:t xml:space="preserve">) depuis les tables </w:t>
      </w:r>
      <w:proofErr w:type="spellStart"/>
      <w:r w:rsidRPr="00800039">
        <w:rPr>
          <w:rFonts w:asciiTheme="minorBidi" w:hAnsiTheme="minorBidi"/>
          <w:lang w:val="fr-FR"/>
        </w:rPr>
        <w:t>FACT_TABLE_OrderBook</w:t>
      </w:r>
      <w:proofErr w:type="spellEnd"/>
      <w:r w:rsidRPr="00800039">
        <w:rPr>
          <w:rFonts w:asciiTheme="minorBidi" w:hAnsiTheme="minorBidi"/>
          <w:lang w:val="fr-FR"/>
        </w:rPr>
        <w:t xml:space="preserve">, </w:t>
      </w:r>
      <w:proofErr w:type="spellStart"/>
      <w:r w:rsidRPr="00800039">
        <w:rPr>
          <w:rFonts w:asciiTheme="minorBidi" w:hAnsiTheme="minorBidi"/>
          <w:lang w:val="fr-FR"/>
        </w:rPr>
        <w:t>v_fact_sla_OrderBook</w:t>
      </w:r>
      <w:proofErr w:type="spellEnd"/>
      <w:r w:rsidRPr="00800039">
        <w:rPr>
          <w:rFonts w:asciiTheme="minorBidi" w:hAnsiTheme="minorBidi"/>
          <w:lang w:val="fr-FR"/>
        </w:rPr>
        <w:t xml:space="preserve">, et autres tables associées (par exemple, </w:t>
      </w:r>
      <w:proofErr w:type="spellStart"/>
      <w:r w:rsidRPr="00800039">
        <w:rPr>
          <w:rFonts w:asciiTheme="minorBidi" w:hAnsiTheme="minorBidi"/>
          <w:lang w:val="fr-FR"/>
        </w:rPr>
        <w:t>raw_client_addresses</w:t>
      </w:r>
      <w:proofErr w:type="spellEnd"/>
      <w:r w:rsidRPr="00800039">
        <w:rPr>
          <w:rFonts w:asciiTheme="minorBidi" w:hAnsiTheme="minorBidi"/>
          <w:lang w:val="fr-FR"/>
        </w:rPr>
        <w:t xml:space="preserve"> pour les données géographiques).</w:t>
      </w:r>
    </w:p>
    <w:p w14:paraId="6F92AE53"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 xml:space="preserve">Pipeline de </w:t>
      </w:r>
      <w:proofErr w:type="spellStart"/>
      <w:r w:rsidRPr="00800039">
        <w:rPr>
          <w:rFonts w:asciiTheme="minorBidi" w:hAnsiTheme="minorBidi"/>
          <w:b/>
          <w:bCs/>
          <w:lang w:val="fr-FR"/>
        </w:rPr>
        <w:t>Feature</w:t>
      </w:r>
      <w:proofErr w:type="spellEnd"/>
      <w:r w:rsidRPr="00800039">
        <w:rPr>
          <w:rFonts w:asciiTheme="minorBidi" w:hAnsiTheme="minorBidi"/>
          <w:b/>
          <w:bCs/>
          <w:lang w:val="fr-FR"/>
        </w:rPr>
        <w:t xml:space="preserve"> Engineering</w:t>
      </w:r>
      <w:r w:rsidRPr="00800039">
        <w:rPr>
          <w:rFonts w:asciiTheme="minorBidi" w:hAnsiTheme="minorBidi"/>
          <w:lang w:val="fr-FR"/>
        </w:rPr>
        <w:t xml:space="preserve"> : Les données extraites sont transformées en </w:t>
      </w:r>
      <w:proofErr w:type="spellStart"/>
      <w:r w:rsidRPr="00800039">
        <w:rPr>
          <w:rFonts w:asciiTheme="minorBidi" w:hAnsiTheme="minorBidi"/>
          <w:lang w:val="fr-FR"/>
        </w:rPr>
        <w:t>features</w:t>
      </w:r>
      <w:proofErr w:type="spellEnd"/>
      <w:r w:rsidRPr="00800039">
        <w:rPr>
          <w:rFonts w:asciiTheme="minorBidi" w:hAnsiTheme="minorBidi"/>
          <w:lang w:val="fr-FR"/>
        </w:rPr>
        <w:t xml:space="preserve"> exploitables par le modèle, incluant : </w:t>
      </w:r>
    </w:p>
    <w:p w14:paraId="6936A049" w14:textId="77777777" w:rsidR="00800039" w:rsidRPr="00800039" w:rsidRDefault="00800039" w:rsidP="000174B2">
      <w:pPr>
        <w:numPr>
          <w:ilvl w:val="1"/>
          <w:numId w:val="118"/>
        </w:numPr>
        <w:spacing w:line="360" w:lineRule="auto"/>
        <w:jc w:val="both"/>
        <w:rPr>
          <w:rFonts w:asciiTheme="minorBidi" w:hAnsiTheme="minorBidi"/>
          <w:lang w:val="fr-FR"/>
        </w:rPr>
      </w:pPr>
      <w:r w:rsidRPr="00800039">
        <w:rPr>
          <w:rFonts w:asciiTheme="minorBidi" w:hAnsiTheme="minorBidi"/>
          <w:lang w:val="fr-FR"/>
        </w:rPr>
        <w:t xml:space="preserve">Calcul des durées logistiques (par exemple, </w:t>
      </w:r>
      <w:proofErr w:type="spellStart"/>
      <w:r w:rsidRPr="00800039">
        <w:rPr>
          <w:rFonts w:asciiTheme="minorBidi" w:hAnsiTheme="minorBidi"/>
          <w:lang w:val="fr-FR"/>
        </w:rPr>
        <w:t>duree_acceptation</w:t>
      </w:r>
      <w:proofErr w:type="spellEnd"/>
      <w:r w:rsidRPr="00800039">
        <w:rPr>
          <w:rFonts w:asciiTheme="minorBidi" w:hAnsiTheme="minorBidi"/>
          <w:lang w:val="fr-FR"/>
        </w:rPr>
        <w:t xml:space="preserve"> comme la différence entre </w:t>
      </w:r>
      <w:proofErr w:type="spellStart"/>
      <w:r w:rsidRPr="00800039">
        <w:rPr>
          <w:rFonts w:asciiTheme="minorBidi" w:hAnsiTheme="minorBidi"/>
          <w:lang w:val="fr-FR"/>
        </w:rPr>
        <w:t>Date_Accepted</w:t>
      </w:r>
      <w:proofErr w:type="spellEnd"/>
      <w:r w:rsidRPr="00800039">
        <w:rPr>
          <w:rFonts w:asciiTheme="minorBidi" w:hAnsiTheme="minorBidi"/>
          <w:lang w:val="fr-FR"/>
        </w:rPr>
        <w:t xml:space="preserve"> et </w:t>
      </w:r>
      <w:proofErr w:type="spellStart"/>
      <w:r w:rsidRPr="00800039">
        <w:rPr>
          <w:rFonts w:asciiTheme="minorBidi" w:hAnsiTheme="minorBidi"/>
          <w:lang w:val="fr-FR"/>
        </w:rPr>
        <w:t>purchasedAt</w:t>
      </w:r>
      <w:proofErr w:type="spellEnd"/>
      <w:r w:rsidRPr="00800039">
        <w:rPr>
          <w:rFonts w:asciiTheme="minorBidi" w:hAnsiTheme="minorBidi"/>
          <w:lang w:val="fr-FR"/>
        </w:rPr>
        <w:t>).</w:t>
      </w:r>
    </w:p>
    <w:p w14:paraId="6FAFED5A" w14:textId="77777777" w:rsidR="00800039" w:rsidRPr="00800039" w:rsidRDefault="00800039" w:rsidP="000174B2">
      <w:pPr>
        <w:numPr>
          <w:ilvl w:val="1"/>
          <w:numId w:val="118"/>
        </w:numPr>
        <w:spacing w:line="360" w:lineRule="auto"/>
        <w:jc w:val="both"/>
        <w:rPr>
          <w:rFonts w:asciiTheme="minorBidi" w:hAnsiTheme="minorBidi"/>
          <w:lang w:val="fr-FR"/>
        </w:rPr>
      </w:pPr>
      <w:r w:rsidRPr="00800039">
        <w:rPr>
          <w:rFonts w:asciiTheme="minorBidi" w:hAnsiTheme="minorBidi"/>
          <w:lang w:val="fr-FR"/>
        </w:rPr>
        <w:t xml:space="preserve">Encodage des variables catégorielles (par exemple, </w:t>
      </w:r>
      <w:proofErr w:type="spellStart"/>
      <w:r w:rsidRPr="00800039">
        <w:rPr>
          <w:rFonts w:asciiTheme="minorBidi" w:hAnsiTheme="minorBidi"/>
          <w:lang w:val="fr-FR"/>
        </w:rPr>
        <w:t>payment_method</w:t>
      </w:r>
      <w:proofErr w:type="spellEnd"/>
      <w:r w:rsidRPr="00800039">
        <w:rPr>
          <w:rFonts w:asciiTheme="minorBidi" w:hAnsiTheme="minorBidi"/>
          <w:lang w:val="fr-FR"/>
        </w:rPr>
        <w:t xml:space="preserve">, transporteur) à l’aide de </w:t>
      </w:r>
      <w:proofErr w:type="spellStart"/>
      <w:r w:rsidRPr="00800039">
        <w:rPr>
          <w:rFonts w:asciiTheme="minorBidi" w:hAnsiTheme="minorBidi"/>
          <w:lang w:val="fr-FR"/>
        </w:rPr>
        <w:t>LabelEncoder</w:t>
      </w:r>
      <w:proofErr w:type="spellEnd"/>
      <w:r w:rsidRPr="00800039">
        <w:rPr>
          <w:rFonts w:asciiTheme="minorBidi" w:hAnsiTheme="minorBidi"/>
          <w:lang w:val="fr-FR"/>
        </w:rPr>
        <w:t xml:space="preserve"> pré-entraînés.</w:t>
      </w:r>
    </w:p>
    <w:p w14:paraId="4B3197EC" w14:textId="77777777" w:rsidR="00800039" w:rsidRPr="00800039" w:rsidRDefault="00800039" w:rsidP="000174B2">
      <w:pPr>
        <w:numPr>
          <w:ilvl w:val="1"/>
          <w:numId w:val="118"/>
        </w:numPr>
        <w:spacing w:line="360" w:lineRule="auto"/>
        <w:jc w:val="both"/>
        <w:rPr>
          <w:rFonts w:asciiTheme="minorBidi" w:hAnsiTheme="minorBidi"/>
        </w:rPr>
      </w:pPr>
      <w:proofErr w:type="spellStart"/>
      <w:r w:rsidRPr="00800039">
        <w:rPr>
          <w:rFonts w:asciiTheme="minorBidi" w:hAnsiTheme="minorBidi"/>
        </w:rPr>
        <w:t>Création</w:t>
      </w:r>
      <w:proofErr w:type="spellEnd"/>
      <w:r w:rsidRPr="00800039">
        <w:rPr>
          <w:rFonts w:asciiTheme="minorBidi" w:hAnsiTheme="minorBidi"/>
        </w:rPr>
        <w:t xml:space="preserve"> de variables </w:t>
      </w:r>
      <w:proofErr w:type="spellStart"/>
      <w:r w:rsidRPr="00800039">
        <w:rPr>
          <w:rFonts w:asciiTheme="minorBidi" w:hAnsiTheme="minorBidi"/>
        </w:rPr>
        <w:t>temporelles</w:t>
      </w:r>
      <w:proofErr w:type="spellEnd"/>
      <w:r w:rsidRPr="00800039">
        <w:rPr>
          <w:rFonts w:asciiTheme="minorBidi" w:hAnsiTheme="minorBidi"/>
        </w:rPr>
        <w:t xml:space="preserve"> (par </w:t>
      </w:r>
      <w:proofErr w:type="spellStart"/>
      <w:r w:rsidRPr="00800039">
        <w:rPr>
          <w:rFonts w:asciiTheme="minorBidi" w:hAnsiTheme="minorBidi"/>
        </w:rPr>
        <w:t>exemple</w:t>
      </w:r>
      <w:proofErr w:type="spellEnd"/>
      <w:r w:rsidRPr="00800039">
        <w:rPr>
          <w:rFonts w:asciiTheme="minorBidi" w:hAnsiTheme="minorBidi"/>
        </w:rPr>
        <w:t xml:space="preserve">, </w:t>
      </w:r>
      <w:proofErr w:type="spellStart"/>
      <w:r w:rsidRPr="00800039">
        <w:rPr>
          <w:rFonts w:asciiTheme="minorBidi" w:hAnsiTheme="minorBidi"/>
        </w:rPr>
        <w:t>purchase_day</w:t>
      </w:r>
      <w:proofErr w:type="spellEnd"/>
      <w:r w:rsidRPr="00800039">
        <w:rPr>
          <w:rFonts w:asciiTheme="minorBidi" w:hAnsiTheme="minorBidi"/>
        </w:rPr>
        <w:t xml:space="preserve">, </w:t>
      </w:r>
      <w:proofErr w:type="spellStart"/>
      <w:r w:rsidRPr="00800039">
        <w:rPr>
          <w:rFonts w:asciiTheme="minorBidi" w:hAnsiTheme="minorBidi"/>
        </w:rPr>
        <w:t>purchase_hour</w:t>
      </w:r>
      <w:proofErr w:type="spellEnd"/>
      <w:r w:rsidRPr="00800039">
        <w:rPr>
          <w:rFonts w:asciiTheme="minorBidi" w:hAnsiTheme="minorBidi"/>
        </w:rPr>
        <w:t xml:space="preserve">, </w:t>
      </w:r>
      <w:proofErr w:type="spellStart"/>
      <w:r w:rsidRPr="00800039">
        <w:rPr>
          <w:rFonts w:asciiTheme="minorBidi" w:hAnsiTheme="minorBidi"/>
        </w:rPr>
        <w:t>p_is_weekend</w:t>
      </w:r>
      <w:proofErr w:type="spellEnd"/>
      <w:r w:rsidRPr="00800039">
        <w:rPr>
          <w:rFonts w:asciiTheme="minorBidi" w:hAnsiTheme="minorBidi"/>
        </w:rPr>
        <w:t>).</w:t>
      </w:r>
    </w:p>
    <w:p w14:paraId="489E06E2"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Sélecteur de modèle</w:t>
      </w:r>
      <w:r w:rsidRPr="00800039">
        <w:rPr>
          <w:rFonts w:asciiTheme="minorBidi" w:hAnsiTheme="minorBidi"/>
          <w:lang w:val="fr-FR"/>
        </w:rPr>
        <w:t xml:space="preserve"> : En fonction de la valeur de </w:t>
      </w:r>
      <w:proofErr w:type="spellStart"/>
      <w:r w:rsidRPr="00800039">
        <w:rPr>
          <w:rFonts w:asciiTheme="minorBidi" w:hAnsiTheme="minorBidi"/>
          <w:lang w:val="fr-FR"/>
        </w:rPr>
        <w:t>supplyMode</w:t>
      </w:r>
      <w:proofErr w:type="spellEnd"/>
      <w:r w:rsidRPr="00800039">
        <w:rPr>
          <w:rFonts w:asciiTheme="minorBidi" w:hAnsiTheme="minorBidi"/>
          <w:lang w:val="fr-FR"/>
        </w:rPr>
        <w:t xml:space="preserve"> (FFM ou </w:t>
      </w:r>
      <w:proofErr w:type="spellStart"/>
      <w:r w:rsidRPr="00800039">
        <w:rPr>
          <w:rFonts w:asciiTheme="minorBidi" w:hAnsiTheme="minorBidi"/>
          <w:lang w:val="fr-FR"/>
        </w:rPr>
        <w:t>Xdock</w:t>
      </w:r>
      <w:proofErr w:type="spellEnd"/>
      <w:r w:rsidRPr="00800039">
        <w:rPr>
          <w:rFonts w:asciiTheme="minorBidi" w:hAnsiTheme="minorBidi"/>
          <w:lang w:val="fr-FR"/>
        </w:rPr>
        <w:t xml:space="preserve">), le modèle </w:t>
      </w:r>
      <w:proofErr w:type="spellStart"/>
      <w:r w:rsidRPr="00800039">
        <w:rPr>
          <w:rFonts w:asciiTheme="minorBidi" w:hAnsiTheme="minorBidi"/>
          <w:lang w:val="fr-FR"/>
        </w:rPr>
        <w:t>XGBoost</w:t>
      </w:r>
      <w:proofErr w:type="spellEnd"/>
      <w:r w:rsidRPr="00800039">
        <w:rPr>
          <w:rFonts w:asciiTheme="minorBidi" w:hAnsiTheme="minorBidi"/>
          <w:lang w:val="fr-FR"/>
        </w:rPr>
        <w:t xml:space="preserve"> approprié est chargé (par exemple, modèle entraîné sur </w:t>
      </w:r>
      <w:proofErr w:type="spellStart"/>
      <w:r w:rsidRPr="00800039">
        <w:rPr>
          <w:rFonts w:asciiTheme="minorBidi" w:hAnsiTheme="minorBidi"/>
          <w:lang w:val="fr-FR"/>
        </w:rPr>
        <w:t>dataset_ffm_modif.parquet</w:t>
      </w:r>
      <w:proofErr w:type="spellEnd"/>
      <w:r w:rsidRPr="00800039">
        <w:rPr>
          <w:rFonts w:asciiTheme="minorBidi" w:hAnsiTheme="minorBidi"/>
          <w:lang w:val="fr-FR"/>
        </w:rPr>
        <w:t xml:space="preserve"> pour FFM).</w:t>
      </w:r>
    </w:p>
    <w:p w14:paraId="717AF73F"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 xml:space="preserve">Modèle </w:t>
      </w:r>
      <w:proofErr w:type="spellStart"/>
      <w:r w:rsidRPr="00800039">
        <w:rPr>
          <w:rFonts w:asciiTheme="minorBidi" w:hAnsiTheme="minorBidi"/>
          <w:b/>
          <w:bCs/>
          <w:lang w:val="fr-FR"/>
        </w:rPr>
        <w:t>XGBoost</w:t>
      </w:r>
      <w:proofErr w:type="spellEnd"/>
      <w:r w:rsidRPr="00800039">
        <w:rPr>
          <w:rFonts w:asciiTheme="minorBidi" w:hAnsiTheme="minorBidi"/>
          <w:lang w:val="fr-FR"/>
        </w:rPr>
        <w:t xml:space="preserve"> : Le modèle effectue une prédiction de la durée totale de livraison (</w:t>
      </w:r>
      <w:proofErr w:type="spellStart"/>
      <w:r w:rsidRPr="00800039">
        <w:rPr>
          <w:rFonts w:asciiTheme="minorBidi" w:hAnsiTheme="minorBidi"/>
          <w:lang w:val="fr-FR"/>
        </w:rPr>
        <w:t>duree_total</w:t>
      </w:r>
      <w:proofErr w:type="spellEnd"/>
      <w:r w:rsidRPr="00800039">
        <w:rPr>
          <w:rFonts w:asciiTheme="minorBidi" w:hAnsiTheme="minorBidi"/>
          <w:lang w:val="fr-FR"/>
        </w:rPr>
        <w:t>) en minutes, qui est ensuite convertie en une date de livraison estimée (</w:t>
      </w:r>
      <w:proofErr w:type="spellStart"/>
      <w:r w:rsidRPr="00800039">
        <w:rPr>
          <w:rFonts w:asciiTheme="minorBidi" w:hAnsiTheme="minorBidi"/>
          <w:lang w:val="fr-FR"/>
        </w:rPr>
        <w:t>date_predite</w:t>
      </w:r>
      <w:proofErr w:type="spellEnd"/>
      <w:r w:rsidRPr="00800039">
        <w:rPr>
          <w:rFonts w:asciiTheme="minorBidi" w:hAnsiTheme="minorBidi"/>
          <w:lang w:val="fr-FR"/>
        </w:rPr>
        <w:t xml:space="preserve"> = </w:t>
      </w:r>
      <w:proofErr w:type="spellStart"/>
      <w:r w:rsidRPr="00800039">
        <w:rPr>
          <w:rFonts w:asciiTheme="minorBidi" w:hAnsiTheme="minorBidi"/>
          <w:lang w:val="fr-FR"/>
        </w:rPr>
        <w:t>purchasedAt</w:t>
      </w:r>
      <w:proofErr w:type="spellEnd"/>
      <w:r w:rsidRPr="00800039">
        <w:rPr>
          <w:rFonts w:asciiTheme="minorBidi" w:hAnsiTheme="minorBidi"/>
          <w:lang w:val="fr-FR"/>
        </w:rPr>
        <w:t xml:space="preserve"> + </w:t>
      </w:r>
      <w:proofErr w:type="spellStart"/>
      <w:r w:rsidRPr="00800039">
        <w:rPr>
          <w:rFonts w:asciiTheme="minorBidi" w:hAnsiTheme="minorBidi"/>
          <w:lang w:val="fr-FR"/>
        </w:rPr>
        <w:t>duree_total</w:t>
      </w:r>
      <w:proofErr w:type="spellEnd"/>
      <w:r w:rsidRPr="00800039">
        <w:rPr>
          <w:rFonts w:asciiTheme="minorBidi" w:hAnsiTheme="minorBidi"/>
          <w:lang w:val="fr-FR"/>
        </w:rPr>
        <w:t>).</w:t>
      </w:r>
    </w:p>
    <w:p w14:paraId="156C225A"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Réponse au client</w:t>
      </w:r>
      <w:r w:rsidRPr="00800039">
        <w:rPr>
          <w:rFonts w:asciiTheme="minorBidi" w:hAnsiTheme="minorBidi"/>
          <w:lang w:val="fr-FR"/>
        </w:rPr>
        <w:t xml:space="preserve"> : L’API retourne une réponse JSON structurée (via </w:t>
      </w:r>
      <w:proofErr w:type="spellStart"/>
      <w:r w:rsidRPr="00800039">
        <w:rPr>
          <w:rFonts w:asciiTheme="minorBidi" w:hAnsiTheme="minorBidi"/>
          <w:lang w:val="fr-FR"/>
        </w:rPr>
        <w:t>IndividualPredictionResponse</w:t>
      </w:r>
      <w:proofErr w:type="spellEnd"/>
      <w:r w:rsidRPr="00800039">
        <w:rPr>
          <w:rFonts w:asciiTheme="minorBidi" w:hAnsiTheme="minorBidi"/>
          <w:lang w:val="fr-FR"/>
        </w:rPr>
        <w:t>) contenant l’</w:t>
      </w:r>
      <w:proofErr w:type="spellStart"/>
      <w:r w:rsidRPr="00800039">
        <w:rPr>
          <w:rFonts w:asciiTheme="minorBidi" w:hAnsiTheme="minorBidi"/>
          <w:lang w:val="fr-FR"/>
        </w:rPr>
        <w:t>OrderLineId</w:t>
      </w:r>
      <w:proofErr w:type="spellEnd"/>
      <w:r w:rsidRPr="00800039">
        <w:rPr>
          <w:rFonts w:asciiTheme="minorBidi" w:hAnsiTheme="minorBidi"/>
          <w:lang w:val="fr-FR"/>
        </w:rPr>
        <w:t xml:space="preserve">, la </w:t>
      </w:r>
      <w:proofErr w:type="spellStart"/>
      <w:r w:rsidRPr="00800039">
        <w:rPr>
          <w:rFonts w:asciiTheme="minorBidi" w:hAnsiTheme="minorBidi"/>
          <w:lang w:val="fr-FR"/>
        </w:rPr>
        <w:t>date_predite</w:t>
      </w:r>
      <w:proofErr w:type="spellEnd"/>
      <w:r w:rsidRPr="00800039">
        <w:rPr>
          <w:rFonts w:asciiTheme="minorBidi" w:hAnsiTheme="minorBidi"/>
          <w:lang w:val="fr-FR"/>
        </w:rPr>
        <w:t xml:space="preserve"> au format ISO, et une estimation de confiance (par exemple, 0.95, basée sur les performances du modèle).</w:t>
      </w:r>
    </w:p>
    <w:p w14:paraId="46DEC0A9" w14:textId="0364225A" w:rsidR="00B32AC5" w:rsidRPr="00520F05" w:rsidRDefault="00800039" w:rsidP="00C713D8">
      <w:pPr>
        <w:spacing w:line="360" w:lineRule="auto"/>
        <w:jc w:val="both"/>
        <w:rPr>
          <w:lang w:val="fr-FR"/>
        </w:rPr>
      </w:pPr>
      <w:r w:rsidRPr="00800039">
        <w:rPr>
          <w:rFonts w:asciiTheme="minorBidi" w:hAnsiTheme="minorBidi"/>
          <w:lang w:val="fr-FR"/>
        </w:rPr>
        <w:t>Ce diagramme met en évidence la nature synchrone de l’API, où chaque étape est exécutée séquentiellement pour garantir une réponse rapide (en quelques millisecondes) adaptée à une utilisation en temps réel lors de la validation d’une commande.</w:t>
      </w:r>
    </w:p>
    <w:p w14:paraId="2F66D37E" w14:textId="4AA8DE38" w:rsidR="009205B2" w:rsidRDefault="009205B2" w:rsidP="000174B2">
      <w:pPr>
        <w:pStyle w:val="Titre4"/>
        <w:spacing w:line="360" w:lineRule="auto"/>
      </w:pPr>
      <w:r w:rsidRPr="00520F05">
        <w:rPr>
          <w:lang w:val="fr-FR"/>
        </w:rPr>
        <w:lastRenderedPageBreak/>
        <w:t xml:space="preserve"> </w:t>
      </w:r>
      <w:bookmarkStart w:id="320" w:name="_Toc205195676"/>
      <w:bookmarkStart w:id="321" w:name="_Toc205314998"/>
      <w:r w:rsidRPr="009205B2">
        <w:t xml:space="preserve">API de </w:t>
      </w:r>
      <w:proofErr w:type="spellStart"/>
      <w:r w:rsidRPr="009205B2">
        <w:t>prédiction</w:t>
      </w:r>
      <w:proofErr w:type="spellEnd"/>
      <w:r w:rsidRPr="009205B2">
        <w:t xml:space="preserve"> batch</w:t>
      </w:r>
      <w:bookmarkEnd w:id="320"/>
      <w:bookmarkEnd w:id="321"/>
    </w:p>
    <w:p w14:paraId="361255E2" w14:textId="77777777" w:rsidR="00EF6FDC" w:rsidRDefault="007B24A9" w:rsidP="00EF6FDC">
      <w:pPr>
        <w:keepNext/>
        <w:spacing w:line="360" w:lineRule="auto"/>
        <w:jc w:val="both"/>
      </w:pPr>
      <w:r>
        <w:rPr>
          <w:noProof/>
        </w:rPr>
        <w:drawing>
          <wp:inline distT="0" distB="0" distL="0" distR="0" wp14:anchorId="2BB5BAC9" wp14:editId="6A0B95D7">
            <wp:extent cx="5943600" cy="4175125"/>
            <wp:effectExtent l="0" t="0" r="0" b="0"/>
            <wp:docPr id="87815737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57370" name="Picture 2" descr="A screenshot of a computer program&#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175125"/>
                    </a:xfrm>
                    <a:prstGeom prst="rect">
                      <a:avLst/>
                    </a:prstGeom>
                    <a:noFill/>
                    <a:ln>
                      <a:noFill/>
                    </a:ln>
                  </pic:spPr>
                </pic:pic>
              </a:graphicData>
            </a:graphic>
          </wp:inline>
        </w:drawing>
      </w:r>
    </w:p>
    <w:p w14:paraId="4B0A24C1" w14:textId="1F3585B5" w:rsidR="007B24A9" w:rsidRDefault="00EF6FDC" w:rsidP="00EF6FDC">
      <w:pPr>
        <w:pStyle w:val="Lgende"/>
        <w:jc w:val="center"/>
        <w:rPr>
          <w:lang w:val="fr-FR"/>
        </w:rPr>
      </w:pPr>
      <w:bookmarkStart w:id="322" w:name="_Toc205214421"/>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43</w:t>
      </w:r>
      <w:r>
        <w:fldChar w:fldCharType="end"/>
      </w:r>
      <w:r w:rsidRPr="00EF6FDC">
        <w:rPr>
          <w:lang w:val="fr-FR"/>
        </w:rPr>
        <w:t>:Diagramme de séquence de la prédiction batch automatique du délai de livraison</w:t>
      </w:r>
      <w:bookmarkEnd w:id="322"/>
    </w:p>
    <w:p w14:paraId="74E490B2" w14:textId="0A932BF6" w:rsidR="00B61E9F" w:rsidRPr="00B61E9F" w:rsidRDefault="00B61E9F" w:rsidP="000174B2">
      <w:pPr>
        <w:spacing w:line="360" w:lineRule="auto"/>
        <w:jc w:val="both"/>
        <w:rPr>
          <w:rFonts w:asciiTheme="minorBidi" w:hAnsiTheme="minorBidi"/>
          <w:lang w:val="fr-FR"/>
        </w:rPr>
      </w:pPr>
      <w:r w:rsidRPr="00B61E9F">
        <w:rPr>
          <w:rFonts w:asciiTheme="minorBidi" w:hAnsiTheme="minorBidi"/>
          <w:b/>
          <w:bCs/>
          <w:lang w:val="fr-FR"/>
        </w:rPr>
        <w:t>Diagramme de séquence</w:t>
      </w:r>
    </w:p>
    <w:p w14:paraId="7F8FED81" w14:textId="77777777" w:rsidR="00B61E9F" w:rsidRPr="00B61E9F" w:rsidRDefault="00B61E9F" w:rsidP="000174B2">
      <w:pPr>
        <w:spacing w:line="360" w:lineRule="auto"/>
        <w:jc w:val="both"/>
        <w:rPr>
          <w:rFonts w:asciiTheme="minorBidi" w:hAnsiTheme="minorBidi"/>
        </w:rPr>
      </w:pPr>
      <w:r w:rsidRPr="00B61E9F">
        <w:rPr>
          <w:rFonts w:asciiTheme="minorBidi" w:hAnsiTheme="minorBidi"/>
          <w:lang w:val="fr-FR"/>
        </w:rPr>
        <w:t xml:space="preserve">Le diagramme de séquence pour l’API de prédiction batch décrit l’automatisation du processus de prédiction pour toutes les commandes en attente, exécuté périodiquement (3 à 4 fois par jour). </w:t>
      </w:r>
      <w:proofErr w:type="spellStart"/>
      <w:r w:rsidRPr="00B61E9F">
        <w:rPr>
          <w:rFonts w:asciiTheme="minorBidi" w:hAnsiTheme="minorBidi"/>
        </w:rPr>
        <w:t>Voici</w:t>
      </w:r>
      <w:proofErr w:type="spellEnd"/>
      <w:r w:rsidRPr="00B61E9F">
        <w:rPr>
          <w:rFonts w:asciiTheme="minorBidi" w:hAnsiTheme="minorBidi"/>
        </w:rPr>
        <w:t xml:space="preserve"> le flux </w:t>
      </w:r>
      <w:proofErr w:type="spellStart"/>
      <w:r w:rsidRPr="00B61E9F">
        <w:rPr>
          <w:rFonts w:asciiTheme="minorBidi" w:hAnsiTheme="minorBidi"/>
        </w:rPr>
        <w:t>détaillé</w:t>
      </w:r>
      <w:proofErr w:type="spellEnd"/>
      <w:r w:rsidRPr="00B61E9F">
        <w:rPr>
          <w:rFonts w:asciiTheme="minorBidi" w:hAnsiTheme="minorBidi"/>
        </w:rPr>
        <w:t xml:space="preserve"> :</w:t>
      </w:r>
    </w:p>
    <w:p w14:paraId="4F975CFB" w14:textId="77777777" w:rsidR="00B61E9F" w:rsidRPr="00B61E9F" w:rsidRDefault="00B61E9F" w:rsidP="000174B2">
      <w:pPr>
        <w:numPr>
          <w:ilvl w:val="0"/>
          <w:numId w:val="119"/>
        </w:numPr>
        <w:spacing w:line="360" w:lineRule="auto"/>
        <w:jc w:val="both"/>
        <w:rPr>
          <w:rFonts w:asciiTheme="minorBidi" w:hAnsiTheme="minorBidi"/>
          <w:lang w:val="fr-FR"/>
        </w:rPr>
      </w:pPr>
      <w:proofErr w:type="spellStart"/>
      <w:r w:rsidRPr="00B61E9F">
        <w:rPr>
          <w:rFonts w:asciiTheme="minorBidi" w:hAnsiTheme="minorBidi"/>
          <w:b/>
          <w:bCs/>
          <w:lang w:val="fr-FR"/>
        </w:rPr>
        <w:t>Scheduler</w:t>
      </w:r>
      <w:proofErr w:type="spellEnd"/>
      <w:r w:rsidRPr="00B61E9F">
        <w:rPr>
          <w:rFonts w:asciiTheme="minorBidi" w:hAnsiTheme="minorBidi"/>
          <w:b/>
          <w:bCs/>
          <w:lang w:val="fr-FR"/>
        </w:rPr>
        <w:t xml:space="preserve"> (Cron ou Azure </w:t>
      </w:r>
      <w:proofErr w:type="spellStart"/>
      <w:r w:rsidRPr="00B61E9F">
        <w:rPr>
          <w:rFonts w:asciiTheme="minorBidi" w:hAnsiTheme="minorBidi"/>
          <w:b/>
          <w:bCs/>
          <w:lang w:val="fr-FR"/>
        </w:rPr>
        <w:t>Function</w:t>
      </w:r>
      <w:proofErr w:type="spellEnd"/>
      <w:r w:rsidRPr="00B61E9F">
        <w:rPr>
          <w:rFonts w:asciiTheme="minorBidi" w:hAnsiTheme="minorBidi"/>
          <w:b/>
          <w:bCs/>
          <w:lang w:val="fr-FR"/>
        </w:rPr>
        <w:t xml:space="preserve"> Timer Trigger)</w:t>
      </w:r>
      <w:r w:rsidRPr="00B61E9F">
        <w:rPr>
          <w:rFonts w:asciiTheme="minorBidi" w:hAnsiTheme="minorBidi"/>
          <w:lang w:val="fr-FR"/>
        </w:rPr>
        <w:t xml:space="preserve"> : Un planificateur déclenche automatiquement une requête POST à </w:t>
      </w:r>
      <w:proofErr w:type="spellStart"/>
      <w:r w:rsidRPr="00B61E9F">
        <w:rPr>
          <w:rFonts w:asciiTheme="minorBidi" w:hAnsiTheme="minorBidi"/>
          <w:lang w:val="fr-FR"/>
        </w:rPr>
        <w:t>l’endpoint</w:t>
      </w:r>
      <w:proofErr w:type="spellEnd"/>
      <w:r w:rsidRPr="00B61E9F">
        <w:rPr>
          <w:rFonts w:asciiTheme="minorBidi" w:hAnsiTheme="minorBidi"/>
          <w:lang w:val="fr-FR"/>
        </w:rPr>
        <w:t xml:space="preserve"> /batch/</w:t>
      </w:r>
      <w:proofErr w:type="spellStart"/>
      <w:r w:rsidRPr="00B61E9F">
        <w:rPr>
          <w:rFonts w:asciiTheme="minorBidi" w:hAnsiTheme="minorBidi"/>
          <w:lang w:val="fr-FR"/>
        </w:rPr>
        <w:t>predict</w:t>
      </w:r>
      <w:proofErr w:type="spellEnd"/>
      <w:r w:rsidRPr="00B61E9F">
        <w:rPr>
          <w:rFonts w:asciiTheme="minorBidi" w:hAnsiTheme="minorBidi"/>
          <w:lang w:val="fr-FR"/>
        </w:rPr>
        <w:t>-batch à des intervalles réguliers (par exemple, toutes les 6 heures).</w:t>
      </w:r>
    </w:p>
    <w:p w14:paraId="7CD6F168"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 xml:space="preserve">API </w:t>
      </w:r>
      <w:proofErr w:type="spellStart"/>
      <w:r w:rsidRPr="00B61E9F">
        <w:rPr>
          <w:rFonts w:asciiTheme="minorBidi" w:hAnsiTheme="minorBidi"/>
          <w:b/>
          <w:bCs/>
          <w:lang w:val="fr-FR"/>
        </w:rPr>
        <w:t>FastAPI</w:t>
      </w:r>
      <w:proofErr w:type="spellEnd"/>
      <w:r w:rsidRPr="00B61E9F">
        <w:rPr>
          <w:rFonts w:asciiTheme="minorBidi" w:hAnsiTheme="minorBidi"/>
          <w:lang w:val="fr-FR"/>
        </w:rPr>
        <w:t xml:space="preserve"> : L’API reçoit la requête et orchestre le pipeline de traitement batch.</w:t>
      </w:r>
    </w:p>
    <w:p w14:paraId="5CF81605"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Base de données SQL Server</w:t>
      </w:r>
      <w:r w:rsidRPr="00B61E9F">
        <w:rPr>
          <w:rFonts w:asciiTheme="minorBidi" w:hAnsiTheme="minorBidi"/>
          <w:lang w:val="fr-FR"/>
        </w:rPr>
        <w:t xml:space="preserve"> : Une requête SQL complexe est exécutée pour extraire toutes les commandes en attente (</w:t>
      </w:r>
      <w:proofErr w:type="spellStart"/>
      <w:r w:rsidRPr="00B61E9F">
        <w:rPr>
          <w:rFonts w:asciiTheme="minorBidi" w:hAnsiTheme="minorBidi"/>
          <w:lang w:val="fr-FR"/>
        </w:rPr>
        <w:t>Date_Delivered</w:t>
      </w:r>
      <w:proofErr w:type="spellEnd"/>
      <w:r w:rsidRPr="00B61E9F">
        <w:rPr>
          <w:rFonts w:asciiTheme="minorBidi" w:hAnsiTheme="minorBidi"/>
          <w:lang w:val="fr-FR"/>
        </w:rPr>
        <w:t xml:space="preserve"> IS NULL) depuis les tables </w:t>
      </w:r>
      <w:proofErr w:type="spellStart"/>
      <w:r w:rsidRPr="00B61E9F">
        <w:rPr>
          <w:rFonts w:asciiTheme="minorBidi" w:hAnsiTheme="minorBidi"/>
          <w:lang w:val="fr-FR"/>
        </w:rPr>
        <w:t>FACT_TABLE_OrderBook</w:t>
      </w:r>
      <w:proofErr w:type="spellEnd"/>
      <w:r w:rsidRPr="00B61E9F">
        <w:rPr>
          <w:rFonts w:asciiTheme="minorBidi" w:hAnsiTheme="minorBidi"/>
          <w:lang w:val="fr-FR"/>
        </w:rPr>
        <w:t xml:space="preserve">, </w:t>
      </w:r>
      <w:proofErr w:type="spellStart"/>
      <w:r w:rsidRPr="00B61E9F">
        <w:rPr>
          <w:rFonts w:asciiTheme="minorBidi" w:hAnsiTheme="minorBidi"/>
          <w:lang w:val="fr-FR"/>
        </w:rPr>
        <w:t>v_fact_sla_OrderBook</w:t>
      </w:r>
      <w:proofErr w:type="spellEnd"/>
      <w:r w:rsidRPr="00B61E9F">
        <w:rPr>
          <w:rFonts w:asciiTheme="minorBidi" w:hAnsiTheme="minorBidi"/>
          <w:lang w:val="fr-FR"/>
        </w:rPr>
        <w:t xml:space="preserve">, et autres tables </w:t>
      </w:r>
      <w:r w:rsidRPr="00B61E9F">
        <w:rPr>
          <w:rFonts w:asciiTheme="minorBidi" w:hAnsiTheme="minorBidi"/>
          <w:lang w:val="fr-FR"/>
        </w:rPr>
        <w:lastRenderedPageBreak/>
        <w:t xml:space="preserve">associées (par exemple, </w:t>
      </w:r>
      <w:proofErr w:type="spellStart"/>
      <w:r w:rsidRPr="00B61E9F">
        <w:rPr>
          <w:rFonts w:asciiTheme="minorBidi" w:hAnsiTheme="minorBidi"/>
          <w:lang w:val="fr-FR"/>
        </w:rPr>
        <w:t>resultat_frequent_drop_points</w:t>
      </w:r>
      <w:proofErr w:type="spellEnd"/>
      <w:r w:rsidRPr="00B61E9F">
        <w:rPr>
          <w:rFonts w:asciiTheme="minorBidi" w:hAnsiTheme="minorBidi"/>
          <w:lang w:val="fr-FR"/>
        </w:rPr>
        <w:t xml:space="preserve"> pour </w:t>
      </w:r>
      <w:proofErr w:type="spellStart"/>
      <w:r w:rsidRPr="00B61E9F">
        <w:rPr>
          <w:rFonts w:asciiTheme="minorBidi" w:hAnsiTheme="minorBidi"/>
          <w:lang w:val="fr-FR"/>
        </w:rPr>
        <w:t>Avg_Drop_Time</w:t>
      </w:r>
      <w:proofErr w:type="spellEnd"/>
      <w:r w:rsidRPr="00B61E9F">
        <w:rPr>
          <w:rFonts w:asciiTheme="minorBidi" w:hAnsiTheme="minorBidi"/>
          <w:lang w:val="fr-FR"/>
        </w:rPr>
        <w:t xml:space="preserve"> et </w:t>
      </w:r>
      <w:proofErr w:type="spellStart"/>
      <w:r w:rsidRPr="00B61E9F">
        <w:rPr>
          <w:rFonts w:asciiTheme="minorBidi" w:hAnsiTheme="minorBidi"/>
          <w:lang w:val="fr-FR"/>
        </w:rPr>
        <w:t>Std_Drop_Time</w:t>
      </w:r>
      <w:proofErr w:type="spellEnd"/>
      <w:r w:rsidRPr="00B61E9F">
        <w:rPr>
          <w:rFonts w:asciiTheme="minorBidi" w:hAnsiTheme="minorBidi"/>
          <w:lang w:val="fr-FR"/>
        </w:rPr>
        <w:t>).</w:t>
      </w:r>
    </w:p>
    <w:p w14:paraId="3471A5BE"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 xml:space="preserve">Pipeline de </w:t>
      </w:r>
      <w:proofErr w:type="spellStart"/>
      <w:r w:rsidRPr="00B61E9F">
        <w:rPr>
          <w:rFonts w:asciiTheme="minorBidi" w:hAnsiTheme="minorBidi"/>
          <w:b/>
          <w:bCs/>
          <w:lang w:val="fr-FR"/>
        </w:rPr>
        <w:t>Feature</w:t>
      </w:r>
      <w:proofErr w:type="spellEnd"/>
      <w:r w:rsidRPr="00B61E9F">
        <w:rPr>
          <w:rFonts w:asciiTheme="minorBidi" w:hAnsiTheme="minorBidi"/>
          <w:b/>
          <w:bCs/>
          <w:lang w:val="fr-FR"/>
        </w:rPr>
        <w:t xml:space="preserve"> Engineering</w:t>
      </w:r>
      <w:r w:rsidRPr="00B61E9F">
        <w:rPr>
          <w:rFonts w:asciiTheme="minorBidi" w:hAnsiTheme="minorBidi"/>
          <w:lang w:val="fr-FR"/>
        </w:rPr>
        <w:t xml:space="preserve"> : Les données brutes sont transformées en un ensemble de </w:t>
      </w:r>
      <w:proofErr w:type="spellStart"/>
      <w:r w:rsidRPr="00B61E9F">
        <w:rPr>
          <w:rFonts w:asciiTheme="minorBidi" w:hAnsiTheme="minorBidi"/>
          <w:lang w:val="fr-FR"/>
        </w:rPr>
        <w:t>features</w:t>
      </w:r>
      <w:proofErr w:type="spellEnd"/>
      <w:r w:rsidRPr="00B61E9F">
        <w:rPr>
          <w:rFonts w:asciiTheme="minorBidi" w:hAnsiTheme="minorBidi"/>
          <w:lang w:val="fr-FR"/>
        </w:rPr>
        <w:t xml:space="preserve"> pour chaque commande, incluant : </w:t>
      </w:r>
    </w:p>
    <w:p w14:paraId="06F04165" w14:textId="77777777" w:rsidR="00B61E9F" w:rsidRPr="00B61E9F" w:rsidRDefault="00B61E9F" w:rsidP="000174B2">
      <w:pPr>
        <w:numPr>
          <w:ilvl w:val="1"/>
          <w:numId w:val="119"/>
        </w:numPr>
        <w:spacing w:line="360" w:lineRule="auto"/>
        <w:jc w:val="both"/>
        <w:rPr>
          <w:rFonts w:asciiTheme="minorBidi" w:hAnsiTheme="minorBidi"/>
          <w:lang w:val="fr-FR"/>
        </w:rPr>
      </w:pPr>
      <w:r w:rsidRPr="00B61E9F">
        <w:rPr>
          <w:rFonts w:asciiTheme="minorBidi" w:hAnsiTheme="minorBidi"/>
          <w:lang w:val="fr-FR"/>
        </w:rPr>
        <w:t xml:space="preserve">Calcul des durées logistiques (par exemple, </w:t>
      </w:r>
      <w:proofErr w:type="spellStart"/>
      <w:r w:rsidRPr="00B61E9F">
        <w:rPr>
          <w:rFonts w:asciiTheme="minorBidi" w:hAnsiTheme="minorBidi"/>
          <w:lang w:val="fr-FR"/>
        </w:rPr>
        <w:t>duree_acceptation</w:t>
      </w:r>
      <w:proofErr w:type="spellEnd"/>
      <w:r w:rsidRPr="00B61E9F">
        <w:rPr>
          <w:rFonts w:asciiTheme="minorBidi" w:hAnsiTheme="minorBidi"/>
          <w:lang w:val="fr-FR"/>
        </w:rPr>
        <w:t xml:space="preserve">, </w:t>
      </w:r>
      <w:proofErr w:type="spellStart"/>
      <w:r w:rsidRPr="00B61E9F">
        <w:rPr>
          <w:rFonts w:asciiTheme="minorBidi" w:hAnsiTheme="minorBidi"/>
          <w:lang w:val="fr-FR"/>
        </w:rPr>
        <w:t>duree_drop_v</w:t>
      </w:r>
      <w:proofErr w:type="spellEnd"/>
      <w:r w:rsidRPr="00B61E9F">
        <w:rPr>
          <w:rFonts w:asciiTheme="minorBidi" w:hAnsiTheme="minorBidi"/>
          <w:lang w:val="fr-FR"/>
        </w:rPr>
        <w:t>).</w:t>
      </w:r>
    </w:p>
    <w:p w14:paraId="4A096B39" w14:textId="77777777" w:rsidR="00B61E9F" w:rsidRPr="00B61E9F" w:rsidRDefault="00B61E9F" w:rsidP="000174B2">
      <w:pPr>
        <w:numPr>
          <w:ilvl w:val="1"/>
          <w:numId w:val="119"/>
        </w:numPr>
        <w:spacing w:line="360" w:lineRule="auto"/>
        <w:jc w:val="both"/>
        <w:rPr>
          <w:rFonts w:asciiTheme="minorBidi" w:hAnsiTheme="minorBidi"/>
          <w:lang w:val="fr-FR"/>
        </w:rPr>
      </w:pPr>
      <w:r w:rsidRPr="00B61E9F">
        <w:rPr>
          <w:rFonts w:asciiTheme="minorBidi" w:hAnsiTheme="minorBidi"/>
          <w:lang w:val="fr-FR"/>
        </w:rPr>
        <w:t>Encodage des variables catégorielles (</w:t>
      </w:r>
      <w:proofErr w:type="spellStart"/>
      <w:r w:rsidRPr="00B61E9F">
        <w:rPr>
          <w:rFonts w:asciiTheme="minorBidi" w:hAnsiTheme="minorBidi"/>
          <w:lang w:val="fr-FR"/>
        </w:rPr>
        <w:t>shippingAddress_city</w:t>
      </w:r>
      <w:proofErr w:type="spellEnd"/>
      <w:r w:rsidRPr="00B61E9F">
        <w:rPr>
          <w:rFonts w:asciiTheme="minorBidi" w:hAnsiTheme="minorBidi"/>
          <w:lang w:val="fr-FR"/>
        </w:rPr>
        <w:t>, transporteur).</w:t>
      </w:r>
    </w:p>
    <w:p w14:paraId="66635800" w14:textId="77777777" w:rsidR="00B61E9F" w:rsidRPr="00B61E9F" w:rsidRDefault="00B61E9F" w:rsidP="000174B2">
      <w:pPr>
        <w:numPr>
          <w:ilvl w:val="1"/>
          <w:numId w:val="119"/>
        </w:numPr>
        <w:spacing w:line="360" w:lineRule="auto"/>
        <w:jc w:val="both"/>
        <w:rPr>
          <w:rFonts w:asciiTheme="minorBidi" w:hAnsiTheme="minorBidi"/>
          <w:lang w:val="fr-FR"/>
        </w:rPr>
      </w:pPr>
      <w:r w:rsidRPr="00B61E9F">
        <w:rPr>
          <w:rFonts w:asciiTheme="minorBidi" w:hAnsiTheme="minorBidi"/>
          <w:lang w:val="fr-FR"/>
        </w:rPr>
        <w:t xml:space="preserve">Création de </w:t>
      </w:r>
      <w:proofErr w:type="spellStart"/>
      <w:r w:rsidRPr="00B61E9F">
        <w:rPr>
          <w:rFonts w:asciiTheme="minorBidi" w:hAnsiTheme="minorBidi"/>
          <w:lang w:val="fr-FR"/>
        </w:rPr>
        <w:t>features</w:t>
      </w:r>
      <w:proofErr w:type="spellEnd"/>
      <w:r w:rsidRPr="00B61E9F">
        <w:rPr>
          <w:rFonts w:asciiTheme="minorBidi" w:hAnsiTheme="minorBidi"/>
          <w:lang w:val="fr-FR"/>
        </w:rPr>
        <w:t xml:space="preserve"> géographiques (par exemple, </w:t>
      </w:r>
      <w:proofErr w:type="spellStart"/>
      <w:r w:rsidRPr="00B61E9F">
        <w:rPr>
          <w:rFonts w:asciiTheme="minorBidi" w:hAnsiTheme="minorBidi"/>
          <w:lang w:val="fr-FR"/>
        </w:rPr>
        <w:t>distance_E_C</w:t>
      </w:r>
      <w:proofErr w:type="spellEnd"/>
      <w:r w:rsidRPr="00B61E9F">
        <w:rPr>
          <w:rFonts w:asciiTheme="minorBidi" w:hAnsiTheme="minorBidi"/>
          <w:lang w:val="fr-FR"/>
        </w:rPr>
        <w:t xml:space="preserve">, </w:t>
      </w:r>
      <w:proofErr w:type="spellStart"/>
      <w:r w:rsidRPr="00B61E9F">
        <w:rPr>
          <w:rFonts w:asciiTheme="minorBidi" w:hAnsiTheme="minorBidi"/>
          <w:lang w:val="fr-FR"/>
        </w:rPr>
        <w:t>distance_PD_E</w:t>
      </w:r>
      <w:proofErr w:type="spellEnd"/>
      <w:r w:rsidRPr="00B61E9F">
        <w:rPr>
          <w:rFonts w:asciiTheme="minorBidi" w:hAnsiTheme="minorBidi"/>
          <w:lang w:val="fr-FR"/>
        </w:rPr>
        <w:t xml:space="preserve">) et temporelles (par exemple, </w:t>
      </w:r>
      <w:proofErr w:type="spellStart"/>
      <w:r w:rsidRPr="00B61E9F">
        <w:rPr>
          <w:rFonts w:asciiTheme="minorBidi" w:hAnsiTheme="minorBidi"/>
          <w:lang w:val="fr-FR"/>
        </w:rPr>
        <w:t>accepted_day</w:t>
      </w:r>
      <w:proofErr w:type="spellEnd"/>
      <w:r w:rsidRPr="00B61E9F">
        <w:rPr>
          <w:rFonts w:asciiTheme="minorBidi" w:hAnsiTheme="minorBidi"/>
          <w:lang w:val="fr-FR"/>
        </w:rPr>
        <w:t xml:space="preserve">, </w:t>
      </w:r>
      <w:proofErr w:type="spellStart"/>
      <w:r w:rsidRPr="00B61E9F">
        <w:rPr>
          <w:rFonts w:asciiTheme="minorBidi" w:hAnsiTheme="minorBidi"/>
          <w:lang w:val="fr-FR"/>
        </w:rPr>
        <w:t>accepted_hour</w:t>
      </w:r>
      <w:proofErr w:type="spellEnd"/>
      <w:r w:rsidRPr="00B61E9F">
        <w:rPr>
          <w:rFonts w:asciiTheme="minorBidi" w:hAnsiTheme="minorBidi"/>
          <w:lang w:val="fr-FR"/>
        </w:rPr>
        <w:t>).</w:t>
      </w:r>
    </w:p>
    <w:p w14:paraId="0C33E03B"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Sélecteur de modèle</w:t>
      </w:r>
      <w:r w:rsidRPr="00B61E9F">
        <w:rPr>
          <w:rFonts w:asciiTheme="minorBidi" w:hAnsiTheme="minorBidi"/>
          <w:lang w:val="fr-FR"/>
        </w:rPr>
        <w:t xml:space="preserve"> : Les commandes sont segmentées par </w:t>
      </w:r>
      <w:proofErr w:type="spellStart"/>
      <w:r w:rsidRPr="00B61E9F">
        <w:rPr>
          <w:rFonts w:asciiTheme="minorBidi" w:hAnsiTheme="minorBidi"/>
          <w:lang w:val="fr-FR"/>
        </w:rPr>
        <w:t>supplyMode</w:t>
      </w:r>
      <w:proofErr w:type="spellEnd"/>
      <w:r w:rsidRPr="00B61E9F">
        <w:rPr>
          <w:rFonts w:asciiTheme="minorBidi" w:hAnsiTheme="minorBidi"/>
          <w:lang w:val="fr-FR"/>
        </w:rPr>
        <w:t xml:space="preserve"> (FFM ou </w:t>
      </w:r>
      <w:proofErr w:type="spellStart"/>
      <w:r w:rsidRPr="00B61E9F">
        <w:rPr>
          <w:rFonts w:asciiTheme="minorBidi" w:hAnsiTheme="minorBidi"/>
          <w:lang w:val="fr-FR"/>
        </w:rPr>
        <w:t>Xdock</w:t>
      </w:r>
      <w:proofErr w:type="spellEnd"/>
      <w:r w:rsidRPr="00B61E9F">
        <w:rPr>
          <w:rFonts w:asciiTheme="minorBidi" w:hAnsiTheme="minorBidi"/>
          <w:lang w:val="fr-FR"/>
        </w:rPr>
        <w:t xml:space="preserve">), et le modèle </w:t>
      </w:r>
      <w:proofErr w:type="spellStart"/>
      <w:r w:rsidRPr="00B61E9F">
        <w:rPr>
          <w:rFonts w:asciiTheme="minorBidi" w:hAnsiTheme="minorBidi"/>
          <w:lang w:val="fr-FR"/>
        </w:rPr>
        <w:t>XGBoost</w:t>
      </w:r>
      <w:proofErr w:type="spellEnd"/>
      <w:r w:rsidRPr="00B61E9F">
        <w:rPr>
          <w:rFonts w:asciiTheme="minorBidi" w:hAnsiTheme="minorBidi"/>
          <w:lang w:val="fr-FR"/>
        </w:rPr>
        <w:t xml:space="preserve"> correspondant est chargé pour chaque groupe.</w:t>
      </w:r>
    </w:p>
    <w:p w14:paraId="3D2DDDF2"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 xml:space="preserve">Modèle </w:t>
      </w:r>
      <w:proofErr w:type="spellStart"/>
      <w:r w:rsidRPr="00B61E9F">
        <w:rPr>
          <w:rFonts w:asciiTheme="minorBidi" w:hAnsiTheme="minorBidi"/>
          <w:b/>
          <w:bCs/>
          <w:lang w:val="fr-FR"/>
        </w:rPr>
        <w:t>XGBoost</w:t>
      </w:r>
      <w:proofErr w:type="spellEnd"/>
      <w:r w:rsidRPr="00B61E9F">
        <w:rPr>
          <w:rFonts w:asciiTheme="minorBidi" w:hAnsiTheme="minorBidi"/>
          <w:lang w:val="fr-FR"/>
        </w:rPr>
        <w:t xml:space="preserve"> : Chaque commande est passée au modèle approprié pour prédire la </w:t>
      </w:r>
      <w:proofErr w:type="spellStart"/>
      <w:r w:rsidRPr="00B61E9F">
        <w:rPr>
          <w:rFonts w:asciiTheme="minorBidi" w:hAnsiTheme="minorBidi"/>
          <w:lang w:val="fr-FR"/>
        </w:rPr>
        <w:t>duree_total</w:t>
      </w:r>
      <w:proofErr w:type="spellEnd"/>
      <w:r w:rsidRPr="00B61E9F">
        <w:rPr>
          <w:rFonts w:asciiTheme="minorBidi" w:hAnsiTheme="minorBidi"/>
          <w:lang w:val="fr-FR"/>
        </w:rPr>
        <w:t xml:space="preserve"> en minutes, puis convertie en </w:t>
      </w:r>
      <w:proofErr w:type="spellStart"/>
      <w:r w:rsidRPr="00B61E9F">
        <w:rPr>
          <w:rFonts w:asciiTheme="minorBidi" w:hAnsiTheme="minorBidi"/>
          <w:lang w:val="fr-FR"/>
        </w:rPr>
        <w:t>date_predite</w:t>
      </w:r>
      <w:proofErr w:type="spellEnd"/>
      <w:r w:rsidRPr="00B61E9F">
        <w:rPr>
          <w:rFonts w:asciiTheme="minorBidi" w:hAnsiTheme="minorBidi"/>
          <w:lang w:val="fr-FR"/>
        </w:rPr>
        <w:t>.</w:t>
      </w:r>
    </w:p>
    <w:p w14:paraId="23A874B1"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Stockage des résultats</w:t>
      </w:r>
      <w:r w:rsidRPr="00B61E9F">
        <w:rPr>
          <w:rFonts w:asciiTheme="minorBidi" w:hAnsiTheme="minorBidi"/>
          <w:lang w:val="fr-FR"/>
        </w:rPr>
        <w:t xml:space="preserve"> : Les prédictions sont enregistrées dans une table SQL dédiée (</w:t>
      </w:r>
      <w:proofErr w:type="spellStart"/>
      <w:r w:rsidRPr="00B61E9F">
        <w:rPr>
          <w:rFonts w:asciiTheme="minorBidi" w:hAnsiTheme="minorBidi"/>
          <w:lang w:val="fr-FR"/>
        </w:rPr>
        <w:t>predictions_results</w:t>
      </w:r>
      <w:proofErr w:type="spellEnd"/>
      <w:r w:rsidRPr="00B61E9F">
        <w:rPr>
          <w:rFonts w:asciiTheme="minorBidi" w:hAnsiTheme="minorBidi"/>
          <w:lang w:val="fr-FR"/>
        </w:rPr>
        <w:t>) sous forme de triplets (</w:t>
      </w:r>
      <w:proofErr w:type="spellStart"/>
      <w:r w:rsidRPr="00B61E9F">
        <w:rPr>
          <w:rFonts w:asciiTheme="minorBidi" w:hAnsiTheme="minorBidi"/>
          <w:lang w:val="fr-FR"/>
        </w:rPr>
        <w:t>OrderLineId</w:t>
      </w:r>
      <w:proofErr w:type="spellEnd"/>
      <w:r w:rsidRPr="00B61E9F">
        <w:rPr>
          <w:rFonts w:asciiTheme="minorBidi" w:hAnsiTheme="minorBidi"/>
          <w:lang w:val="fr-FR"/>
        </w:rPr>
        <w:t xml:space="preserve">, </w:t>
      </w:r>
      <w:proofErr w:type="spellStart"/>
      <w:r w:rsidRPr="00B61E9F">
        <w:rPr>
          <w:rFonts w:asciiTheme="minorBidi" w:hAnsiTheme="minorBidi"/>
          <w:lang w:val="fr-FR"/>
        </w:rPr>
        <w:t>date_predite</w:t>
      </w:r>
      <w:proofErr w:type="spellEnd"/>
      <w:r w:rsidRPr="00B61E9F">
        <w:rPr>
          <w:rFonts w:asciiTheme="minorBidi" w:hAnsiTheme="minorBidi"/>
          <w:lang w:val="fr-FR"/>
        </w:rPr>
        <w:t xml:space="preserve">, confidence). Un fichier CSV est également généré (par exemple, </w:t>
      </w:r>
      <w:proofErr w:type="spellStart"/>
      <w:r w:rsidRPr="00B61E9F">
        <w:rPr>
          <w:rFonts w:asciiTheme="minorBidi" w:hAnsiTheme="minorBidi"/>
          <w:lang w:val="fr-FR"/>
        </w:rPr>
        <w:t>batch_predictions</w:t>
      </w:r>
      <w:proofErr w:type="spellEnd"/>
      <w:r w:rsidRPr="00B61E9F">
        <w:rPr>
          <w:rFonts w:asciiTheme="minorBidi" w:hAnsiTheme="minorBidi"/>
          <w:lang w:val="fr-FR"/>
        </w:rPr>
        <w:t>_[timestamp].csv) pour un usage externe ou pour des visualisations.</w:t>
      </w:r>
    </w:p>
    <w:p w14:paraId="109173BC"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 xml:space="preserve">Réponse au </w:t>
      </w:r>
      <w:proofErr w:type="spellStart"/>
      <w:r w:rsidRPr="00B61E9F">
        <w:rPr>
          <w:rFonts w:asciiTheme="minorBidi" w:hAnsiTheme="minorBidi"/>
          <w:b/>
          <w:bCs/>
          <w:lang w:val="fr-FR"/>
        </w:rPr>
        <w:t>scheduler</w:t>
      </w:r>
      <w:proofErr w:type="spellEnd"/>
      <w:r w:rsidRPr="00B61E9F">
        <w:rPr>
          <w:rFonts w:asciiTheme="minorBidi" w:hAnsiTheme="minorBidi"/>
          <w:lang w:val="fr-FR"/>
        </w:rPr>
        <w:t xml:space="preserve"> : L’API retourne un message JSON confirmant l’achèvement du processus et l’emplacement du fichier CSV.</w:t>
      </w:r>
    </w:p>
    <w:p w14:paraId="3711A713" w14:textId="77777777" w:rsidR="00B61E9F" w:rsidRPr="00B61E9F" w:rsidRDefault="00B61E9F" w:rsidP="000174B2">
      <w:pPr>
        <w:spacing w:line="360" w:lineRule="auto"/>
        <w:jc w:val="both"/>
        <w:rPr>
          <w:rFonts w:asciiTheme="minorBidi" w:hAnsiTheme="minorBidi"/>
          <w:lang w:val="fr-FR"/>
        </w:rPr>
      </w:pPr>
      <w:r w:rsidRPr="00B61E9F">
        <w:rPr>
          <w:rFonts w:asciiTheme="minorBidi" w:hAnsiTheme="minorBidi"/>
          <w:lang w:val="fr-FR"/>
        </w:rPr>
        <w:t xml:space="preserve">Ce diagramme souligne l’automatisation et la modularité du processus, permettant une exécution sans intervention manuelle et une intégration fluide dans les systèmes de </w:t>
      </w:r>
      <w:proofErr w:type="spellStart"/>
      <w:r w:rsidRPr="00B61E9F">
        <w:rPr>
          <w:rFonts w:asciiTheme="minorBidi" w:hAnsiTheme="minorBidi"/>
          <w:lang w:val="fr-FR"/>
        </w:rPr>
        <w:t>MarjaneMall</w:t>
      </w:r>
      <w:proofErr w:type="spellEnd"/>
      <w:r w:rsidRPr="00B61E9F">
        <w:rPr>
          <w:rFonts w:asciiTheme="minorBidi" w:hAnsiTheme="minorBidi"/>
          <w:lang w:val="fr-FR"/>
        </w:rPr>
        <w:t>.</w:t>
      </w:r>
    </w:p>
    <w:p w14:paraId="3B434B16" w14:textId="7A8442D6" w:rsidR="00B61E9F" w:rsidRPr="004D299B" w:rsidRDefault="00B61E9F" w:rsidP="000174B2">
      <w:pPr>
        <w:spacing w:line="360" w:lineRule="auto"/>
        <w:jc w:val="both"/>
        <w:rPr>
          <w:rFonts w:asciiTheme="minorBidi" w:hAnsiTheme="minorBidi"/>
          <w:b/>
          <w:bCs/>
          <w:lang w:val="fr-FR"/>
        </w:rPr>
      </w:pPr>
      <w:r w:rsidRPr="00B61E9F">
        <w:rPr>
          <w:rFonts w:asciiTheme="minorBidi" w:hAnsiTheme="minorBidi"/>
          <w:b/>
          <w:bCs/>
          <w:lang w:val="fr-FR"/>
        </w:rPr>
        <w:t xml:space="preserve"> Diagramme de flux de données – API de prédiction en batch</w:t>
      </w:r>
    </w:p>
    <w:p w14:paraId="0C55F0A0" w14:textId="77777777" w:rsidR="00EF6FDC" w:rsidRDefault="00C713D8" w:rsidP="00EF6FDC">
      <w:pPr>
        <w:keepNext/>
        <w:spacing w:line="360" w:lineRule="auto"/>
        <w:jc w:val="center"/>
      </w:pPr>
      <w:r>
        <w:rPr>
          <w:noProof/>
        </w:rPr>
        <w:lastRenderedPageBreak/>
        <w:drawing>
          <wp:inline distT="0" distB="0" distL="0" distR="0" wp14:anchorId="47651AD3" wp14:editId="7B3C1018">
            <wp:extent cx="5200153" cy="5420715"/>
            <wp:effectExtent l="0" t="0" r="635" b="8890"/>
            <wp:docPr id="610929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00153" cy="5420715"/>
                    </a:xfrm>
                    <a:prstGeom prst="rect">
                      <a:avLst/>
                    </a:prstGeom>
                    <a:noFill/>
                    <a:ln>
                      <a:noFill/>
                    </a:ln>
                  </pic:spPr>
                </pic:pic>
              </a:graphicData>
            </a:graphic>
          </wp:inline>
        </w:drawing>
      </w:r>
    </w:p>
    <w:p w14:paraId="5D4DA095" w14:textId="728B500D" w:rsidR="00C713D8" w:rsidRDefault="00EF6FDC" w:rsidP="00EF6FDC">
      <w:pPr>
        <w:pStyle w:val="Lgende"/>
        <w:jc w:val="center"/>
        <w:rPr>
          <w:rFonts w:asciiTheme="minorBidi" w:hAnsiTheme="minorBidi"/>
          <w:lang w:val="fr-FR"/>
        </w:rPr>
      </w:pPr>
      <w:bookmarkStart w:id="323" w:name="_Toc205214422"/>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44</w:t>
      </w:r>
      <w:r>
        <w:fldChar w:fldCharType="end"/>
      </w:r>
      <w:r w:rsidRPr="00EF6FDC">
        <w:rPr>
          <w:lang w:val="fr-FR"/>
        </w:rPr>
        <w:t>:Pipeline de prédiction batch – Architecture fonctionnelle du traitement des commandes non livrées</w:t>
      </w:r>
      <w:bookmarkEnd w:id="323"/>
    </w:p>
    <w:p w14:paraId="1FA453E6" w14:textId="3225557E" w:rsidR="00B61E9F" w:rsidRPr="00B61E9F" w:rsidRDefault="00B61E9F" w:rsidP="000174B2">
      <w:pPr>
        <w:spacing w:line="360" w:lineRule="auto"/>
        <w:jc w:val="both"/>
        <w:rPr>
          <w:rFonts w:asciiTheme="minorBidi" w:hAnsiTheme="minorBidi"/>
          <w:lang w:val="fr-FR"/>
        </w:rPr>
      </w:pPr>
      <w:r w:rsidRPr="00B61E9F">
        <w:rPr>
          <w:rFonts w:asciiTheme="minorBidi" w:hAnsiTheme="minorBidi"/>
          <w:lang w:val="fr-FR"/>
        </w:rPr>
        <w:t>Le diagramme de flux de données illustre le parcours des données à travers le pipeline de prédiction batch, mettant en évidence les transformations et les interactions entre les composants. Voici une description textuelle :</w:t>
      </w:r>
    </w:p>
    <w:p w14:paraId="7E336E46" w14:textId="77777777" w:rsidR="00B61E9F" w:rsidRPr="00B61E9F" w:rsidRDefault="00B61E9F" w:rsidP="000174B2">
      <w:pPr>
        <w:numPr>
          <w:ilvl w:val="0"/>
          <w:numId w:val="120"/>
        </w:numPr>
        <w:spacing w:line="360" w:lineRule="auto"/>
        <w:jc w:val="both"/>
        <w:rPr>
          <w:rFonts w:asciiTheme="minorBidi" w:hAnsiTheme="minorBidi"/>
        </w:rPr>
      </w:pPr>
      <w:r w:rsidRPr="00B61E9F">
        <w:rPr>
          <w:rFonts w:asciiTheme="minorBidi" w:hAnsiTheme="minorBidi"/>
          <w:b/>
          <w:bCs/>
        </w:rPr>
        <w:t>Sources de données</w:t>
      </w:r>
      <w:r w:rsidRPr="00B61E9F">
        <w:rPr>
          <w:rFonts w:asciiTheme="minorBidi" w:hAnsiTheme="minorBidi"/>
        </w:rPr>
        <w:t xml:space="preserve"> : </w:t>
      </w:r>
    </w:p>
    <w:p w14:paraId="161A7DD3"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b/>
          <w:bCs/>
          <w:lang w:val="fr-FR"/>
        </w:rPr>
        <w:t>Tables SQL Server</w:t>
      </w:r>
      <w:r w:rsidRPr="00B61E9F">
        <w:rPr>
          <w:rFonts w:asciiTheme="minorBidi" w:hAnsiTheme="minorBidi"/>
          <w:lang w:val="fr-FR"/>
        </w:rPr>
        <w:t xml:space="preserve"> : Les données brutes sont extraites des tables </w:t>
      </w:r>
      <w:proofErr w:type="spellStart"/>
      <w:r w:rsidRPr="00B61E9F">
        <w:rPr>
          <w:rFonts w:asciiTheme="minorBidi" w:hAnsiTheme="minorBidi"/>
          <w:lang w:val="fr-FR"/>
        </w:rPr>
        <w:t>FACT_TABLE_OrderBook</w:t>
      </w:r>
      <w:proofErr w:type="spellEnd"/>
      <w:r w:rsidRPr="00B61E9F">
        <w:rPr>
          <w:rFonts w:asciiTheme="minorBidi" w:hAnsiTheme="minorBidi"/>
          <w:lang w:val="fr-FR"/>
        </w:rPr>
        <w:t xml:space="preserve"> (informations de commande), </w:t>
      </w:r>
      <w:proofErr w:type="spellStart"/>
      <w:r w:rsidRPr="00B61E9F">
        <w:rPr>
          <w:rFonts w:asciiTheme="minorBidi" w:hAnsiTheme="minorBidi"/>
          <w:lang w:val="fr-FR"/>
        </w:rPr>
        <w:t>v_fact_sla_OrderBook</w:t>
      </w:r>
      <w:proofErr w:type="spellEnd"/>
      <w:r w:rsidRPr="00B61E9F">
        <w:rPr>
          <w:rFonts w:asciiTheme="minorBidi" w:hAnsiTheme="minorBidi"/>
          <w:lang w:val="fr-FR"/>
        </w:rPr>
        <w:t xml:space="preserve"> (statuts logistiques), </w:t>
      </w:r>
      <w:proofErr w:type="spellStart"/>
      <w:r w:rsidRPr="00B61E9F">
        <w:rPr>
          <w:rFonts w:asciiTheme="minorBidi" w:hAnsiTheme="minorBidi"/>
          <w:lang w:val="fr-FR"/>
        </w:rPr>
        <w:t>raw_client_addresses</w:t>
      </w:r>
      <w:proofErr w:type="spellEnd"/>
      <w:r w:rsidRPr="00B61E9F">
        <w:rPr>
          <w:rFonts w:asciiTheme="minorBidi" w:hAnsiTheme="minorBidi"/>
          <w:lang w:val="fr-FR"/>
        </w:rPr>
        <w:t xml:space="preserve"> </w:t>
      </w:r>
      <w:r w:rsidRPr="00B61E9F">
        <w:rPr>
          <w:rFonts w:asciiTheme="minorBidi" w:hAnsiTheme="minorBidi"/>
          <w:lang w:val="fr-FR"/>
        </w:rPr>
        <w:lastRenderedPageBreak/>
        <w:t xml:space="preserve">(données géographiques), </w:t>
      </w:r>
      <w:proofErr w:type="spellStart"/>
      <w:r w:rsidRPr="00B61E9F">
        <w:rPr>
          <w:rFonts w:asciiTheme="minorBidi" w:hAnsiTheme="minorBidi"/>
          <w:lang w:val="fr-FR"/>
        </w:rPr>
        <w:t>resultat_frequent_drop_points</w:t>
      </w:r>
      <w:proofErr w:type="spellEnd"/>
      <w:r w:rsidRPr="00B61E9F">
        <w:rPr>
          <w:rFonts w:asciiTheme="minorBidi" w:hAnsiTheme="minorBidi"/>
          <w:lang w:val="fr-FR"/>
        </w:rPr>
        <w:t xml:space="preserve"> (statistiques des vendeurs), et </w:t>
      </w:r>
      <w:proofErr w:type="spellStart"/>
      <w:r w:rsidRPr="00B61E9F">
        <w:rPr>
          <w:rFonts w:asciiTheme="minorBidi" w:hAnsiTheme="minorBidi"/>
          <w:lang w:val="fr-FR"/>
        </w:rPr>
        <w:t>transporteur_delai_stats</w:t>
      </w:r>
      <w:proofErr w:type="spellEnd"/>
      <w:r w:rsidRPr="00B61E9F">
        <w:rPr>
          <w:rFonts w:asciiTheme="minorBidi" w:hAnsiTheme="minorBidi"/>
          <w:lang w:val="fr-FR"/>
        </w:rPr>
        <w:t xml:space="preserve"> (délais moyens par transporteur).</w:t>
      </w:r>
    </w:p>
    <w:p w14:paraId="1159CE03"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b/>
          <w:bCs/>
          <w:lang w:val="fr-FR"/>
        </w:rPr>
        <w:t>Filtres appliqués</w:t>
      </w:r>
      <w:r w:rsidRPr="00B61E9F">
        <w:rPr>
          <w:rFonts w:asciiTheme="minorBidi" w:hAnsiTheme="minorBidi"/>
          <w:lang w:val="fr-FR"/>
        </w:rPr>
        <w:t xml:space="preserve"> : Seules les commandes avec </w:t>
      </w:r>
      <w:proofErr w:type="spellStart"/>
      <w:r w:rsidRPr="00B61E9F">
        <w:rPr>
          <w:rFonts w:asciiTheme="minorBidi" w:hAnsiTheme="minorBidi"/>
          <w:lang w:val="fr-FR"/>
        </w:rPr>
        <w:t>Date_Delivered</w:t>
      </w:r>
      <w:proofErr w:type="spellEnd"/>
      <w:r w:rsidRPr="00B61E9F">
        <w:rPr>
          <w:rFonts w:asciiTheme="minorBidi" w:hAnsiTheme="minorBidi"/>
          <w:lang w:val="fr-FR"/>
        </w:rPr>
        <w:t xml:space="preserve"> IS NULL sont extraites pour cibler les commandes en attente.</w:t>
      </w:r>
    </w:p>
    <w:p w14:paraId="3D411212" w14:textId="77777777" w:rsidR="00B61E9F" w:rsidRPr="00B61E9F" w:rsidRDefault="00B61E9F" w:rsidP="000174B2">
      <w:pPr>
        <w:numPr>
          <w:ilvl w:val="0"/>
          <w:numId w:val="120"/>
        </w:numPr>
        <w:spacing w:line="360" w:lineRule="auto"/>
        <w:jc w:val="both"/>
        <w:rPr>
          <w:rFonts w:asciiTheme="minorBidi" w:hAnsiTheme="minorBidi"/>
        </w:rPr>
      </w:pPr>
      <w:r w:rsidRPr="00B61E9F">
        <w:rPr>
          <w:rFonts w:asciiTheme="minorBidi" w:hAnsiTheme="minorBidi"/>
          <w:b/>
          <w:bCs/>
        </w:rPr>
        <w:t xml:space="preserve">Module de </w:t>
      </w:r>
      <w:proofErr w:type="spellStart"/>
      <w:r w:rsidRPr="00B61E9F">
        <w:rPr>
          <w:rFonts w:asciiTheme="minorBidi" w:hAnsiTheme="minorBidi"/>
          <w:b/>
          <w:bCs/>
        </w:rPr>
        <w:t>traitement</w:t>
      </w:r>
      <w:proofErr w:type="spellEnd"/>
      <w:r w:rsidRPr="00B61E9F">
        <w:rPr>
          <w:rFonts w:asciiTheme="minorBidi" w:hAnsiTheme="minorBidi"/>
        </w:rPr>
        <w:t xml:space="preserve"> : </w:t>
      </w:r>
    </w:p>
    <w:p w14:paraId="045F133C"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b/>
          <w:bCs/>
          <w:lang w:val="fr-FR"/>
        </w:rPr>
        <w:t>Jointures</w:t>
      </w:r>
      <w:r w:rsidRPr="00B61E9F">
        <w:rPr>
          <w:rFonts w:asciiTheme="minorBidi" w:hAnsiTheme="minorBidi"/>
          <w:lang w:val="fr-FR"/>
        </w:rPr>
        <w:t xml:space="preserve"> : Les tables sont fusionnées via la clé </w:t>
      </w:r>
      <w:proofErr w:type="spellStart"/>
      <w:r w:rsidRPr="00B61E9F">
        <w:rPr>
          <w:rFonts w:asciiTheme="minorBidi" w:hAnsiTheme="minorBidi"/>
          <w:lang w:val="fr-FR"/>
        </w:rPr>
        <w:t>OrderLineId</w:t>
      </w:r>
      <w:proofErr w:type="spellEnd"/>
      <w:r w:rsidRPr="00B61E9F">
        <w:rPr>
          <w:rFonts w:asciiTheme="minorBidi" w:hAnsiTheme="minorBidi"/>
          <w:lang w:val="fr-FR"/>
        </w:rPr>
        <w:t xml:space="preserve"> pour créer un </w:t>
      </w:r>
      <w:proofErr w:type="spellStart"/>
      <w:r w:rsidRPr="00B61E9F">
        <w:rPr>
          <w:rFonts w:asciiTheme="minorBidi" w:hAnsiTheme="minorBidi"/>
          <w:lang w:val="fr-FR"/>
        </w:rPr>
        <w:t>dataset</w:t>
      </w:r>
      <w:proofErr w:type="spellEnd"/>
      <w:r w:rsidRPr="00B61E9F">
        <w:rPr>
          <w:rFonts w:asciiTheme="minorBidi" w:hAnsiTheme="minorBidi"/>
          <w:lang w:val="fr-FR"/>
        </w:rPr>
        <w:t xml:space="preserve"> unifié.</w:t>
      </w:r>
    </w:p>
    <w:p w14:paraId="4E719E57" w14:textId="77777777" w:rsidR="00B61E9F" w:rsidRPr="00B61E9F" w:rsidRDefault="00B61E9F" w:rsidP="000174B2">
      <w:pPr>
        <w:numPr>
          <w:ilvl w:val="1"/>
          <w:numId w:val="120"/>
        </w:numPr>
        <w:spacing w:line="360" w:lineRule="auto"/>
        <w:jc w:val="both"/>
        <w:rPr>
          <w:rFonts w:asciiTheme="minorBidi" w:hAnsiTheme="minorBidi"/>
        </w:rPr>
      </w:pPr>
      <w:r w:rsidRPr="00B61E9F">
        <w:rPr>
          <w:rFonts w:asciiTheme="minorBidi" w:hAnsiTheme="minorBidi"/>
          <w:b/>
          <w:bCs/>
        </w:rPr>
        <w:t>Feature Engineering</w:t>
      </w:r>
      <w:r w:rsidRPr="00B61E9F">
        <w:rPr>
          <w:rFonts w:asciiTheme="minorBidi" w:hAnsiTheme="minorBidi"/>
        </w:rPr>
        <w:t xml:space="preserve"> : </w:t>
      </w:r>
    </w:p>
    <w:p w14:paraId="77D45CA0" w14:textId="77777777" w:rsidR="00B61E9F" w:rsidRPr="00B61E9F" w:rsidRDefault="00B61E9F" w:rsidP="000174B2">
      <w:pPr>
        <w:numPr>
          <w:ilvl w:val="2"/>
          <w:numId w:val="120"/>
        </w:numPr>
        <w:spacing w:line="360" w:lineRule="auto"/>
        <w:jc w:val="both"/>
        <w:rPr>
          <w:rFonts w:asciiTheme="minorBidi" w:hAnsiTheme="minorBidi"/>
          <w:lang w:val="fr-FR"/>
        </w:rPr>
      </w:pPr>
      <w:r w:rsidRPr="00B61E9F">
        <w:rPr>
          <w:rFonts w:asciiTheme="minorBidi" w:hAnsiTheme="minorBidi"/>
          <w:lang w:val="fr-FR"/>
        </w:rPr>
        <w:t xml:space="preserve">Calcul des durées (par exemple, </w:t>
      </w:r>
      <w:proofErr w:type="spellStart"/>
      <w:r w:rsidRPr="00B61E9F">
        <w:rPr>
          <w:rFonts w:asciiTheme="minorBidi" w:hAnsiTheme="minorBidi"/>
          <w:lang w:val="fr-FR"/>
        </w:rPr>
        <w:t>duree_acceptation</w:t>
      </w:r>
      <w:proofErr w:type="spellEnd"/>
      <w:r w:rsidRPr="00B61E9F">
        <w:rPr>
          <w:rFonts w:asciiTheme="minorBidi" w:hAnsiTheme="minorBidi"/>
          <w:lang w:val="fr-FR"/>
        </w:rPr>
        <w:t xml:space="preserve"> = </w:t>
      </w:r>
      <w:proofErr w:type="spellStart"/>
      <w:r w:rsidRPr="00B61E9F">
        <w:rPr>
          <w:rFonts w:asciiTheme="minorBidi" w:hAnsiTheme="minorBidi"/>
          <w:lang w:val="fr-FR"/>
        </w:rPr>
        <w:t>Date_Accepted</w:t>
      </w:r>
      <w:proofErr w:type="spellEnd"/>
      <w:r w:rsidRPr="00B61E9F">
        <w:rPr>
          <w:rFonts w:asciiTheme="minorBidi" w:hAnsiTheme="minorBidi"/>
          <w:lang w:val="fr-FR"/>
        </w:rPr>
        <w:t xml:space="preserve"> - </w:t>
      </w:r>
      <w:proofErr w:type="spellStart"/>
      <w:r w:rsidRPr="00B61E9F">
        <w:rPr>
          <w:rFonts w:asciiTheme="minorBidi" w:hAnsiTheme="minorBidi"/>
          <w:lang w:val="fr-FR"/>
        </w:rPr>
        <w:t>purchasedAt</w:t>
      </w:r>
      <w:proofErr w:type="spellEnd"/>
      <w:r w:rsidRPr="00B61E9F">
        <w:rPr>
          <w:rFonts w:asciiTheme="minorBidi" w:hAnsiTheme="minorBidi"/>
          <w:lang w:val="fr-FR"/>
        </w:rPr>
        <w:t>).</w:t>
      </w:r>
    </w:p>
    <w:p w14:paraId="28F24AFB" w14:textId="77777777" w:rsidR="00B61E9F" w:rsidRPr="00B61E9F" w:rsidRDefault="00B61E9F" w:rsidP="000174B2">
      <w:pPr>
        <w:numPr>
          <w:ilvl w:val="2"/>
          <w:numId w:val="120"/>
        </w:numPr>
        <w:spacing w:line="360" w:lineRule="auto"/>
        <w:jc w:val="both"/>
        <w:rPr>
          <w:rFonts w:asciiTheme="minorBidi" w:hAnsiTheme="minorBidi"/>
        </w:rPr>
      </w:pPr>
      <w:proofErr w:type="spellStart"/>
      <w:r w:rsidRPr="00B61E9F">
        <w:rPr>
          <w:rFonts w:asciiTheme="minorBidi" w:hAnsiTheme="minorBidi"/>
        </w:rPr>
        <w:t>Création</w:t>
      </w:r>
      <w:proofErr w:type="spellEnd"/>
      <w:r w:rsidRPr="00B61E9F">
        <w:rPr>
          <w:rFonts w:asciiTheme="minorBidi" w:hAnsiTheme="minorBidi"/>
        </w:rPr>
        <w:t xml:space="preserve"> de variables </w:t>
      </w:r>
      <w:proofErr w:type="spellStart"/>
      <w:r w:rsidRPr="00B61E9F">
        <w:rPr>
          <w:rFonts w:asciiTheme="minorBidi" w:hAnsiTheme="minorBidi"/>
        </w:rPr>
        <w:t>temporelles</w:t>
      </w:r>
      <w:proofErr w:type="spellEnd"/>
      <w:r w:rsidRPr="00B61E9F">
        <w:rPr>
          <w:rFonts w:asciiTheme="minorBidi" w:hAnsiTheme="minorBidi"/>
        </w:rPr>
        <w:t xml:space="preserve"> (par </w:t>
      </w:r>
      <w:proofErr w:type="spellStart"/>
      <w:r w:rsidRPr="00B61E9F">
        <w:rPr>
          <w:rFonts w:asciiTheme="minorBidi" w:hAnsiTheme="minorBidi"/>
        </w:rPr>
        <w:t>exemple</w:t>
      </w:r>
      <w:proofErr w:type="spellEnd"/>
      <w:r w:rsidRPr="00B61E9F">
        <w:rPr>
          <w:rFonts w:asciiTheme="minorBidi" w:hAnsiTheme="minorBidi"/>
        </w:rPr>
        <w:t xml:space="preserve">, </w:t>
      </w:r>
      <w:proofErr w:type="spellStart"/>
      <w:r w:rsidRPr="00B61E9F">
        <w:rPr>
          <w:rFonts w:asciiTheme="minorBidi" w:hAnsiTheme="minorBidi"/>
        </w:rPr>
        <w:t>p_is_weekend</w:t>
      </w:r>
      <w:proofErr w:type="spellEnd"/>
      <w:r w:rsidRPr="00B61E9F">
        <w:rPr>
          <w:rFonts w:asciiTheme="minorBidi" w:hAnsiTheme="minorBidi"/>
        </w:rPr>
        <w:t xml:space="preserve">, </w:t>
      </w:r>
      <w:proofErr w:type="spellStart"/>
      <w:r w:rsidRPr="00B61E9F">
        <w:rPr>
          <w:rFonts w:asciiTheme="minorBidi" w:hAnsiTheme="minorBidi"/>
        </w:rPr>
        <w:t>purchase_hour</w:t>
      </w:r>
      <w:proofErr w:type="spellEnd"/>
      <w:r w:rsidRPr="00B61E9F">
        <w:rPr>
          <w:rFonts w:asciiTheme="minorBidi" w:hAnsiTheme="minorBidi"/>
        </w:rPr>
        <w:t>).</w:t>
      </w:r>
    </w:p>
    <w:p w14:paraId="7233458A" w14:textId="77777777" w:rsidR="00B61E9F" w:rsidRPr="00B61E9F" w:rsidRDefault="00B61E9F" w:rsidP="000174B2">
      <w:pPr>
        <w:numPr>
          <w:ilvl w:val="2"/>
          <w:numId w:val="120"/>
        </w:numPr>
        <w:spacing w:line="360" w:lineRule="auto"/>
        <w:jc w:val="both"/>
        <w:rPr>
          <w:rFonts w:asciiTheme="minorBidi" w:hAnsiTheme="minorBidi"/>
          <w:lang w:val="fr-FR"/>
        </w:rPr>
      </w:pPr>
      <w:r w:rsidRPr="00B61E9F">
        <w:rPr>
          <w:rFonts w:asciiTheme="minorBidi" w:hAnsiTheme="minorBidi"/>
          <w:lang w:val="fr-FR"/>
        </w:rPr>
        <w:t xml:space="preserve">Calcul des distances géographiques (par exemple, </w:t>
      </w:r>
      <w:proofErr w:type="spellStart"/>
      <w:r w:rsidRPr="00B61E9F">
        <w:rPr>
          <w:rFonts w:asciiTheme="minorBidi" w:hAnsiTheme="minorBidi"/>
          <w:lang w:val="fr-FR"/>
        </w:rPr>
        <w:t>distance_E_C</w:t>
      </w:r>
      <w:proofErr w:type="spellEnd"/>
      <w:r w:rsidRPr="00B61E9F">
        <w:rPr>
          <w:rFonts w:asciiTheme="minorBidi" w:hAnsiTheme="minorBidi"/>
          <w:lang w:val="fr-FR"/>
        </w:rPr>
        <w:t xml:space="preserve"> via la formule de </w:t>
      </w:r>
      <w:proofErr w:type="spellStart"/>
      <w:r w:rsidRPr="00B61E9F">
        <w:rPr>
          <w:rFonts w:asciiTheme="minorBidi" w:hAnsiTheme="minorBidi"/>
          <w:lang w:val="fr-FR"/>
        </w:rPr>
        <w:t>Haversine</w:t>
      </w:r>
      <w:proofErr w:type="spellEnd"/>
      <w:r w:rsidRPr="00B61E9F">
        <w:rPr>
          <w:rFonts w:asciiTheme="minorBidi" w:hAnsiTheme="minorBidi"/>
          <w:lang w:val="fr-FR"/>
        </w:rPr>
        <w:t>).</w:t>
      </w:r>
    </w:p>
    <w:p w14:paraId="33FFAE7A" w14:textId="77777777" w:rsidR="00B61E9F" w:rsidRPr="00B61E9F" w:rsidRDefault="00B61E9F" w:rsidP="000174B2">
      <w:pPr>
        <w:numPr>
          <w:ilvl w:val="2"/>
          <w:numId w:val="120"/>
        </w:numPr>
        <w:spacing w:line="360" w:lineRule="auto"/>
        <w:jc w:val="both"/>
        <w:rPr>
          <w:rFonts w:asciiTheme="minorBidi" w:hAnsiTheme="minorBidi"/>
          <w:lang w:val="fr-FR"/>
        </w:rPr>
      </w:pPr>
      <w:r w:rsidRPr="00B61E9F">
        <w:rPr>
          <w:rFonts w:asciiTheme="minorBidi" w:hAnsiTheme="minorBidi"/>
          <w:lang w:val="fr-FR"/>
        </w:rPr>
        <w:t>Imputation des valeurs manquantes (par exemple, Tentatives imputée par la moyenne).</w:t>
      </w:r>
    </w:p>
    <w:p w14:paraId="72D55529" w14:textId="77777777" w:rsidR="00B61E9F" w:rsidRPr="00B61E9F" w:rsidRDefault="00B61E9F" w:rsidP="000174B2">
      <w:pPr>
        <w:numPr>
          <w:ilvl w:val="2"/>
          <w:numId w:val="120"/>
        </w:numPr>
        <w:spacing w:line="360" w:lineRule="auto"/>
        <w:jc w:val="both"/>
        <w:rPr>
          <w:rFonts w:asciiTheme="minorBidi" w:hAnsiTheme="minorBidi"/>
          <w:lang w:val="fr-FR"/>
        </w:rPr>
      </w:pPr>
      <w:r w:rsidRPr="00B61E9F">
        <w:rPr>
          <w:rFonts w:asciiTheme="minorBidi" w:hAnsiTheme="minorBidi"/>
          <w:lang w:val="fr-FR"/>
        </w:rPr>
        <w:t xml:space="preserve">Encodage des variables catégorielles (par exemple, </w:t>
      </w:r>
      <w:proofErr w:type="spellStart"/>
      <w:r w:rsidRPr="00B61E9F">
        <w:rPr>
          <w:rFonts w:asciiTheme="minorBidi" w:hAnsiTheme="minorBidi"/>
          <w:lang w:val="fr-FR"/>
        </w:rPr>
        <w:t>shippingAddress_city</w:t>
      </w:r>
      <w:proofErr w:type="spellEnd"/>
      <w:r w:rsidRPr="00B61E9F">
        <w:rPr>
          <w:rFonts w:asciiTheme="minorBidi" w:hAnsiTheme="minorBidi"/>
          <w:lang w:val="fr-FR"/>
        </w:rPr>
        <w:t xml:space="preserve">, transporteur avec </w:t>
      </w:r>
      <w:proofErr w:type="spellStart"/>
      <w:r w:rsidRPr="00B61E9F">
        <w:rPr>
          <w:rFonts w:asciiTheme="minorBidi" w:hAnsiTheme="minorBidi"/>
          <w:lang w:val="fr-FR"/>
        </w:rPr>
        <w:t>LabelEncoder</w:t>
      </w:r>
      <w:proofErr w:type="spellEnd"/>
      <w:r w:rsidRPr="00B61E9F">
        <w:rPr>
          <w:rFonts w:asciiTheme="minorBidi" w:hAnsiTheme="minorBidi"/>
          <w:lang w:val="fr-FR"/>
        </w:rPr>
        <w:t>).</w:t>
      </w:r>
    </w:p>
    <w:p w14:paraId="7D30F3BC"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b/>
          <w:bCs/>
          <w:lang w:val="fr-FR"/>
        </w:rPr>
        <w:t>Normalisation</w:t>
      </w:r>
      <w:r w:rsidRPr="00B61E9F">
        <w:rPr>
          <w:rFonts w:asciiTheme="minorBidi" w:hAnsiTheme="minorBidi"/>
          <w:lang w:val="fr-FR"/>
        </w:rPr>
        <w:t xml:space="preserve"> : Aucune normalisation explicite n’est appliquée, car </w:t>
      </w:r>
      <w:proofErr w:type="spellStart"/>
      <w:r w:rsidRPr="00B61E9F">
        <w:rPr>
          <w:rFonts w:asciiTheme="minorBidi" w:hAnsiTheme="minorBidi"/>
          <w:lang w:val="fr-FR"/>
        </w:rPr>
        <w:t>XGBoost</w:t>
      </w:r>
      <w:proofErr w:type="spellEnd"/>
      <w:r w:rsidRPr="00B61E9F">
        <w:rPr>
          <w:rFonts w:asciiTheme="minorBidi" w:hAnsiTheme="minorBidi"/>
          <w:lang w:val="fr-FR"/>
        </w:rPr>
        <w:t xml:space="preserve"> est insensible aux échelles des variables.</w:t>
      </w:r>
    </w:p>
    <w:p w14:paraId="5A037E96" w14:textId="77777777" w:rsidR="00B61E9F" w:rsidRPr="00B61E9F" w:rsidRDefault="00B61E9F" w:rsidP="000174B2">
      <w:pPr>
        <w:numPr>
          <w:ilvl w:val="0"/>
          <w:numId w:val="120"/>
        </w:numPr>
        <w:spacing w:line="360" w:lineRule="auto"/>
        <w:jc w:val="both"/>
        <w:rPr>
          <w:rFonts w:asciiTheme="minorBidi" w:hAnsiTheme="minorBidi"/>
        </w:rPr>
      </w:pPr>
      <w:proofErr w:type="spellStart"/>
      <w:r w:rsidRPr="00B61E9F">
        <w:rPr>
          <w:rFonts w:asciiTheme="minorBidi" w:hAnsiTheme="minorBidi"/>
          <w:b/>
          <w:bCs/>
        </w:rPr>
        <w:t>Sélection</w:t>
      </w:r>
      <w:proofErr w:type="spellEnd"/>
      <w:r w:rsidRPr="00B61E9F">
        <w:rPr>
          <w:rFonts w:asciiTheme="minorBidi" w:hAnsiTheme="minorBidi"/>
          <w:b/>
          <w:bCs/>
        </w:rPr>
        <w:t xml:space="preserve"> du </w:t>
      </w:r>
      <w:proofErr w:type="spellStart"/>
      <w:r w:rsidRPr="00B61E9F">
        <w:rPr>
          <w:rFonts w:asciiTheme="minorBidi" w:hAnsiTheme="minorBidi"/>
          <w:b/>
          <w:bCs/>
        </w:rPr>
        <w:t>modèle</w:t>
      </w:r>
      <w:proofErr w:type="spellEnd"/>
      <w:r w:rsidRPr="00B61E9F">
        <w:rPr>
          <w:rFonts w:asciiTheme="minorBidi" w:hAnsiTheme="minorBidi"/>
        </w:rPr>
        <w:t xml:space="preserve"> : </w:t>
      </w:r>
    </w:p>
    <w:p w14:paraId="531C341B"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 xml:space="preserve">Les données sont segmentées par </w:t>
      </w:r>
      <w:proofErr w:type="spellStart"/>
      <w:r w:rsidRPr="00B61E9F">
        <w:rPr>
          <w:rFonts w:asciiTheme="minorBidi" w:hAnsiTheme="minorBidi"/>
          <w:lang w:val="fr-FR"/>
        </w:rPr>
        <w:t>supplyMode</w:t>
      </w:r>
      <w:proofErr w:type="spellEnd"/>
      <w:r w:rsidRPr="00B61E9F">
        <w:rPr>
          <w:rFonts w:asciiTheme="minorBidi" w:hAnsiTheme="minorBidi"/>
          <w:lang w:val="fr-FR"/>
        </w:rPr>
        <w:t xml:space="preserve"> (FFM ou </w:t>
      </w:r>
      <w:proofErr w:type="spellStart"/>
      <w:r w:rsidRPr="00B61E9F">
        <w:rPr>
          <w:rFonts w:asciiTheme="minorBidi" w:hAnsiTheme="minorBidi"/>
          <w:lang w:val="fr-FR"/>
        </w:rPr>
        <w:t>Xdock</w:t>
      </w:r>
      <w:proofErr w:type="spellEnd"/>
      <w:r w:rsidRPr="00B61E9F">
        <w:rPr>
          <w:rFonts w:asciiTheme="minorBidi" w:hAnsiTheme="minorBidi"/>
          <w:lang w:val="fr-FR"/>
        </w:rPr>
        <w:t>).</w:t>
      </w:r>
    </w:p>
    <w:p w14:paraId="7C07D40F"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 xml:space="preserve">Le modèle </w:t>
      </w:r>
      <w:proofErr w:type="spellStart"/>
      <w:r w:rsidRPr="00B61E9F">
        <w:rPr>
          <w:rFonts w:asciiTheme="minorBidi" w:hAnsiTheme="minorBidi"/>
          <w:lang w:val="fr-FR"/>
        </w:rPr>
        <w:t>XGBoost</w:t>
      </w:r>
      <w:proofErr w:type="spellEnd"/>
      <w:r w:rsidRPr="00B61E9F">
        <w:rPr>
          <w:rFonts w:asciiTheme="minorBidi" w:hAnsiTheme="minorBidi"/>
          <w:lang w:val="fr-FR"/>
        </w:rPr>
        <w:t xml:space="preserve"> correspondant est chargé depuis le répertoire </w:t>
      </w:r>
      <w:proofErr w:type="spellStart"/>
      <w:r w:rsidRPr="00B61E9F">
        <w:rPr>
          <w:rFonts w:asciiTheme="minorBidi" w:hAnsiTheme="minorBidi"/>
          <w:lang w:val="fr-FR"/>
        </w:rPr>
        <w:t>artifacts</w:t>
      </w:r>
      <w:proofErr w:type="spellEnd"/>
      <w:r w:rsidRPr="00B61E9F">
        <w:rPr>
          <w:rFonts w:asciiTheme="minorBidi" w:hAnsiTheme="minorBidi"/>
          <w:lang w:val="fr-FR"/>
        </w:rPr>
        <w:t xml:space="preserve"> (par exemple, </w:t>
      </w:r>
      <w:proofErr w:type="spellStart"/>
      <w:r w:rsidRPr="00B61E9F">
        <w:rPr>
          <w:rFonts w:asciiTheme="minorBidi" w:hAnsiTheme="minorBidi"/>
          <w:lang w:val="fr-FR"/>
        </w:rPr>
        <w:t>xgboost_model_ffm.pkl</w:t>
      </w:r>
      <w:proofErr w:type="spellEnd"/>
      <w:r w:rsidRPr="00B61E9F">
        <w:rPr>
          <w:rFonts w:asciiTheme="minorBidi" w:hAnsiTheme="minorBidi"/>
          <w:lang w:val="fr-FR"/>
        </w:rPr>
        <w:t xml:space="preserve"> ou </w:t>
      </w:r>
      <w:proofErr w:type="spellStart"/>
      <w:r w:rsidRPr="00B61E9F">
        <w:rPr>
          <w:rFonts w:asciiTheme="minorBidi" w:hAnsiTheme="minorBidi"/>
          <w:lang w:val="fr-FR"/>
        </w:rPr>
        <w:t>xgboost_model_xdock.pkl</w:t>
      </w:r>
      <w:proofErr w:type="spellEnd"/>
      <w:r w:rsidRPr="00B61E9F">
        <w:rPr>
          <w:rFonts w:asciiTheme="minorBidi" w:hAnsiTheme="minorBidi"/>
          <w:lang w:val="fr-FR"/>
        </w:rPr>
        <w:t>).</w:t>
      </w:r>
    </w:p>
    <w:p w14:paraId="535F4500" w14:textId="77777777" w:rsidR="00B61E9F" w:rsidRPr="00B61E9F" w:rsidRDefault="00B61E9F" w:rsidP="000174B2">
      <w:pPr>
        <w:numPr>
          <w:ilvl w:val="0"/>
          <w:numId w:val="120"/>
        </w:numPr>
        <w:spacing w:line="360" w:lineRule="auto"/>
        <w:jc w:val="both"/>
        <w:rPr>
          <w:rFonts w:asciiTheme="minorBidi" w:hAnsiTheme="minorBidi"/>
        </w:rPr>
      </w:pPr>
      <w:proofErr w:type="spellStart"/>
      <w:r w:rsidRPr="00B61E9F">
        <w:rPr>
          <w:rFonts w:asciiTheme="minorBidi" w:hAnsiTheme="minorBidi"/>
          <w:b/>
          <w:bCs/>
        </w:rPr>
        <w:t>Prédictions</w:t>
      </w:r>
      <w:proofErr w:type="spellEnd"/>
      <w:r w:rsidRPr="00B61E9F">
        <w:rPr>
          <w:rFonts w:asciiTheme="minorBidi" w:hAnsiTheme="minorBidi"/>
        </w:rPr>
        <w:t xml:space="preserve"> : </w:t>
      </w:r>
    </w:p>
    <w:p w14:paraId="08E6ED17"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lastRenderedPageBreak/>
        <w:t xml:space="preserve">Chaque commande est passée au modèle pour prédire </w:t>
      </w:r>
      <w:proofErr w:type="spellStart"/>
      <w:r w:rsidRPr="00B61E9F">
        <w:rPr>
          <w:rFonts w:asciiTheme="minorBidi" w:hAnsiTheme="minorBidi"/>
          <w:lang w:val="fr-FR"/>
        </w:rPr>
        <w:t>duree_total</w:t>
      </w:r>
      <w:proofErr w:type="spellEnd"/>
      <w:r w:rsidRPr="00B61E9F">
        <w:rPr>
          <w:rFonts w:asciiTheme="minorBidi" w:hAnsiTheme="minorBidi"/>
          <w:lang w:val="fr-FR"/>
        </w:rPr>
        <w:t xml:space="preserve"> (en minutes).</w:t>
      </w:r>
    </w:p>
    <w:p w14:paraId="1E2247E6"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 xml:space="preserve">La date de livraison est calculée : </w:t>
      </w:r>
      <w:proofErr w:type="spellStart"/>
      <w:r w:rsidRPr="00B61E9F">
        <w:rPr>
          <w:rFonts w:asciiTheme="minorBidi" w:hAnsiTheme="minorBidi"/>
          <w:lang w:val="fr-FR"/>
        </w:rPr>
        <w:t>date_predite</w:t>
      </w:r>
      <w:proofErr w:type="spellEnd"/>
      <w:r w:rsidRPr="00B61E9F">
        <w:rPr>
          <w:rFonts w:asciiTheme="minorBidi" w:hAnsiTheme="minorBidi"/>
          <w:lang w:val="fr-FR"/>
        </w:rPr>
        <w:t xml:space="preserve"> = </w:t>
      </w:r>
      <w:proofErr w:type="spellStart"/>
      <w:r w:rsidRPr="00B61E9F">
        <w:rPr>
          <w:rFonts w:asciiTheme="minorBidi" w:hAnsiTheme="minorBidi"/>
          <w:lang w:val="fr-FR"/>
        </w:rPr>
        <w:t>purchasedAt</w:t>
      </w:r>
      <w:proofErr w:type="spellEnd"/>
      <w:r w:rsidRPr="00B61E9F">
        <w:rPr>
          <w:rFonts w:asciiTheme="minorBidi" w:hAnsiTheme="minorBidi"/>
          <w:lang w:val="fr-FR"/>
        </w:rPr>
        <w:t xml:space="preserve"> + </w:t>
      </w:r>
      <w:proofErr w:type="spellStart"/>
      <w:r w:rsidRPr="00B61E9F">
        <w:rPr>
          <w:rFonts w:asciiTheme="minorBidi" w:hAnsiTheme="minorBidi"/>
          <w:lang w:val="fr-FR"/>
        </w:rPr>
        <w:t>duree_total</w:t>
      </w:r>
      <w:proofErr w:type="spellEnd"/>
      <w:r w:rsidRPr="00B61E9F">
        <w:rPr>
          <w:rFonts w:asciiTheme="minorBidi" w:hAnsiTheme="minorBidi"/>
          <w:lang w:val="fr-FR"/>
        </w:rPr>
        <w:t>.</w:t>
      </w:r>
    </w:p>
    <w:p w14:paraId="242D1368" w14:textId="77777777" w:rsidR="00B61E9F" w:rsidRPr="00B61E9F" w:rsidRDefault="00B61E9F" w:rsidP="000174B2">
      <w:pPr>
        <w:numPr>
          <w:ilvl w:val="0"/>
          <w:numId w:val="120"/>
        </w:numPr>
        <w:spacing w:line="360" w:lineRule="auto"/>
        <w:jc w:val="both"/>
        <w:rPr>
          <w:rFonts w:asciiTheme="minorBidi" w:hAnsiTheme="minorBidi"/>
        </w:rPr>
      </w:pPr>
      <w:r w:rsidRPr="00B61E9F">
        <w:rPr>
          <w:rFonts w:asciiTheme="minorBidi" w:hAnsiTheme="minorBidi"/>
          <w:b/>
          <w:bCs/>
        </w:rPr>
        <w:t xml:space="preserve">Stockage des </w:t>
      </w:r>
      <w:proofErr w:type="spellStart"/>
      <w:r w:rsidRPr="00B61E9F">
        <w:rPr>
          <w:rFonts w:asciiTheme="minorBidi" w:hAnsiTheme="minorBidi"/>
          <w:b/>
          <w:bCs/>
        </w:rPr>
        <w:t>résultats</w:t>
      </w:r>
      <w:proofErr w:type="spellEnd"/>
      <w:r w:rsidRPr="00B61E9F">
        <w:rPr>
          <w:rFonts w:asciiTheme="minorBidi" w:hAnsiTheme="minorBidi"/>
        </w:rPr>
        <w:t xml:space="preserve"> : </w:t>
      </w:r>
    </w:p>
    <w:p w14:paraId="704E2FE1"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 xml:space="preserve">Les prédictions sont enregistrées dans la table </w:t>
      </w:r>
      <w:proofErr w:type="spellStart"/>
      <w:r w:rsidRPr="00B61E9F">
        <w:rPr>
          <w:rFonts w:asciiTheme="minorBidi" w:hAnsiTheme="minorBidi"/>
          <w:lang w:val="fr-FR"/>
        </w:rPr>
        <w:t>predictions_results</w:t>
      </w:r>
      <w:proofErr w:type="spellEnd"/>
      <w:r w:rsidRPr="00B61E9F">
        <w:rPr>
          <w:rFonts w:asciiTheme="minorBidi" w:hAnsiTheme="minorBidi"/>
          <w:lang w:val="fr-FR"/>
        </w:rPr>
        <w:t xml:space="preserve"> avec les colonnes </w:t>
      </w:r>
      <w:proofErr w:type="spellStart"/>
      <w:r w:rsidRPr="00B61E9F">
        <w:rPr>
          <w:rFonts w:asciiTheme="minorBidi" w:hAnsiTheme="minorBidi"/>
          <w:lang w:val="fr-FR"/>
        </w:rPr>
        <w:t>OrderLineId</w:t>
      </w:r>
      <w:proofErr w:type="spellEnd"/>
      <w:r w:rsidRPr="00B61E9F">
        <w:rPr>
          <w:rFonts w:asciiTheme="minorBidi" w:hAnsiTheme="minorBidi"/>
          <w:lang w:val="fr-FR"/>
        </w:rPr>
        <w:t xml:space="preserve">, </w:t>
      </w:r>
      <w:proofErr w:type="spellStart"/>
      <w:r w:rsidRPr="00B61E9F">
        <w:rPr>
          <w:rFonts w:asciiTheme="minorBidi" w:hAnsiTheme="minorBidi"/>
          <w:lang w:val="fr-FR"/>
        </w:rPr>
        <w:t>date_predite</w:t>
      </w:r>
      <w:proofErr w:type="spellEnd"/>
      <w:r w:rsidRPr="00B61E9F">
        <w:rPr>
          <w:rFonts w:asciiTheme="minorBidi" w:hAnsiTheme="minorBidi"/>
          <w:lang w:val="fr-FR"/>
        </w:rPr>
        <w:t>, et confidence.</w:t>
      </w:r>
    </w:p>
    <w:p w14:paraId="028FC64D"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Un fichier CSV est généré pour les analyses externes ou les visualisations via un tableau de bord.</w:t>
      </w:r>
    </w:p>
    <w:p w14:paraId="0DC486D9" w14:textId="4A4270F0" w:rsidR="007B48D3" w:rsidRPr="00C713D8" w:rsidRDefault="00B61E9F" w:rsidP="00C713D8">
      <w:pPr>
        <w:spacing w:line="360" w:lineRule="auto"/>
        <w:jc w:val="both"/>
        <w:rPr>
          <w:rFonts w:asciiTheme="minorBidi" w:hAnsiTheme="minorBidi"/>
          <w:lang w:val="fr-FR"/>
        </w:rPr>
      </w:pPr>
      <w:r w:rsidRPr="00B61E9F">
        <w:rPr>
          <w:rFonts w:asciiTheme="minorBidi" w:hAnsiTheme="minorBidi"/>
          <w:lang w:val="fr-FR"/>
        </w:rPr>
        <w:t xml:space="preserve">Ce diagramme met en évidence la transformation des données brutes en prédictions exploitables, avec une séparation claire des étapes de traitement et une intégration fluide avec les systèmes existants de </w:t>
      </w:r>
      <w:proofErr w:type="spellStart"/>
      <w:r w:rsidRPr="00B61E9F">
        <w:rPr>
          <w:rFonts w:asciiTheme="minorBidi" w:hAnsiTheme="minorBidi"/>
          <w:lang w:val="fr-FR"/>
        </w:rPr>
        <w:t>MarjaneMall</w:t>
      </w:r>
      <w:proofErr w:type="spellEnd"/>
      <w:r w:rsidRPr="00B61E9F">
        <w:rPr>
          <w:rFonts w:asciiTheme="minorBidi" w:hAnsiTheme="minorBidi"/>
          <w:lang w:val="fr-FR"/>
        </w:rPr>
        <w:t>.</w:t>
      </w:r>
    </w:p>
    <w:p w14:paraId="16CC4EC2" w14:textId="0F1D44B9" w:rsidR="009205B2" w:rsidRDefault="00770D2B" w:rsidP="000174B2">
      <w:pPr>
        <w:pStyle w:val="Titre3"/>
        <w:spacing w:line="360" w:lineRule="auto"/>
        <w:jc w:val="both"/>
      </w:pPr>
      <w:bookmarkStart w:id="324" w:name="_Toc205195677"/>
      <w:bookmarkStart w:id="325" w:name="_Toc205314999"/>
      <w:proofErr w:type="spellStart"/>
      <w:r w:rsidRPr="00554569">
        <w:t>Réalisation</w:t>
      </w:r>
      <w:proofErr w:type="spellEnd"/>
      <w:r w:rsidRPr="00554569">
        <w:t xml:space="preserve"> des APIs</w:t>
      </w:r>
      <w:bookmarkEnd w:id="324"/>
      <w:bookmarkEnd w:id="325"/>
      <w:r w:rsidRPr="00554569">
        <w:t xml:space="preserve"> </w:t>
      </w:r>
    </w:p>
    <w:p w14:paraId="0318BB2F" w14:textId="77777777" w:rsidR="00B319F0" w:rsidRPr="00B319F0" w:rsidRDefault="00B319F0" w:rsidP="000174B2">
      <w:pPr>
        <w:spacing w:line="360" w:lineRule="auto"/>
        <w:jc w:val="both"/>
        <w:rPr>
          <w:rFonts w:asciiTheme="minorBidi" w:hAnsiTheme="minorBidi"/>
          <w:lang w:val="fr-FR"/>
        </w:rPr>
      </w:pPr>
      <w:r w:rsidRPr="00B319F0">
        <w:rPr>
          <w:rFonts w:asciiTheme="minorBidi" w:hAnsiTheme="minorBidi"/>
          <w:lang w:val="fr-FR"/>
        </w:rPr>
        <w:t xml:space="preserve">Dans le cadre de la mise en œuvre opérationnelle de notre solution de prédiction dynamique des délais de livraison, deux APIs distinctes ont été développées à l’aide du </w:t>
      </w:r>
      <w:proofErr w:type="spellStart"/>
      <w:r w:rsidRPr="00B319F0">
        <w:rPr>
          <w:rFonts w:asciiTheme="minorBidi" w:hAnsiTheme="minorBidi"/>
          <w:lang w:val="fr-FR"/>
        </w:rPr>
        <w:t>framework</w:t>
      </w:r>
      <w:proofErr w:type="spellEnd"/>
      <w:r w:rsidRPr="00B319F0">
        <w:rPr>
          <w:rFonts w:asciiTheme="minorBidi" w:hAnsiTheme="minorBidi"/>
          <w:lang w:val="fr-FR"/>
        </w:rPr>
        <w:t xml:space="preserve"> </w:t>
      </w:r>
      <w:proofErr w:type="spellStart"/>
      <w:r w:rsidRPr="00B319F0">
        <w:rPr>
          <w:rFonts w:asciiTheme="minorBidi" w:hAnsiTheme="minorBidi"/>
          <w:b/>
          <w:bCs/>
          <w:lang w:val="fr-FR"/>
        </w:rPr>
        <w:t>FastAPI</w:t>
      </w:r>
      <w:proofErr w:type="spellEnd"/>
      <w:r w:rsidRPr="00B319F0">
        <w:rPr>
          <w:rFonts w:asciiTheme="minorBidi" w:hAnsiTheme="minorBidi"/>
          <w:lang w:val="fr-FR"/>
        </w:rPr>
        <w:t>. Chacune répond à un cas d’usage spécifique identifié chez Marjane Mall :</w:t>
      </w:r>
    </w:p>
    <w:p w14:paraId="66D1A72E" w14:textId="77777777" w:rsidR="00B319F0" w:rsidRPr="00B319F0" w:rsidRDefault="00B319F0" w:rsidP="000174B2">
      <w:pPr>
        <w:numPr>
          <w:ilvl w:val="0"/>
          <w:numId w:val="117"/>
        </w:numPr>
        <w:spacing w:line="360" w:lineRule="auto"/>
        <w:jc w:val="both"/>
        <w:rPr>
          <w:rFonts w:asciiTheme="minorBidi" w:hAnsiTheme="minorBidi"/>
          <w:lang w:val="fr-FR"/>
        </w:rPr>
      </w:pPr>
      <w:r w:rsidRPr="00B319F0">
        <w:rPr>
          <w:rFonts w:asciiTheme="minorBidi" w:hAnsiTheme="minorBidi"/>
          <w:lang w:val="fr-FR"/>
        </w:rPr>
        <w:t xml:space="preserve">La </w:t>
      </w:r>
      <w:r w:rsidRPr="00B319F0">
        <w:rPr>
          <w:rFonts w:asciiTheme="minorBidi" w:hAnsiTheme="minorBidi"/>
          <w:b/>
          <w:bCs/>
          <w:lang w:val="fr-FR"/>
        </w:rPr>
        <w:t>première API</w:t>
      </w:r>
      <w:r w:rsidRPr="00B319F0">
        <w:rPr>
          <w:rFonts w:asciiTheme="minorBidi" w:hAnsiTheme="minorBidi"/>
          <w:lang w:val="fr-FR"/>
        </w:rPr>
        <w:t xml:space="preserve"> permet de générer une prédiction en temps réel au moment où un client passe commande.</w:t>
      </w:r>
    </w:p>
    <w:p w14:paraId="140776E4" w14:textId="77777777" w:rsidR="00B319F0" w:rsidRPr="00B319F0" w:rsidRDefault="00B319F0" w:rsidP="000174B2">
      <w:pPr>
        <w:numPr>
          <w:ilvl w:val="0"/>
          <w:numId w:val="117"/>
        </w:numPr>
        <w:spacing w:line="360" w:lineRule="auto"/>
        <w:jc w:val="both"/>
        <w:rPr>
          <w:rFonts w:asciiTheme="minorBidi" w:hAnsiTheme="minorBidi"/>
          <w:lang w:val="fr-FR"/>
        </w:rPr>
      </w:pPr>
      <w:r w:rsidRPr="00B319F0">
        <w:rPr>
          <w:rFonts w:asciiTheme="minorBidi" w:hAnsiTheme="minorBidi"/>
          <w:lang w:val="fr-FR"/>
        </w:rPr>
        <w:t xml:space="preserve">La </w:t>
      </w:r>
      <w:r w:rsidRPr="00B319F0">
        <w:rPr>
          <w:rFonts w:asciiTheme="minorBidi" w:hAnsiTheme="minorBidi"/>
          <w:b/>
          <w:bCs/>
          <w:lang w:val="fr-FR"/>
        </w:rPr>
        <w:t>seconde API</w:t>
      </w:r>
      <w:r w:rsidRPr="00B319F0">
        <w:rPr>
          <w:rFonts w:asciiTheme="minorBidi" w:hAnsiTheme="minorBidi"/>
          <w:lang w:val="fr-FR"/>
        </w:rPr>
        <w:t xml:space="preserve"> est exécutée automatiquement, de manière régulière, pour anticiper en masse les délais de livraison des commandes en cours.</w:t>
      </w:r>
    </w:p>
    <w:p w14:paraId="7D68D7E0" w14:textId="77777777" w:rsidR="00B319F0" w:rsidRPr="004D299B" w:rsidRDefault="00B319F0" w:rsidP="000174B2">
      <w:pPr>
        <w:spacing w:line="360" w:lineRule="auto"/>
        <w:jc w:val="both"/>
        <w:rPr>
          <w:rFonts w:asciiTheme="minorBidi" w:hAnsiTheme="minorBidi"/>
          <w:lang w:val="fr-FR"/>
        </w:rPr>
      </w:pPr>
      <w:r w:rsidRPr="00B319F0">
        <w:rPr>
          <w:rFonts w:asciiTheme="minorBidi" w:hAnsiTheme="minorBidi"/>
          <w:lang w:val="fr-FR"/>
        </w:rPr>
        <w:t>L’approche adoptée repose sur une conception modulaire, extensible, maintenable et facilement intégrable dans l’écosystème SI de l’entreprise.</w:t>
      </w:r>
    </w:p>
    <w:p w14:paraId="29FA30EF" w14:textId="77777777" w:rsidR="00800039" w:rsidRPr="004D299B" w:rsidRDefault="00800039" w:rsidP="000174B2">
      <w:pPr>
        <w:pStyle w:val="Titre4"/>
        <w:spacing w:line="360" w:lineRule="auto"/>
        <w:rPr>
          <w:rFonts w:asciiTheme="minorBidi" w:hAnsiTheme="minorBidi" w:cstheme="minorBidi"/>
        </w:rPr>
      </w:pPr>
      <w:bookmarkStart w:id="326" w:name="_Toc205195678"/>
      <w:bookmarkStart w:id="327" w:name="_Toc205315000"/>
      <w:r w:rsidRPr="004D299B">
        <w:rPr>
          <w:rFonts w:asciiTheme="minorBidi" w:hAnsiTheme="minorBidi" w:cstheme="minorBidi"/>
        </w:rPr>
        <w:t xml:space="preserve">API de </w:t>
      </w:r>
      <w:proofErr w:type="spellStart"/>
      <w:r w:rsidRPr="004D299B">
        <w:rPr>
          <w:rFonts w:asciiTheme="minorBidi" w:hAnsiTheme="minorBidi" w:cstheme="minorBidi"/>
        </w:rPr>
        <w:t>prédiction</w:t>
      </w:r>
      <w:proofErr w:type="spellEnd"/>
      <w:r w:rsidRPr="004D299B">
        <w:rPr>
          <w:rFonts w:asciiTheme="minorBidi" w:hAnsiTheme="minorBidi" w:cstheme="minorBidi"/>
        </w:rPr>
        <w:t xml:space="preserve"> </w:t>
      </w:r>
      <w:proofErr w:type="spellStart"/>
      <w:r w:rsidRPr="004D299B">
        <w:rPr>
          <w:rFonts w:asciiTheme="minorBidi" w:hAnsiTheme="minorBidi" w:cstheme="minorBidi"/>
        </w:rPr>
        <w:t>individuelle</w:t>
      </w:r>
      <w:bookmarkEnd w:id="326"/>
      <w:bookmarkEnd w:id="327"/>
      <w:proofErr w:type="spellEnd"/>
    </w:p>
    <w:p w14:paraId="640AB372" w14:textId="77777777" w:rsidR="00872ED3" w:rsidRPr="00872ED3" w:rsidRDefault="00872ED3" w:rsidP="000174B2">
      <w:pPr>
        <w:spacing w:line="360" w:lineRule="auto"/>
        <w:jc w:val="both"/>
        <w:rPr>
          <w:rFonts w:asciiTheme="minorBidi" w:hAnsiTheme="minorBidi"/>
          <w:lang w:val="fr-FR"/>
        </w:rPr>
      </w:pPr>
      <w:r w:rsidRPr="00872ED3">
        <w:rPr>
          <w:rFonts w:asciiTheme="minorBidi" w:hAnsiTheme="minorBidi"/>
          <w:lang w:val="fr-FR"/>
        </w:rPr>
        <w:t>Lorsqu’un client finalise une commande, l’API /</w:t>
      </w:r>
      <w:proofErr w:type="spellStart"/>
      <w:r w:rsidRPr="00872ED3">
        <w:rPr>
          <w:rFonts w:asciiTheme="minorBidi" w:hAnsiTheme="minorBidi"/>
          <w:lang w:val="fr-FR"/>
        </w:rPr>
        <w:t>predict</w:t>
      </w:r>
      <w:proofErr w:type="spellEnd"/>
      <w:r w:rsidRPr="00872ED3">
        <w:rPr>
          <w:rFonts w:asciiTheme="minorBidi" w:hAnsiTheme="minorBidi"/>
          <w:lang w:val="fr-FR"/>
        </w:rPr>
        <w:t>/</w:t>
      </w:r>
      <w:proofErr w:type="spellStart"/>
      <w:r w:rsidRPr="00872ED3">
        <w:rPr>
          <w:rFonts w:asciiTheme="minorBidi" w:hAnsiTheme="minorBidi"/>
          <w:lang w:val="fr-FR"/>
        </w:rPr>
        <w:t>individual</w:t>
      </w:r>
      <w:proofErr w:type="spellEnd"/>
      <w:r w:rsidRPr="00872ED3">
        <w:rPr>
          <w:rFonts w:asciiTheme="minorBidi" w:hAnsiTheme="minorBidi"/>
          <w:lang w:val="fr-FR"/>
        </w:rPr>
        <w:t xml:space="preserve"> est appelée automatiquement. La requête inclut les identifiants nécessaires à l’extraction et à la prédiction :</w:t>
      </w:r>
    </w:p>
    <w:p w14:paraId="0992F7E8" w14:textId="77777777" w:rsidR="00872ED3" w:rsidRPr="00872ED3" w:rsidRDefault="00872ED3" w:rsidP="000174B2">
      <w:pPr>
        <w:numPr>
          <w:ilvl w:val="0"/>
          <w:numId w:val="121"/>
        </w:numPr>
        <w:spacing w:line="360" w:lineRule="auto"/>
        <w:jc w:val="both"/>
        <w:rPr>
          <w:rFonts w:asciiTheme="minorBidi" w:hAnsiTheme="minorBidi"/>
        </w:rPr>
      </w:pPr>
      <w:proofErr w:type="spellStart"/>
      <w:r w:rsidRPr="00872ED3">
        <w:rPr>
          <w:rFonts w:asciiTheme="minorBidi" w:hAnsiTheme="minorBidi"/>
        </w:rPr>
        <w:lastRenderedPageBreak/>
        <w:t>client_id</w:t>
      </w:r>
      <w:proofErr w:type="spellEnd"/>
      <w:r w:rsidRPr="00872ED3">
        <w:rPr>
          <w:rFonts w:asciiTheme="minorBidi" w:hAnsiTheme="minorBidi"/>
        </w:rPr>
        <w:t xml:space="preserve"> : 12312224</w:t>
      </w:r>
    </w:p>
    <w:p w14:paraId="663D35E7" w14:textId="77777777" w:rsidR="00872ED3" w:rsidRPr="00872ED3" w:rsidRDefault="00872ED3" w:rsidP="000174B2">
      <w:pPr>
        <w:numPr>
          <w:ilvl w:val="0"/>
          <w:numId w:val="121"/>
        </w:numPr>
        <w:spacing w:line="360" w:lineRule="auto"/>
        <w:jc w:val="both"/>
        <w:rPr>
          <w:rFonts w:asciiTheme="minorBidi" w:hAnsiTheme="minorBidi"/>
        </w:rPr>
      </w:pPr>
      <w:proofErr w:type="spellStart"/>
      <w:r w:rsidRPr="00872ED3">
        <w:rPr>
          <w:rFonts w:asciiTheme="minorBidi" w:hAnsiTheme="minorBidi"/>
        </w:rPr>
        <w:t>product_id</w:t>
      </w:r>
      <w:proofErr w:type="spellEnd"/>
      <w:r w:rsidRPr="00872ED3">
        <w:rPr>
          <w:rFonts w:asciiTheme="minorBidi" w:hAnsiTheme="minorBidi"/>
        </w:rPr>
        <w:t xml:space="preserve"> : 12222136</w:t>
      </w:r>
    </w:p>
    <w:p w14:paraId="5549C8B7" w14:textId="77777777" w:rsidR="00872ED3" w:rsidRPr="00872ED3" w:rsidRDefault="00872ED3" w:rsidP="000174B2">
      <w:pPr>
        <w:numPr>
          <w:ilvl w:val="0"/>
          <w:numId w:val="121"/>
        </w:numPr>
        <w:spacing w:line="360" w:lineRule="auto"/>
        <w:jc w:val="both"/>
        <w:rPr>
          <w:rFonts w:asciiTheme="minorBidi" w:hAnsiTheme="minorBidi"/>
        </w:rPr>
      </w:pPr>
      <w:proofErr w:type="spellStart"/>
      <w:r w:rsidRPr="00872ED3">
        <w:rPr>
          <w:rFonts w:asciiTheme="minorBidi" w:hAnsiTheme="minorBidi"/>
        </w:rPr>
        <w:t>seller_id</w:t>
      </w:r>
      <w:proofErr w:type="spellEnd"/>
      <w:r w:rsidRPr="00872ED3">
        <w:rPr>
          <w:rFonts w:asciiTheme="minorBidi" w:hAnsiTheme="minorBidi"/>
        </w:rPr>
        <w:t xml:space="preserve"> : 231246</w:t>
      </w:r>
    </w:p>
    <w:p w14:paraId="0AA6009B" w14:textId="77777777" w:rsidR="00872ED3" w:rsidRPr="00872ED3" w:rsidRDefault="00872ED3" w:rsidP="000174B2">
      <w:pPr>
        <w:spacing w:line="360" w:lineRule="auto"/>
        <w:jc w:val="both"/>
        <w:rPr>
          <w:rFonts w:asciiTheme="minorBidi" w:hAnsiTheme="minorBidi"/>
          <w:lang w:val="fr-FR"/>
        </w:rPr>
      </w:pPr>
      <w:r w:rsidRPr="00872ED3">
        <w:rPr>
          <w:rFonts w:asciiTheme="minorBidi" w:hAnsiTheme="minorBidi"/>
          <w:b/>
          <w:bCs/>
          <w:lang w:val="fr-FR"/>
        </w:rPr>
        <w:t>Requête POST</w:t>
      </w:r>
      <w:r w:rsidRPr="00872ED3">
        <w:rPr>
          <w:rFonts w:asciiTheme="minorBidi" w:hAnsiTheme="minorBidi"/>
          <w:lang w:val="fr-FR"/>
        </w:rPr>
        <w:t xml:space="preserve"> vers :</w:t>
      </w:r>
      <w:r w:rsidRPr="00872ED3">
        <w:rPr>
          <w:rFonts w:asciiTheme="minorBidi" w:hAnsiTheme="minorBidi"/>
          <w:lang w:val="fr-FR"/>
        </w:rPr>
        <w:br/>
        <w:t>http://localhost:8000/predict/individual/?client_id=12312224&amp;product_id=12222136&amp;seller_id=231246</w:t>
      </w:r>
    </w:p>
    <w:p w14:paraId="42801E20" w14:textId="48109415" w:rsidR="004D299B" w:rsidRPr="00872ED3" w:rsidRDefault="00872ED3" w:rsidP="000174B2">
      <w:pPr>
        <w:spacing w:line="360" w:lineRule="auto"/>
        <w:jc w:val="both"/>
        <w:rPr>
          <w:rFonts w:asciiTheme="minorBidi" w:hAnsiTheme="minorBidi"/>
          <w:lang w:val="fr-FR"/>
        </w:rPr>
      </w:pPr>
      <w:r w:rsidRPr="00872ED3">
        <w:rPr>
          <w:rFonts w:asciiTheme="minorBidi" w:hAnsiTheme="minorBidi"/>
          <w:lang w:val="fr-FR"/>
        </w:rPr>
        <w:t xml:space="preserve">La réponse renvoyée par l’API est la </w:t>
      </w:r>
      <w:r w:rsidRPr="00872ED3">
        <w:rPr>
          <w:rFonts w:asciiTheme="minorBidi" w:hAnsiTheme="minorBidi"/>
          <w:b/>
          <w:bCs/>
          <w:lang w:val="fr-FR"/>
        </w:rPr>
        <w:t>date de livraison prédite</w:t>
      </w:r>
      <w:r w:rsidRPr="00872ED3">
        <w:rPr>
          <w:rFonts w:asciiTheme="minorBidi" w:hAnsiTheme="minorBidi"/>
          <w:lang w:val="fr-FR"/>
        </w:rPr>
        <w:t xml:space="preserve"> :</w:t>
      </w:r>
      <w:r w:rsidRPr="004D299B">
        <w:rPr>
          <w:rFonts w:asciiTheme="minorBidi" w:hAnsiTheme="minorBidi"/>
          <w:lang w:val="fr-FR"/>
        </w:rPr>
        <w:t xml:space="preserve">   "</w:t>
      </w:r>
      <w:proofErr w:type="spellStart"/>
      <w:r w:rsidRPr="004D299B">
        <w:rPr>
          <w:rFonts w:asciiTheme="minorBidi" w:hAnsiTheme="minorBidi"/>
          <w:lang w:val="fr-FR"/>
        </w:rPr>
        <w:t>predicted_delivery_date</w:t>
      </w:r>
      <w:proofErr w:type="spellEnd"/>
      <w:r w:rsidRPr="004D299B">
        <w:rPr>
          <w:rFonts w:asciiTheme="minorBidi" w:hAnsiTheme="minorBidi"/>
          <w:lang w:val="fr-FR"/>
        </w:rPr>
        <w:t>": "2025-08-05T12:56:32"</w:t>
      </w:r>
    </w:p>
    <w:p w14:paraId="7D954F28" w14:textId="77777777" w:rsidR="00EF6FDC" w:rsidRDefault="00872ED3" w:rsidP="00EF6FDC">
      <w:pPr>
        <w:keepNext/>
        <w:spacing w:line="360" w:lineRule="auto"/>
        <w:jc w:val="center"/>
      </w:pPr>
      <w:r w:rsidRPr="00B5654B">
        <w:rPr>
          <w:noProof/>
        </w:rPr>
        <w:drawing>
          <wp:inline distT="0" distB="0" distL="0" distR="0" wp14:anchorId="12DA9A5C" wp14:editId="62C3C78D">
            <wp:extent cx="5089939" cy="3835400"/>
            <wp:effectExtent l="0" t="0" r="0" b="0"/>
            <wp:docPr id="134151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783" name="Picture 1" descr="A screenshot of a computer&#10;&#10;AI-generated content may be incorrect."/>
                    <pic:cNvPicPr/>
                  </pic:nvPicPr>
                  <pic:blipFill>
                    <a:blip r:embed="rId60"/>
                    <a:stretch>
                      <a:fillRect/>
                    </a:stretch>
                  </pic:blipFill>
                  <pic:spPr>
                    <a:xfrm>
                      <a:off x="0" y="0"/>
                      <a:ext cx="5107963" cy="3848982"/>
                    </a:xfrm>
                    <a:prstGeom prst="rect">
                      <a:avLst/>
                    </a:prstGeom>
                  </pic:spPr>
                </pic:pic>
              </a:graphicData>
            </a:graphic>
          </wp:inline>
        </w:drawing>
      </w:r>
    </w:p>
    <w:p w14:paraId="127F0C24" w14:textId="713F165E" w:rsidR="00E721BD" w:rsidRPr="00EF6FDC" w:rsidRDefault="00EF6FDC" w:rsidP="00EF6FDC">
      <w:pPr>
        <w:pStyle w:val="Lgende"/>
        <w:jc w:val="center"/>
        <w:rPr>
          <w:lang w:val="fr-FR"/>
        </w:rPr>
      </w:pPr>
      <w:bookmarkStart w:id="328" w:name="_Toc205214423"/>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45</w:t>
      </w:r>
      <w:r>
        <w:fldChar w:fldCharType="end"/>
      </w:r>
      <w:r w:rsidRPr="00EF6FDC">
        <w:rPr>
          <w:lang w:val="fr-FR"/>
        </w:rPr>
        <w:t>:Test de l’API de prédiction individuelle du délai de livraison via Postman</w:t>
      </w:r>
      <w:bookmarkEnd w:id="328"/>
    </w:p>
    <w:p w14:paraId="3F9C04BA" w14:textId="20336E25" w:rsidR="00B5654B" w:rsidRDefault="00872ED3" w:rsidP="000174B2">
      <w:pPr>
        <w:pStyle w:val="Titre4"/>
        <w:spacing w:line="360" w:lineRule="auto"/>
      </w:pPr>
      <w:bookmarkStart w:id="329" w:name="_Toc205195679"/>
      <w:bookmarkStart w:id="330" w:name="_Toc205315001"/>
      <w:r w:rsidRPr="009205B2">
        <w:t xml:space="preserve">API de </w:t>
      </w:r>
      <w:proofErr w:type="spellStart"/>
      <w:r w:rsidRPr="009205B2">
        <w:t>prédiction</w:t>
      </w:r>
      <w:proofErr w:type="spellEnd"/>
      <w:r w:rsidRPr="009205B2">
        <w:t xml:space="preserve"> </w:t>
      </w:r>
      <w:proofErr w:type="spellStart"/>
      <w:r>
        <w:t>en</w:t>
      </w:r>
      <w:proofErr w:type="spellEnd"/>
      <w:r>
        <w:t xml:space="preserve"> batch</w:t>
      </w:r>
      <w:bookmarkEnd w:id="329"/>
      <w:bookmarkEnd w:id="330"/>
    </w:p>
    <w:p w14:paraId="7908519C" w14:textId="77777777" w:rsidR="00872ED3" w:rsidRPr="00872ED3" w:rsidRDefault="00872ED3" w:rsidP="000174B2">
      <w:pPr>
        <w:spacing w:line="360" w:lineRule="auto"/>
        <w:jc w:val="both"/>
        <w:rPr>
          <w:rFonts w:asciiTheme="minorBidi" w:hAnsiTheme="minorBidi"/>
          <w:lang w:val="fr-FR"/>
        </w:rPr>
      </w:pPr>
      <w:r w:rsidRPr="00872ED3">
        <w:rPr>
          <w:rFonts w:asciiTheme="minorBidi" w:hAnsiTheme="minorBidi"/>
          <w:lang w:val="fr-FR"/>
        </w:rPr>
        <w:t>L’API /</w:t>
      </w:r>
      <w:proofErr w:type="spellStart"/>
      <w:r w:rsidRPr="00872ED3">
        <w:rPr>
          <w:rFonts w:asciiTheme="minorBidi" w:hAnsiTheme="minorBidi"/>
          <w:lang w:val="fr-FR"/>
        </w:rPr>
        <w:t>predict</w:t>
      </w:r>
      <w:proofErr w:type="spellEnd"/>
      <w:r w:rsidRPr="00872ED3">
        <w:rPr>
          <w:rFonts w:asciiTheme="minorBidi" w:hAnsiTheme="minorBidi"/>
          <w:lang w:val="fr-FR"/>
        </w:rPr>
        <w:t>/batch est déclenchée de manière périodique (ex. toutes les 3 heures) pour prédire en masse les délais de livraison des commandes en attente.</w:t>
      </w:r>
    </w:p>
    <w:p w14:paraId="4F2FD631" w14:textId="77777777" w:rsidR="00872ED3" w:rsidRPr="00872ED3" w:rsidRDefault="00872ED3" w:rsidP="000174B2">
      <w:pPr>
        <w:numPr>
          <w:ilvl w:val="0"/>
          <w:numId w:val="123"/>
        </w:numPr>
        <w:spacing w:line="360" w:lineRule="auto"/>
        <w:jc w:val="both"/>
        <w:rPr>
          <w:rFonts w:asciiTheme="minorBidi" w:hAnsiTheme="minorBidi"/>
          <w:lang w:val="fr-FR"/>
        </w:rPr>
      </w:pPr>
      <w:proofErr w:type="spellStart"/>
      <w:r w:rsidRPr="00872ED3">
        <w:rPr>
          <w:rFonts w:asciiTheme="minorBidi" w:hAnsiTheme="minorBidi"/>
          <w:lang w:val="fr-FR"/>
        </w:rPr>
        <w:t>L’endpoint</w:t>
      </w:r>
      <w:proofErr w:type="spellEnd"/>
      <w:r w:rsidRPr="00872ED3">
        <w:rPr>
          <w:rFonts w:asciiTheme="minorBidi" w:hAnsiTheme="minorBidi"/>
          <w:lang w:val="fr-FR"/>
        </w:rPr>
        <w:t xml:space="preserve"> est appelé sans body (les commandes sont extraites dynamiquement).</w:t>
      </w:r>
    </w:p>
    <w:p w14:paraId="7938EDD7" w14:textId="77777777" w:rsidR="00872ED3" w:rsidRPr="00872ED3" w:rsidRDefault="00872ED3" w:rsidP="000174B2">
      <w:pPr>
        <w:numPr>
          <w:ilvl w:val="0"/>
          <w:numId w:val="123"/>
        </w:numPr>
        <w:spacing w:line="360" w:lineRule="auto"/>
        <w:jc w:val="both"/>
        <w:rPr>
          <w:rFonts w:asciiTheme="minorBidi" w:hAnsiTheme="minorBidi"/>
          <w:lang w:val="fr-FR"/>
        </w:rPr>
      </w:pPr>
      <w:r w:rsidRPr="00872ED3">
        <w:rPr>
          <w:rFonts w:asciiTheme="minorBidi" w:hAnsiTheme="minorBidi"/>
          <w:lang w:val="fr-FR"/>
        </w:rPr>
        <w:lastRenderedPageBreak/>
        <w:t>Le retour est un tableau JSON contenant pour chaque commande :</w:t>
      </w:r>
    </w:p>
    <w:p w14:paraId="18093B5B" w14:textId="77777777" w:rsidR="00872ED3" w:rsidRPr="00872ED3" w:rsidRDefault="00872ED3" w:rsidP="000174B2">
      <w:pPr>
        <w:numPr>
          <w:ilvl w:val="1"/>
          <w:numId w:val="123"/>
        </w:numPr>
        <w:spacing w:line="360" w:lineRule="auto"/>
        <w:jc w:val="both"/>
        <w:rPr>
          <w:rFonts w:asciiTheme="minorBidi" w:hAnsiTheme="minorBidi"/>
        </w:rPr>
      </w:pPr>
      <w:proofErr w:type="spellStart"/>
      <w:r w:rsidRPr="00872ED3">
        <w:rPr>
          <w:rFonts w:asciiTheme="minorBidi" w:hAnsiTheme="minorBidi"/>
        </w:rPr>
        <w:t>order_id</w:t>
      </w:r>
      <w:proofErr w:type="spellEnd"/>
    </w:p>
    <w:p w14:paraId="3536DB6A" w14:textId="77777777" w:rsidR="00872ED3" w:rsidRPr="00872ED3" w:rsidRDefault="00872ED3" w:rsidP="000174B2">
      <w:pPr>
        <w:numPr>
          <w:ilvl w:val="1"/>
          <w:numId w:val="123"/>
        </w:numPr>
        <w:spacing w:line="360" w:lineRule="auto"/>
        <w:jc w:val="both"/>
        <w:rPr>
          <w:rFonts w:asciiTheme="minorBidi" w:hAnsiTheme="minorBidi"/>
        </w:rPr>
      </w:pPr>
      <w:proofErr w:type="spellStart"/>
      <w:r w:rsidRPr="00872ED3">
        <w:rPr>
          <w:rFonts w:asciiTheme="minorBidi" w:hAnsiTheme="minorBidi"/>
        </w:rPr>
        <w:t>predicted_duration</w:t>
      </w:r>
      <w:proofErr w:type="spellEnd"/>
      <w:r w:rsidRPr="00872ED3">
        <w:rPr>
          <w:rFonts w:asciiTheme="minorBidi" w:hAnsiTheme="minorBidi"/>
        </w:rPr>
        <w:t xml:space="preserve"> (</w:t>
      </w:r>
      <w:proofErr w:type="spellStart"/>
      <w:r w:rsidRPr="00872ED3">
        <w:rPr>
          <w:rFonts w:asciiTheme="minorBidi" w:hAnsiTheme="minorBidi"/>
        </w:rPr>
        <w:t>en</w:t>
      </w:r>
      <w:proofErr w:type="spellEnd"/>
      <w:r w:rsidRPr="00872ED3">
        <w:rPr>
          <w:rFonts w:asciiTheme="minorBidi" w:hAnsiTheme="minorBidi"/>
        </w:rPr>
        <w:t xml:space="preserve"> </w:t>
      </w:r>
      <w:proofErr w:type="spellStart"/>
      <w:r w:rsidRPr="00872ED3">
        <w:rPr>
          <w:rFonts w:asciiTheme="minorBidi" w:hAnsiTheme="minorBidi"/>
        </w:rPr>
        <w:t>heures</w:t>
      </w:r>
      <w:proofErr w:type="spellEnd"/>
      <w:r w:rsidRPr="00872ED3">
        <w:rPr>
          <w:rFonts w:asciiTheme="minorBidi" w:hAnsiTheme="minorBidi"/>
        </w:rPr>
        <w:t>)</w:t>
      </w:r>
    </w:p>
    <w:p w14:paraId="626DA916" w14:textId="230F2680" w:rsidR="00F52192" w:rsidRPr="00EF6FDC" w:rsidRDefault="00872ED3" w:rsidP="00EF6FDC">
      <w:pPr>
        <w:numPr>
          <w:ilvl w:val="1"/>
          <w:numId w:val="123"/>
        </w:numPr>
        <w:spacing w:line="360" w:lineRule="auto"/>
        <w:jc w:val="both"/>
        <w:rPr>
          <w:rFonts w:asciiTheme="minorBidi" w:hAnsiTheme="minorBidi"/>
        </w:rPr>
      </w:pPr>
      <w:proofErr w:type="spellStart"/>
      <w:r w:rsidRPr="00872ED3">
        <w:rPr>
          <w:rFonts w:asciiTheme="minorBidi" w:hAnsiTheme="minorBidi"/>
        </w:rPr>
        <w:t>predicted_delivery_date</w:t>
      </w:r>
      <w:proofErr w:type="spellEnd"/>
    </w:p>
    <w:p w14:paraId="7EFFEF0E" w14:textId="77777777" w:rsidR="00EF6FDC" w:rsidRDefault="00F52192" w:rsidP="00EF6FDC">
      <w:pPr>
        <w:keepNext/>
        <w:spacing w:line="360" w:lineRule="auto"/>
        <w:jc w:val="both"/>
      </w:pPr>
      <w:r w:rsidRPr="004D299B">
        <w:rPr>
          <w:rFonts w:asciiTheme="minorBidi" w:hAnsiTheme="minorBidi"/>
          <w:noProof/>
        </w:rPr>
        <w:drawing>
          <wp:inline distT="0" distB="0" distL="0" distR="0" wp14:anchorId="1FF1A4C2" wp14:editId="59903111">
            <wp:extent cx="5943600" cy="4185920"/>
            <wp:effectExtent l="0" t="0" r="0" b="5080"/>
            <wp:docPr id="1711144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4995" name="Picture 1" descr="A screenshot of a computer&#10;&#10;AI-generated content may be incorrect."/>
                    <pic:cNvPicPr/>
                  </pic:nvPicPr>
                  <pic:blipFill>
                    <a:blip r:embed="rId61"/>
                    <a:stretch>
                      <a:fillRect/>
                    </a:stretch>
                  </pic:blipFill>
                  <pic:spPr>
                    <a:xfrm>
                      <a:off x="0" y="0"/>
                      <a:ext cx="5943600" cy="4185920"/>
                    </a:xfrm>
                    <a:prstGeom prst="rect">
                      <a:avLst/>
                    </a:prstGeom>
                  </pic:spPr>
                </pic:pic>
              </a:graphicData>
            </a:graphic>
          </wp:inline>
        </w:drawing>
      </w:r>
    </w:p>
    <w:p w14:paraId="16E630B7" w14:textId="5A8F75F2" w:rsidR="001E6D07" w:rsidRPr="00EF6FDC" w:rsidRDefault="00EF6FDC" w:rsidP="00EF6FDC">
      <w:pPr>
        <w:pStyle w:val="Lgende"/>
        <w:jc w:val="center"/>
        <w:rPr>
          <w:rFonts w:asciiTheme="minorBidi" w:hAnsiTheme="minorBidi"/>
          <w:lang w:val="fr-FR"/>
        </w:rPr>
      </w:pPr>
      <w:bookmarkStart w:id="331" w:name="_Toc205214424"/>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46</w:t>
      </w:r>
      <w:r>
        <w:fldChar w:fldCharType="end"/>
      </w:r>
      <w:r w:rsidRPr="00EF6FDC">
        <w:rPr>
          <w:lang w:val="fr-FR"/>
        </w:rPr>
        <w:t>:Test de l’API de prédiction batch via Postman</w:t>
      </w:r>
      <w:bookmarkEnd w:id="331"/>
    </w:p>
    <w:p w14:paraId="36F634FB" w14:textId="7E3EA076" w:rsidR="009205B2" w:rsidRPr="004D299B" w:rsidRDefault="009205B2" w:rsidP="000174B2">
      <w:pPr>
        <w:pStyle w:val="Titre3"/>
        <w:spacing w:line="360" w:lineRule="auto"/>
        <w:jc w:val="both"/>
        <w:rPr>
          <w:rFonts w:asciiTheme="majorHAnsi" w:hAnsiTheme="majorHAnsi" w:cstheme="minorBidi"/>
        </w:rPr>
      </w:pPr>
      <w:bookmarkStart w:id="332" w:name="_Toc205195680"/>
      <w:bookmarkStart w:id="333" w:name="_Toc205315002"/>
      <w:r w:rsidRPr="004D299B">
        <w:rPr>
          <w:rFonts w:asciiTheme="majorHAnsi" w:hAnsiTheme="majorHAnsi" w:cstheme="minorBidi"/>
        </w:rPr>
        <w:t xml:space="preserve">Limitations techniques </w:t>
      </w:r>
      <w:proofErr w:type="spellStart"/>
      <w:r w:rsidRPr="004D299B">
        <w:rPr>
          <w:rFonts w:asciiTheme="majorHAnsi" w:hAnsiTheme="majorHAnsi" w:cstheme="minorBidi"/>
        </w:rPr>
        <w:t>rencontrées</w:t>
      </w:r>
      <w:bookmarkEnd w:id="332"/>
      <w:bookmarkEnd w:id="333"/>
      <w:proofErr w:type="spellEnd"/>
    </w:p>
    <w:p w14:paraId="2A6C78D6" w14:textId="77777777" w:rsidR="001E6D07" w:rsidRPr="001E6D07" w:rsidRDefault="001E6D07" w:rsidP="000174B2">
      <w:pPr>
        <w:spacing w:line="360" w:lineRule="auto"/>
        <w:jc w:val="both"/>
        <w:rPr>
          <w:rFonts w:asciiTheme="minorBidi" w:hAnsiTheme="minorBidi"/>
          <w:lang w:val="fr-FR"/>
        </w:rPr>
      </w:pPr>
      <w:r w:rsidRPr="001E6D07">
        <w:rPr>
          <w:rFonts w:asciiTheme="minorBidi" w:hAnsiTheme="minorBidi"/>
          <w:lang w:val="fr-FR"/>
        </w:rPr>
        <w:t xml:space="preserve">Plusieurs </w:t>
      </w:r>
      <w:r w:rsidRPr="001E6D07">
        <w:rPr>
          <w:rFonts w:asciiTheme="minorBidi" w:hAnsiTheme="minorBidi"/>
          <w:b/>
          <w:bCs/>
          <w:lang w:val="fr-FR"/>
        </w:rPr>
        <w:t>défis techniques</w:t>
      </w:r>
      <w:r w:rsidRPr="001E6D07">
        <w:rPr>
          <w:rFonts w:asciiTheme="minorBidi" w:hAnsiTheme="minorBidi"/>
          <w:lang w:val="fr-FR"/>
        </w:rPr>
        <w:t xml:space="preserve"> ont été identifiés et traités au cours du développement :</w:t>
      </w:r>
    </w:p>
    <w:p w14:paraId="1E6480E3" w14:textId="77777777" w:rsidR="001E6D07" w:rsidRPr="001E6D07" w:rsidRDefault="001E6D07" w:rsidP="000174B2">
      <w:pPr>
        <w:numPr>
          <w:ilvl w:val="0"/>
          <w:numId w:val="124"/>
        </w:numPr>
        <w:spacing w:line="360" w:lineRule="auto"/>
        <w:jc w:val="both"/>
        <w:rPr>
          <w:rFonts w:asciiTheme="minorBidi" w:hAnsiTheme="minorBidi"/>
        </w:rPr>
      </w:pPr>
      <w:r w:rsidRPr="001E6D07">
        <w:rPr>
          <w:rFonts w:asciiTheme="minorBidi" w:hAnsiTheme="minorBidi"/>
          <w:b/>
          <w:bCs/>
          <w:lang w:val="fr-FR"/>
        </w:rPr>
        <w:t>Temps de réponse lors de l’extraction dynamique</w:t>
      </w:r>
      <w:r w:rsidRPr="001E6D07">
        <w:rPr>
          <w:rFonts w:asciiTheme="minorBidi" w:hAnsiTheme="minorBidi"/>
          <w:lang w:val="fr-FR"/>
        </w:rPr>
        <w:t xml:space="preserve"> : L’extraction SQL sur plusieurs tables jointes peut être lente. </w:t>
      </w:r>
      <w:proofErr w:type="spellStart"/>
      <w:r w:rsidRPr="001E6D07">
        <w:rPr>
          <w:rFonts w:asciiTheme="minorBidi" w:hAnsiTheme="minorBidi"/>
        </w:rPr>
        <w:t>Optimisation</w:t>
      </w:r>
      <w:proofErr w:type="spellEnd"/>
      <w:r w:rsidRPr="001E6D07">
        <w:rPr>
          <w:rFonts w:asciiTheme="minorBidi" w:hAnsiTheme="minorBidi"/>
        </w:rPr>
        <w:t xml:space="preserve"> </w:t>
      </w:r>
      <w:proofErr w:type="spellStart"/>
      <w:r w:rsidRPr="001E6D07">
        <w:rPr>
          <w:rFonts w:asciiTheme="minorBidi" w:hAnsiTheme="minorBidi"/>
        </w:rPr>
        <w:t>réalisée</w:t>
      </w:r>
      <w:proofErr w:type="spellEnd"/>
      <w:r w:rsidRPr="001E6D07">
        <w:rPr>
          <w:rFonts w:asciiTheme="minorBidi" w:hAnsiTheme="minorBidi"/>
        </w:rPr>
        <w:t xml:space="preserve"> via indexation et limitation des </w:t>
      </w:r>
      <w:proofErr w:type="spellStart"/>
      <w:r w:rsidRPr="001E6D07">
        <w:rPr>
          <w:rFonts w:asciiTheme="minorBidi" w:hAnsiTheme="minorBidi"/>
        </w:rPr>
        <w:t>colonnes</w:t>
      </w:r>
      <w:proofErr w:type="spellEnd"/>
      <w:r w:rsidRPr="001E6D07">
        <w:rPr>
          <w:rFonts w:asciiTheme="minorBidi" w:hAnsiTheme="minorBidi"/>
        </w:rPr>
        <w:t xml:space="preserve"> </w:t>
      </w:r>
      <w:proofErr w:type="spellStart"/>
      <w:r w:rsidRPr="001E6D07">
        <w:rPr>
          <w:rFonts w:asciiTheme="minorBidi" w:hAnsiTheme="minorBidi"/>
        </w:rPr>
        <w:t>extraites</w:t>
      </w:r>
      <w:proofErr w:type="spellEnd"/>
      <w:r w:rsidRPr="001E6D07">
        <w:rPr>
          <w:rFonts w:asciiTheme="minorBidi" w:hAnsiTheme="minorBidi"/>
        </w:rPr>
        <w:t>.</w:t>
      </w:r>
    </w:p>
    <w:p w14:paraId="10B14176" w14:textId="77777777" w:rsidR="001E6D07" w:rsidRPr="001E6D07" w:rsidRDefault="001E6D07" w:rsidP="000174B2">
      <w:pPr>
        <w:numPr>
          <w:ilvl w:val="0"/>
          <w:numId w:val="124"/>
        </w:numPr>
        <w:spacing w:line="360" w:lineRule="auto"/>
        <w:jc w:val="both"/>
        <w:rPr>
          <w:rFonts w:asciiTheme="minorBidi" w:hAnsiTheme="minorBidi"/>
          <w:lang w:val="fr-FR"/>
        </w:rPr>
      </w:pPr>
      <w:r w:rsidRPr="001E6D07">
        <w:rPr>
          <w:rFonts w:asciiTheme="minorBidi" w:hAnsiTheme="minorBidi"/>
          <w:b/>
          <w:bCs/>
          <w:lang w:val="fr-FR"/>
        </w:rPr>
        <w:lastRenderedPageBreak/>
        <w:t>Présence de données manquantes ou bruitées</w:t>
      </w:r>
      <w:r w:rsidRPr="001E6D07">
        <w:rPr>
          <w:rFonts w:asciiTheme="minorBidi" w:hAnsiTheme="minorBidi"/>
          <w:lang w:val="fr-FR"/>
        </w:rPr>
        <w:t xml:space="preserve"> : Des valeurs NULL dans certaines colonnes (ex. poids produit, localisation vendeur) ont été remplacées par des </w:t>
      </w:r>
      <w:r w:rsidRPr="001E6D07">
        <w:rPr>
          <w:rFonts w:asciiTheme="minorBidi" w:hAnsiTheme="minorBidi"/>
          <w:b/>
          <w:bCs/>
          <w:lang w:val="fr-FR"/>
        </w:rPr>
        <w:t>valeurs par défaut calculées</w:t>
      </w:r>
      <w:r w:rsidRPr="001E6D07">
        <w:rPr>
          <w:rFonts w:asciiTheme="minorBidi" w:hAnsiTheme="minorBidi"/>
          <w:lang w:val="fr-FR"/>
        </w:rPr>
        <w:t xml:space="preserve"> ou moyennes conditionnelles.</w:t>
      </w:r>
    </w:p>
    <w:p w14:paraId="7B28F9CC" w14:textId="77777777" w:rsidR="001E6D07" w:rsidRPr="001E6D07" w:rsidRDefault="001E6D07" w:rsidP="000174B2">
      <w:pPr>
        <w:numPr>
          <w:ilvl w:val="0"/>
          <w:numId w:val="124"/>
        </w:numPr>
        <w:spacing w:line="360" w:lineRule="auto"/>
        <w:jc w:val="both"/>
        <w:rPr>
          <w:rFonts w:asciiTheme="minorBidi" w:hAnsiTheme="minorBidi"/>
          <w:lang w:val="fr-FR"/>
        </w:rPr>
      </w:pPr>
      <w:r w:rsidRPr="001E6D07">
        <w:rPr>
          <w:rFonts w:asciiTheme="minorBidi" w:hAnsiTheme="minorBidi"/>
          <w:b/>
          <w:bCs/>
          <w:lang w:val="fr-FR"/>
        </w:rPr>
        <w:t>Complexité de certains cas logistiques</w:t>
      </w:r>
      <w:r w:rsidRPr="001E6D07">
        <w:rPr>
          <w:rFonts w:asciiTheme="minorBidi" w:hAnsiTheme="minorBidi"/>
          <w:lang w:val="fr-FR"/>
        </w:rPr>
        <w:t xml:space="preserve"> : Certains cas atypiques (livraison en zone rurale avec plusieurs transporteurs) ont été simplifiés dans le modèle via l’utilisation de classes génériques (</w:t>
      </w:r>
      <w:proofErr w:type="spellStart"/>
      <w:r w:rsidRPr="001E6D07">
        <w:rPr>
          <w:rFonts w:asciiTheme="minorBidi" w:hAnsiTheme="minorBidi"/>
          <w:lang w:val="fr-FR"/>
        </w:rPr>
        <w:t>gabarit_std</w:t>
      </w:r>
      <w:proofErr w:type="spellEnd"/>
      <w:r w:rsidRPr="001E6D07">
        <w:rPr>
          <w:rFonts w:asciiTheme="minorBidi" w:hAnsiTheme="minorBidi"/>
          <w:lang w:val="fr-FR"/>
        </w:rPr>
        <w:t xml:space="preserve">, </w:t>
      </w:r>
      <w:proofErr w:type="spellStart"/>
      <w:r w:rsidRPr="001E6D07">
        <w:rPr>
          <w:rFonts w:asciiTheme="minorBidi" w:hAnsiTheme="minorBidi"/>
          <w:lang w:val="fr-FR"/>
        </w:rPr>
        <w:t>transporteur_std</w:t>
      </w:r>
      <w:proofErr w:type="spellEnd"/>
      <w:r w:rsidRPr="001E6D07">
        <w:rPr>
          <w:rFonts w:asciiTheme="minorBidi" w:hAnsiTheme="minorBidi"/>
          <w:lang w:val="fr-FR"/>
        </w:rPr>
        <w:t>).</w:t>
      </w:r>
    </w:p>
    <w:p w14:paraId="0C072E58" w14:textId="0CAB13AE" w:rsidR="001E6D07" w:rsidRPr="00EF6FDC" w:rsidRDefault="001E6D07" w:rsidP="00EF6FDC">
      <w:pPr>
        <w:numPr>
          <w:ilvl w:val="0"/>
          <w:numId w:val="124"/>
        </w:numPr>
        <w:spacing w:line="360" w:lineRule="auto"/>
        <w:jc w:val="both"/>
        <w:rPr>
          <w:rFonts w:asciiTheme="minorBidi" w:hAnsiTheme="minorBidi"/>
          <w:lang w:val="fr-FR"/>
        </w:rPr>
      </w:pPr>
      <w:proofErr w:type="spellStart"/>
      <w:r w:rsidRPr="001E6D07">
        <w:rPr>
          <w:rFonts w:asciiTheme="minorBidi" w:hAnsiTheme="minorBidi"/>
          <w:b/>
          <w:bCs/>
          <w:lang w:val="fr-FR"/>
        </w:rPr>
        <w:t>Fallback</w:t>
      </w:r>
      <w:proofErr w:type="spellEnd"/>
      <w:r w:rsidRPr="001E6D07">
        <w:rPr>
          <w:rFonts w:asciiTheme="minorBidi" w:hAnsiTheme="minorBidi"/>
          <w:b/>
          <w:bCs/>
          <w:lang w:val="fr-FR"/>
        </w:rPr>
        <w:t xml:space="preserve"> en cas d’échec</w:t>
      </w:r>
      <w:r w:rsidRPr="001E6D07">
        <w:rPr>
          <w:rFonts w:asciiTheme="minorBidi" w:hAnsiTheme="minorBidi"/>
          <w:lang w:val="fr-FR"/>
        </w:rPr>
        <w:t xml:space="preserve"> : Une logique de retour de </w:t>
      </w:r>
      <w:r w:rsidRPr="001E6D07">
        <w:rPr>
          <w:rFonts w:asciiTheme="minorBidi" w:hAnsiTheme="minorBidi"/>
          <w:b/>
          <w:bCs/>
          <w:lang w:val="fr-FR"/>
        </w:rPr>
        <w:t>valeur par défaut</w:t>
      </w:r>
      <w:r w:rsidRPr="001E6D07">
        <w:rPr>
          <w:rFonts w:asciiTheme="minorBidi" w:hAnsiTheme="minorBidi"/>
          <w:lang w:val="fr-FR"/>
        </w:rPr>
        <w:t xml:space="preserve"> est intégrée si l’API ne parvient pas à estimer (ex. modèle indisponible).</w:t>
      </w:r>
    </w:p>
    <w:p w14:paraId="1E5B461F" w14:textId="333B48F2" w:rsidR="009205B2" w:rsidRPr="00AD35FD" w:rsidRDefault="009205B2" w:rsidP="000174B2">
      <w:pPr>
        <w:pStyle w:val="Titre2"/>
        <w:numPr>
          <w:ilvl w:val="0"/>
          <w:numId w:val="97"/>
        </w:numPr>
        <w:spacing w:line="360" w:lineRule="auto"/>
        <w:jc w:val="both"/>
        <w:rPr>
          <w:lang w:val="fr-FR"/>
        </w:rPr>
      </w:pPr>
      <w:r w:rsidRPr="00AD35FD">
        <w:rPr>
          <w:lang w:val="fr-FR"/>
        </w:rPr>
        <w:t xml:space="preserve"> </w:t>
      </w:r>
      <w:bookmarkStart w:id="334" w:name="_Toc205195681"/>
      <w:bookmarkStart w:id="335" w:name="_Toc205315003"/>
      <w:r w:rsidRPr="00AD35FD">
        <w:rPr>
          <w:lang w:val="fr-FR"/>
        </w:rPr>
        <w:t>Pipeline de réentraînement automatique et monitoring</w:t>
      </w:r>
      <w:bookmarkEnd w:id="334"/>
      <w:bookmarkEnd w:id="335"/>
    </w:p>
    <w:p w14:paraId="2E9DCAEF" w14:textId="7D786691" w:rsidR="009205B2" w:rsidRDefault="009205B2" w:rsidP="000174B2">
      <w:pPr>
        <w:pStyle w:val="Titre3"/>
        <w:numPr>
          <w:ilvl w:val="1"/>
          <w:numId w:val="99"/>
        </w:numPr>
        <w:spacing w:line="360" w:lineRule="auto"/>
        <w:jc w:val="both"/>
      </w:pPr>
      <w:bookmarkStart w:id="336" w:name="_Toc205195682"/>
      <w:bookmarkStart w:id="337" w:name="_Toc205315004"/>
      <w:r w:rsidRPr="009205B2">
        <w:t xml:space="preserve">Justification du </w:t>
      </w:r>
      <w:proofErr w:type="spellStart"/>
      <w:r w:rsidRPr="00AD35FD">
        <w:t>réentraînement</w:t>
      </w:r>
      <w:proofErr w:type="spellEnd"/>
      <w:r w:rsidRPr="009205B2">
        <w:t xml:space="preserve"> </w:t>
      </w:r>
      <w:proofErr w:type="spellStart"/>
      <w:r w:rsidRPr="009205B2">
        <w:t>continu</w:t>
      </w:r>
      <w:bookmarkEnd w:id="336"/>
      <w:bookmarkEnd w:id="337"/>
      <w:proofErr w:type="spellEnd"/>
    </w:p>
    <w:p w14:paraId="2B5ADFC5" w14:textId="77777777" w:rsidR="0051617E" w:rsidRPr="0051617E" w:rsidRDefault="0051617E" w:rsidP="000174B2">
      <w:pPr>
        <w:spacing w:line="360" w:lineRule="auto"/>
        <w:jc w:val="both"/>
        <w:rPr>
          <w:rFonts w:asciiTheme="minorBidi" w:hAnsiTheme="minorBidi"/>
          <w:lang w:val="fr-FR"/>
        </w:rPr>
      </w:pPr>
      <w:r w:rsidRPr="0051617E">
        <w:rPr>
          <w:rFonts w:asciiTheme="minorBidi" w:hAnsiTheme="minorBidi"/>
          <w:lang w:val="fr-FR"/>
        </w:rPr>
        <w:t>Dans un environnement logistique en constante évolution, il est crucial d’adapter régulièrement les modèles de prédiction afin de maintenir leur performance et leur pertinence. En effet, les comportements de livraison peuvent évoluer sous l’effet de nombreux facteurs, ce qui peut entraîner une dérive conceptuelle du modèle en place.</w:t>
      </w:r>
    </w:p>
    <w:p w14:paraId="584747F4" w14:textId="77777777" w:rsidR="0051617E" w:rsidRPr="0051617E" w:rsidRDefault="0051617E" w:rsidP="000174B2">
      <w:pPr>
        <w:spacing w:line="360" w:lineRule="auto"/>
        <w:jc w:val="both"/>
        <w:rPr>
          <w:rFonts w:asciiTheme="minorBidi" w:hAnsiTheme="minorBidi"/>
          <w:lang w:val="fr-FR"/>
        </w:rPr>
      </w:pPr>
      <w:r w:rsidRPr="0051617E">
        <w:rPr>
          <w:rFonts w:asciiTheme="minorBidi" w:hAnsiTheme="minorBidi"/>
          <w:lang w:val="fr-FR"/>
        </w:rPr>
        <w:t>Les principaux motifs justifiant un réentraînement périodique sont les suivants :</w:t>
      </w:r>
    </w:p>
    <w:p w14:paraId="41A04F1B" w14:textId="77777777" w:rsidR="0051617E" w:rsidRPr="0051617E" w:rsidRDefault="0051617E" w:rsidP="000174B2">
      <w:pPr>
        <w:numPr>
          <w:ilvl w:val="0"/>
          <w:numId w:val="128"/>
        </w:numPr>
        <w:spacing w:line="360" w:lineRule="auto"/>
        <w:jc w:val="both"/>
        <w:rPr>
          <w:rFonts w:asciiTheme="minorBidi" w:hAnsiTheme="minorBidi"/>
          <w:lang w:val="fr-FR"/>
        </w:rPr>
      </w:pPr>
      <w:r w:rsidRPr="0051617E">
        <w:rPr>
          <w:rFonts w:asciiTheme="minorBidi" w:hAnsiTheme="minorBidi"/>
          <w:lang w:val="fr-FR"/>
        </w:rPr>
        <w:t>L’apparition de nouveaux comportements logistiques (ex. modification du SLA par un transporteur, changement dans les délais d’acheminement),</w:t>
      </w:r>
    </w:p>
    <w:p w14:paraId="3E079520" w14:textId="77777777" w:rsidR="0051617E" w:rsidRPr="0051617E" w:rsidRDefault="0051617E" w:rsidP="000174B2">
      <w:pPr>
        <w:numPr>
          <w:ilvl w:val="0"/>
          <w:numId w:val="128"/>
        </w:numPr>
        <w:spacing w:line="360" w:lineRule="auto"/>
        <w:jc w:val="both"/>
        <w:rPr>
          <w:rFonts w:asciiTheme="minorBidi" w:hAnsiTheme="minorBidi"/>
          <w:lang w:val="fr-FR"/>
        </w:rPr>
      </w:pPr>
      <w:r w:rsidRPr="0051617E">
        <w:rPr>
          <w:rFonts w:asciiTheme="minorBidi" w:hAnsiTheme="minorBidi"/>
          <w:lang w:val="fr-FR"/>
        </w:rPr>
        <w:t>Des variations de performance des différents acteurs de la chaîne (vendeurs, livreurs, zones de livraison),</w:t>
      </w:r>
    </w:p>
    <w:p w14:paraId="43F0D00E" w14:textId="77777777" w:rsidR="0051617E" w:rsidRPr="0051617E" w:rsidRDefault="0051617E" w:rsidP="000174B2">
      <w:pPr>
        <w:numPr>
          <w:ilvl w:val="0"/>
          <w:numId w:val="128"/>
        </w:numPr>
        <w:spacing w:line="360" w:lineRule="auto"/>
        <w:jc w:val="both"/>
        <w:rPr>
          <w:rFonts w:asciiTheme="minorBidi" w:hAnsiTheme="minorBidi"/>
          <w:lang w:val="fr-FR"/>
        </w:rPr>
      </w:pPr>
      <w:r w:rsidRPr="0051617E">
        <w:rPr>
          <w:rFonts w:asciiTheme="minorBidi" w:hAnsiTheme="minorBidi"/>
          <w:lang w:val="fr-FR"/>
        </w:rPr>
        <w:t>L’arrivée de nouvelles valeurs dans les variables catégorielles (produits, régions, transporteurs),</w:t>
      </w:r>
    </w:p>
    <w:p w14:paraId="086A845A" w14:textId="77777777" w:rsidR="0051617E" w:rsidRPr="0051617E" w:rsidRDefault="0051617E" w:rsidP="000174B2">
      <w:pPr>
        <w:numPr>
          <w:ilvl w:val="0"/>
          <w:numId w:val="128"/>
        </w:numPr>
        <w:spacing w:line="360" w:lineRule="auto"/>
        <w:jc w:val="both"/>
        <w:rPr>
          <w:rFonts w:asciiTheme="minorBidi" w:hAnsiTheme="minorBidi"/>
          <w:lang w:val="fr-FR"/>
        </w:rPr>
      </w:pPr>
      <w:r w:rsidRPr="0051617E">
        <w:rPr>
          <w:rFonts w:asciiTheme="minorBidi" w:hAnsiTheme="minorBidi"/>
          <w:lang w:val="fr-FR"/>
        </w:rPr>
        <w:t>Une baisse observable de la précision entre les prédictions initiales et les durées effectivement constatées après livraison.</w:t>
      </w:r>
    </w:p>
    <w:p w14:paraId="29CF7893" w14:textId="77777777" w:rsidR="001E6D07" w:rsidRPr="001E6D07" w:rsidRDefault="001E6D07" w:rsidP="000174B2">
      <w:pPr>
        <w:spacing w:line="360" w:lineRule="auto"/>
        <w:jc w:val="both"/>
        <w:rPr>
          <w:lang w:val="fr-FR"/>
        </w:rPr>
      </w:pPr>
    </w:p>
    <w:p w14:paraId="767F0B16" w14:textId="3A41C41B" w:rsidR="009205B2" w:rsidRDefault="009205B2" w:rsidP="000174B2">
      <w:pPr>
        <w:pStyle w:val="Titre3"/>
        <w:numPr>
          <w:ilvl w:val="1"/>
          <w:numId w:val="99"/>
        </w:numPr>
        <w:spacing w:line="360" w:lineRule="auto"/>
        <w:jc w:val="both"/>
      </w:pPr>
      <w:bookmarkStart w:id="338" w:name="_Toc205195683"/>
      <w:bookmarkStart w:id="339" w:name="_Toc205315005"/>
      <w:r w:rsidRPr="00AD35FD">
        <w:lastRenderedPageBreak/>
        <w:t xml:space="preserve">Architecture du </w:t>
      </w:r>
      <w:r w:rsidRPr="009205B2">
        <w:t>pipeline</w:t>
      </w:r>
      <w:r w:rsidRPr="00AD35FD">
        <w:t xml:space="preserve"> </w:t>
      </w:r>
      <w:proofErr w:type="spellStart"/>
      <w:r w:rsidRPr="00AD35FD">
        <w:t>automatisé</w:t>
      </w:r>
      <w:bookmarkEnd w:id="338"/>
      <w:bookmarkEnd w:id="339"/>
      <w:proofErr w:type="spellEnd"/>
    </w:p>
    <w:p w14:paraId="462F0A36" w14:textId="73959C5F" w:rsidR="0051617E" w:rsidRPr="004D299B" w:rsidRDefault="0051617E" w:rsidP="000174B2">
      <w:pPr>
        <w:spacing w:line="360" w:lineRule="auto"/>
        <w:jc w:val="both"/>
        <w:rPr>
          <w:rFonts w:asciiTheme="minorBidi" w:hAnsiTheme="minorBidi"/>
          <w:lang w:val="fr-FR"/>
        </w:rPr>
      </w:pPr>
      <w:r w:rsidRPr="004D299B">
        <w:rPr>
          <w:rFonts w:asciiTheme="minorBidi" w:hAnsiTheme="minorBidi"/>
          <w:lang w:val="fr-FR"/>
        </w:rPr>
        <w:t xml:space="preserve">Le pipeline de réentraînement est organisé en plusieurs étapes automatisées, de la collecte de données à la mise en production du nouveau modèle. Ce processus est exécuté </w:t>
      </w:r>
      <w:r w:rsidRPr="004D299B">
        <w:rPr>
          <w:rFonts w:asciiTheme="minorBidi" w:hAnsiTheme="minorBidi"/>
          <w:b/>
          <w:bCs/>
          <w:lang w:val="fr-FR"/>
        </w:rPr>
        <w:t>tous les 3 à 4 mois</w:t>
      </w:r>
      <w:r w:rsidRPr="004D299B">
        <w:rPr>
          <w:rFonts w:asciiTheme="minorBidi" w:hAnsiTheme="minorBidi"/>
          <w:lang w:val="fr-FR"/>
        </w:rPr>
        <w:t>, ou de manière anticipée en cas de dérive détectée.</w:t>
      </w:r>
    </w:p>
    <w:p w14:paraId="3A242087" w14:textId="6B6C23A1" w:rsidR="001E6D07" w:rsidRPr="001E6D07" w:rsidRDefault="009205B2" w:rsidP="000174B2">
      <w:pPr>
        <w:pStyle w:val="Titre4"/>
        <w:spacing w:line="360" w:lineRule="auto"/>
        <w:rPr>
          <w:lang w:val="fr-FR"/>
        </w:rPr>
      </w:pPr>
      <w:bookmarkStart w:id="340" w:name="_Toc205195684"/>
      <w:bookmarkStart w:id="341" w:name="_Toc205315006"/>
      <w:r w:rsidRPr="009205B2">
        <w:rPr>
          <w:lang w:val="fr-FR"/>
        </w:rPr>
        <w:t>Collecte des nouvelles données</w:t>
      </w:r>
      <w:bookmarkEnd w:id="340"/>
      <w:bookmarkEnd w:id="341"/>
    </w:p>
    <w:p w14:paraId="1700BF4D" w14:textId="77777777" w:rsidR="001E6D07" w:rsidRPr="001E6D07" w:rsidRDefault="001E6D07" w:rsidP="000174B2">
      <w:pPr>
        <w:spacing w:line="360" w:lineRule="auto"/>
        <w:jc w:val="both"/>
        <w:rPr>
          <w:rFonts w:asciiTheme="minorBidi" w:hAnsiTheme="minorBidi"/>
          <w:lang w:val="fr-FR"/>
        </w:rPr>
      </w:pPr>
      <w:r w:rsidRPr="001E6D07">
        <w:rPr>
          <w:rFonts w:asciiTheme="minorBidi" w:hAnsiTheme="minorBidi"/>
          <w:lang w:val="fr-FR"/>
        </w:rPr>
        <w:t xml:space="preserve">Après chaque livraison réelle, les données suivantes sont extraites depuis la </w:t>
      </w:r>
      <w:r w:rsidRPr="001E6D07">
        <w:rPr>
          <w:rFonts w:asciiTheme="minorBidi" w:hAnsiTheme="minorBidi"/>
          <w:b/>
          <w:bCs/>
          <w:lang w:val="fr-FR"/>
        </w:rPr>
        <w:t>base de données SQL Server</w:t>
      </w:r>
      <w:r w:rsidRPr="001E6D07">
        <w:rPr>
          <w:rFonts w:asciiTheme="minorBidi" w:hAnsiTheme="minorBidi"/>
          <w:lang w:val="fr-FR"/>
        </w:rPr>
        <w:t xml:space="preserve"> utilisée en production :</w:t>
      </w:r>
    </w:p>
    <w:p w14:paraId="12B7A1CD" w14:textId="77777777" w:rsidR="001E6D07" w:rsidRPr="001E6D07" w:rsidRDefault="001E6D07" w:rsidP="000174B2">
      <w:pPr>
        <w:numPr>
          <w:ilvl w:val="0"/>
          <w:numId w:val="126"/>
        </w:numPr>
        <w:spacing w:line="360" w:lineRule="auto"/>
        <w:jc w:val="both"/>
        <w:rPr>
          <w:rFonts w:asciiTheme="minorBidi" w:hAnsiTheme="minorBidi"/>
          <w:lang w:val="fr-FR"/>
        </w:rPr>
      </w:pPr>
      <w:proofErr w:type="spellStart"/>
      <w:r w:rsidRPr="001E6D07">
        <w:rPr>
          <w:rFonts w:asciiTheme="minorBidi" w:hAnsiTheme="minorBidi"/>
          <w:lang w:val="fr-FR"/>
        </w:rPr>
        <w:t>date_livraison_reelle</w:t>
      </w:r>
      <w:proofErr w:type="spellEnd"/>
      <w:r w:rsidRPr="001E6D07">
        <w:rPr>
          <w:rFonts w:asciiTheme="minorBidi" w:hAnsiTheme="minorBidi"/>
          <w:lang w:val="fr-FR"/>
        </w:rPr>
        <w:t xml:space="preserve"> (date de confirmation de livraison),</w:t>
      </w:r>
    </w:p>
    <w:p w14:paraId="29C6EB1F" w14:textId="77777777" w:rsidR="001E6D07" w:rsidRPr="001E6D07" w:rsidRDefault="001E6D07" w:rsidP="000174B2">
      <w:pPr>
        <w:numPr>
          <w:ilvl w:val="0"/>
          <w:numId w:val="126"/>
        </w:numPr>
        <w:spacing w:line="360" w:lineRule="auto"/>
        <w:jc w:val="both"/>
        <w:rPr>
          <w:rFonts w:asciiTheme="minorBidi" w:hAnsiTheme="minorBidi"/>
          <w:lang w:val="fr-FR"/>
        </w:rPr>
      </w:pPr>
      <w:proofErr w:type="spellStart"/>
      <w:r w:rsidRPr="001E6D07">
        <w:rPr>
          <w:rFonts w:asciiTheme="minorBidi" w:hAnsiTheme="minorBidi"/>
          <w:lang w:val="fr-FR"/>
        </w:rPr>
        <w:t>duree_reelle</w:t>
      </w:r>
      <w:proofErr w:type="spellEnd"/>
      <w:r w:rsidRPr="001E6D07">
        <w:rPr>
          <w:rFonts w:asciiTheme="minorBidi" w:hAnsiTheme="minorBidi"/>
          <w:lang w:val="fr-FR"/>
        </w:rPr>
        <w:t xml:space="preserve">, calculée comme : </w:t>
      </w:r>
      <w:proofErr w:type="spellStart"/>
      <w:r w:rsidRPr="001E6D07">
        <w:rPr>
          <w:rFonts w:asciiTheme="minorBidi" w:hAnsiTheme="minorBidi"/>
          <w:lang w:val="fr-FR"/>
        </w:rPr>
        <w:t>date_livraison_reelle</w:t>
      </w:r>
      <w:proofErr w:type="spellEnd"/>
      <w:r w:rsidRPr="001E6D07">
        <w:rPr>
          <w:rFonts w:asciiTheme="minorBidi" w:hAnsiTheme="minorBidi"/>
          <w:lang w:val="fr-FR"/>
        </w:rPr>
        <w:t xml:space="preserve"> - </w:t>
      </w:r>
      <w:proofErr w:type="spellStart"/>
      <w:r w:rsidRPr="001E6D07">
        <w:rPr>
          <w:rFonts w:asciiTheme="minorBidi" w:hAnsiTheme="minorBidi"/>
          <w:lang w:val="fr-FR"/>
        </w:rPr>
        <w:t>date_achat</w:t>
      </w:r>
      <w:proofErr w:type="spellEnd"/>
      <w:r w:rsidRPr="001E6D07">
        <w:rPr>
          <w:rFonts w:asciiTheme="minorBidi" w:hAnsiTheme="minorBidi"/>
          <w:lang w:val="fr-FR"/>
        </w:rPr>
        <w:t>,</w:t>
      </w:r>
    </w:p>
    <w:p w14:paraId="4F36E033" w14:textId="77777777" w:rsidR="001E6D07" w:rsidRPr="001E6D07" w:rsidRDefault="001E6D07" w:rsidP="000174B2">
      <w:pPr>
        <w:numPr>
          <w:ilvl w:val="0"/>
          <w:numId w:val="126"/>
        </w:numPr>
        <w:spacing w:line="360" w:lineRule="auto"/>
        <w:jc w:val="both"/>
        <w:rPr>
          <w:rFonts w:asciiTheme="minorBidi" w:hAnsiTheme="minorBidi"/>
          <w:lang w:val="fr-FR"/>
        </w:rPr>
      </w:pPr>
      <w:proofErr w:type="spellStart"/>
      <w:r w:rsidRPr="001E6D07">
        <w:rPr>
          <w:rFonts w:asciiTheme="minorBidi" w:hAnsiTheme="minorBidi"/>
          <w:lang w:val="fr-FR"/>
        </w:rPr>
        <w:t>duree_predite</w:t>
      </w:r>
      <w:proofErr w:type="spellEnd"/>
      <w:r w:rsidRPr="001E6D07">
        <w:rPr>
          <w:rFonts w:asciiTheme="minorBidi" w:hAnsiTheme="minorBidi"/>
          <w:lang w:val="fr-FR"/>
        </w:rPr>
        <w:t>, qui avait été stockée lors de la prédiction initiale (via l’API batch).</w:t>
      </w:r>
    </w:p>
    <w:p w14:paraId="5AC6C6A2" w14:textId="78E15630" w:rsidR="001E6D07" w:rsidRPr="004D299B" w:rsidRDefault="001E6D07" w:rsidP="000174B2">
      <w:pPr>
        <w:spacing w:line="360" w:lineRule="auto"/>
        <w:jc w:val="both"/>
        <w:rPr>
          <w:rFonts w:asciiTheme="minorBidi" w:hAnsiTheme="minorBidi"/>
          <w:lang w:val="fr-FR"/>
        </w:rPr>
      </w:pPr>
      <w:r w:rsidRPr="001E6D07">
        <w:rPr>
          <w:rFonts w:asciiTheme="minorBidi" w:hAnsiTheme="minorBidi"/>
          <w:lang w:val="fr-FR"/>
        </w:rPr>
        <w:t>Ces données servent de base à l’analyse de performance et à l’entraînement des futures itérations du modèle.</w:t>
      </w:r>
    </w:p>
    <w:p w14:paraId="64FE50B8" w14:textId="7BE16FAE" w:rsidR="009205B2" w:rsidRDefault="009205B2" w:rsidP="000174B2">
      <w:pPr>
        <w:pStyle w:val="Titre4"/>
        <w:spacing w:line="360" w:lineRule="auto"/>
      </w:pPr>
      <w:bookmarkStart w:id="342" w:name="_Toc205195685"/>
      <w:bookmarkStart w:id="343" w:name="_Toc205315007"/>
      <w:proofErr w:type="spellStart"/>
      <w:r w:rsidRPr="009205B2">
        <w:t>Réentraînement</w:t>
      </w:r>
      <w:proofErr w:type="spellEnd"/>
      <w:r w:rsidRPr="009205B2">
        <w:t xml:space="preserve"> du </w:t>
      </w:r>
      <w:proofErr w:type="spellStart"/>
      <w:r w:rsidRPr="009205B2">
        <w:t>modèle</w:t>
      </w:r>
      <w:bookmarkEnd w:id="342"/>
      <w:bookmarkEnd w:id="343"/>
      <w:proofErr w:type="spellEnd"/>
    </w:p>
    <w:p w14:paraId="5CB83640" w14:textId="77777777" w:rsidR="0051617E" w:rsidRPr="0051617E" w:rsidRDefault="0051617E" w:rsidP="000174B2">
      <w:pPr>
        <w:spacing w:line="360" w:lineRule="auto"/>
        <w:jc w:val="both"/>
        <w:rPr>
          <w:rFonts w:asciiTheme="minorBidi" w:hAnsiTheme="minorBidi"/>
          <w:lang w:val="fr-FR"/>
        </w:rPr>
      </w:pPr>
      <w:r w:rsidRPr="0051617E">
        <w:rPr>
          <w:rFonts w:asciiTheme="minorBidi" w:hAnsiTheme="minorBidi"/>
          <w:lang w:val="fr-FR"/>
        </w:rPr>
        <w:t>Lorsque le volume de nouvelles données atteint un seuil significatif (par exemple 5 000 lignes), ou à échéance planifiée (tous les 3 à 4 mois), le pipeline déclenche :</w:t>
      </w:r>
    </w:p>
    <w:p w14:paraId="220628A4" w14:textId="77777777" w:rsidR="0051617E" w:rsidRPr="0051617E" w:rsidRDefault="0051617E" w:rsidP="000174B2">
      <w:pPr>
        <w:numPr>
          <w:ilvl w:val="0"/>
          <w:numId w:val="129"/>
        </w:numPr>
        <w:spacing w:line="360" w:lineRule="auto"/>
        <w:jc w:val="both"/>
        <w:rPr>
          <w:rFonts w:asciiTheme="minorBidi" w:hAnsiTheme="minorBidi"/>
          <w:lang w:val="fr-FR"/>
        </w:rPr>
      </w:pPr>
      <w:r w:rsidRPr="0051617E">
        <w:rPr>
          <w:rFonts w:asciiTheme="minorBidi" w:hAnsiTheme="minorBidi"/>
          <w:lang w:val="fr-FR"/>
        </w:rPr>
        <w:t xml:space="preserve">Le retraitement complet des données brutes à l’aide du même pipeline de </w:t>
      </w:r>
      <w:proofErr w:type="spellStart"/>
      <w:r w:rsidRPr="0051617E">
        <w:rPr>
          <w:rFonts w:asciiTheme="minorBidi" w:hAnsiTheme="minorBidi"/>
          <w:b/>
          <w:bCs/>
          <w:lang w:val="fr-FR"/>
        </w:rPr>
        <w:t>feature</w:t>
      </w:r>
      <w:proofErr w:type="spellEnd"/>
      <w:r w:rsidRPr="0051617E">
        <w:rPr>
          <w:rFonts w:asciiTheme="minorBidi" w:hAnsiTheme="minorBidi"/>
          <w:b/>
          <w:bCs/>
          <w:lang w:val="fr-FR"/>
        </w:rPr>
        <w:t xml:space="preserve"> engineering</w:t>
      </w:r>
      <w:r w:rsidRPr="0051617E">
        <w:rPr>
          <w:rFonts w:asciiTheme="minorBidi" w:hAnsiTheme="minorBidi"/>
          <w:lang w:val="fr-FR"/>
        </w:rPr>
        <w:t xml:space="preserve"> utilisé lors de l’entraînement initial,</w:t>
      </w:r>
    </w:p>
    <w:p w14:paraId="6151EAED" w14:textId="77777777" w:rsidR="0051617E" w:rsidRPr="0051617E" w:rsidRDefault="0051617E" w:rsidP="000174B2">
      <w:pPr>
        <w:numPr>
          <w:ilvl w:val="0"/>
          <w:numId w:val="129"/>
        </w:numPr>
        <w:spacing w:line="360" w:lineRule="auto"/>
        <w:jc w:val="both"/>
        <w:rPr>
          <w:rFonts w:asciiTheme="minorBidi" w:hAnsiTheme="minorBidi"/>
          <w:lang w:val="fr-FR"/>
        </w:rPr>
      </w:pPr>
      <w:r w:rsidRPr="0051617E">
        <w:rPr>
          <w:rFonts w:asciiTheme="minorBidi" w:hAnsiTheme="minorBidi"/>
          <w:lang w:val="fr-FR"/>
        </w:rPr>
        <w:t xml:space="preserve">L’entraînement d’un nouveau modèle (par exemple </w:t>
      </w:r>
      <w:proofErr w:type="spellStart"/>
      <w:r w:rsidRPr="0051617E">
        <w:rPr>
          <w:rFonts w:asciiTheme="minorBidi" w:hAnsiTheme="minorBidi"/>
          <w:lang w:val="fr-FR"/>
        </w:rPr>
        <w:t>XGBoost</w:t>
      </w:r>
      <w:proofErr w:type="spellEnd"/>
      <w:r w:rsidRPr="0051617E">
        <w:rPr>
          <w:rFonts w:asciiTheme="minorBidi" w:hAnsiTheme="minorBidi"/>
          <w:lang w:val="fr-FR"/>
        </w:rPr>
        <w:t xml:space="preserve">, Random Forest) avec </w:t>
      </w:r>
      <w:r w:rsidRPr="0051617E">
        <w:rPr>
          <w:rFonts w:asciiTheme="minorBidi" w:hAnsiTheme="minorBidi"/>
          <w:b/>
          <w:bCs/>
          <w:lang w:val="fr-FR"/>
        </w:rPr>
        <w:t xml:space="preserve">versionnage via </w:t>
      </w:r>
      <w:proofErr w:type="spellStart"/>
      <w:r w:rsidRPr="0051617E">
        <w:rPr>
          <w:rFonts w:asciiTheme="minorBidi" w:hAnsiTheme="minorBidi"/>
          <w:b/>
          <w:bCs/>
          <w:lang w:val="fr-FR"/>
        </w:rPr>
        <w:t>MLflow</w:t>
      </w:r>
      <w:proofErr w:type="spellEnd"/>
      <w:r w:rsidRPr="0051617E">
        <w:rPr>
          <w:rFonts w:asciiTheme="minorBidi" w:hAnsiTheme="minorBidi"/>
          <w:lang w:val="fr-FR"/>
        </w:rPr>
        <w:t>,</w:t>
      </w:r>
    </w:p>
    <w:p w14:paraId="577F00FD" w14:textId="77FAA219" w:rsidR="0051617E" w:rsidRPr="004D299B" w:rsidRDefault="0051617E" w:rsidP="000174B2">
      <w:pPr>
        <w:numPr>
          <w:ilvl w:val="0"/>
          <w:numId w:val="129"/>
        </w:numPr>
        <w:spacing w:line="360" w:lineRule="auto"/>
        <w:jc w:val="both"/>
        <w:rPr>
          <w:rFonts w:asciiTheme="minorBidi" w:hAnsiTheme="minorBidi"/>
          <w:lang w:val="fr-FR"/>
        </w:rPr>
      </w:pPr>
      <w:r w:rsidRPr="0051617E">
        <w:rPr>
          <w:rFonts w:asciiTheme="minorBidi" w:hAnsiTheme="minorBidi"/>
          <w:lang w:val="fr-FR"/>
        </w:rPr>
        <w:t xml:space="preserve">La sauvegarde du modèle obtenu dans un répertoire versionné (par exemple : </w:t>
      </w:r>
      <w:proofErr w:type="spellStart"/>
      <w:r w:rsidRPr="0051617E">
        <w:rPr>
          <w:rFonts w:asciiTheme="minorBidi" w:hAnsiTheme="minorBidi"/>
          <w:lang w:val="fr-FR"/>
        </w:rPr>
        <w:t>models</w:t>
      </w:r>
      <w:proofErr w:type="spellEnd"/>
      <w:r w:rsidRPr="0051617E">
        <w:rPr>
          <w:rFonts w:asciiTheme="minorBidi" w:hAnsiTheme="minorBidi"/>
          <w:lang w:val="fr-FR"/>
        </w:rPr>
        <w:t>/xgboost_v3.pkl).</w:t>
      </w:r>
    </w:p>
    <w:p w14:paraId="0B6B968A" w14:textId="11785F56" w:rsidR="009205B2" w:rsidRDefault="009205B2" w:rsidP="000174B2">
      <w:pPr>
        <w:pStyle w:val="Titre4"/>
        <w:spacing w:line="360" w:lineRule="auto"/>
      </w:pPr>
      <w:bookmarkStart w:id="344" w:name="_Toc205195686"/>
      <w:bookmarkStart w:id="345" w:name="_Toc205315008"/>
      <w:proofErr w:type="spellStart"/>
      <w:r w:rsidRPr="009205B2">
        <w:t>Évaluation</w:t>
      </w:r>
      <w:proofErr w:type="spellEnd"/>
      <w:r w:rsidRPr="009205B2">
        <w:t xml:space="preserve"> </w:t>
      </w:r>
      <w:proofErr w:type="spellStart"/>
      <w:r w:rsidRPr="009205B2">
        <w:t>automatique</w:t>
      </w:r>
      <w:bookmarkEnd w:id="344"/>
      <w:bookmarkEnd w:id="345"/>
      <w:proofErr w:type="spellEnd"/>
    </w:p>
    <w:p w14:paraId="7CA8BCF1" w14:textId="77777777" w:rsidR="0051617E" w:rsidRPr="0051617E" w:rsidRDefault="0051617E" w:rsidP="000174B2">
      <w:pPr>
        <w:spacing w:line="360" w:lineRule="auto"/>
        <w:jc w:val="both"/>
        <w:rPr>
          <w:rFonts w:asciiTheme="minorBidi" w:hAnsiTheme="minorBidi"/>
          <w:lang w:val="fr-FR"/>
        </w:rPr>
      </w:pPr>
      <w:r w:rsidRPr="0051617E">
        <w:rPr>
          <w:rFonts w:asciiTheme="minorBidi" w:hAnsiTheme="minorBidi"/>
          <w:lang w:val="fr-FR"/>
        </w:rPr>
        <w:t>Le nouveau modèle est testé sur un jeu de validation constant. Les performances sont évaluées selon :</w:t>
      </w:r>
    </w:p>
    <w:p w14:paraId="70656EEC" w14:textId="77777777" w:rsidR="0051617E" w:rsidRPr="0051617E" w:rsidRDefault="0051617E" w:rsidP="000174B2">
      <w:pPr>
        <w:numPr>
          <w:ilvl w:val="0"/>
          <w:numId w:val="130"/>
        </w:numPr>
        <w:spacing w:line="360" w:lineRule="auto"/>
        <w:jc w:val="both"/>
        <w:rPr>
          <w:rFonts w:asciiTheme="minorBidi" w:hAnsiTheme="minorBidi"/>
        </w:rPr>
      </w:pPr>
      <w:r w:rsidRPr="0051617E">
        <w:rPr>
          <w:rFonts w:asciiTheme="minorBidi" w:hAnsiTheme="minorBidi"/>
        </w:rPr>
        <w:t>MAE (Mean Absolute Error),</w:t>
      </w:r>
    </w:p>
    <w:p w14:paraId="7E5D39DC" w14:textId="77777777" w:rsidR="0051617E" w:rsidRPr="0051617E" w:rsidRDefault="0051617E" w:rsidP="000174B2">
      <w:pPr>
        <w:numPr>
          <w:ilvl w:val="0"/>
          <w:numId w:val="130"/>
        </w:numPr>
        <w:spacing w:line="360" w:lineRule="auto"/>
        <w:jc w:val="both"/>
        <w:rPr>
          <w:rFonts w:asciiTheme="minorBidi" w:hAnsiTheme="minorBidi"/>
        </w:rPr>
      </w:pPr>
      <w:r w:rsidRPr="0051617E">
        <w:rPr>
          <w:rFonts w:asciiTheme="minorBidi" w:hAnsiTheme="minorBidi"/>
        </w:rPr>
        <w:lastRenderedPageBreak/>
        <w:t>RMSE (Root Mean Squared Error),</w:t>
      </w:r>
    </w:p>
    <w:p w14:paraId="59819CF0" w14:textId="77777777" w:rsidR="0051617E" w:rsidRPr="0051617E" w:rsidRDefault="0051617E" w:rsidP="000174B2">
      <w:pPr>
        <w:numPr>
          <w:ilvl w:val="0"/>
          <w:numId w:val="130"/>
        </w:numPr>
        <w:spacing w:line="360" w:lineRule="auto"/>
        <w:jc w:val="both"/>
        <w:rPr>
          <w:rFonts w:asciiTheme="minorBidi" w:hAnsiTheme="minorBidi"/>
        </w:rPr>
      </w:pPr>
      <w:r w:rsidRPr="0051617E">
        <w:rPr>
          <w:rFonts w:asciiTheme="minorBidi" w:hAnsiTheme="minorBidi"/>
        </w:rPr>
        <w:t xml:space="preserve">R² (coefficient de </w:t>
      </w:r>
      <w:proofErr w:type="spellStart"/>
      <w:r w:rsidRPr="0051617E">
        <w:rPr>
          <w:rFonts w:asciiTheme="minorBidi" w:hAnsiTheme="minorBidi"/>
        </w:rPr>
        <w:t>détermination</w:t>
      </w:r>
      <w:proofErr w:type="spellEnd"/>
      <w:r w:rsidRPr="0051617E">
        <w:rPr>
          <w:rFonts w:asciiTheme="minorBidi" w:hAnsiTheme="minorBidi"/>
        </w:rPr>
        <w:t>).</w:t>
      </w:r>
    </w:p>
    <w:p w14:paraId="62C3DB8B" w14:textId="71F389B7" w:rsidR="0051617E" w:rsidRPr="00C713D8" w:rsidRDefault="0051617E" w:rsidP="00C713D8">
      <w:pPr>
        <w:spacing w:line="360" w:lineRule="auto"/>
        <w:jc w:val="both"/>
        <w:rPr>
          <w:rFonts w:asciiTheme="minorBidi" w:hAnsiTheme="minorBidi"/>
        </w:rPr>
      </w:pPr>
      <w:r w:rsidRPr="0051617E">
        <w:rPr>
          <w:rFonts w:asciiTheme="minorBidi" w:hAnsiTheme="minorBidi"/>
          <w:lang w:val="fr-FR"/>
        </w:rPr>
        <w:t xml:space="preserve">Si les résultats sont jugés </w:t>
      </w:r>
      <w:r w:rsidRPr="0051617E">
        <w:rPr>
          <w:rFonts w:asciiTheme="minorBidi" w:hAnsiTheme="minorBidi"/>
          <w:b/>
          <w:bCs/>
          <w:lang w:val="fr-FR"/>
        </w:rPr>
        <w:t>meilleurs ou équivalents</w:t>
      </w:r>
      <w:r w:rsidRPr="0051617E">
        <w:rPr>
          <w:rFonts w:asciiTheme="minorBidi" w:hAnsiTheme="minorBidi"/>
          <w:lang w:val="fr-FR"/>
        </w:rPr>
        <w:t xml:space="preserve"> à ceux du modèle actuellement en production, le nouveau modèle est validé. </w:t>
      </w:r>
      <w:r w:rsidRPr="0051617E">
        <w:rPr>
          <w:rFonts w:asciiTheme="minorBidi" w:hAnsiTheme="minorBidi"/>
        </w:rPr>
        <w:t xml:space="preserve">Sinon, il est </w:t>
      </w:r>
      <w:proofErr w:type="spellStart"/>
      <w:r w:rsidRPr="0051617E">
        <w:rPr>
          <w:rFonts w:asciiTheme="minorBidi" w:hAnsiTheme="minorBidi"/>
        </w:rPr>
        <w:t>rejeté</w:t>
      </w:r>
      <w:proofErr w:type="spellEnd"/>
      <w:r w:rsidRPr="0051617E">
        <w:rPr>
          <w:rFonts w:asciiTheme="minorBidi" w:hAnsiTheme="minorBidi"/>
        </w:rPr>
        <w:t xml:space="preserve">, et </w:t>
      </w:r>
      <w:proofErr w:type="spellStart"/>
      <w:r w:rsidRPr="0051617E">
        <w:rPr>
          <w:rFonts w:asciiTheme="minorBidi" w:hAnsiTheme="minorBidi"/>
        </w:rPr>
        <w:t>une</w:t>
      </w:r>
      <w:proofErr w:type="spellEnd"/>
      <w:r w:rsidRPr="0051617E">
        <w:rPr>
          <w:rFonts w:asciiTheme="minorBidi" w:hAnsiTheme="minorBidi"/>
        </w:rPr>
        <w:t xml:space="preserve"> </w:t>
      </w:r>
      <w:proofErr w:type="spellStart"/>
      <w:r w:rsidRPr="0051617E">
        <w:rPr>
          <w:rFonts w:asciiTheme="minorBidi" w:hAnsiTheme="minorBidi"/>
        </w:rPr>
        <w:t>alerte</w:t>
      </w:r>
      <w:proofErr w:type="spellEnd"/>
      <w:r w:rsidRPr="0051617E">
        <w:rPr>
          <w:rFonts w:asciiTheme="minorBidi" w:hAnsiTheme="minorBidi"/>
        </w:rPr>
        <w:t xml:space="preserve"> est </w:t>
      </w:r>
      <w:proofErr w:type="spellStart"/>
      <w:r w:rsidRPr="0051617E">
        <w:rPr>
          <w:rFonts w:asciiTheme="minorBidi" w:hAnsiTheme="minorBidi"/>
        </w:rPr>
        <w:t>générée</w:t>
      </w:r>
      <w:proofErr w:type="spellEnd"/>
      <w:r w:rsidRPr="0051617E">
        <w:rPr>
          <w:rFonts w:asciiTheme="minorBidi" w:hAnsiTheme="minorBidi"/>
        </w:rPr>
        <w:t>.</w:t>
      </w:r>
    </w:p>
    <w:p w14:paraId="31357568" w14:textId="748223F5" w:rsidR="009205B2" w:rsidRPr="00C713D8" w:rsidRDefault="009205B2" w:rsidP="000174B2">
      <w:pPr>
        <w:pStyle w:val="Titre3"/>
        <w:numPr>
          <w:ilvl w:val="1"/>
          <w:numId w:val="99"/>
        </w:numPr>
        <w:spacing w:line="360" w:lineRule="auto"/>
        <w:jc w:val="both"/>
        <w:rPr>
          <w:lang w:val="fr-FR"/>
        </w:rPr>
      </w:pPr>
      <w:bookmarkStart w:id="346" w:name="_Toc205195687"/>
      <w:bookmarkStart w:id="347" w:name="_Toc205315009"/>
      <w:r w:rsidRPr="00C713D8">
        <w:rPr>
          <w:lang w:val="fr-FR"/>
        </w:rPr>
        <w:t xml:space="preserve">Perspectives d’intégration à grande </w:t>
      </w:r>
      <w:proofErr w:type="spellStart"/>
      <w:r w:rsidR="00AD35FD" w:rsidRPr="00C713D8">
        <w:rPr>
          <w:lang w:val="fr-FR"/>
        </w:rPr>
        <w:t>echelle</w:t>
      </w:r>
      <w:bookmarkEnd w:id="346"/>
      <w:bookmarkEnd w:id="347"/>
      <w:proofErr w:type="spellEnd"/>
    </w:p>
    <w:p w14:paraId="322ACEB8" w14:textId="77777777" w:rsidR="0051617E" w:rsidRPr="0051617E" w:rsidRDefault="0051617E" w:rsidP="000174B2">
      <w:pPr>
        <w:spacing w:line="360" w:lineRule="auto"/>
        <w:jc w:val="both"/>
        <w:rPr>
          <w:rFonts w:asciiTheme="minorBidi" w:hAnsiTheme="minorBidi"/>
        </w:rPr>
      </w:pPr>
      <w:r w:rsidRPr="0051617E">
        <w:rPr>
          <w:rFonts w:asciiTheme="minorBidi" w:hAnsiTheme="minorBidi"/>
          <w:lang w:val="fr-FR"/>
        </w:rPr>
        <w:t xml:space="preserve">Le pipeline a été conçu pour être </w:t>
      </w:r>
      <w:r w:rsidRPr="0051617E">
        <w:rPr>
          <w:rFonts w:asciiTheme="minorBidi" w:hAnsiTheme="minorBidi"/>
          <w:b/>
          <w:bCs/>
          <w:lang w:val="fr-FR"/>
        </w:rPr>
        <w:t>scalable</w:t>
      </w:r>
      <w:r w:rsidRPr="0051617E">
        <w:rPr>
          <w:rFonts w:asciiTheme="minorBidi" w:hAnsiTheme="minorBidi"/>
          <w:lang w:val="fr-FR"/>
        </w:rPr>
        <w:t xml:space="preserve"> et s’adapter à des volumes et des cas d’usage plus larges. </w:t>
      </w:r>
      <w:r w:rsidRPr="0051617E">
        <w:rPr>
          <w:rFonts w:asciiTheme="minorBidi" w:hAnsiTheme="minorBidi"/>
        </w:rPr>
        <w:t xml:space="preserve">À moyen </w:t>
      </w:r>
      <w:proofErr w:type="spellStart"/>
      <w:r w:rsidRPr="0051617E">
        <w:rPr>
          <w:rFonts w:asciiTheme="minorBidi" w:hAnsiTheme="minorBidi"/>
        </w:rPr>
        <w:t>terme</w:t>
      </w:r>
      <w:proofErr w:type="spellEnd"/>
      <w:r w:rsidRPr="0051617E">
        <w:rPr>
          <w:rFonts w:asciiTheme="minorBidi" w:hAnsiTheme="minorBidi"/>
        </w:rPr>
        <w:t xml:space="preserve">, </w:t>
      </w:r>
      <w:proofErr w:type="spellStart"/>
      <w:r w:rsidRPr="0051617E">
        <w:rPr>
          <w:rFonts w:asciiTheme="minorBidi" w:hAnsiTheme="minorBidi"/>
        </w:rPr>
        <w:t>plusieurs</w:t>
      </w:r>
      <w:proofErr w:type="spellEnd"/>
      <w:r w:rsidRPr="0051617E">
        <w:rPr>
          <w:rFonts w:asciiTheme="minorBidi" w:hAnsiTheme="minorBidi"/>
        </w:rPr>
        <w:t xml:space="preserve"> extensions </w:t>
      </w:r>
      <w:proofErr w:type="spellStart"/>
      <w:r w:rsidRPr="0051617E">
        <w:rPr>
          <w:rFonts w:asciiTheme="minorBidi" w:hAnsiTheme="minorBidi"/>
        </w:rPr>
        <w:t>sont</w:t>
      </w:r>
      <w:proofErr w:type="spellEnd"/>
      <w:r w:rsidRPr="0051617E">
        <w:rPr>
          <w:rFonts w:asciiTheme="minorBidi" w:hAnsiTheme="minorBidi"/>
        </w:rPr>
        <w:t xml:space="preserve"> </w:t>
      </w:r>
      <w:proofErr w:type="spellStart"/>
      <w:r w:rsidRPr="0051617E">
        <w:rPr>
          <w:rFonts w:asciiTheme="minorBidi" w:hAnsiTheme="minorBidi"/>
        </w:rPr>
        <w:t>envisagées</w:t>
      </w:r>
      <w:proofErr w:type="spellEnd"/>
      <w:r w:rsidRPr="0051617E">
        <w:rPr>
          <w:rFonts w:asciiTheme="minorBidi" w:hAnsiTheme="minorBidi"/>
        </w:rPr>
        <w:t xml:space="preserve"> :</w:t>
      </w:r>
    </w:p>
    <w:p w14:paraId="2F4943BC" w14:textId="77777777" w:rsidR="0051617E" w:rsidRPr="0051617E" w:rsidRDefault="0051617E" w:rsidP="000174B2">
      <w:pPr>
        <w:numPr>
          <w:ilvl w:val="0"/>
          <w:numId w:val="131"/>
        </w:numPr>
        <w:spacing w:line="360" w:lineRule="auto"/>
        <w:jc w:val="both"/>
        <w:rPr>
          <w:rFonts w:asciiTheme="minorBidi" w:hAnsiTheme="minorBidi"/>
          <w:lang w:val="fr-FR"/>
        </w:rPr>
      </w:pPr>
      <w:r w:rsidRPr="0051617E">
        <w:rPr>
          <w:rFonts w:asciiTheme="minorBidi" w:hAnsiTheme="minorBidi"/>
          <w:lang w:val="fr-FR"/>
        </w:rPr>
        <w:t>Application à d’autres flux logistiques (par exemple entrepôts inter-régionaux, logistique inverse, etc.),</w:t>
      </w:r>
    </w:p>
    <w:p w14:paraId="28B84370" w14:textId="77777777" w:rsidR="0051617E" w:rsidRPr="0051617E" w:rsidRDefault="0051617E" w:rsidP="000174B2">
      <w:pPr>
        <w:numPr>
          <w:ilvl w:val="0"/>
          <w:numId w:val="131"/>
        </w:numPr>
        <w:spacing w:line="360" w:lineRule="auto"/>
        <w:jc w:val="both"/>
        <w:rPr>
          <w:rFonts w:asciiTheme="minorBidi" w:hAnsiTheme="minorBidi"/>
          <w:lang w:val="fr-FR"/>
        </w:rPr>
      </w:pPr>
      <w:r w:rsidRPr="0051617E">
        <w:rPr>
          <w:rFonts w:asciiTheme="minorBidi" w:hAnsiTheme="minorBidi"/>
          <w:lang w:val="fr-FR"/>
        </w:rPr>
        <w:t xml:space="preserve">Orchestration complète via des outils comme </w:t>
      </w:r>
      <w:r w:rsidRPr="0051617E">
        <w:rPr>
          <w:rFonts w:asciiTheme="minorBidi" w:hAnsiTheme="minorBidi"/>
          <w:b/>
          <w:bCs/>
          <w:lang w:val="fr-FR"/>
        </w:rPr>
        <w:t xml:space="preserve">Apache </w:t>
      </w:r>
      <w:proofErr w:type="spellStart"/>
      <w:r w:rsidRPr="0051617E">
        <w:rPr>
          <w:rFonts w:asciiTheme="minorBidi" w:hAnsiTheme="minorBidi"/>
          <w:b/>
          <w:bCs/>
          <w:lang w:val="fr-FR"/>
        </w:rPr>
        <w:t>Airflow</w:t>
      </w:r>
      <w:proofErr w:type="spellEnd"/>
      <w:r w:rsidRPr="0051617E">
        <w:rPr>
          <w:rFonts w:asciiTheme="minorBidi" w:hAnsiTheme="minorBidi"/>
          <w:lang w:val="fr-FR"/>
        </w:rPr>
        <w:t xml:space="preserve"> ou </w:t>
      </w:r>
      <w:r w:rsidRPr="0051617E">
        <w:rPr>
          <w:rFonts w:asciiTheme="minorBidi" w:hAnsiTheme="minorBidi"/>
          <w:b/>
          <w:bCs/>
          <w:lang w:val="fr-FR"/>
        </w:rPr>
        <w:t xml:space="preserve">Azure Data </w:t>
      </w:r>
      <w:proofErr w:type="spellStart"/>
      <w:r w:rsidRPr="0051617E">
        <w:rPr>
          <w:rFonts w:asciiTheme="minorBidi" w:hAnsiTheme="minorBidi"/>
          <w:b/>
          <w:bCs/>
          <w:lang w:val="fr-FR"/>
        </w:rPr>
        <w:t>Factory</w:t>
      </w:r>
      <w:proofErr w:type="spellEnd"/>
      <w:r w:rsidRPr="0051617E">
        <w:rPr>
          <w:rFonts w:asciiTheme="minorBidi" w:hAnsiTheme="minorBidi"/>
          <w:lang w:val="fr-FR"/>
        </w:rPr>
        <w:t xml:space="preserve">, pour automatiser l’exécution des </w:t>
      </w:r>
      <w:proofErr w:type="spellStart"/>
      <w:r w:rsidRPr="0051617E">
        <w:rPr>
          <w:rFonts w:asciiTheme="minorBidi" w:hAnsiTheme="minorBidi"/>
          <w:lang w:val="fr-FR"/>
        </w:rPr>
        <w:t>batchs</w:t>
      </w:r>
      <w:proofErr w:type="spellEnd"/>
      <w:r w:rsidRPr="0051617E">
        <w:rPr>
          <w:rFonts w:asciiTheme="minorBidi" w:hAnsiTheme="minorBidi"/>
          <w:lang w:val="fr-FR"/>
        </w:rPr>
        <w:t xml:space="preserve"> et des réentraînements,</w:t>
      </w:r>
    </w:p>
    <w:p w14:paraId="3FFFE5BF" w14:textId="77777777" w:rsidR="0051617E" w:rsidRPr="0051617E" w:rsidRDefault="0051617E" w:rsidP="000174B2">
      <w:pPr>
        <w:numPr>
          <w:ilvl w:val="0"/>
          <w:numId w:val="131"/>
        </w:numPr>
        <w:spacing w:line="360" w:lineRule="auto"/>
        <w:jc w:val="both"/>
        <w:rPr>
          <w:rFonts w:asciiTheme="minorBidi" w:hAnsiTheme="minorBidi"/>
          <w:lang w:val="fr-FR"/>
        </w:rPr>
      </w:pPr>
      <w:r w:rsidRPr="0051617E">
        <w:rPr>
          <w:rFonts w:asciiTheme="minorBidi" w:hAnsiTheme="minorBidi"/>
          <w:lang w:val="fr-FR"/>
        </w:rPr>
        <w:t xml:space="preserve">Intégration dans un </w:t>
      </w:r>
      <w:r w:rsidRPr="0051617E">
        <w:rPr>
          <w:rFonts w:asciiTheme="minorBidi" w:hAnsiTheme="minorBidi"/>
          <w:b/>
          <w:bCs/>
          <w:lang w:val="fr-FR"/>
        </w:rPr>
        <w:t>système global de prise de décision logistique</w:t>
      </w:r>
      <w:r w:rsidRPr="0051617E">
        <w:rPr>
          <w:rFonts w:asciiTheme="minorBidi" w:hAnsiTheme="minorBidi"/>
          <w:lang w:val="fr-FR"/>
        </w:rPr>
        <w:t>, permettant par exemple :</w:t>
      </w:r>
    </w:p>
    <w:p w14:paraId="571DA3DB" w14:textId="77777777" w:rsidR="0051617E" w:rsidRPr="0051617E" w:rsidRDefault="0051617E" w:rsidP="000174B2">
      <w:pPr>
        <w:numPr>
          <w:ilvl w:val="1"/>
          <w:numId w:val="131"/>
        </w:numPr>
        <w:spacing w:line="360" w:lineRule="auto"/>
        <w:jc w:val="both"/>
        <w:rPr>
          <w:rFonts w:asciiTheme="minorBidi" w:hAnsiTheme="minorBidi"/>
          <w:lang w:val="fr-FR"/>
        </w:rPr>
      </w:pPr>
      <w:r w:rsidRPr="0051617E">
        <w:rPr>
          <w:rFonts w:asciiTheme="minorBidi" w:hAnsiTheme="minorBidi"/>
          <w:lang w:val="fr-FR"/>
        </w:rPr>
        <w:t>la priorisation des commandes selon la complexité,</w:t>
      </w:r>
    </w:p>
    <w:p w14:paraId="2723EFBD" w14:textId="77777777" w:rsidR="0051617E" w:rsidRPr="0051617E" w:rsidRDefault="0051617E" w:rsidP="000174B2">
      <w:pPr>
        <w:numPr>
          <w:ilvl w:val="1"/>
          <w:numId w:val="131"/>
        </w:numPr>
        <w:spacing w:line="360" w:lineRule="auto"/>
        <w:jc w:val="both"/>
        <w:rPr>
          <w:rFonts w:asciiTheme="minorBidi" w:hAnsiTheme="minorBidi"/>
          <w:lang w:val="fr-FR"/>
        </w:rPr>
      </w:pPr>
      <w:r w:rsidRPr="0051617E">
        <w:rPr>
          <w:rFonts w:asciiTheme="minorBidi" w:hAnsiTheme="minorBidi"/>
          <w:lang w:val="fr-FR"/>
        </w:rPr>
        <w:t>l’optimisation de l’allocation des transporteurs,</w:t>
      </w:r>
    </w:p>
    <w:p w14:paraId="5C5823FC" w14:textId="59C8ED47" w:rsidR="0051617E" w:rsidRPr="004D299B" w:rsidRDefault="0051617E" w:rsidP="000174B2">
      <w:pPr>
        <w:numPr>
          <w:ilvl w:val="1"/>
          <w:numId w:val="131"/>
        </w:numPr>
        <w:spacing w:line="360" w:lineRule="auto"/>
        <w:jc w:val="both"/>
        <w:rPr>
          <w:rFonts w:asciiTheme="minorBidi" w:hAnsiTheme="minorBidi"/>
          <w:lang w:val="fr-FR"/>
        </w:rPr>
      </w:pPr>
      <w:r w:rsidRPr="0051617E">
        <w:rPr>
          <w:rFonts w:asciiTheme="minorBidi" w:hAnsiTheme="minorBidi"/>
          <w:lang w:val="fr-FR"/>
        </w:rPr>
        <w:t>la gestion prédictive des ressources en fonction des retards anticipés.</w:t>
      </w:r>
    </w:p>
    <w:p w14:paraId="491ECBDF" w14:textId="0CEEB5A8" w:rsidR="00AD35FD" w:rsidRDefault="00AD35FD" w:rsidP="000174B2">
      <w:pPr>
        <w:pStyle w:val="Titre2"/>
        <w:numPr>
          <w:ilvl w:val="0"/>
          <w:numId w:val="97"/>
        </w:numPr>
        <w:spacing w:line="360" w:lineRule="auto"/>
        <w:jc w:val="both"/>
      </w:pPr>
      <w:bookmarkStart w:id="348" w:name="_Toc205195688"/>
      <w:bookmarkStart w:id="349" w:name="_Toc205315010"/>
      <w:r w:rsidRPr="004D299B">
        <w:rPr>
          <w:lang w:val="fr-FR"/>
        </w:rPr>
        <w:t>Conclusion</w:t>
      </w:r>
      <w:bookmarkEnd w:id="348"/>
      <w:bookmarkEnd w:id="349"/>
      <w:r w:rsidRPr="004D299B">
        <w:rPr>
          <w:lang w:val="fr-FR"/>
        </w:rPr>
        <w:t xml:space="preserve"> </w:t>
      </w:r>
    </w:p>
    <w:p w14:paraId="4A34C5D1" w14:textId="77777777" w:rsidR="004D299B" w:rsidRPr="004D299B" w:rsidRDefault="004D299B" w:rsidP="00774D7C">
      <w:pPr>
        <w:spacing w:line="360" w:lineRule="auto"/>
        <w:jc w:val="both"/>
        <w:rPr>
          <w:rFonts w:asciiTheme="minorBidi" w:hAnsiTheme="minorBidi"/>
          <w:lang w:val="fr-FR"/>
        </w:rPr>
      </w:pPr>
      <w:r w:rsidRPr="004D299B">
        <w:rPr>
          <w:rFonts w:asciiTheme="minorBidi" w:hAnsiTheme="minorBidi"/>
          <w:lang w:val="fr-FR"/>
        </w:rPr>
        <w:t>La mise en production du modèle prédictif à travers deux APIs distinctes – l’une pour les prédictions individuelles en temps réel, l’autre pour les prédictions batch planifiées – marque une étape décisive dans l’industrialisation de notre solution. Ce déploiement permet d’assurer une interaction fluide avec les systèmes opérationnels de la plateforme e-commerce, tout en garantissant un haut niveau de réactivité et de précision dans l’estimation des délais de livraison.</w:t>
      </w:r>
    </w:p>
    <w:p w14:paraId="6595D15E" w14:textId="77777777" w:rsidR="004D299B" w:rsidRPr="004D299B" w:rsidRDefault="004D299B" w:rsidP="00774D7C">
      <w:pPr>
        <w:spacing w:line="360" w:lineRule="auto"/>
        <w:jc w:val="both"/>
        <w:rPr>
          <w:rFonts w:asciiTheme="minorBidi" w:hAnsiTheme="minorBidi"/>
          <w:lang w:val="fr-FR"/>
        </w:rPr>
      </w:pPr>
      <w:r w:rsidRPr="004D299B">
        <w:rPr>
          <w:rFonts w:asciiTheme="minorBidi" w:hAnsiTheme="minorBidi"/>
          <w:lang w:val="fr-FR"/>
        </w:rPr>
        <w:t xml:space="preserve">Par ailleurs, la conception d’un </w:t>
      </w:r>
      <w:r w:rsidRPr="00677559">
        <w:rPr>
          <w:b/>
          <w:bCs/>
          <w:lang w:val="fr-FR"/>
        </w:rPr>
        <w:t>pipeline de réentraînement automatisé</w:t>
      </w:r>
      <w:r w:rsidRPr="004D299B">
        <w:rPr>
          <w:rFonts w:asciiTheme="minorBidi" w:hAnsiTheme="minorBidi"/>
          <w:lang w:val="fr-FR"/>
        </w:rPr>
        <w:t xml:space="preserve">, adossé à la base SQL Server et orchestré de manière périodique (tous les 3 à 4 mois), confère à la solution </w:t>
      </w:r>
      <w:r w:rsidRPr="004D299B">
        <w:rPr>
          <w:rFonts w:asciiTheme="minorBidi" w:hAnsiTheme="minorBidi"/>
          <w:lang w:val="fr-FR"/>
        </w:rPr>
        <w:lastRenderedPageBreak/>
        <w:t xml:space="preserve">une robustesse durable. Ce pipeline permet de tenir compte des évolutions du terrain logistique (nouvelles pratiques, changements de performance, dérives conceptuelles), et d’assurer un </w:t>
      </w:r>
      <w:r w:rsidRPr="00677559">
        <w:rPr>
          <w:b/>
          <w:bCs/>
          <w:lang w:val="fr-FR"/>
        </w:rPr>
        <w:t>ajustement régulier du modèle</w:t>
      </w:r>
      <w:r w:rsidRPr="004D299B">
        <w:rPr>
          <w:rFonts w:asciiTheme="minorBidi" w:hAnsiTheme="minorBidi"/>
          <w:lang w:val="fr-FR"/>
        </w:rPr>
        <w:t xml:space="preserve"> aux réalités opérationnelles.</w:t>
      </w:r>
    </w:p>
    <w:p w14:paraId="3F8DF950" w14:textId="77777777" w:rsidR="004D299B" w:rsidRPr="004D299B" w:rsidRDefault="004D299B" w:rsidP="00774D7C">
      <w:pPr>
        <w:spacing w:line="360" w:lineRule="auto"/>
        <w:jc w:val="both"/>
        <w:rPr>
          <w:rFonts w:asciiTheme="minorBidi" w:hAnsiTheme="minorBidi"/>
          <w:lang w:val="fr-FR"/>
        </w:rPr>
      </w:pPr>
      <w:r w:rsidRPr="004D299B">
        <w:rPr>
          <w:rFonts w:asciiTheme="minorBidi" w:hAnsiTheme="minorBidi"/>
          <w:lang w:val="fr-FR"/>
        </w:rPr>
        <w:t xml:space="preserve">Enfin, la mise en place d’un système de </w:t>
      </w:r>
      <w:r w:rsidRPr="00677559">
        <w:rPr>
          <w:b/>
          <w:bCs/>
          <w:lang w:val="fr-FR"/>
        </w:rPr>
        <w:t>monitoring intelligent</w:t>
      </w:r>
      <w:r w:rsidRPr="004D299B">
        <w:rPr>
          <w:rFonts w:asciiTheme="minorBidi" w:hAnsiTheme="minorBidi"/>
          <w:lang w:val="fr-FR"/>
        </w:rPr>
        <w:t xml:space="preserve">, combiné à des outils de </w:t>
      </w:r>
      <w:proofErr w:type="spellStart"/>
      <w:r w:rsidRPr="004D299B">
        <w:rPr>
          <w:rFonts w:asciiTheme="minorBidi" w:hAnsiTheme="minorBidi"/>
          <w:lang w:val="fr-FR"/>
        </w:rPr>
        <w:t>versionning</w:t>
      </w:r>
      <w:proofErr w:type="spellEnd"/>
      <w:r w:rsidRPr="004D299B">
        <w:rPr>
          <w:rFonts w:asciiTheme="minorBidi" w:hAnsiTheme="minorBidi"/>
          <w:lang w:val="fr-FR"/>
        </w:rPr>
        <w:t xml:space="preserve"> et d’évaluation automatique, offre une visibilité complète sur la performance du modèle en production. Elle ouvre également la voie à une extension progressive vers des flux logistiques plus complexes, dans une logique de scalabilité et de gouvernance des prédictions.</w:t>
      </w:r>
    </w:p>
    <w:p w14:paraId="44A236B2" w14:textId="77777777" w:rsidR="004D299B" w:rsidRPr="004D299B" w:rsidRDefault="004D299B" w:rsidP="00774D7C">
      <w:pPr>
        <w:spacing w:line="360" w:lineRule="auto"/>
        <w:jc w:val="both"/>
        <w:rPr>
          <w:rFonts w:asciiTheme="minorBidi" w:hAnsiTheme="minorBidi"/>
          <w:lang w:val="fr-FR"/>
        </w:rPr>
      </w:pPr>
      <w:r w:rsidRPr="004D299B">
        <w:rPr>
          <w:rFonts w:asciiTheme="minorBidi" w:hAnsiTheme="minorBidi"/>
          <w:lang w:val="fr-FR"/>
        </w:rPr>
        <w:t xml:space="preserve">Ce chapitre clôt ainsi la partie technique du projet en assurant une </w:t>
      </w:r>
      <w:r w:rsidRPr="00677559">
        <w:rPr>
          <w:b/>
          <w:bCs/>
          <w:lang w:val="fr-FR"/>
        </w:rPr>
        <w:t>transition efficace entre la phase d’expérimentation et l’usage réel en production</w:t>
      </w:r>
      <w:r w:rsidRPr="004D299B">
        <w:rPr>
          <w:rFonts w:asciiTheme="minorBidi" w:hAnsiTheme="minorBidi"/>
          <w:lang w:val="fr-FR"/>
        </w:rPr>
        <w:t>, condition essentielle à la pérennité et à la valeur ajoutée du système proposé.</w:t>
      </w:r>
    </w:p>
    <w:p w14:paraId="1BAB2BD9" w14:textId="77777777" w:rsidR="004D299B" w:rsidRPr="004D299B" w:rsidRDefault="004D299B" w:rsidP="000174B2">
      <w:pPr>
        <w:spacing w:line="360" w:lineRule="auto"/>
        <w:jc w:val="both"/>
        <w:rPr>
          <w:lang w:val="fr-FR"/>
        </w:rPr>
      </w:pPr>
    </w:p>
    <w:p w14:paraId="2C6FAE43" w14:textId="77777777" w:rsidR="00AD35FD" w:rsidRDefault="00AD35FD" w:rsidP="000174B2">
      <w:pPr>
        <w:spacing w:line="360" w:lineRule="auto"/>
        <w:jc w:val="both"/>
        <w:rPr>
          <w:lang w:val="fr-FR"/>
        </w:rPr>
      </w:pPr>
    </w:p>
    <w:p w14:paraId="5B7E4743" w14:textId="77777777" w:rsidR="000174B2" w:rsidRDefault="000174B2" w:rsidP="000174B2">
      <w:pPr>
        <w:spacing w:line="360" w:lineRule="auto"/>
        <w:jc w:val="both"/>
        <w:rPr>
          <w:lang w:val="fr-FR"/>
        </w:rPr>
      </w:pPr>
    </w:p>
    <w:p w14:paraId="6414CF21" w14:textId="77777777" w:rsidR="000174B2" w:rsidRDefault="000174B2" w:rsidP="000174B2">
      <w:pPr>
        <w:spacing w:line="360" w:lineRule="auto"/>
        <w:jc w:val="both"/>
        <w:rPr>
          <w:lang w:val="fr-FR"/>
        </w:rPr>
      </w:pPr>
    </w:p>
    <w:p w14:paraId="77FA30A8" w14:textId="77777777" w:rsidR="000174B2" w:rsidRDefault="000174B2" w:rsidP="000174B2">
      <w:pPr>
        <w:spacing w:line="360" w:lineRule="auto"/>
        <w:jc w:val="both"/>
        <w:rPr>
          <w:lang w:val="fr-FR"/>
        </w:rPr>
      </w:pPr>
    </w:p>
    <w:p w14:paraId="5B7EF8BF" w14:textId="77777777" w:rsidR="000174B2" w:rsidRDefault="000174B2" w:rsidP="000174B2">
      <w:pPr>
        <w:spacing w:line="360" w:lineRule="auto"/>
        <w:jc w:val="both"/>
        <w:rPr>
          <w:lang w:val="fr-FR"/>
        </w:rPr>
      </w:pPr>
    </w:p>
    <w:p w14:paraId="3F88B15A" w14:textId="77777777" w:rsidR="000174B2" w:rsidRDefault="000174B2" w:rsidP="000174B2">
      <w:pPr>
        <w:spacing w:line="360" w:lineRule="auto"/>
        <w:jc w:val="both"/>
        <w:rPr>
          <w:lang w:val="fr-FR"/>
        </w:rPr>
      </w:pPr>
    </w:p>
    <w:p w14:paraId="36FE0162" w14:textId="77777777" w:rsidR="000174B2" w:rsidRDefault="000174B2" w:rsidP="000174B2">
      <w:pPr>
        <w:spacing w:line="360" w:lineRule="auto"/>
        <w:jc w:val="both"/>
        <w:rPr>
          <w:lang w:val="fr-FR"/>
        </w:rPr>
      </w:pPr>
    </w:p>
    <w:p w14:paraId="7DFC4A95" w14:textId="77777777" w:rsidR="000174B2" w:rsidRDefault="000174B2" w:rsidP="000174B2">
      <w:pPr>
        <w:spacing w:line="360" w:lineRule="auto"/>
        <w:jc w:val="both"/>
        <w:rPr>
          <w:lang w:val="fr-FR"/>
        </w:rPr>
      </w:pPr>
    </w:p>
    <w:p w14:paraId="168A0A60" w14:textId="77777777" w:rsidR="000174B2" w:rsidRDefault="000174B2" w:rsidP="000174B2">
      <w:pPr>
        <w:spacing w:line="360" w:lineRule="auto"/>
        <w:jc w:val="both"/>
        <w:rPr>
          <w:lang w:val="fr-FR"/>
        </w:rPr>
      </w:pPr>
    </w:p>
    <w:p w14:paraId="6C920696" w14:textId="77777777" w:rsidR="00774D7C" w:rsidRDefault="00774D7C" w:rsidP="000174B2">
      <w:pPr>
        <w:spacing w:line="360" w:lineRule="auto"/>
        <w:jc w:val="both"/>
        <w:rPr>
          <w:lang w:val="fr-FR"/>
        </w:rPr>
      </w:pPr>
    </w:p>
    <w:p w14:paraId="0C496896" w14:textId="77777777" w:rsidR="000174B2" w:rsidRDefault="000174B2" w:rsidP="000174B2">
      <w:pPr>
        <w:spacing w:line="360" w:lineRule="auto"/>
        <w:jc w:val="both"/>
        <w:rPr>
          <w:lang w:val="fr-FR"/>
        </w:rPr>
      </w:pPr>
    </w:p>
    <w:p w14:paraId="3DEC1EB8" w14:textId="77777777" w:rsidR="00AD35FD" w:rsidRPr="004D299B" w:rsidRDefault="00AD35FD" w:rsidP="000174B2">
      <w:pPr>
        <w:spacing w:line="360" w:lineRule="auto"/>
        <w:jc w:val="both"/>
        <w:rPr>
          <w:lang w:val="fr-FR"/>
        </w:rPr>
      </w:pPr>
    </w:p>
    <w:p w14:paraId="4C59FE45" w14:textId="25E9BE7D" w:rsidR="00AD35FD" w:rsidRDefault="00AD35FD" w:rsidP="000174B2">
      <w:pPr>
        <w:pStyle w:val="Titre1"/>
        <w:spacing w:line="360" w:lineRule="auto"/>
      </w:pPr>
      <w:bookmarkStart w:id="350" w:name="_Toc205195689"/>
      <w:bookmarkStart w:id="351" w:name="_Toc205315011"/>
      <w:r>
        <w:lastRenderedPageBreak/>
        <w:t>Conclusion générale</w:t>
      </w:r>
      <w:bookmarkEnd w:id="350"/>
      <w:bookmarkEnd w:id="351"/>
      <w:r>
        <w:t xml:space="preserve"> </w:t>
      </w:r>
    </w:p>
    <w:p w14:paraId="4DAAADEC"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Ce projet a permis d’aborder un enjeu majeur du commerce en ligne : la prédiction fiable des délais de livraison, élément clé de la satisfaction client et de la performance logistique. À travers une analyse approfondie des données issues des opérations de Marjane Mall, nous avons pu mettre en lumière les différents facteurs influençant ces délais, qu’ils soient liés aux processus internes, aux spécificités géographiques, ou aux contraintes temporelles.</w:t>
      </w:r>
    </w:p>
    <w:p w14:paraId="27DF23C2"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La démarche adoptée, alliant collecte rigoureuse, nettoyage méthodique et construction d’un modèle prédictif, a montré qu’il est possible d’améliorer significativement la précision des estimations, en les adaptant au contexte propre à chaque commande. Cette personnalisation constitue un progrès important par rapport aux approches classiques fondées sur des moyennes générales, souvent déconnectées des réalités opérationnelles.</w:t>
      </w:r>
    </w:p>
    <w:p w14:paraId="366B87F8"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Au-delà des résultats quantitatifs obtenus, ce travail a également mis en avant la nécessité d’intégrer ces solutions dans un cadre organisationnel et technique capable d’évoluer avec les données et les besoins. La mise en place d’un système automatisé de mise à jour des modèles garantit que la solution restera pertinente face aux évolutions du terrain, aux changements dans les pratiques logistiques, et à la croissance de l’activité.</w:t>
      </w:r>
    </w:p>
    <w:p w14:paraId="564BFB4D"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Ainsi, le projet ouvre la voie à une transformation numérique plus large, où l’exploitation intelligente des données devient un levier d’efficacité et d’innovation. Il contribue à renforcer la compétitivité de Marjane Mall en améliorant la qualité du service offert aux clients, tout en optimisant les ressources internes.</w:t>
      </w:r>
    </w:p>
    <w:p w14:paraId="3BF49A61"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Enfin, cette étude laisse entrevoir plusieurs pistes d’amélioration et d’approfondissement. Parmi celles-ci, l’intégration d’informations en temps réel telles que le trafic ou les conditions météorologiques, ainsi que le développement de modèles encore plus adaptés à la diversité des parcours logistiques, pourront permettre de porter plus loin la précision des prédictions.</w:t>
      </w:r>
    </w:p>
    <w:p w14:paraId="31D35A2C"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lastRenderedPageBreak/>
        <w:t>En conclusion, ce travail constitue une étape importante vers une logistique prédictive intelligente, capable d’accompagner durablement la croissance du commerce en ligne au Maroc, tout en plaçant la satisfaction client au cœur des préoccupations.</w:t>
      </w:r>
    </w:p>
    <w:p w14:paraId="543CAB06" w14:textId="77777777" w:rsidR="00774D7C" w:rsidRPr="00774D7C" w:rsidRDefault="00774D7C" w:rsidP="00774D7C">
      <w:pPr>
        <w:rPr>
          <w:lang w:val="fr-FR"/>
        </w:rPr>
      </w:pPr>
    </w:p>
    <w:p w14:paraId="2B022B0A" w14:textId="77777777" w:rsidR="00EA67FD" w:rsidRPr="00EA67FD" w:rsidRDefault="00EA67FD" w:rsidP="000174B2">
      <w:pPr>
        <w:spacing w:line="360" w:lineRule="auto"/>
        <w:rPr>
          <w:lang w:val="fr-FR"/>
        </w:rPr>
      </w:pPr>
    </w:p>
    <w:p w14:paraId="48572209" w14:textId="77777777" w:rsidR="00600D92" w:rsidRPr="00600D92" w:rsidRDefault="00600D92" w:rsidP="000174B2">
      <w:pPr>
        <w:spacing w:line="360" w:lineRule="auto"/>
        <w:rPr>
          <w:lang w:val="fr-FR"/>
        </w:rPr>
      </w:pPr>
    </w:p>
    <w:p w14:paraId="50AD7EC0" w14:textId="77777777" w:rsidR="00600D92" w:rsidRDefault="00600D92" w:rsidP="000174B2">
      <w:pPr>
        <w:spacing w:line="360" w:lineRule="auto"/>
        <w:jc w:val="center"/>
        <w:rPr>
          <w:rFonts w:asciiTheme="minorBidi" w:hAnsiTheme="minorBidi"/>
          <w:lang w:val="fr-FR"/>
        </w:rPr>
      </w:pPr>
    </w:p>
    <w:p w14:paraId="6B6A947A" w14:textId="77777777" w:rsidR="001C6AC0" w:rsidRDefault="001C6AC0" w:rsidP="000174B2">
      <w:pPr>
        <w:spacing w:line="360" w:lineRule="auto"/>
        <w:jc w:val="center"/>
        <w:rPr>
          <w:rFonts w:asciiTheme="minorBidi" w:hAnsiTheme="minorBidi"/>
          <w:lang w:val="fr-FR"/>
        </w:rPr>
      </w:pPr>
    </w:p>
    <w:p w14:paraId="0A3D5828" w14:textId="77777777" w:rsidR="001C6AC0" w:rsidRDefault="001C6AC0" w:rsidP="000174B2">
      <w:pPr>
        <w:spacing w:line="360" w:lineRule="auto"/>
        <w:jc w:val="center"/>
        <w:rPr>
          <w:rFonts w:asciiTheme="minorBidi" w:hAnsiTheme="minorBidi"/>
          <w:lang w:val="fr-FR"/>
        </w:rPr>
      </w:pPr>
    </w:p>
    <w:p w14:paraId="34A7D1EA" w14:textId="77777777" w:rsidR="001C6AC0" w:rsidRDefault="001C6AC0" w:rsidP="000174B2">
      <w:pPr>
        <w:spacing w:line="360" w:lineRule="auto"/>
        <w:jc w:val="center"/>
        <w:rPr>
          <w:rFonts w:asciiTheme="minorBidi" w:hAnsiTheme="minorBidi"/>
          <w:lang w:val="fr-FR"/>
        </w:rPr>
      </w:pPr>
    </w:p>
    <w:p w14:paraId="4427F417" w14:textId="77777777" w:rsidR="001C6AC0" w:rsidRDefault="001C6AC0" w:rsidP="000174B2">
      <w:pPr>
        <w:spacing w:line="360" w:lineRule="auto"/>
        <w:jc w:val="center"/>
        <w:rPr>
          <w:rFonts w:asciiTheme="minorBidi" w:hAnsiTheme="minorBidi"/>
          <w:lang w:val="fr-FR"/>
        </w:rPr>
      </w:pPr>
    </w:p>
    <w:p w14:paraId="6A93B6C8" w14:textId="77777777" w:rsidR="001C6AC0" w:rsidRDefault="001C6AC0" w:rsidP="000174B2">
      <w:pPr>
        <w:spacing w:line="360" w:lineRule="auto"/>
        <w:jc w:val="center"/>
        <w:rPr>
          <w:rFonts w:asciiTheme="minorBidi" w:hAnsiTheme="minorBidi"/>
          <w:lang w:val="fr-FR"/>
        </w:rPr>
      </w:pPr>
    </w:p>
    <w:p w14:paraId="5CE3EAC5" w14:textId="77777777" w:rsidR="001C6AC0" w:rsidRDefault="001C6AC0" w:rsidP="000174B2">
      <w:pPr>
        <w:spacing w:line="360" w:lineRule="auto"/>
        <w:jc w:val="center"/>
        <w:rPr>
          <w:rFonts w:asciiTheme="minorBidi" w:hAnsiTheme="minorBidi"/>
          <w:lang w:val="fr-FR"/>
        </w:rPr>
      </w:pPr>
    </w:p>
    <w:p w14:paraId="0D8056BF" w14:textId="77777777" w:rsidR="001C6AC0" w:rsidRDefault="001C6AC0" w:rsidP="000174B2">
      <w:pPr>
        <w:spacing w:line="360" w:lineRule="auto"/>
        <w:jc w:val="center"/>
        <w:rPr>
          <w:rFonts w:asciiTheme="minorBidi" w:hAnsiTheme="minorBidi"/>
          <w:lang w:val="fr-FR"/>
        </w:rPr>
      </w:pPr>
    </w:p>
    <w:p w14:paraId="22139820" w14:textId="77777777" w:rsidR="001C6AC0" w:rsidRDefault="001C6AC0" w:rsidP="000174B2">
      <w:pPr>
        <w:spacing w:line="360" w:lineRule="auto"/>
        <w:jc w:val="center"/>
        <w:rPr>
          <w:rFonts w:asciiTheme="minorBidi" w:hAnsiTheme="minorBidi"/>
          <w:lang w:val="fr-FR"/>
        </w:rPr>
      </w:pPr>
    </w:p>
    <w:p w14:paraId="2F10365F" w14:textId="77777777" w:rsidR="001C6AC0" w:rsidRDefault="001C6AC0" w:rsidP="000174B2">
      <w:pPr>
        <w:spacing w:line="360" w:lineRule="auto"/>
        <w:jc w:val="center"/>
        <w:rPr>
          <w:rFonts w:asciiTheme="minorBidi" w:hAnsiTheme="minorBidi"/>
          <w:lang w:val="fr-FR"/>
        </w:rPr>
      </w:pPr>
    </w:p>
    <w:p w14:paraId="2B1EDCCA" w14:textId="77777777" w:rsidR="001C6AC0" w:rsidRDefault="001C6AC0" w:rsidP="000174B2">
      <w:pPr>
        <w:spacing w:line="360" w:lineRule="auto"/>
        <w:jc w:val="center"/>
        <w:rPr>
          <w:rFonts w:asciiTheme="minorBidi" w:hAnsiTheme="minorBidi"/>
          <w:lang w:val="fr-FR"/>
        </w:rPr>
      </w:pPr>
    </w:p>
    <w:p w14:paraId="23884EDA" w14:textId="77777777" w:rsidR="001C6AC0" w:rsidRDefault="001C6AC0" w:rsidP="000174B2">
      <w:pPr>
        <w:spacing w:line="360" w:lineRule="auto"/>
        <w:jc w:val="center"/>
        <w:rPr>
          <w:rFonts w:asciiTheme="minorBidi" w:hAnsiTheme="minorBidi"/>
          <w:lang w:val="fr-FR"/>
        </w:rPr>
      </w:pPr>
    </w:p>
    <w:p w14:paraId="74754B02" w14:textId="77777777" w:rsidR="001C6AC0" w:rsidRDefault="001C6AC0" w:rsidP="000174B2">
      <w:pPr>
        <w:spacing w:line="360" w:lineRule="auto"/>
        <w:jc w:val="center"/>
        <w:rPr>
          <w:rFonts w:asciiTheme="minorBidi" w:hAnsiTheme="minorBidi"/>
          <w:lang w:val="fr-FR"/>
        </w:rPr>
      </w:pPr>
    </w:p>
    <w:p w14:paraId="66BB3015" w14:textId="77777777" w:rsidR="001C6AC0" w:rsidRDefault="001C6AC0" w:rsidP="000174B2">
      <w:pPr>
        <w:spacing w:line="360" w:lineRule="auto"/>
        <w:jc w:val="center"/>
        <w:rPr>
          <w:rFonts w:asciiTheme="minorBidi" w:hAnsiTheme="minorBidi"/>
          <w:lang w:val="fr-FR"/>
        </w:rPr>
      </w:pPr>
    </w:p>
    <w:p w14:paraId="008C4295" w14:textId="77777777" w:rsidR="001C6AC0" w:rsidRDefault="001C6AC0" w:rsidP="000174B2">
      <w:pPr>
        <w:spacing w:line="360" w:lineRule="auto"/>
        <w:jc w:val="center"/>
        <w:rPr>
          <w:rFonts w:asciiTheme="minorBidi" w:hAnsiTheme="minorBidi"/>
          <w:lang w:val="fr-FR"/>
        </w:rPr>
      </w:pPr>
    </w:p>
    <w:p w14:paraId="614E99AA" w14:textId="77777777" w:rsidR="001C6AC0" w:rsidRDefault="001C6AC0" w:rsidP="000174B2">
      <w:pPr>
        <w:spacing w:line="360" w:lineRule="auto"/>
        <w:jc w:val="center"/>
        <w:rPr>
          <w:rFonts w:asciiTheme="minorBidi" w:hAnsiTheme="minorBidi"/>
          <w:lang w:val="fr-FR"/>
        </w:rPr>
      </w:pPr>
    </w:p>
    <w:p w14:paraId="0C8B4DE8" w14:textId="77777777" w:rsidR="001C6AC0" w:rsidRDefault="001C6AC0" w:rsidP="000174B2">
      <w:pPr>
        <w:spacing w:line="360" w:lineRule="auto"/>
        <w:jc w:val="center"/>
        <w:rPr>
          <w:rFonts w:asciiTheme="minorBidi" w:hAnsiTheme="minorBidi"/>
          <w:lang w:val="fr-FR"/>
        </w:rPr>
      </w:pPr>
    </w:p>
    <w:p w14:paraId="2AC65A19" w14:textId="337AD560" w:rsidR="001C6AC0" w:rsidRDefault="001C6AC0" w:rsidP="001C6AC0">
      <w:pPr>
        <w:pStyle w:val="Titre1"/>
        <w:spacing w:line="360" w:lineRule="auto"/>
      </w:pPr>
      <w:bookmarkStart w:id="352" w:name="_Toc205315012"/>
      <w:r w:rsidRPr="001C6AC0">
        <w:lastRenderedPageBreak/>
        <w:t>Bibliographie</w:t>
      </w:r>
      <w:bookmarkEnd w:id="352"/>
    </w:p>
    <w:p w14:paraId="2D1431AB"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proofErr w:type="spellStart"/>
      <w:r w:rsidRPr="00CD4B3B">
        <w:rPr>
          <w:rFonts w:asciiTheme="minorBidi" w:hAnsiTheme="minorBidi"/>
        </w:rPr>
        <w:t>Géron</w:t>
      </w:r>
      <w:proofErr w:type="spellEnd"/>
      <w:r w:rsidRPr="00CD4B3B">
        <w:rPr>
          <w:rFonts w:asciiTheme="minorBidi" w:hAnsiTheme="minorBidi"/>
        </w:rPr>
        <w:t xml:space="preserve">, A. (2019). Hands-On Machine Learning with Scikit-Learn, </w:t>
      </w:r>
      <w:proofErr w:type="spellStart"/>
      <w:r w:rsidRPr="00CD4B3B">
        <w:rPr>
          <w:rFonts w:asciiTheme="minorBidi" w:hAnsiTheme="minorBidi"/>
        </w:rPr>
        <w:t>Keras</w:t>
      </w:r>
      <w:proofErr w:type="spellEnd"/>
      <w:r w:rsidRPr="00CD4B3B">
        <w:rPr>
          <w:rFonts w:asciiTheme="minorBidi" w:hAnsiTheme="minorBidi"/>
        </w:rPr>
        <w:t xml:space="preserve">, and TensorFlow (2e </w:t>
      </w:r>
      <w:proofErr w:type="spellStart"/>
      <w:r w:rsidRPr="00CD4B3B">
        <w:rPr>
          <w:rFonts w:asciiTheme="minorBidi" w:hAnsiTheme="minorBidi"/>
        </w:rPr>
        <w:t>éd</w:t>
      </w:r>
      <w:proofErr w:type="spellEnd"/>
      <w:r w:rsidRPr="00CD4B3B">
        <w:rPr>
          <w:rFonts w:asciiTheme="minorBidi" w:hAnsiTheme="minorBidi"/>
        </w:rPr>
        <w:t xml:space="preserve">.). </w:t>
      </w:r>
      <w:r w:rsidRPr="001C6AC0">
        <w:rPr>
          <w:rFonts w:asciiTheme="minorBidi" w:hAnsiTheme="minorBidi"/>
          <w:lang w:val="fr-FR"/>
        </w:rPr>
        <w:t>O'Reilly Media.</w:t>
      </w:r>
    </w:p>
    <w:p w14:paraId="7AC24037" w14:textId="77777777" w:rsidR="001C6AC0" w:rsidRPr="00CD4B3B" w:rsidRDefault="001C6AC0" w:rsidP="001C6AC0">
      <w:pPr>
        <w:pStyle w:val="Paragraphedeliste"/>
        <w:numPr>
          <w:ilvl w:val="0"/>
          <w:numId w:val="133"/>
        </w:numPr>
        <w:tabs>
          <w:tab w:val="num" w:pos="720"/>
        </w:tabs>
        <w:spacing w:line="360" w:lineRule="auto"/>
        <w:jc w:val="both"/>
        <w:rPr>
          <w:rFonts w:asciiTheme="minorBidi" w:hAnsiTheme="minorBidi"/>
        </w:rPr>
      </w:pPr>
      <w:r w:rsidRPr="00CD4B3B">
        <w:rPr>
          <w:rFonts w:asciiTheme="minorBidi" w:hAnsiTheme="minorBidi"/>
        </w:rPr>
        <w:t xml:space="preserve">James, G., Witten, D., Hastie, T., &amp; </w:t>
      </w:r>
      <w:proofErr w:type="spellStart"/>
      <w:r w:rsidRPr="00CD4B3B">
        <w:rPr>
          <w:rFonts w:asciiTheme="minorBidi" w:hAnsiTheme="minorBidi"/>
        </w:rPr>
        <w:t>Tibshirani</w:t>
      </w:r>
      <w:proofErr w:type="spellEnd"/>
      <w:r w:rsidRPr="00CD4B3B">
        <w:rPr>
          <w:rFonts w:asciiTheme="minorBidi" w:hAnsiTheme="minorBidi"/>
        </w:rPr>
        <w:t>, R. (2013). An Introduction to Statistical Learning: with Applications in R. Springer.</w:t>
      </w:r>
    </w:p>
    <w:p w14:paraId="092668AF" w14:textId="77777777" w:rsidR="001C6AC0" w:rsidRPr="00CD4B3B" w:rsidRDefault="001C6AC0" w:rsidP="001C6AC0">
      <w:pPr>
        <w:pStyle w:val="Paragraphedeliste"/>
        <w:numPr>
          <w:ilvl w:val="0"/>
          <w:numId w:val="133"/>
        </w:numPr>
        <w:tabs>
          <w:tab w:val="num" w:pos="720"/>
        </w:tabs>
        <w:spacing w:line="360" w:lineRule="auto"/>
        <w:jc w:val="both"/>
        <w:rPr>
          <w:rFonts w:asciiTheme="minorBidi" w:hAnsiTheme="minorBidi"/>
        </w:rPr>
      </w:pPr>
      <w:proofErr w:type="spellStart"/>
      <w:r w:rsidRPr="00CD4B3B">
        <w:rPr>
          <w:rFonts w:asciiTheme="minorBidi" w:hAnsiTheme="minorBidi"/>
        </w:rPr>
        <w:t>Breiman</w:t>
      </w:r>
      <w:proofErr w:type="spellEnd"/>
      <w:r w:rsidRPr="00CD4B3B">
        <w:rPr>
          <w:rFonts w:asciiTheme="minorBidi" w:hAnsiTheme="minorBidi"/>
        </w:rPr>
        <w:t>, L. (2001). Random Forests. Machine Learning, 45(1), 5–32. https://doi.org/10.1023/A:1010933404324</w:t>
      </w:r>
    </w:p>
    <w:p w14:paraId="218AA7DD" w14:textId="77777777" w:rsidR="001C6AC0" w:rsidRPr="00CD4B3B" w:rsidRDefault="001C6AC0" w:rsidP="001C6AC0">
      <w:pPr>
        <w:pStyle w:val="Paragraphedeliste"/>
        <w:numPr>
          <w:ilvl w:val="0"/>
          <w:numId w:val="133"/>
        </w:numPr>
        <w:tabs>
          <w:tab w:val="num" w:pos="720"/>
        </w:tabs>
        <w:spacing w:line="360" w:lineRule="auto"/>
        <w:jc w:val="both"/>
        <w:rPr>
          <w:rFonts w:asciiTheme="minorBidi" w:hAnsiTheme="minorBidi"/>
        </w:rPr>
      </w:pPr>
      <w:r w:rsidRPr="00CD4B3B">
        <w:rPr>
          <w:rFonts w:asciiTheme="minorBidi" w:hAnsiTheme="minorBidi"/>
        </w:rPr>
        <w:t xml:space="preserve">Chen, T., &amp; </w:t>
      </w:r>
      <w:proofErr w:type="spellStart"/>
      <w:r w:rsidRPr="00CD4B3B">
        <w:rPr>
          <w:rFonts w:asciiTheme="minorBidi" w:hAnsiTheme="minorBidi"/>
        </w:rPr>
        <w:t>Guestrin</w:t>
      </w:r>
      <w:proofErr w:type="spellEnd"/>
      <w:r w:rsidRPr="00CD4B3B">
        <w:rPr>
          <w:rFonts w:asciiTheme="minorBidi" w:hAnsiTheme="minorBidi"/>
        </w:rPr>
        <w:t xml:space="preserve">, C. (2016). </w:t>
      </w:r>
      <w:proofErr w:type="spellStart"/>
      <w:r w:rsidRPr="00CD4B3B">
        <w:rPr>
          <w:rFonts w:asciiTheme="minorBidi" w:hAnsiTheme="minorBidi"/>
        </w:rPr>
        <w:t>XGBoost</w:t>
      </w:r>
      <w:proofErr w:type="spellEnd"/>
      <w:r w:rsidRPr="00CD4B3B">
        <w:rPr>
          <w:rFonts w:asciiTheme="minorBidi" w:hAnsiTheme="minorBidi"/>
        </w:rPr>
        <w:t>: A Scalable Tree Boosting System. Proceedings of the 22nd ACM SIGKDD International Conference on Knowledge Discovery and Data Mining, 785–794.</w:t>
      </w:r>
    </w:p>
    <w:p w14:paraId="5F569C27"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CD4B3B">
        <w:rPr>
          <w:rFonts w:asciiTheme="minorBidi" w:hAnsiTheme="minorBidi"/>
        </w:rPr>
        <w:t xml:space="preserve">Goodfellow, I., Bengio, Y., &amp; Courville, A. (2016). </w:t>
      </w:r>
      <w:r w:rsidRPr="001C6AC0">
        <w:rPr>
          <w:rFonts w:asciiTheme="minorBidi" w:hAnsiTheme="minorBidi"/>
          <w:lang w:val="fr-FR"/>
        </w:rPr>
        <w:t>Deep Learning. MIT Press.</w:t>
      </w:r>
    </w:p>
    <w:p w14:paraId="18B18054"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proofErr w:type="spellStart"/>
      <w:r w:rsidRPr="001C6AC0">
        <w:rPr>
          <w:rFonts w:asciiTheme="minorBidi" w:hAnsiTheme="minorBidi"/>
          <w:lang w:val="fr-FR"/>
        </w:rPr>
        <w:t>Lechevallier</w:t>
      </w:r>
      <w:proofErr w:type="spellEnd"/>
      <w:r w:rsidRPr="001C6AC0">
        <w:rPr>
          <w:rFonts w:asciiTheme="minorBidi" w:hAnsiTheme="minorBidi"/>
          <w:lang w:val="fr-FR"/>
        </w:rPr>
        <w:t>, Y. (2017). Statistique exploratoire multidimensionnelle. Dunod.</w:t>
      </w:r>
    </w:p>
    <w:p w14:paraId="6C94C92A"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CD4B3B">
        <w:rPr>
          <w:rFonts w:asciiTheme="minorBidi" w:hAnsiTheme="minorBidi"/>
        </w:rPr>
        <w:t xml:space="preserve">Provost, F., &amp; Fawcett, T. (2013). Data Science for Business: What You Need to Know about Data Mining and Data-Analytic Thinking. </w:t>
      </w:r>
      <w:r w:rsidRPr="001C6AC0">
        <w:rPr>
          <w:rFonts w:asciiTheme="minorBidi" w:hAnsiTheme="minorBidi"/>
          <w:lang w:val="fr-FR"/>
        </w:rPr>
        <w:t>O'Reilly Media.</w:t>
      </w:r>
    </w:p>
    <w:p w14:paraId="22F6485F"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CD4B3B">
        <w:rPr>
          <w:rFonts w:asciiTheme="minorBidi" w:hAnsiTheme="minorBidi"/>
        </w:rPr>
        <w:t xml:space="preserve">Kuhn, M., &amp; Johnson, K. (2013). Applied Predictive Modeling. </w:t>
      </w:r>
      <w:r w:rsidRPr="001C6AC0">
        <w:rPr>
          <w:rFonts w:asciiTheme="minorBidi" w:hAnsiTheme="minorBidi"/>
          <w:lang w:val="fr-FR"/>
        </w:rPr>
        <w:t>Springer.</w:t>
      </w:r>
    </w:p>
    <w:p w14:paraId="5D431E94"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CD4B3B">
        <w:rPr>
          <w:rFonts w:asciiTheme="minorBidi" w:hAnsiTheme="minorBidi"/>
        </w:rPr>
        <w:t xml:space="preserve">Bishop, C. M. (2006). Pattern Recognition and Machine Learning. </w:t>
      </w:r>
      <w:r w:rsidRPr="001C6AC0">
        <w:rPr>
          <w:rFonts w:asciiTheme="minorBidi" w:hAnsiTheme="minorBidi"/>
          <w:lang w:val="fr-FR"/>
        </w:rPr>
        <w:t>Springer.</w:t>
      </w:r>
    </w:p>
    <w:p w14:paraId="72F90B33"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proofErr w:type="spellStart"/>
      <w:r w:rsidRPr="001C6AC0">
        <w:rPr>
          <w:rFonts w:asciiTheme="minorBidi" w:hAnsiTheme="minorBidi"/>
          <w:lang w:val="fr-FR"/>
        </w:rPr>
        <w:t>Laurillard</w:t>
      </w:r>
      <w:proofErr w:type="spellEnd"/>
      <w:r w:rsidRPr="001C6AC0">
        <w:rPr>
          <w:rFonts w:asciiTheme="minorBidi" w:hAnsiTheme="minorBidi"/>
          <w:lang w:val="fr-FR"/>
        </w:rPr>
        <w:t>, M., &amp; Maillot, L. (2020). Machine Learning en production : déploiement, monitoring, CI/CD. Dunod.</w:t>
      </w:r>
    </w:p>
    <w:p w14:paraId="572F91E5"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proofErr w:type="spellStart"/>
      <w:r w:rsidRPr="001C6AC0">
        <w:rPr>
          <w:rFonts w:asciiTheme="minorBidi" w:hAnsiTheme="minorBidi"/>
          <w:lang w:val="fr-FR"/>
        </w:rPr>
        <w:t>Boukarabila</w:t>
      </w:r>
      <w:proofErr w:type="spellEnd"/>
      <w:r w:rsidRPr="001C6AC0">
        <w:rPr>
          <w:rFonts w:asciiTheme="minorBidi" w:hAnsiTheme="minorBidi"/>
          <w:lang w:val="fr-FR"/>
        </w:rPr>
        <w:t>, A. (2022). Data Engineering : Concepts, outils et bonnes pratiques pour la gestion des pipelines de données. Éditions ENI.</w:t>
      </w:r>
    </w:p>
    <w:p w14:paraId="56FCED75" w14:textId="77777777" w:rsidR="001C6AC0" w:rsidRPr="00CD4B3B" w:rsidRDefault="001C6AC0" w:rsidP="001C6AC0">
      <w:pPr>
        <w:pStyle w:val="Paragraphedeliste"/>
        <w:numPr>
          <w:ilvl w:val="0"/>
          <w:numId w:val="133"/>
        </w:numPr>
        <w:tabs>
          <w:tab w:val="num" w:pos="720"/>
        </w:tabs>
        <w:spacing w:line="360" w:lineRule="auto"/>
        <w:jc w:val="both"/>
        <w:rPr>
          <w:rFonts w:asciiTheme="minorBidi" w:hAnsiTheme="minorBidi"/>
        </w:rPr>
      </w:pPr>
      <w:r w:rsidRPr="00CD4B3B">
        <w:rPr>
          <w:rFonts w:asciiTheme="minorBidi" w:hAnsiTheme="minorBidi"/>
        </w:rPr>
        <w:t>OECD (2020). E-commerce in the time of COVID-19. OECD Policy Responses to Coronavirus (COVID-19). https://www.oecd.org/coronavirus/policy-responses/e-commerce-in-the-time-of-covid-19-3a2b78e8/</w:t>
      </w:r>
    </w:p>
    <w:p w14:paraId="402E9797" w14:textId="28B9F6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1C6AC0">
        <w:rPr>
          <w:rFonts w:asciiTheme="minorBidi" w:hAnsiTheme="minorBidi"/>
          <w:lang w:val="fr-FR"/>
        </w:rPr>
        <w:t>Marjane Holding (2024). Charte logistique et exigences de livraison. Documentation interne.</w:t>
      </w:r>
    </w:p>
    <w:p w14:paraId="0F7D602D" w14:textId="77777777" w:rsidR="001C6AC0" w:rsidRPr="001C6AC0" w:rsidRDefault="001C6AC0" w:rsidP="001C6AC0">
      <w:pPr>
        <w:rPr>
          <w:lang w:val="fr-FR"/>
        </w:rPr>
      </w:pPr>
    </w:p>
    <w:sectPr w:rsidR="001C6AC0" w:rsidRPr="001C6A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0634" w14:textId="77777777" w:rsidR="005A731C" w:rsidRDefault="005A731C" w:rsidP="00C8198D">
      <w:pPr>
        <w:spacing w:after="0" w:line="240" w:lineRule="auto"/>
      </w:pPr>
      <w:r>
        <w:separator/>
      </w:r>
    </w:p>
  </w:endnote>
  <w:endnote w:type="continuationSeparator" w:id="0">
    <w:p w14:paraId="0A4B95B6" w14:textId="77777777" w:rsidR="005A731C" w:rsidRDefault="005A731C" w:rsidP="00C81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74507"/>
      <w:docPartObj>
        <w:docPartGallery w:val="Page Numbers (Bottom of Page)"/>
        <w:docPartUnique/>
      </w:docPartObj>
    </w:sdtPr>
    <w:sdtEndPr>
      <w:rPr>
        <w:noProof/>
      </w:rPr>
    </w:sdtEndPr>
    <w:sdtContent>
      <w:p w14:paraId="7757B115" w14:textId="32E538C2" w:rsidR="00C8198D" w:rsidRDefault="00C8198D">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6F41DCB5" w14:textId="77777777" w:rsidR="00C8198D" w:rsidRDefault="00C8198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77EA6" w14:textId="77777777" w:rsidR="005A731C" w:rsidRDefault="005A731C" w:rsidP="00C8198D">
      <w:pPr>
        <w:spacing w:after="0" w:line="240" w:lineRule="auto"/>
      </w:pPr>
      <w:r>
        <w:separator/>
      </w:r>
    </w:p>
  </w:footnote>
  <w:footnote w:type="continuationSeparator" w:id="0">
    <w:p w14:paraId="6D3DC762" w14:textId="77777777" w:rsidR="005A731C" w:rsidRDefault="005A731C" w:rsidP="00C81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36BE" w14:textId="77777777" w:rsidR="00CE2725" w:rsidRDefault="00CE2725" w:rsidP="00094EDB">
    <w:pPr>
      <w:pStyle w:val="En-tte"/>
      <w:tabs>
        <w:tab w:val="center" w:pos="396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E03"/>
    <w:multiLevelType w:val="hybridMultilevel"/>
    <w:tmpl w:val="E9A036EE"/>
    <w:lvl w:ilvl="0" w:tplc="531833F2">
      <w:start w:val="1"/>
      <w:numFmt w:val="upperRoman"/>
      <w:pStyle w:val="Titre2"/>
      <w:lvlText w:val="%1."/>
      <w:lvlJc w:val="left"/>
      <w:pPr>
        <w:ind w:left="1440" w:hanging="512"/>
        <w:jc w:val="right"/>
      </w:pPr>
      <w:rPr>
        <w:rFonts w:hint="default"/>
        <w:spacing w:val="0"/>
        <w:w w:val="67"/>
        <w:lang w:val="fr-FR" w:eastAsia="en-US" w:bidi="ar-SA"/>
      </w:rPr>
    </w:lvl>
    <w:lvl w:ilvl="1" w:tplc="E2185A56">
      <w:start w:val="1"/>
      <w:numFmt w:val="decimal"/>
      <w:pStyle w:val="Titre3"/>
      <w:lvlText w:val="%2."/>
      <w:lvlJc w:val="left"/>
      <w:pPr>
        <w:ind w:left="1080" w:hanging="360"/>
      </w:pPr>
      <w:rPr>
        <w:rFonts w:hint="default"/>
        <w:spacing w:val="-1"/>
        <w:w w:val="93"/>
      </w:rPr>
    </w:lvl>
    <w:lvl w:ilvl="2" w:tplc="F1FC0936">
      <w:start w:val="1"/>
      <w:numFmt w:val="lowerLetter"/>
      <w:pStyle w:val="Titre4"/>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C518CA0E">
      <w:numFmt w:val="bullet"/>
      <w:lvlText w:val="•"/>
      <w:lvlJc w:val="left"/>
      <w:pPr>
        <w:ind w:left="3240" w:hanging="360"/>
      </w:pPr>
      <w:rPr>
        <w:rFonts w:hint="default"/>
        <w:lang w:val="fr-FR" w:eastAsia="en-US" w:bidi="ar-SA"/>
      </w:rPr>
    </w:lvl>
    <w:lvl w:ilvl="4" w:tplc="F89E5562">
      <w:numFmt w:val="bullet"/>
      <w:lvlText w:val="•"/>
      <w:lvlJc w:val="left"/>
      <w:pPr>
        <w:ind w:left="3960" w:hanging="360"/>
      </w:pPr>
      <w:rPr>
        <w:rFonts w:hint="default"/>
        <w:lang w:val="fr-FR" w:eastAsia="en-US" w:bidi="ar-SA"/>
      </w:rPr>
    </w:lvl>
    <w:lvl w:ilvl="5" w:tplc="FBAE05DE">
      <w:numFmt w:val="bullet"/>
      <w:lvlText w:val="•"/>
      <w:lvlJc w:val="left"/>
      <w:pPr>
        <w:ind w:left="4980" w:hanging="360"/>
      </w:pPr>
      <w:rPr>
        <w:rFonts w:hint="default"/>
        <w:lang w:val="fr-FR" w:eastAsia="en-US" w:bidi="ar-SA"/>
      </w:rPr>
    </w:lvl>
    <w:lvl w:ilvl="6" w:tplc="94F4C6C4">
      <w:numFmt w:val="bullet"/>
      <w:lvlText w:val="•"/>
      <w:lvlJc w:val="left"/>
      <w:pPr>
        <w:ind w:left="6000" w:hanging="360"/>
      </w:pPr>
      <w:rPr>
        <w:rFonts w:hint="default"/>
        <w:lang w:val="fr-FR" w:eastAsia="en-US" w:bidi="ar-SA"/>
      </w:rPr>
    </w:lvl>
    <w:lvl w:ilvl="7" w:tplc="04AEEAFA">
      <w:numFmt w:val="bullet"/>
      <w:lvlText w:val="•"/>
      <w:lvlJc w:val="left"/>
      <w:pPr>
        <w:ind w:left="7020" w:hanging="360"/>
      </w:pPr>
      <w:rPr>
        <w:rFonts w:hint="default"/>
        <w:lang w:val="fr-FR" w:eastAsia="en-US" w:bidi="ar-SA"/>
      </w:rPr>
    </w:lvl>
    <w:lvl w:ilvl="8" w:tplc="2050290A">
      <w:numFmt w:val="bullet"/>
      <w:lvlText w:val="•"/>
      <w:lvlJc w:val="left"/>
      <w:pPr>
        <w:ind w:left="8040" w:hanging="360"/>
      </w:pPr>
      <w:rPr>
        <w:rFonts w:hint="default"/>
        <w:lang w:val="fr-FR" w:eastAsia="en-US" w:bidi="ar-SA"/>
      </w:rPr>
    </w:lvl>
  </w:abstractNum>
  <w:abstractNum w:abstractNumId="1" w15:restartNumberingAfterBreak="0">
    <w:nsid w:val="05A66DE1"/>
    <w:multiLevelType w:val="multilevel"/>
    <w:tmpl w:val="1F38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7C6A"/>
    <w:multiLevelType w:val="multilevel"/>
    <w:tmpl w:val="8C9CC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127CC"/>
    <w:multiLevelType w:val="multilevel"/>
    <w:tmpl w:val="00C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D2833"/>
    <w:multiLevelType w:val="multilevel"/>
    <w:tmpl w:val="AD0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852D0"/>
    <w:multiLevelType w:val="multilevel"/>
    <w:tmpl w:val="9E0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32082"/>
    <w:multiLevelType w:val="multilevel"/>
    <w:tmpl w:val="9BA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635C7"/>
    <w:multiLevelType w:val="multilevel"/>
    <w:tmpl w:val="81FA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B2A83"/>
    <w:multiLevelType w:val="hybridMultilevel"/>
    <w:tmpl w:val="60DA1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87229A"/>
    <w:multiLevelType w:val="multilevel"/>
    <w:tmpl w:val="326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0732A"/>
    <w:multiLevelType w:val="multilevel"/>
    <w:tmpl w:val="9FD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0492E"/>
    <w:multiLevelType w:val="multilevel"/>
    <w:tmpl w:val="535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C1BDE"/>
    <w:multiLevelType w:val="multilevel"/>
    <w:tmpl w:val="9A2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83ABD"/>
    <w:multiLevelType w:val="multilevel"/>
    <w:tmpl w:val="4B3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D2161"/>
    <w:multiLevelType w:val="multilevel"/>
    <w:tmpl w:val="818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B1E74"/>
    <w:multiLevelType w:val="hybridMultilevel"/>
    <w:tmpl w:val="E7789588"/>
    <w:lvl w:ilvl="0" w:tplc="12FCB24E">
      <w:numFmt w:val="bullet"/>
      <w:lvlText w:val=""/>
      <w:lvlJc w:val="left"/>
      <w:pPr>
        <w:ind w:left="720" w:hanging="360"/>
      </w:pPr>
      <w:rPr>
        <w:rFonts w:ascii="Symbol" w:eastAsia="Symbol" w:hAnsi="Symbol" w:cs="Symbol" w:hint="default"/>
        <w:b w:val="0"/>
        <w:bCs w:val="0"/>
        <w:i w:val="0"/>
        <w:iCs w:val="0"/>
        <w:spacing w:val="0"/>
        <w:w w:val="100"/>
        <w:sz w:val="22"/>
        <w:szCs w:val="22"/>
        <w:lang w:val="fr-FR" w:eastAsia="en-US" w:bidi="ar-SA"/>
      </w:rPr>
    </w:lvl>
    <w:lvl w:ilvl="1" w:tplc="F50A432C">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fr-FR" w:eastAsia="en-US" w:bidi="ar-SA"/>
      </w:rPr>
    </w:lvl>
    <w:lvl w:ilvl="2" w:tplc="768C6838">
      <w:numFmt w:val="bullet"/>
      <w:lvlText w:val="•"/>
      <w:lvlJc w:val="left"/>
      <w:pPr>
        <w:ind w:left="2080" w:hanging="360"/>
      </w:pPr>
      <w:rPr>
        <w:rFonts w:hint="default"/>
        <w:lang w:val="fr-FR" w:eastAsia="en-US" w:bidi="ar-SA"/>
      </w:rPr>
    </w:lvl>
    <w:lvl w:ilvl="3" w:tplc="94723ED0">
      <w:numFmt w:val="bullet"/>
      <w:lvlText w:val="•"/>
      <w:lvlJc w:val="left"/>
      <w:pPr>
        <w:ind w:left="3080" w:hanging="360"/>
      </w:pPr>
      <w:rPr>
        <w:rFonts w:hint="default"/>
        <w:lang w:val="fr-FR" w:eastAsia="en-US" w:bidi="ar-SA"/>
      </w:rPr>
    </w:lvl>
    <w:lvl w:ilvl="4" w:tplc="2EEC59E2">
      <w:numFmt w:val="bullet"/>
      <w:lvlText w:val="•"/>
      <w:lvlJc w:val="left"/>
      <w:pPr>
        <w:ind w:left="4080" w:hanging="360"/>
      </w:pPr>
      <w:rPr>
        <w:rFonts w:hint="default"/>
        <w:lang w:val="fr-FR" w:eastAsia="en-US" w:bidi="ar-SA"/>
      </w:rPr>
    </w:lvl>
    <w:lvl w:ilvl="5" w:tplc="B1F8F2BC">
      <w:numFmt w:val="bullet"/>
      <w:lvlText w:val="•"/>
      <w:lvlJc w:val="left"/>
      <w:pPr>
        <w:ind w:left="5080" w:hanging="360"/>
      </w:pPr>
      <w:rPr>
        <w:rFonts w:hint="default"/>
        <w:lang w:val="fr-FR" w:eastAsia="en-US" w:bidi="ar-SA"/>
      </w:rPr>
    </w:lvl>
    <w:lvl w:ilvl="6" w:tplc="B61E21A8">
      <w:numFmt w:val="bullet"/>
      <w:lvlText w:val="•"/>
      <w:lvlJc w:val="left"/>
      <w:pPr>
        <w:ind w:left="6080" w:hanging="360"/>
      </w:pPr>
      <w:rPr>
        <w:rFonts w:hint="default"/>
        <w:lang w:val="fr-FR" w:eastAsia="en-US" w:bidi="ar-SA"/>
      </w:rPr>
    </w:lvl>
    <w:lvl w:ilvl="7" w:tplc="93EC2AEE">
      <w:numFmt w:val="bullet"/>
      <w:lvlText w:val="•"/>
      <w:lvlJc w:val="left"/>
      <w:pPr>
        <w:ind w:left="7080" w:hanging="360"/>
      </w:pPr>
      <w:rPr>
        <w:rFonts w:hint="default"/>
        <w:lang w:val="fr-FR" w:eastAsia="en-US" w:bidi="ar-SA"/>
      </w:rPr>
    </w:lvl>
    <w:lvl w:ilvl="8" w:tplc="71CE6360">
      <w:numFmt w:val="bullet"/>
      <w:lvlText w:val="•"/>
      <w:lvlJc w:val="left"/>
      <w:pPr>
        <w:ind w:left="8080" w:hanging="360"/>
      </w:pPr>
      <w:rPr>
        <w:rFonts w:hint="default"/>
        <w:lang w:val="fr-FR" w:eastAsia="en-US" w:bidi="ar-SA"/>
      </w:rPr>
    </w:lvl>
  </w:abstractNum>
  <w:abstractNum w:abstractNumId="16" w15:restartNumberingAfterBreak="0">
    <w:nsid w:val="1C9E0052"/>
    <w:multiLevelType w:val="hybridMultilevel"/>
    <w:tmpl w:val="E1A632CE"/>
    <w:lvl w:ilvl="0" w:tplc="04090013">
      <w:start w:val="1"/>
      <w:numFmt w:val="upperRoman"/>
      <w:lvlText w:val="%1."/>
      <w:lvlJc w:val="right"/>
      <w:pPr>
        <w:ind w:left="1440" w:hanging="512"/>
        <w:jc w:val="right"/>
      </w:pPr>
      <w:rPr>
        <w:rFonts w:hint="default"/>
        <w:spacing w:val="0"/>
        <w:w w:val="67"/>
        <w:lang w:val="fr-FR" w:eastAsia="en-US" w:bidi="ar-SA"/>
      </w:rPr>
    </w:lvl>
    <w:lvl w:ilvl="1" w:tplc="FFFFFFFF">
      <w:start w:val="1"/>
      <w:numFmt w:val="decimal"/>
      <w:lvlText w:val="%2."/>
      <w:lvlJc w:val="left"/>
      <w:pPr>
        <w:ind w:left="1080" w:hanging="360"/>
      </w:pPr>
      <w:rPr>
        <w:rFonts w:hint="default"/>
        <w:spacing w:val="-1"/>
        <w:w w:val="93"/>
        <w:lang w:val="fr-FR" w:eastAsia="en-US" w:bidi="ar-SA"/>
      </w:r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17" w15:restartNumberingAfterBreak="0">
    <w:nsid w:val="20B15F66"/>
    <w:multiLevelType w:val="multilevel"/>
    <w:tmpl w:val="1FF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914A9"/>
    <w:multiLevelType w:val="multilevel"/>
    <w:tmpl w:val="BAD4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F019CC"/>
    <w:multiLevelType w:val="multilevel"/>
    <w:tmpl w:val="D738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74FDD"/>
    <w:multiLevelType w:val="hybridMultilevel"/>
    <w:tmpl w:val="953A5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297EDA"/>
    <w:multiLevelType w:val="multilevel"/>
    <w:tmpl w:val="6EE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24485"/>
    <w:multiLevelType w:val="multilevel"/>
    <w:tmpl w:val="C2C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0449D"/>
    <w:multiLevelType w:val="multilevel"/>
    <w:tmpl w:val="117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457DA"/>
    <w:multiLevelType w:val="multilevel"/>
    <w:tmpl w:val="08F0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8B4047"/>
    <w:multiLevelType w:val="multilevel"/>
    <w:tmpl w:val="6CC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11F91"/>
    <w:multiLevelType w:val="multilevel"/>
    <w:tmpl w:val="79A4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D1A53"/>
    <w:multiLevelType w:val="multilevel"/>
    <w:tmpl w:val="35FC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9506D4"/>
    <w:multiLevelType w:val="multilevel"/>
    <w:tmpl w:val="3BDE2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713BA"/>
    <w:multiLevelType w:val="multilevel"/>
    <w:tmpl w:val="DF1A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95FEC"/>
    <w:multiLevelType w:val="multilevel"/>
    <w:tmpl w:val="3EA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70EC8"/>
    <w:multiLevelType w:val="multilevel"/>
    <w:tmpl w:val="7D6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D1780"/>
    <w:multiLevelType w:val="multilevel"/>
    <w:tmpl w:val="8F24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E522A"/>
    <w:multiLevelType w:val="multilevel"/>
    <w:tmpl w:val="9C8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F3BFC"/>
    <w:multiLevelType w:val="multilevel"/>
    <w:tmpl w:val="0A9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47BDF"/>
    <w:multiLevelType w:val="multilevel"/>
    <w:tmpl w:val="CA1AB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D358BD"/>
    <w:multiLevelType w:val="multilevel"/>
    <w:tmpl w:val="0CDA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45BC6"/>
    <w:multiLevelType w:val="multilevel"/>
    <w:tmpl w:val="0968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110DF"/>
    <w:multiLevelType w:val="multilevel"/>
    <w:tmpl w:val="C986A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475829"/>
    <w:multiLevelType w:val="multilevel"/>
    <w:tmpl w:val="E36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C6730"/>
    <w:multiLevelType w:val="multilevel"/>
    <w:tmpl w:val="D23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73ED2"/>
    <w:multiLevelType w:val="multilevel"/>
    <w:tmpl w:val="92EE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AA081C"/>
    <w:multiLevelType w:val="multilevel"/>
    <w:tmpl w:val="7A8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196E44"/>
    <w:multiLevelType w:val="multilevel"/>
    <w:tmpl w:val="E870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3941C1"/>
    <w:multiLevelType w:val="multilevel"/>
    <w:tmpl w:val="93A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7C2F52"/>
    <w:multiLevelType w:val="multilevel"/>
    <w:tmpl w:val="341C7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AC0D4C"/>
    <w:multiLevelType w:val="multilevel"/>
    <w:tmpl w:val="BBB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A06E6"/>
    <w:multiLevelType w:val="multilevel"/>
    <w:tmpl w:val="A2C034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442E49AC"/>
    <w:multiLevelType w:val="multilevel"/>
    <w:tmpl w:val="0D2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331D6F"/>
    <w:multiLevelType w:val="multilevel"/>
    <w:tmpl w:val="D88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C59F4"/>
    <w:multiLevelType w:val="multilevel"/>
    <w:tmpl w:val="80F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B714B"/>
    <w:multiLevelType w:val="multilevel"/>
    <w:tmpl w:val="11C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6538B9"/>
    <w:multiLevelType w:val="multilevel"/>
    <w:tmpl w:val="BF2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E0CA9"/>
    <w:multiLevelType w:val="hybridMultilevel"/>
    <w:tmpl w:val="E876849C"/>
    <w:lvl w:ilvl="0" w:tplc="04090013">
      <w:start w:val="1"/>
      <w:numFmt w:val="upperRoman"/>
      <w:lvlText w:val="%1."/>
      <w:lvlJc w:val="right"/>
      <w:pPr>
        <w:ind w:left="1440" w:hanging="512"/>
        <w:jc w:val="right"/>
      </w:pPr>
      <w:rPr>
        <w:rFonts w:hint="default"/>
        <w:spacing w:val="0"/>
        <w:w w:val="67"/>
        <w:lang w:val="fr-FR" w:eastAsia="en-US" w:bidi="ar-SA"/>
      </w:rPr>
    </w:lvl>
    <w:lvl w:ilvl="1" w:tplc="FFFFFFFF">
      <w:start w:val="1"/>
      <w:numFmt w:val="decimal"/>
      <w:lvlText w:val="%2."/>
      <w:lvlJc w:val="left"/>
      <w:pPr>
        <w:ind w:left="1080" w:hanging="360"/>
      </w:pPr>
      <w:rPr>
        <w:rFonts w:hint="default"/>
        <w:spacing w:val="-1"/>
        <w:w w:val="93"/>
        <w:lang w:val="fr-FR" w:eastAsia="en-US" w:bidi="ar-SA"/>
      </w:r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54" w15:restartNumberingAfterBreak="0">
    <w:nsid w:val="49D77191"/>
    <w:multiLevelType w:val="hybridMultilevel"/>
    <w:tmpl w:val="81D67E08"/>
    <w:lvl w:ilvl="0" w:tplc="04090013">
      <w:start w:val="1"/>
      <w:numFmt w:val="upperRoman"/>
      <w:lvlText w:val="%1."/>
      <w:lvlJc w:val="right"/>
      <w:pPr>
        <w:ind w:left="1440" w:hanging="512"/>
        <w:jc w:val="right"/>
      </w:pPr>
      <w:rPr>
        <w:rFonts w:hint="default"/>
        <w:spacing w:val="0"/>
        <w:w w:val="67"/>
        <w:lang w:val="fr-FR" w:eastAsia="en-US" w:bidi="ar-SA"/>
      </w:rPr>
    </w:lvl>
    <w:lvl w:ilvl="1" w:tplc="FFFFFFFF">
      <w:start w:val="1"/>
      <w:numFmt w:val="decimal"/>
      <w:lvlText w:val="%2."/>
      <w:lvlJc w:val="left"/>
      <w:pPr>
        <w:ind w:left="1080" w:hanging="360"/>
      </w:pPr>
      <w:rPr>
        <w:rFonts w:hint="default"/>
        <w:spacing w:val="-1"/>
        <w:w w:val="93"/>
        <w:lang w:val="fr-FR" w:eastAsia="en-US" w:bidi="ar-SA"/>
      </w:r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55" w15:restartNumberingAfterBreak="0">
    <w:nsid w:val="4AB36E8C"/>
    <w:multiLevelType w:val="multilevel"/>
    <w:tmpl w:val="A49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FB4174"/>
    <w:multiLevelType w:val="multilevel"/>
    <w:tmpl w:val="63C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F6072"/>
    <w:multiLevelType w:val="multilevel"/>
    <w:tmpl w:val="833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C7865"/>
    <w:multiLevelType w:val="multilevel"/>
    <w:tmpl w:val="15C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787285"/>
    <w:multiLevelType w:val="multilevel"/>
    <w:tmpl w:val="478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2854FB"/>
    <w:multiLevelType w:val="multilevel"/>
    <w:tmpl w:val="E9180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4C292A"/>
    <w:multiLevelType w:val="multilevel"/>
    <w:tmpl w:val="C05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E57D5F"/>
    <w:multiLevelType w:val="hybridMultilevel"/>
    <w:tmpl w:val="132E42C2"/>
    <w:lvl w:ilvl="0" w:tplc="6C58C672">
      <w:numFmt w:val="bullet"/>
      <w:lvlText w:val=""/>
      <w:lvlJc w:val="left"/>
      <w:pPr>
        <w:ind w:left="1080" w:hanging="360"/>
      </w:pPr>
      <w:rPr>
        <w:rFonts w:ascii="Symbol" w:eastAsia="Symbol" w:hAnsi="Symbol" w:cs="Symbol" w:hint="default"/>
        <w:spacing w:val="0"/>
        <w:w w:val="100"/>
        <w:lang w:val="fr-FR" w:eastAsia="en-US" w:bidi="ar-SA"/>
      </w:rPr>
    </w:lvl>
    <w:lvl w:ilvl="1" w:tplc="994C796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fr-FR" w:eastAsia="en-US" w:bidi="ar-SA"/>
      </w:rPr>
    </w:lvl>
    <w:lvl w:ilvl="2" w:tplc="D56C44F8">
      <w:numFmt w:val="bullet"/>
      <w:lvlText w:val="•"/>
      <w:lvlJc w:val="left"/>
      <w:pPr>
        <w:ind w:left="2720" w:hanging="360"/>
      </w:pPr>
      <w:rPr>
        <w:rFonts w:hint="default"/>
        <w:lang w:val="fr-FR" w:eastAsia="en-US" w:bidi="ar-SA"/>
      </w:rPr>
    </w:lvl>
    <w:lvl w:ilvl="3" w:tplc="54188DAE">
      <w:numFmt w:val="bullet"/>
      <w:lvlText w:val="•"/>
      <w:lvlJc w:val="left"/>
      <w:pPr>
        <w:ind w:left="3640" w:hanging="360"/>
      </w:pPr>
      <w:rPr>
        <w:rFonts w:hint="default"/>
        <w:lang w:val="fr-FR" w:eastAsia="en-US" w:bidi="ar-SA"/>
      </w:rPr>
    </w:lvl>
    <w:lvl w:ilvl="4" w:tplc="E20CA75A">
      <w:numFmt w:val="bullet"/>
      <w:lvlText w:val="•"/>
      <w:lvlJc w:val="left"/>
      <w:pPr>
        <w:ind w:left="4560" w:hanging="360"/>
      </w:pPr>
      <w:rPr>
        <w:rFonts w:hint="default"/>
        <w:lang w:val="fr-FR" w:eastAsia="en-US" w:bidi="ar-SA"/>
      </w:rPr>
    </w:lvl>
    <w:lvl w:ilvl="5" w:tplc="989E7EDC">
      <w:numFmt w:val="bullet"/>
      <w:lvlText w:val="•"/>
      <w:lvlJc w:val="left"/>
      <w:pPr>
        <w:ind w:left="5480" w:hanging="360"/>
      </w:pPr>
      <w:rPr>
        <w:rFonts w:hint="default"/>
        <w:lang w:val="fr-FR" w:eastAsia="en-US" w:bidi="ar-SA"/>
      </w:rPr>
    </w:lvl>
    <w:lvl w:ilvl="6" w:tplc="22BE1AA6">
      <w:numFmt w:val="bullet"/>
      <w:lvlText w:val="•"/>
      <w:lvlJc w:val="left"/>
      <w:pPr>
        <w:ind w:left="6400" w:hanging="360"/>
      </w:pPr>
      <w:rPr>
        <w:rFonts w:hint="default"/>
        <w:lang w:val="fr-FR" w:eastAsia="en-US" w:bidi="ar-SA"/>
      </w:rPr>
    </w:lvl>
    <w:lvl w:ilvl="7" w:tplc="C336985C">
      <w:numFmt w:val="bullet"/>
      <w:lvlText w:val="•"/>
      <w:lvlJc w:val="left"/>
      <w:pPr>
        <w:ind w:left="7320" w:hanging="360"/>
      </w:pPr>
      <w:rPr>
        <w:rFonts w:hint="default"/>
        <w:lang w:val="fr-FR" w:eastAsia="en-US" w:bidi="ar-SA"/>
      </w:rPr>
    </w:lvl>
    <w:lvl w:ilvl="8" w:tplc="932C6E1E">
      <w:numFmt w:val="bullet"/>
      <w:lvlText w:val="•"/>
      <w:lvlJc w:val="left"/>
      <w:pPr>
        <w:ind w:left="8240" w:hanging="360"/>
      </w:pPr>
      <w:rPr>
        <w:rFonts w:hint="default"/>
        <w:lang w:val="fr-FR" w:eastAsia="en-US" w:bidi="ar-SA"/>
      </w:rPr>
    </w:lvl>
  </w:abstractNum>
  <w:abstractNum w:abstractNumId="63" w15:restartNumberingAfterBreak="0">
    <w:nsid w:val="53133B5F"/>
    <w:multiLevelType w:val="multilevel"/>
    <w:tmpl w:val="CF1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8F49CE"/>
    <w:multiLevelType w:val="multilevel"/>
    <w:tmpl w:val="3F8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FA43EF"/>
    <w:multiLevelType w:val="multilevel"/>
    <w:tmpl w:val="B70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874706"/>
    <w:multiLevelType w:val="multilevel"/>
    <w:tmpl w:val="FF5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B942C3"/>
    <w:multiLevelType w:val="multilevel"/>
    <w:tmpl w:val="04E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04D1D"/>
    <w:multiLevelType w:val="multilevel"/>
    <w:tmpl w:val="085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2D5258"/>
    <w:multiLevelType w:val="multilevel"/>
    <w:tmpl w:val="9CE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824463"/>
    <w:multiLevelType w:val="multilevel"/>
    <w:tmpl w:val="A5AE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060F6A"/>
    <w:multiLevelType w:val="multilevel"/>
    <w:tmpl w:val="011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A74533"/>
    <w:multiLevelType w:val="multilevel"/>
    <w:tmpl w:val="EEB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D11A8B"/>
    <w:multiLevelType w:val="multilevel"/>
    <w:tmpl w:val="F270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2F1D60"/>
    <w:multiLevelType w:val="multilevel"/>
    <w:tmpl w:val="210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E16A2"/>
    <w:multiLevelType w:val="multilevel"/>
    <w:tmpl w:val="D41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358C6"/>
    <w:multiLevelType w:val="multilevel"/>
    <w:tmpl w:val="D48A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F5015B"/>
    <w:multiLevelType w:val="multilevel"/>
    <w:tmpl w:val="57C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CF2A1D"/>
    <w:multiLevelType w:val="hybridMultilevel"/>
    <w:tmpl w:val="3AA42CB2"/>
    <w:lvl w:ilvl="0" w:tplc="04090013">
      <w:start w:val="1"/>
      <w:numFmt w:val="upperRoman"/>
      <w:lvlText w:val="%1."/>
      <w:lvlJc w:val="right"/>
      <w:pPr>
        <w:ind w:left="1440" w:hanging="512"/>
        <w:jc w:val="right"/>
      </w:pPr>
      <w:rPr>
        <w:rFonts w:hint="default"/>
        <w:spacing w:val="0"/>
        <w:w w:val="67"/>
        <w:lang w:val="fr-FR" w:eastAsia="en-US" w:bidi="ar-SA"/>
      </w:rPr>
    </w:lvl>
    <w:lvl w:ilvl="1" w:tplc="FFFFFFFF">
      <w:start w:val="1"/>
      <w:numFmt w:val="decimal"/>
      <w:lvlText w:val="%2."/>
      <w:lvlJc w:val="left"/>
      <w:pPr>
        <w:ind w:left="1080" w:hanging="360"/>
      </w:pPr>
      <w:rPr>
        <w:rFonts w:hint="default"/>
        <w:spacing w:val="-1"/>
        <w:w w:val="93"/>
        <w:lang w:val="fr-FR" w:eastAsia="en-US" w:bidi="ar-SA"/>
      </w:r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79" w15:restartNumberingAfterBreak="0">
    <w:nsid w:val="60F31739"/>
    <w:multiLevelType w:val="multilevel"/>
    <w:tmpl w:val="177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A83958"/>
    <w:multiLevelType w:val="multilevel"/>
    <w:tmpl w:val="519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627868"/>
    <w:multiLevelType w:val="multilevel"/>
    <w:tmpl w:val="24066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1F28F9"/>
    <w:multiLevelType w:val="multilevel"/>
    <w:tmpl w:val="37A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01644C"/>
    <w:multiLevelType w:val="multilevel"/>
    <w:tmpl w:val="0C4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1C7164"/>
    <w:multiLevelType w:val="multilevel"/>
    <w:tmpl w:val="AC48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3F2DDC"/>
    <w:multiLevelType w:val="multilevel"/>
    <w:tmpl w:val="10D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322FC"/>
    <w:multiLevelType w:val="multilevel"/>
    <w:tmpl w:val="AED0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8E85686"/>
    <w:multiLevelType w:val="multilevel"/>
    <w:tmpl w:val="221A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647496"/>
    <w:multiLevelType w:val="multilevel"/>
    <w:tmpl w:val="DDB0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200DF4"/>
    <w:multiLevelType w:val="multilevel"/>
    <w:tmpl w:val="E91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534771"/>
    <w:multiLevelType w:val="multilevel"/>
    <w:tmpl w:val="12D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B7429C"/>
    <w:multiLevelType w:val="multilevel"/>
    <w:tmpl w:val="39C0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B23DDF"/>
    <w:multiLevelType w:val="multilevel"/>
    <w:tmpl w:val="CF08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81003B"/>
    <w:multiLevelType w:val="multilevel"/>
    <w:tmpl w:val="E8D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BB36A3"/>
    <w:multiLevelType w:val="multilevel"/>
    <w:tmpl w:val="8222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074D1E"/>
    <w:multiLevelType w:val="multilevel"/>
    <w:tmpl w:val="5E7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5A27F9"/>
    <w:multiLevelType w:val="multilevel"/>
    <w:tmpl w:val="585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A11B2E"/>
    <w:multiLevelType w:val="hybridMultilevel"/>
    <w:tmpl w:val="41F84BBE"/>
    <w:lvl w:ilvl="0" w:tplc="FFFFFFFF">
      <w:start w:val="1"/>
      <w:numFmt w:val="upperRoman"/>
      <w:lvlText w:val="%1."/>
      <w:lvlJc w:val="left"/>
      <w:pPr>
        <w:ind w:left="1440" w:hanging="512"/>
        <w:jc w:val="right"/>
      </w:pPr>
      <w:rPr>
        <w:rFonts w:hint="default"/>
        <w:spacing w:val="0"/>
        <w:w w:val="67"/>
        <w:lang w:val="fr-FR" w:eastAsia="en-US" w:bidi="ar-SA"/>
      </w:rPr>
    </w:lvl>
    <w:lvl w:ilvl="1" w:tplc="0409000F">
      <w:start w:val="1"/>
      <w:numFmt w:val="decimal"/>
      <w:lvlText w:val="%2."/>
      <w:lvlJc w:val="left"/>
      <w:pPr>
        <w:ind w:left="1080" w:hanging="360"/>
      </w:p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98" w15:restartNumberingAfterBreak="0">
    <w:nsid w:val="7FB63962"/>
    <w:multiLevelType w:val="multilevel"/>
    <w:tmpl w:val="653C1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295137">
    <w:abstractNumId w:val="62"/>
  </w:num>
  <w:num w:numId="2" w16cid:durableId="692417482">
    <w:abstractNumId w:val="15"/>
  </w:num>
  <w:num w:numId="3" w16cid:durableId="133521620">
    <w:abstractNumId w:val="0"/>
  </w:num>
  <w:num w:numId="4" w16cid:durableId="1501894412">
    <w:abstractNumId w:val="87"/>
  </w:num>
  <w:num w:numId="5" w16cid:durableId="1512916496">
    <w:abstractNumId w:val="51"/>
  </w:num>
  <w:num w:numId="6" w16cid:durableId="24523714">
    <w:abstractNumId w:val="3"/>
  </w:num>
  <w:num w:numId="7" w16cid:durableId="408187964">
    <w:abstractNumId w:val="84"/>
  </w:num>
  <w:num w:numId="8" w16cid:durableId="1509950913">
    <w:abstractNumId w:val="9"/>
  </w:num>
  <w:num w:numId="9" w16cid:durableId="1983151896">
    <w:abstractNumId w:val="71"/>
  </w:num>
  <w:num w:numId="10" w16cid:durableId="1803620181">
    <w:abstractNumId w:val="82"/>
  </w:num>
  <w:num w:numId="11" w16cid:durableId="1479109354">
    <w:abstractNumId w:val="66"/>
  </w:num>
  <w:num w:numId="12" w16cid:durableId="1253197269">
    <w:abstractNumId w:val="74"/>
  </w:num>
  <w:num w:numId="13" w16cid:durableId="438641772">
    <w:abstractNumId w:val="33"/>
  </w:num>
  <w:num w:numId="14" w16cid:durableId="223100852">
    <w:abstractNumId w:val="21"/>
  </w:num>
  <w:num w:numId="15" w16cid:durableId="1226718491">
    <w:abstractNumId w:val="18"/>
  </w:num>
  <w:num w:numId="16" w16cid:durableId="738747276">
    <w:abstractNumId w:val="0"/>
    <w:lvlOverride w:ilvl="0">
      <w:startOverride w:val="1"/>
    </w:lvlOverride>
  </w:num>
  <w:num w:numId="17" w16cid:durableId="595329289">
    <w:abstractNumId w:val="94"/>
  </w:num>
  <w:num w:numId="18" w16cid:durableId="1377706022">
    <w:abstractNumId w:val="79"/>
  </w:num>
  <w:num w:numId="19" w16cid:durableId="553779478">
    <w:abstractNumId w:val="5"/>
  </w:num>
  <w:num w:numId="20" w16cid:durableId="1931548236">
    <w:abstractNumId w:val="61"/>
  </w:num>
  <w:num w:numId="21" w16cid:durableId="880288067">
    <w:abstractNumId w:val="23"/>
  </w:num>
  <w:num w:numId="22" w16cid:durableId="1374231497">
    <w:abstractNumId w:val="46"/>
  </w:num>
  <w:num w:numId="23" w16cid:durableId="16198002">
    <w:abstractNumId w:val="6"/>
  </w:num>
  <w:num w:numId="24" w16cid:durableId="137888081">
    <w:abstractNumId w:val="92"/>
  </w:num>
  <w:num w:numId="25" w16cid:durableId="1928922786">
    <w:abstractNumId w:val="40"/>
  </w:num>
  <w:num w:numId="26" w16cid:durableId="1475677937">
    <w:abstractNumId w:val="31"/>
  </w:num>
  <w:num w:numId="27" w16cid:durableId="512650849">
    <w:abstractNumId w:val="77"/>
  </w:num>
  <w:num w:numId="28" w16cid:durableId="2085297189">
    <w:abstractNumId w:val="67"/>
  </w:num>
  <w:num w:numId="29" w16cid:durableId="645352631">
    <w:abstractNumId w:val="64"/>
  </w:num>
  <w:num w:numId="30" w16cid:durableId="775370595">
    <w:abstractNumId w:val="95"/>
  </w:num>
  <w:num w:numId="31" w16cid:durableId="829371498">
    <w:abstractNumId w:val="47"/>
  </w:num>
  <w:num w:numId="32" w16cid:durableId="427120018">
    <w:abstractNumId w:val="0"/>
    <w:lvlOverride w:ilvl="0">
      <w:startOverride w:val="1"/>
    </w:lvlOverride>
  </w:num>
  <w:num w:numId="33" w16cid:durableId="481040409">
    <w:abstractNumId w:val="27"/>
  </w:num>
  <w:num w:numId="34" w16cid:durableId="2101561336">
    <w:abstractNumId w:val="24"/>
  </w:num>
  <w:num w:numId="35" w16cid:durableId="1092511530">
    <w:abstractNumId w:val="85"/>
  </w:num>
  <w:num w:numId="36" w16cid:durableId="178079810">
    <w:abstractNumId w:val="96"/>
  </w:num>
  <w:num w:numId="37" w16cid:durableId="553278200">
    <w:abstractNumId w:val="49"/>
  </w:num>
  <w:num w:numId="38" w16cid:durableId="738215314">
    <w:abstractNumId w:val="72"/>
  </w:num>
  <w:num w:numId="39" w16cid:durableId="817579187">
    <w:abstractNumId w:val="89"/>
  </w:num>
  <w:num w:numId="40" w16cid:durableId="12155558">
    <w:abstractNumId w:val="50"/>
  </w:num>
  <w:num w:numId="41" w16cid:durableId="979773106">
    <w:abstractNumId w:val="93"/>
  </w:num>
  <w:num w:numId="42" w16cid:durableId="113059794">
    <w:abstractNumId w:val="90"/>
  </w:num>
  <w:num w:numId="43" w16cid:durableId="1732456498">
    <w:abstractNumId w:val="88"/>
  </w:num>
  <w:num w:numId="44" w16cid:durableId="1581327731">
    <w:abstractNumId w:val="4"/>
  </w:num>
  <w:num w:numId="45" w16cid:durableId="1860391258">
    <w:abstractNumId w:val="69"/>
  </w:num>
  <w:num w:numId="46" w16cid:durableId="1972662069">
    <w:abstractNumId w:val="41"/>
  </w:num>
  <w:num w:numId="47" w16cid:durableId="1696491864">
    <w:abstractNumId w:val="22"/>
  </w:num>
  <w:num w:numId="48" w16cid:durableId="463545026">
    <w:abstractNumId w:val="25"/>
  </w:num>
  <w:num w:numId="49" w16cid:durableId="1270969918">
    <w:abstractNumId w:val="14"/>
  </w:num>
  <w:num w:numId="50" w16cid:durableId="282272679">
    <w:abstractNumId w:val="56"/>
  </w:num>
  <w:num w:numId="51" w16cid:durableId="1634140777">
    <w:abstractNumId w:val="91"/>
  </w:num>
  <w:num w:numId="52" w16cid:durableId="1121656658">
    <w:abstractNumId w:val="1"/>
  </w:num>
  <w:num w:numId="53" w16cid:durableId="1812214342">
    <w:abstractNumId w:val="55"/>
  </w:num>
  <w:num w:numId="54" w16cid:durableId="986276432">
    <w:abstractNumId w:val="58"/>
  </w:num>
  <w:num w:numId="55" w16cid:durableId="307131762">
    <w:abstractNumId w:val="7"/>
  </w:num>
  <w:num w:numId="56" w16cid:durableId="1200580996">
    <w:abstractNumId w:val="37"/>
  </w:num>
  <w:num w:numId="57" w16cid:durableId="1735736441">
    <w:abstractNumId w:val="76"/>
  </w:num>
  <w:num w:numId="58" w16cid:durableId="986398350">
    <w:abstractNumId w:val="60"/>
  </w:num>
  <w:num w:numId="59" w16cid:durableId="1475221982">
    <w:abstractNumId w:val="10"/>
  </w:num>
  <w:num w:numId="60" w16cid:durableId="580409977">
    <w:abstractNumId w:val="28"/>
  </w:num>
  <w:num w:numId="61" w16cid:durableId="1315718900">
    <w:abstractNumId w:val="68"/>
  </w:num>
  <w:num w:numId="62" w16cid:durableId="150602004">
    <w:abstractNumId w:val="0"/>
  </w:num>
  <w:num w:numId="63" w16cid:durableId="1684474880">
    <w:abstractNumId w:val="0"/>
  </w:num>
  <w:num w:numId="64" w16cid:durableId="2109155489">
    <w:abstractNumId w:val="0"/>
  </w:num>
  <w:num w:numId="65" w16cid:durableId="1941257534">
    <w:abstractNumId w:val="20"/>
  </w:num>
  <w:num w:numId="66" w16cid:durableId="1368800473">
    <w:abstractNumId w:val="0"/>
  </w:num>
  <w:num w:numId="67" w16cid:durableId="864058213">
    <w:abstractNumId w:val="32"/>
  </w:num>
  <w:num w:numId="68" w16cid:durableId="1246303984">
    <w:abstractNumId w:val="0"/>
  </w:num>
  <w:num w:numId="69" w16cid:durableId="1133403176">
    <w:abstractNumId w:val="0"/>
  </w:num>
  <w:num w:numId="70" w16cid:durableId="43524651">
    <w:abstractNumId w:val="0"/>
  </w:num>
  <w:num w:numId="71" w16cid:durableId="27995230">
    <w:abstractNumId w:val="0"/>
  </w:num>
  <w:num w:numId="72" w16cid:durableId="115104539">
    <w:abstractNumId w:val="11"/>
  </w:num>
  <w:num w:numId="73" w16cid:durableId="348944683">
    <w:abstractNumId w:val="12"/>
  </w:num>
  <w:num w:numId="74" w16cid:durableId="1845436540">
    <w:abstractNumId w:val="0"/>
  </w:num>
  <w:num w:numId="75" w16cid:durableId="1350831373">
    <w:abstractNumId w:val="0"/>
    <w:lvlOverride w:ilvl="0">
      <w:startOverride w:val="1"/>
    </w:lvlOverride>
  </w:num>
  <w:num w:numId="76" w16cid:durableId="743603368">
    <w:abstractNumId w:val="0"/>
  </w:num>
  <w:num w:numId="77" w16cid:durableId="965887899">
    <w:abstractNumId w:val="65"/>
  </w:num>
  <w:num w:numId="78" w16cid:durableId="585964935">
    <w:abstractNumId w:val="45"/>
  </w:num>
  <w:num w:numId="79" w16cid:durableId="1184052331">
    <w:abstractNumId w:val="0"/>
  </w:num>
  <w:num w:numId="80" w16cid:durableId="122502884">
    <w:abstractNumId w:val="16"/>
  </w:num>
  <w:num w:numId="81" w16cid:durableId="1013536131">
    <w:abstractNumId w:val="0"/>
  </w:num>
  <w:num w:numId="82" w16cid:durableId="546722188">
    <w:abstractNumId w:val="54"/>
  </w:num>
  <w:num w:numId="83" w16cid:durableId="44834845">
    <w:abstractNumId w:val="0"/>
  </w:num>
  <w:num w:numId="84" w16cid:durableId="1176652795">
    <w:abstractNumId w:val="81"/>
  </w:num>
  <w:num w:numId="85" w16cid:durableId="1431926588">
    <w:abstractNumId w:val="29"/>
  </w:num>
  <w:num w:numId="86" w16cid:durableId="1806698291">
    <w:abstractNumId w:val="0"/>
  </w:num>
  <w:num w:numId="87" w16cid:durableId="1943567080">
    <w:abstractNumId w:val="0"/>
  </w:num>
  <w:num w:numId="88" w16cid:durableId="896936533">
    <w:abstractNumId w:val="0"/>
  </w:num>
  <w:num w:numId="89" w16cid:durableId="1260873756">
    <w:abstractNumId w:val="0"/>
  </w:num>
  <w:num w:numId="90" w16cid:durableId="1357803289">
    <w:abstractNumId w:val="0"/>
  </w:num>
  <w:num w:numId="91" w16cid:durableId="2141070412">
    <w:abstractNumId w:val="0"/>
  </w:num>
  <w:num w:numId="92" w16cid:durableId="1424574798">
    <w:abstractNumId w:val="53"/>
  </w:num>
  <w:num w:numId="93" w16cid:durableId="2115900428">
    <w:abstractNumId w:val="0"/>
  </w:num>
  <w:num w:numId="94" w16cid:durableId="125393156">
    <w:abstractNumId w:val="0"/>
  </w:num>
  <w:num w:numId="95" w16cid:durableId="1423867480">
    <w:abstractNumId w:val="0"/>
  </w:num>
  <w:num w:numId="96" w16cid:durableId="1188593502">
    <w:abstractNumId w:val="0"/>
  </w:num>
  <w:num w:numId="97" w16cid:durableId="1685591615">
    <w:abstractNumId w:val="78"/>
  </w:num>
  <w:num w:numId="98" w16cid:durableId="2004821733">
    <w:abstractNumId w:val="0"/>
  </w:num>
  <w:num w:numId="99" w16cid:durableId="1567690099">
    <w:abstractNumId w:val="97"/>
  </w:num>
  <w:num w:numId="100" w16cid:durableId="289937310">
    <w:abstractNumId w:val="0"/>
  </w:num>
  <w:num w:numId="101" w16cid:durableId="1923683568">
    <w:abstractNumId w:val="0"/>
  </w:num>
  <w:num w:numId="102" w16cid:durableId="28922458">
    <w:abstractNumId w:val="0"/>
  </w:num>
  <w:num w:numId="103" w16cid:durableId="1572933956">
    <w:abstractNumId w:val="0"/>
  </w:num>
  <w:num w:numId="104" w16cid:durableId="1216889382">
    <w:abstractNumId w:val="39"/>
  </w:num>
  <w:num w:numId="105" w16cid:durableId="477768993">
    <w:abstractNumId w:val="73"/>
  </w:num>
  <w:num w:numId="106" w16cid:durableId="1703090957">
    <w:abstractNumId w:val="13"/>
  </w:num>
  <w:num w:numId="107" w16cid:durableId="563301295">
    <w:abstractNumId w:val="83"/>
  </w:num>
  <w:num w:numId="108" w16cid:durableId="1122647935">
    <w:abstractNumId w:val="26"/>
  </w:num>
  <w:num w:numId="109" w16cid:durableId="1796410332">
    <w:abstractNumId w:val="48"/>
  </w:num>
  <w:num w:numId="110" w16cid:durableId="2068533599">
    <w:abstractNumId w:val="19"/>
  </w:num>
  <w:num w:numId="111" w16cid:durableId="1859007657">
    <w:abstractNumId w:val="44"/>
  </w:num>
  <w:num w:numId="112" w16cid:durableId="1839078783">
    <w:abstractNumId w:val="75"/>
  </w:num>
  <w:num w:numId="113" w16cid:durableId="730231528">
    <w:abstractNumId w:val="86"/>
  </w:num>
  <w:num w:numId="114" w16cid:durableId="27920012">
    <w:abstractNumId w:val="70"/>
  </w:num>
  <w:num w:numId="115" w16cid:durableId="1012102757">
    <w:abstractNumId w:val="0"/>
  </w:num>
  <w:num w:numId="116" w16cid:durableId="1382943339">
    <w:abstractNumId w:val="0"/>
    <w:lvlOverride w:ilvl="0">
      <w:startOverride w:val="3"/>
    </w:lvlOverride>
  </w:num>
  <w:num w:numId="117" w16cid:durableId="1486313629">
    <w:abstractNumId w:val="34"/>
  </w:num>
  <w:num w:numId="118" w16cid:durableId="730889939">
    <w:abstractNumId w:val="2"/>
  </w:num>
  <w:num w:numId="119" w16cid:durableId="2040272304">
    <w:abstractNumId w:val="98"/>
  </w:num>
  <w:num w:numId="120" w16cid:durableId="1403748060">
    <w:abstractNumId w:val="35"/>
  </w:num>
  <w:num w:numId="121" w16cid:durableId="756291105">
    <w:abstractNumId w:val="57"/>
  </w:num>
  <w:num w:numId="122" w16cid:durableId="246427587">
    <w:abstractNumId w:val="0"/>
    <w:lvlOverride w:ilvl="0">
      <w:startOverride w:val="1"/>
    </w:lvlOverride>
  </w:num>
  <w:num w:numId="123" w16cid:durableId="2075161119">
    <w:abstractNumId w:val="30"/>
  </w:num>
  <w:num w:numId="124" w16cid:durableId="141626461">
    <w:abstractNumId w:val="52"/>
  </w:num>
  <w:num w:numId="125" w16cid:durableId="664355883">
    <w:abstractNumId w:val="80"/>
  </w:num>
  <w:num w:numId="126" w16cid:durableId="1413890812">
    <w:abstractNumId w:val="63"/>
  </w:num>
  <w:num w:numId="127" w16cid:durableId="664211328">
    <w:abstractNumId w:val="17"/>
  </w:num>
  <w:num w:numId="128" w16cid:durableId="1960330682">
    <w:abstractNumId w:val="36"/>
  </w:num>
  <w:num w:numId="129" w16cid:durableId="2135251769">
    <w:abstractNumId w:val="42"/>
  </w:num>
  <w:num w:numId="130" w16cid:durableId="1906718878">
    <w:abstractNumId w:val="59"/>
  </w:num>
  <w:num w:numId="131" w16cid:durableId="1037971481">
    <w:abstractNumId w:val="38"/>
  </w:num>
  <w:num w:numId="132" w16cid:durableId="1881934653">
    <w:abstractNumId w:val="43"/>
  </w:num>
  <w:num w:numId="133" w16cid:durableId="2029990781">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5F"/>
    <w:rsid w:val="000174B2"/>
    <w:rsid w:val="00017B2F"/>
    <w:rsid w:val="00094EDB"/>
    <w:rsid w:val="000D2AB9"/>
    <w:rsid w:val="000D7F46"/>
    <w:rsid w:val="000E69E4"/>
    <w:rsid w:val="000F5198"/>
    <w:rsid w:val="001026AC"/>
    <w:rsid w:val="00127DCE"/>
    <w:rsid w:val="00135553"/>
    <w:rsid w:val="00135F0B"/>
    <w:rsid w:val="0017403E"/>
    <w:rsid w:val="00175BF3"/>
    <w:rsid w:val="001B32D8"/>
    <w:rsid w:val="001C6AC0"/>
    <w:rsid w:val="001D2383"/>
    <w:rsid w:val="001D4093"/>
    <w:rsid w:val="001E6D07"/>
    <w:rsid w:val="002418B8"/>
    <w:rsid w:val="00242235"/>
    <w:rsid w:val="00263DE3"/>
    <w:rsid w:val="002874FF"/>
    <w:rsid w:val="0031301E"/>
    <w:rsid w:val="00345E96"/>
    <w:rsid w:val="00345F12"/>
    <w:rsid w:val="00355B9F"/>
    <w:rsid w:val="003B06F9"/>
    <w:rsid w:val="003F7680"/>
    <w:rsid w:val="00417139"/>
    <w:rsid w:val="004236DD"/>
    <w:rsid w:val="004366E3"/>
    <w:rsid w:val="00444C95"/>
    <w:rsid w:val="004A768D"/>
    <w:rsid w:val="004D299B"/>
    <w:rsid w:val="00501090"/>
    <w:rsid w:val="0051617E"/>
    <w:rsid w:val="00520F05"/>
    <w:rsid w:val="00547C53"/>
    <w:rsid w:val="00551E30"/>
    <w:rsid w:val="00554569"/>
    <w:rsid w:val="005639BC"/>
    <w:rsid w:val="00570BE2"/>
    <w:rsid w:val="00587560"/>
    <w:rsid w:val="005A731C"/>
    <w:rsid w:val="005B5F34"/>
    <w:rsid w:val="00600D92"/>
    <w:rsid w:val="00622DDC"/>
    <w:rsid w:val="0064506E"/>
    <w:rsid w:val="00656A91"/>
    <w:rsid w:val="00677559"/>
    <w:rsid w:val="006912C1"/>
    <w:rsid w:val="0069250E"/>
    <w:rsid w:val="00697760"/>
    <w:rsid w:val="006A2C75"/>
    <w:rsid w:val="006B4390"/>
    <w:rsid w:val="006C2B67"/>
    <w:rsid w:val="006C48A6"/>
    <w:rsid w:val="006F4E9A"/>
    <w:rsid w:val="00756C0E"/>
    <w:rsid w:val="00770D2B"/>
    <w:rsid w:val="00774D7C"/>
    <w:rsid w:val="007B24A9"/>
    <w:rsid w:val="007B48D3"/>
    <w:rsid w:val="007C5E74"/>
    <w:rsid w:val="007E303A"/>
    <w:rsid w:val="007E71C6"/>
    <w:rsid w:val="00800039"/>
    <w:rsid w:val="00824E99"/>
    <w:rsid w:val="008343B0"/>
    <w:rsid w:val="0084647C"/>
    <w:rsid w:val="00872ED3"/>
    <w:rsid w:val="008838D5"/>
    <w:rsid w:val="0089564C"/>
    <w:rsid w:val="00896028"/>
    <w:rsid w:val="008B372C"/>
    <w:rsid w:val="008B3BAA"/>
    <w:rsid w:val="008D337E"/>
    <w:rsid w:val="008D35D7"/>
    <w:rsid w:val="008E43AB"/>
    <w:rsid w:val="008F1BD3"/>
    <w:rsid w:val="00916F72"/>
    <w:rsid w:val="009205B2"/>
    <w:rsid w:val="009229DC"/>
    <w:rsid w:val="00943AB4"/>
    <w:rsid w:val="009856C7"/>
    <w:rsid w:val="00995986"/>
    <w:rsid w:val="009B3C04"/>
    <w:rsid w:val="009B6372"/>
    <w:rsid w:val="009C3C16"/>
    <w:rsid w:val="009C48AC"/>
    <w:rsid w:val="009E1096"/>
    <w:rsid w:val="009E515F"/>
    <w:rsid w:val="00A24CBE"/>
    <w:rsid w:val="00A3385F"/>
    <w:rsid w:val="00A52AB8"/>
    <w:rsid w:val="00A7737C"/>
    <w:rsid w:val="00A90A51"/>
    <w:rsid w:val="00AC1A16"/>
    <w:rsid w:val="00AD1448"/>
    <w:rsid w:val="00AD35FD"/>
    <w:rsid w:val="00B319F0"/>
    <w:rsid w:val="00B32AC5"/>
    <w:rsid w:val="00B455B2"/>
    <w:rsid w:val="00B5654B"/>
    <w:rsid w:val="00B61E9F"/>
    <w:rsid w:val="00B63C33"/>
    <w:rsid w:val="00B74642"/>
    <w:rsid w:val="00B76283"/>
    <w:rsid w:val="00B91150"/>
    <w:rsid w:val="00BA22F9"/>
    <w:rsid w:val="00BA68B5"/>
    <w:rsid w:val="00BB133C"/>
    <w:rsid w:val="00BB4107"/>
    <w:rsid w:val="00BD1365"/>
    <w:rsid w:val="00C01787"/>
    <w:rsid w:val="00C21F63"/>
    <w:rsid w:val="00C32CF4"/>
    <w:rsid w:val="00C47095"/>
    <w:rsid w:val="00C713D8"/>
    <w:rsid w:val="00C72799"/>
    <w:rsid w:val="00C8198D"/>
    <w:rsid w:val="00CA1941"/>
    <w:rsid w:val="00CC0810"/>
    <w:rsid w:val="00CD4B3B"/>
    <w:rsid w:val="00CD7E3E"/>
    <w:rsid w:val="00CE2725"/>
    <w:rsid w:val="00D30483"/>
    <w:rsid w:val="00D33EB9"/>
    <w:rsid w:val="00DA0CD2"/>
    <w:rsid w:val="00DA1387"/>
    <w:rsid w:val="00DA15C4"/>
    <w:rsid w:val="00DC1F6D"/>
    <w:rsid w:val="00DD55D9"/>
    <w:rsid w:val="00E2058C"/>
    <w:rsid w:val="00E40223"/>
    <w:rsid w:val="00E50EBD"/>
    <w:rsid w:val="00E64C46"/>
    <w:rsid w:val="00E721BD"/>
    <w:rsid w:val="00E83699"/>
    <w:rsid w:val="00E87318"/>
    <w:rsid w:val="00EA67FD"/>
    <w:rsid w:val="00EB17CB"/>
    <w:rsid w:val="00EC2EED"/>
    <w:rsid w:val="00EC5298"/>
    <w:rsid w:val="00EC6621"/>
    <w:rsid w:val="00EF32A5"/>
    <w:rsid w:val="00EF6FDC"/>
    <w:rsid w:val="00F144CA"/>
    <w:rsid w:val="00F52192"/>
    <w:rsid w:val="00F56075"/>
    <w:rsid w:val="00F63466"/>
    <w:rsid w:val="00F7350B"/>
    <w:rsid w:val="00F825FC"/>
    <w:rsid w:val="00F933A0"/>
    <w:rsid w:val="00F93BCA"/>
    <w:rsid w:val="00FA419C"/>
    <w:rsid w:val="00FF4F80"/>
    <w:rsid w:val="00FF7A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D7C1"/>
  <w15:chartTrackingRefBased/>
  <w15:docId w15:val="{A4CC9A3C-5BEF-4AAF-9C23-3B8E6D46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19C"/>
  </w:style>
  <w:style w:type="paragraph" w:styleId="Titre1">
    <w:name w:val="heading 1"/>
    <w:basedOn w:val="Normal"/>
    <w:next w:val="Normal"/>
    <w:link w:val="Titre1Car"/>
    <w:uiPriority w:val="9"/>
    <w:qFormat/>
    <w:rsid w:val="005B5F34"/>
    <w:pPr>
      <w:jc w:val="center"/>
      <w:outlineLvl w:val="0"/>
    </w:pPr>
    <w:rPr>
      <w:rFonts w:asciiTheme="minorBidi" w:hAnsiTheme="minorBidi"/>
      <w:b/>
      <w:bCs/>
      <w:sz w:val="44"/>
      <w:szCs w:val="44"/>
      <w:lang w:val="fr-FR"/>
    </w:rPr>
  </w:style>
  <w:style w:type="paragraph" w:styleId="Titre2">
    <w:name w:val="heading 2"/>
    <w:basedOn w:val="Normal"/>
    <w:next w:val="Normal"/>
    <w:link w:val="Titre2Car"/>
    <w:uiPriority w:val="9"/>
    <w:unhideWhenUsed/>
    <w:qFormat/>
    <w:rsid w:val="00FA419C"/>
    <w:pPr>
      <w:keepNext/>
      <w:keepLines/>
      <w:numPr>
        <w:numId w:val="3"/>
      </w:numPr>
      <w:tabs>
        <w:tab w:val="left" w:pos="1440"/>
      </w:tabs>
      <w:spacing w:before="241" w:after="80"/>
      <w:outlineLvl w:val="1"/>
    </w:pPr>
    <w:rPr>
      <w:rFonts w:asciiTheme="majorHAnsi" w:eastAsiaTheme="majorEastAsia" w:hAnsiTheme="majorHAnsi" w:cstheme="majorBidi"/>
      <w:color w:val="4471C4"/>
      <w:w w:val="85"/>
      <w:sz w:val="32"/>
      <w:szCs w:val="32"/>
    </w:rPr>
  </w:style>
  <w:style w:type="paragraph" w:styleId="Titre3">
    <w:name w:val="heading 3"/>
    <w:basedOn w:val="Normal"/>
    <w:next w:val="Normal"/>
    <w:link w:val="Titre3Car"/>
    <w:uiPriority w:val="9"/>
    <w:unhideWhenUsed/>
    <w:qFormat/>
    <w:rsid w:val="00FA419C"/>
    <w:pPr>
      <w:keepNext/>
      <w:keepLines/>
      <w:numPr>
        <w:ilvl w:val="1"/>
        <w:numId w:val="3"/>
      </w:numPr>
      <w:tabs>
        <w:tab w:val="left" w:pos="2519"/>
      </w:tabs>
      <w:spacing w:before="208" w:after="80"/>
      <w:jc w:val="right"/>
      <w:outlineLvl w:val="2"/>
    </w:pPr>
    <w:rPr>
      <w:rFonts w:eastAsiaTheme="majorEastAsia" w:cstheme="majorBidi"/>
      <w:color w:val="2E5395"/>
      <w:w w:val="90"/>
      <w:sz w:val="28"/>
      <w:szCs w:val="28"/>
    </w:rPr>
  </w:style>
  <w:style w:type="paragraph" w:styleId="Titre4">
    <w:name w:val="heading 4"/>
    <w:basedOn w:val="Normal"/>
    <w:next w:val="Normal"/>
    <w:link w:val="Titre4Car"/>
    <w:uiPriority w:val="9"/>
    <w:unhideWhenUsed/>
    <w:qFormat/>
    <w:rsid w:val="008B372C"/>
    <w:pPr>
      <w:keepNext/>
      <w:keepLines/>
      <w:numPr>
        <w:ilvl w:val="2"/>
        <w:numId w:val="3"/>
      </w:numPr>
      <w:tabs>
        <w:tab w:val="left" w:pos="3960"/>
      </w:tabs>
      <w:spacing w:before="45" w:after="40"/>
      <w:ind w:left="3960" w:hanging="359"/>
      <w:jc w:val="both"/>
      <w:outlineLvl w:val="3"/>
    </w:pPr>
    <w:rPr>
      <w:rFonts w:eastAsiaTheme="majorEastAsia" w:cstheme="majorBidi"/>
      <w:i/>
      <w:iCs/>
      <w:color w:val="1F3762"/>
      <w:w w:val="90"/>
    </w:rPr>
  </w:style>
  <w:style w:type="paragraph" w:styleId="Titre5">
    <w:name w:val="heading 5"/>
    <w:basedOn w:val="Normal"/>
    <w:next w:val="Normal"/>
    <w:link w:val="Titre5Car"/>
    <w:uiPriority w:val="9"/>
    <w:unhideWhenUsed/>
    <w:qFormat/>
    <w:rsid w:val="009E51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51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51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51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51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5F34"/>
    <w:rPr>
      <w:rFonts w:asciiTheme="minorBidi" w:hAnsiTheme="minorBidi"/>
      <w:b/>
      <w:bCs/>
      <w:sz w:val="44"/>
      <w:szCs w:val="44"/>
      <w:lang w:val="fr-FR"/>
    </w:rPr>
  </w:style>
  <w:style w:type="character" w:customStyle="1" w:styleId="Titre2Car">
    <w:name w:val="Titre 2 Car"/>
    <w:basedOn w:val="Policepardfaut"/>
    <w:link w:val="Titre2"/>
    <w:uiPriority w:val="9"/>
    <w:rsid w:val="00FA419C"/>
    <w:rPr>
      <w:rFonts w:asciiTheme="majorHAnsi" w:eastAsiaTheme="majorEastAsia" w:hAnsiTheme="majorHAnsi" w:cstheme="majorBidi"/>
      <w:color w:val="4471C4"/>
      <w:w w:val="85"/>
      <w:sz w:val="32"/>
      <w:szCs w:val="32"/>
    </w:rPr>
  </w:style>
  <w:style w:type="character" w:customStyle="1" w:styleId="Titre3Car">
    <w:name w:val="Titre 3 Car"/>
    <w:basedOn w:val="Policepardfaut"/>
    <w:link w:val="Titre3"/>
    <w:uiPriority w:val="9"/>
    <w:rsid w:val="00FA419C"/>
    <w:rPr>
      <w:rFonts w:eastAsiaTheme="majorEastAsia" w:cstheme="majorBidi"/>
      <w:color w:val="2E5395"/>
      <w:w w:val="90"/>
      <w:sz w:val="28"/>
      <w:szCs w:val="28"/>
    </w:rPr>
  </w:style>
  <w:style w:type="character" w:customStyle="1" w:styleId="Titre4Car">
    <w:name w:val="Titre 4 Car"/>
    <w:basedOn w:val="Policepardfaut"/>
    <w:link w:val="Titre4"/>
    <w:uiPriority w:val="9"/>
    <w:rsid w:val="008B372C"/>
    <w:rPr>
      <w:rFonts w:eastAsiaTheme="majorEastAsia" w:cstheme="majorBidi"/>
      <w:i/>
      <w:iCs/>
      <w:color w:val="1F3762"/>
      <w:w w:val="90"/>
    </w:rPr>
  </w:style>
  <w:style w:type="character" w:customStyle="1" w:styleId="Titre5Car">
    <w:name w:val="Titre 5 Car"/>
    <w:basedOn w:val="Policepardfaut"/>
    <w:link w:val="Titre5"/>
    <w:uiPriority w:val="9"/>
    <w:rsid w:val="009E51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51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51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51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515F"/>
    <w:rPr>
      <w:rFonts w:eastAsiaTheme="majorEastAsia" w:cstheme="majorBidi"/>
      <w:color w:val="272727" w:themeColor="text1" w:themeTint="D8"/>
    </w:rPr>
  </w:style>
  <w:style w:type="paragraph" w:styleId="Titre">
    <w:name w:val="Title"/>
    <w:basedOn w:val="Normal"/>
    <w:next w:val="Normal"/>
    <w:link w:val="TitreCar"/>
    <w:uiPriority w:val="1"/>
    <w:qFormat/>
    <w:rsid w:val="009E5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9E51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51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51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515F"/>
    <w:pPr>
      <w:spacing w:before="160"/>
      <w:jc w:val="center"/>
    </w:pPr>
    <w:rPr>
      <w:i/>
      <w:iCs/>
      <w:color w:val="404040" w:themeColor="text1" w:themeTint="BF"/>
    </w:rPr>
  </w:style>
  <w:style w:type="character" w:customStyle="1" w:styleId="CitationCar">
    <w:name w:val="Citation Car"/>
    <w:basedOn w:val="Policepardfaut"/>
    <w:link w:val="Citation"/>
    <w:uiPriority w:val="29"/>
    <w:rsid w:val="009E515F"/>
    <w:rPr>
      <w:i/>
      <w:iCs/>
      <w:color w:val="404040" w:themeColor="text1" w:themeTint="BF"/>
    </w:rPr>
  </w:style>
  <w:style w:type="paragraph" w:styleId="Paragraphedeliste">
    <w:name w:val="List Paragraph"/>
    <w:basedOn w:val="Normal"/>
    <w:uiPriority w:val="1"/>
    <w:qFormat/>
    <w:rsid w:val="009E515F"/>
    <w:pPr>
      <w:ind w:left="720"/>
      <w:contextualSpacing/>
    </w:pPr>
  </w:style>
  <w:style w:type="character" w:styleId="Accentuationintense">
    <w:name w:val="Intense Emphasis"/>
    <w:basedOn w:val="Policepardfaut"/>
    <w:uiPriority w:val="21"/>
    <w:qFormat/>
    <w:rsid w:val="009E515F"/>
    <w:rPr>
      <w:i/>
      <w:iCs/>
      <w:color w:val="0F4761" w:themeColor="accent1" w:themeShade="BF"/>
    </w:rPr>
  </w:style>
  <w:style w:type="paragraph" w:styleId="Citationintense">
    <w:name w:val="Intense Quote"/>
    <w:basedOn w:val="Normal"/>
    <w:next w:val="Normal"/>
    <w:link w:val="CitationintenseCar"/>
    <w:uiPriority w:val="30"/>
    <w:qFormat/>
    <w:rsid w:val="009E5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515F"/>
    <w:rPr>
      <w:i/>
      <w:iCs/>
      <w:color w:val="0F4761" w:themeColor="accent1" w:themeShade="BF"/>
    </w:rPr>
  </w:style>
  <w:style w:type="character" w:styleId="Rfrenceintense">
    <w:name w:val="Intense Reference"/>
    <w:basedOn w:val="Policepardfaut"/>
    <w:uiPriority w:val="32"/>
    <w:qFormat/>
    <w:rsid w:val="009E515F"/>
    <w:rPr>
      <w:b/>
      <w:bCs/>
      <w:smallCaps/>
      <w:color w:val="0F4761" w:themeColor="accent1" w:themeShade="BF"/>
      <w:spacing w:val="5"/>
    </w:rPr>
  </w:style>
  <w:style w:type="paragraph" w:styleId="TM1">
    <w:name w:val="toc 1"/>
    <w:basedOn w:val="Normal"/>
    <w:uiPriority w:val="39"/>
    <w:qFormat/>
    <w:rsid w:val="00FA419C"/>
    <w:pPr>
      <w:widowControl w:val="0"/>
      <w:autoSpaceDE w:val="0"/>
      <w:autoSpaceDN w:val="0"/>
      <w:spacing w:before="231" w:after="0" w:line="240" w:lineRule="auto"/>
      <w:ind w:left="360"/>
    </w:pPr>
    <w:rPr>
      <w:rFonts w:ascii="Tahoma" w:eastAsia="Tahoma" w:hAnsi="Tahoma" w:cs="Tahoma"/>
      <w:kern w:val="0"/>
      <w:sz w:val="22"/>
      <w:szCs w:val="22"/>
      <w:lang w:val="fr-FR"/>
      <w14:ligatures w14:val="none"/>
    </w:rPr>
  </w:style>
  <w:style w:type="paragraph" w:styleId="TM2">
    <w:name w:val="toc 2"/>
    <w:basedOn w:val="Normal"/>
    <w:uiPriority w:val="39"/>
    <w:qFormat/>
    <w:rsid w:val="00FA419C"/>
    <w:pPr>
      <w:widowControl w:val="0"/>
      <w:autoSpaceDE w:val="0"/>
      <w:autoSpaceDN w:val="0"/>
      <w:spacing w:before="231" w:after="0" w:line="240" w:lineRule="auto"/>
      <w:ind w:left="360"/>
    </w:pPr>
    <w:rPr>
      <w:rFonts w:ascii="Tahoma" w:eastAsia="Tahoma" w:hAnsi="Tahoma" w:cs="Tahoma"/>
      <w:kern w:val="0"/>
      <w:sz w:val="22"/>
      <w:szCs w:val="22"/>
      <w:lang w:val="fr-FR"/>
      <w14:ligatures w14:val="none"/>
    </w:rPr>
  </w:style>
  <w:style w:type="paragraph" w:styleId="TM3">
    <w:name w:val="toc 3"/>
    <w:basedOn w:val="Normal"/>
    <w:uiPriority w:val="39"/>
    <w:qFormat/>
    <w:rsid w:val="00FA419C"/>
    <w:pPr>
      <w:widowControl w:val="0"/>
      <w:autoSpaceDE w:val="0"/>
      <w:autoSpaceDN w:val="0"/>
      <w:spacing w:before="231" w:after="0" w:line="240" w:lineRule="auto"/>
      <w:ind w:left="1020" w:hanging="439"/>
    </w:pPr>
    <w:rPr>
      <w:rFonts w:ascii="Tahoma" w:eastAsia="Tahoma" w:hAnsi="Tahoma" w:cs="Tahoma"/>
      <w:kern w:val="0"/>
      <w:sz w:val="22"/>
      <w:szCs w:val="22"/>
      <w:lang w:val="fr-FR"/>
      <w14:ligatures w14:val="none"/>
    </w:rPr>
  </w:style>
  <w:style w:type="paragraph" w:styleId="TM4">
    <w:name w:val="toc 4"/>
    <w:basedOn w:val="Normal"/>
    <w:uiPriority w:val="39"/>
    <w:qFormat/>
    <w:rsid w:val="00FA419C"/>
    <w:pPr>
      <w:widowControl w:val="0"/>
      <w:autoSpaceDE w:val="0"/>
      <w:autoSpaceDN w:val="0"/>
      <w:spacing w:before="231" w:after="0" w:line="240" w:lineRule="auto"/>
      <w:ind w:left="1241" w:hanging="442"/>
    </w:pPr>
    <w:rPr>
      <w:rFonts w:ascii="Tahoma" w:eastAsia="Tahoma" w:hAnsi="Tahoma" w:cs="Tahoma"/>
      <w:kern w:val="0"/>
      <w:sz w:val="22"/>
      <w:szCs w:val="22"/>
      <w:lang w:val="fr-FR"/>
      <w14:ligatures w14:val="none"/>
    </w:rPr>
  </w:style>
  <w:style w:type="paragraph" w:styleId="TM5">
    <w:name w:val="toc 5"/>
    <w:basedOn w:val="Normal"/>
    <w:uiPriority w:val="39"/>
    <w:qFormat/>
    <w:rsid w:val="00FA419C"/>
    <w:pPr>
      <w:widowControl w:val="0"/>
      <w:autoSpaceDE w:val="0"/>
      <w:autoSpaceDN w:val="0"/>
      <w:spacing w:before="231" w:after="0" w:line="240" w:lineRule="auto"/>
      <w:ind w:left="1241" w:hanging="442"/>
    </w:pPr>
    <w:rPr>
      <w:rFonts w:ascii="Tahoma" w:eastAsia="Tahoma" w:hAnsi="Tahoma" w:cs="Tahoma"/>
      <w:kern w:val="0"/>
      <w:sz w:val="22"/>
      <w:szCs w:val="22"/>
      <w:lang w:val="fr-FR"/>
      <w14:ligatures w14:val="none"/>
    </w:rPr>
  </w:style>
  <w:style w:type="paragraph" w:styleId="Corpsdetexte">
    <w:name w:val="Body Text"/>
    <w:basedOn w:val="Normal"/>
    <w:link w:val="CorpsdetexteCar"/>
    <w:uiPriority w:val="1"/>
    <w:qFormat/>
    <w:rsid w:val="00FA419C"/>
    <w:pPr>
      <w:widowControl w:val="0"/>
      <w:autoSpaceDE w:val="0"/>
      <w:autoSpaceDN w:val="0"/>
      <w:spacing w:after="0" w:line="240" w:lineRule="auto"/>
    </w:pPr>
    <w:rPr>
      <w:rFonts w:ascii="Tahoma" w:eastAsia="Tahoma" w:hAnsi="Tahoma" w:cs="Tahoma"/>
      <w:kern w:val="0"/>
      <w:sz w:val="22"/>
      <w:szCs w:val="22"/>
      <w:lang w:val="fr-FR"/>
      <w14:ligatures w14:val="none"/>
    </w:rPr>
  </w:style>
  <w:style w:type="character" w:customStyle="1" w:styleId="CorpsdetexteCar">
    <w:name w:val="Corps de texte Car"/>
    <w:basedOn w:val="Policepardfaut"/>
    <w:link w:val="Corpsdetexte"/>
    <w:uiPriority w:val="1"/>
    <w:rsid w:val="00FA419C"/>
    <w:rPr>
      <w:rFonts w:ascii="Tahoma" w:eastAsia="Tahoma" w:hAnsi="Tahoma" w:cs="Tahoma"/>
      <w:kern w:val="0"/>
      <w:sz w:val="22"/>
      <w:szCs w:val="22"/>
      <w:lang w:val="fr-FR"/>
      <w14:ligatures w14:val="none"/>
    </w:rPr>
  </w:style>
  <w:style w:type="paragraph" w:customStyle="1" w:styleId="TableParagraph">
    <w:name w:val="Table Paragraph"/>
    <w:basedOn w:val="Normal"/>
    <w:uiPriority w:val="1"/>
    <w:qFormat/>
    <w:rsid w:val="00FA419C"/>
    <w:pPr>
      <w:widowControl w:val="0"/>
      <w:autoSpaceDE w:val="0"/>
      <w:autoSpaceDN w:val="0"/>
      <w:spacing w:after="0" w:line="240" w:lineRule="auto"/>
      <w:ind w:left="11"/>
      <w:jc w:val="center"/>
    </w:pPr>
    <w:rPr>
      <w:rFonts w:ascii="Tahoma" w:eastAsia="Tahoma" w:hAnsi="Tahoma" w:cs="Tahoma"/>
      <w:kern w:val="0"/>
      <w:sz w:val="22"/>
      <w:szCs w:val="22"/>
      <w:lang w:val="fr-FR"/>
      <w14:ligatures w14:val="none"/>
    </w:rPr>
  </w:style>
  <w:style w:type="paragraph" w:styleId="En-tte">
    <w:name w:val="header"/>
    <w:basedOn w:val="Normal"/>
    <w:link w:val="En-tteCar"/>
    <w:uiPriority w:val="99"/>
    <w:unhideWhenUsed/>
    <w:rsid w:val="00C8198D"/>
    <w:pPr>
      <w:tabs>
        <w:tab w:val="center" w:pos="4680"/>
        <w:tab w:val="right" w:pos="9360"/>
      </w:tabs>
      <w:spacing w:after="0" w:line="240" w:lineRule="auto"/>
    </w:pPr>
  </w:style>
  <w:style w:type="character" w:customStyle="1" w:styleId="En-tteCar">
    <w:name w:val="En-tête Car"/>
    <w:basedOn w:val="Policepardfaut"/>
    <w:link w:val="En-tte"/>
    <w:uiPriority w:val="99"/>
    <w:rsid w:val="00C8198D"/>
  </w:style>
  <w:style w:type="paragraph" w:styleId="Pieddepage">
    <w:name w:val="footer"/>
    <w:basedOn w:val="Normal"/>
    <w:link w:val="PieddepageCar"/>
    <w:uiPriority w:val="99"/>
    <w:unhideWhenUsed/>
    <w:rsid w:val="00C8198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8198D"/>
  </w:style>
  <w:style w:type="paragraph" w:styleId="NormalWeb">
    <w:name w:val="Normal (Web)"/>
    <w:basedOn w:val="Normal"/>
    <w:uiPriority w:val="99"/>
    <w:unhideWhenUsed/>
    <w:rsid w:val="008464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84647C"/>
    <w:rPr>
      <w:b/>
      <w:bCs/>
    </w:rPr>
  </w:style>
  <w:style w:type="character" w:styleId="CodeHTML">
    <w:name w:val="HTML Code"/>
    <w:basedOn w:val="Policepardfaut"/>
    <w:uiPriority w:val="99"/>
    <w:semiHidden/>
    <w:unhideWhenUsed/>
    <w:rsid w:val="0084647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24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242235"/>
    <w:rPr>
      <w:rFonts w:ascii="Courier New" w:eastAsia="Times New Roman" w:hAnsi="Courier New" w:cs="Courier New"/>
      <w:kern w:val="0"/>
      <w:sz w:val="20"/>
      <w:szCs w:val="20"/>
      <w14:ligatures w14:val="none"/>
    </w:rPr>
  </w:style>
  <w:style w:type="paragraph" w:styleId="En-ttedetabledesmatires">
    <w:name w:val="TOC Heading"/>
    <w:basedOn w:val="Titre1"/>
    <w:next w:val="Normal"/>
    <w:uiPriority w:val="39"/>
    <w:unhideWhenUsed/>
    <w:qFormat/>
    <w:rsid w:val="00355B9F"/>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character" w:styleId="Lienhypertexte">
    <w:name w:val="Hyperlink"/>
    <w:basedOn w:val="Policepardfaut"/>
    <w:uiPriority w:val="99"/>
    <w:unhideWhenUsed/>
    <w:rsid w:val="00355B9F"/>
    <w:rPr>
      <w:color w:val="467886" w:themeColor="hyperlink"/>
      <w:u w:val="single"/>
    </w:rPr>
  </w:style>
  <w:style w:type="paragraph" w:styleId="TM6">
    <w:name w:val="toc 6"/>
    <w:basedOn w:val="Normal"/>
    <w:next w:val="Normal"/>
    <w:autoRedefine/>
    <w:uiPriority w:val="39"/>
    <w:unhideWhenUsed/>
    <w:rsid w:val="00A3385F"/>
    <w:pPr>
      <w:spacing w:after="100"/>
      <w:ind w:left="1200"/>
    </w:pPr>
    <w:rPr>
      <w:rFonts w:eastAsiaTheme="minorEastAsia"/>
    </w:rPr>
  </w:style>
  <w:style w:type="paragraph" w:styleId="TM7">
    <w:name w:val="toc 7"/>
    <w:basedOn w:val="Normal"/>
    <w:next w:val="Normal"/>
    <w:autoRedefine/>
    <w:uiPriority w:val="39"/>
    <w:unhideWhenUsed/>
    <w:rsid w:val="00A3385F"/>
    <w:pPr>
      <w:spacing w:after="100"/>
      <w:ind w:left="1440"/>
    </w:pPr>
    <w:rPr>
      <w:rFonts w:eastAsiaTheme="minorEastAsia"/>
    </w:rPr>
  </w:style>
  <w:style w:type="paragraph" w:styleId="TM8">
    <w:name w:val="toc 8"/>
    <w:basedOn w:val="Normal"/>
    <w:next w:val="Normal"/>
    <w:autoRedefine/>
    <w:uiPriority w:val="39"/>
    <w:unhideWhenUsed/>
    <w:rsid w:val="00A3385F"/>
    <w:pPr>
      <w:spacing w:after="100"/>
      <w:ind w:left="1680"/>
    </w:pPr>
    <w:rPr>
      <w:rFonts w:eastAsiaTheme="minorEastAsia"/>
    </w:rPr>
  </w:style>
  <w:style w:type="paragraph" w:styleId="TM9">
    <w:name w:val="toc 9"/>
    <w:basedOn w:val="Normal"/>
    <w:next w:val="Normal"/>
    <w:autoRedefine/>
    <w:uiPriority w:val="39"/>
    <w:unhideWhenUsed/>
    <w:rsid w:val="00A3385F"/>
    <w:pPr>
      <w:spacing w:after="100"/>
      <w:ind w:left="1920"/>
    </w:pPr>
    <w:rPr>
      <w:rFonts w:eastAsiaTheme="minorEastAsia"/>
    </w:rPr>
  </w:style>
  <w:style w:type="character" w:styleId="Mentionnonrsolue">
    <w:name w:val="Unresolved Mention"/>
    <w:basedOn w:val="Policepardfaut"/>
    <w:uiPriority w:val="99"/>
    <w:semiHidden/>
    <w:unhideWhenUsed/>
    <w:rsid w:val="00A3385F"/>
    <w:rPr>
      <w:color w:val="605E5C"/>
      <w:shd w:val="clear" w:color="auto" w:fill="E1DFDD"/>
    </w:rPr>
  </w:style>
  <w:style w:type="table" w:styleId="Grilledutableau">
    <w:name w:val="Table Grid"/>
    <w:basedOn w:val="TableauNormal"/>
    <w:uiPriority w:val="39"/>
    <w:rsid w:val="00D30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656A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5">
    <w:name w:val="Plain Table 5"/>
    <w:basedOn w:val="TableauNormal"/>
    <w:uiPriority w:val="45"/>
    <w:rsid w:val="00551E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2">
    <w:name w:val="Plain Table 2"/>
    <w:basedOn w:val="TableauNormal"/>
    <w:uiPriority w:val="42"/>
    <w:rsid w:val="00551E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gende">
    <w:name w:val="caption"/>
    <w:basedOn w:val="Normal"/>
    <w:next w:val="Normal"/>
    <w:uiPriority w:val="35"/>
    <w:unhideWhenUsed/>
    <w:qFormat/>
    <w:rsid w:val="004236DD"/>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EF6F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68">
      <w:bodyDiv w:val="1"/>
      <w:marLeft w:val="0"/>
      <w:marRight w:val="0"/>
      <w:marTop w:val="0"/>
      <w:marBottom w:val="0"/>
      <w:divBdr>
        <w:top w:val="none" w:sz="0" w:space="0" w:color="auto"/>
        <w:left w:val="none" w:sz="0" w:space="0" w:color="auto"/>
        <w:bottom w:val="none" w:sz="0" w:space="0" w:color="auto"/>
        <w:right w:val="none" w:sz="0" w:space="0" w:color="auto"/>
      </w:divBdr>
    </w:div>
    <w:div w:id="45641403">
      <w:bodyDiv w:val="1"/>
      <w:marLeft w:val="0"/>
      <w:marRight w:val="0"/>
      <w:marTop w:val="0"/>
      <w:marBottom w:val="0"/>
      <w:divBdr>
        <w:top w:val="none" w:sz="0" w:space="0" w:color="auto"/>
        <w:left w:val="none" w:sz="0" w:space="0" w:color="auto"/>
        <w:bottom w:val="none" w:sz="0" w:space="0" w:color="auto"/>
        <w:right w:val="none" w:sz="0" w:space="0" w:color="auto"/>
      </w:divBdr>
    </w:div>
    <w:div w:id="54471223">
      <w:bodyDiv w:val="1"/>
      <w:marLeft w:val="0"/>
      <w:marRight w:val="0"/>
      <w:marTop w:val="0"/>
      <w:marBottom w:val="0"/>
      <w:divBdr>
        <w:top w:val="none" w:sz="0" w:space="0" w:color="auto"/>
        <w:left w:val="none" w:sz="0" w:space="0" w:color="auto"/>
        <w:bottom w:val="none" w:sz="0" w:space="0" w:color="auto"/>
        <w:right w:val="none" w:sz="0" w:space="0" w:color="auto"/>
      </w:divBdr>
    </w:div>
    <w:div w:id="77943086">
      <w:bodyDiv w:val="1"/>
      <w:marLeft w:val="0"/>
      <w:marRight w:val="0"/>
      <w:marTop w:val="0"/>
      <w:marBottom w:val="0"/>
      <w:divBdr>
        <w:top w:val="none" w:sz="0" w:space="0" w:color="auto"/>
        <w:left w:val="none" w:sz="0" w:space="0" w:color="auto"/>
        <w:bottom w:val="none" w:sz="0" w:space="0" w:color="auto"/>
        <w:right w:val="none" w:sz="0" w:space="0" w:color="auto"/>
      </w:divBdr>
      <w:divsChild>
        <w:div w:id="297107065">
          <w:marLeft w:val="0"/>
          <w:marRight w:val="0"/>
          <w:marTop w:val="0"/>
          <w:marBottom w:val="0"/>
          <w:divBdr>
            <w:top w:val="none" w:sz="0" w:space="0" w:color="auto"/>
            <w:left w:val="none" w:sz="0" w:space="0" w:color="auto"/>
            <w:bottom w:val="none" w:sz="0" w:space="0" w:color="auto"/>
            <w:right w:val="none" w:sz="0" w:space="0" w:color="auto"/>
          </w:divBdr>
          <w:divsChild>
            <w:div w:id="1163201769">
              <w:marLeft w:val="0"/>
              <w:marRight w:val="0"/>
              <w:marTop w:val="0"/>
              <w:marBottom w:val="0"/>
              <w:divBdr>
                <w:top w:val="none" w:sz="0" w:space="0" w:color="auto"/>
                <w:left w:val="none" w:sz="0" w:space="0" w:color="auto"/>
                <w:bottom w:val="none" w:sz="0" w:space="0" w:color="auto"/>
                <w:right w:val="none" w:sz="0" w:space="0" w:color="auto"/>
              </w:divBdr>
            </w:div>
            <w:div w:id="1302422164">
              <w:marLeft w:val="0"/>
              <w:marRight w:val="0"/>
              <w:marTop w:val="0"/>
              <w:marBottom w:val="0"/>
              <w:divBdr>
                <w:top w:val="none" w:sz="0" w:space="0" w:color="auto"/>
                <w:left w:val="none" w:sz="0" w:space="0" w:color="auto"/>
                <w:bottom w:val="none" w:sz="0" w:space="0" w:color="auto"/>
                <w:right w:val="none" w:sz="0" w:space="0" w:color="auto"/>
              </w:divBdr>
              <w:divsChild>
                <w:div w:id="1613054722">
                  <w:marLeft w:val="0"/>
                  <w:marRight w:val="0"/>
                  <w:marTop w:val="0"/>
                  <w:marBottom w:val="0"/>
                  <w:divBdr>
                    <w:top w:val="none" w:sz="0" w:space="0" w:color="auto"/>
                    <w:left w:val="none" w:sz="0" w:space="0" w:color="auto"/>
                    <w:bottom w:val="none" w:sz="0" w:space="0" w:color="auto"/>
                    <w:right w:val="none" w:sz="0" w:space="0" w:color="auto"/>
                  </w:divBdr>
                  <w:divsChild>
                    <w:div w:id="10802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1964">
      <w:bodyDiv w:val="1"/>
      <w:marLeft w:val="0"/>
      <w:marRight w:val="0"/>
      <w:marTop w:val="0"/>
      <w:marBottom w:val="0"/>
      <w:divBdr>
        <w:top w:val="none" w:sz="0" w:space="0" w:color="auto"/>
        <w:left w:val="none" w:sz="0" w:space="0" w:color="auto"/>
        <w:bottom w:val="none" w:sz="0" w:space="0" w:color="auto"/>
        <w:right w:val="none" w:sz="0" w:space="0" w:color="auto"/>
      </w:divBdr>
    </w:div>
    <w:div w:id="87818782">
      <w:bodyDiv w:val="1"/>
      <w:marLeft w:val="0"/>
      <w:marRight w:val="0"/>
      <w:marTop w:val="0"/>
      <w:marBottom w:val="0"/>
      <w:divBdr>
        <w:top w:val="none" w:sz="0" w:space="0" w:color="auto"/>
        <w:left w:val="none" w:sz="0" w:space="0" w:color="auto"/>
        <w:bottom w:val="none" w:sz="0" w:space="0" w:color="auto"/>
        <w:right w:val="none" w:sz="0" w:space="0" w:color="auto"/>
      </w:divBdr>
    </w:div>
    <w:div w:id="112746105">
      <w:bodyDiv w:val="1"/>
      <w:marLeft w:val="0"/>
      <w:marRight w:val="0"/>
      <w:marTop w:val="0"/>
      <w:marBottom w:val="0"/>
      <w:divBdr>
        <w:top w:val="none" w:sz="0" w:space="0" w:color="auto"/>
        <w:left w:val="none" w:sz="0" w:space="0" w:color="auto"/>
        <w:bottom w:val="none" w:sz="0" w:space="0" w:color="auto"/>
        <w:right w:val="none" w:sz="0" w:space="0" w:color="auto"/>
      </w:divBdr>
    </w:div>
    <w:div w:id="117458333">
      <w:bodyDiv w:val="1"/>
      <w:marLeft w:val="0"/>
      <w:marRight w:val="0"/>
      <w:marTop w:val="0"/>
      <w:marBottom w:val="0"/>
      <w:divBdr>
        <w:top w:val="none" w:sz="0" w:space="0" w:color="auto"/>
        <w:left w:val="none" w:sz="0" w:space="0" w:color="auto"/>
        <w:bottom w:val="none" w:sz="0" w:space="0" w:color="auto"/>
        <w:right w:val="none" w:sz="0" w:space="0" w:color="auto"/>
      </w:divBdr>
    </w:div>
    <w:div w:id="119619069">
      <w:bodyDiv w:val="1"/>
      <w:marLeft w:val="0"/>
      <w:marRight w:val="0"/>
      <w:marTop w:val="0"/>
      <w:marBottom w:val="0"/>
      <w:divBdr>
        <w:top w:val="none" w:sz="0" w:space="0" w:color="auto"/>
        <w:left w:val="none" w:sz="0" w:space="0" w:color="auto"/>
        <w:bottom w:val="none" w:sz="0" w:space="0" w:color="auto"/>
        <w:right w:val="none" w:sz="0" w:space="0" w:color="auto"/>
      </w:divBdr>
    </w:div>
    <w:div w:id="135731579">
      <w:bodyDiv w:val="1"/>
      <w:marLeft w:val="0"/>
      <w:marRight w:val="0"/>
      <w:marTop w:val="0"/>
      <w:marBottom w:val="0"/>
      <w:divBdr>
        <w:top w:val="none" w:sz="0" w:space="0" w:color="auto"/>
        <w:left w:val="none" w:sz="0" w:space="0" w:color="auto"/>
        <w:bottom w:val="none" w:sz="0" w:space="0" w:color="auto"/>
        <w:right w:val="none" w:sz="0" w:space="0" w:color="auto"/>
      </w:divBdr>
    </w:div>
    <w:div w:id="141242236">
      <w:bodyDiv w:val="1"/>
      <w:marLeft w:val="0"/>
      <w:marRight w:val="0"/>
      <w:marTop w:val="0"/>
      <w:marBottom w:val="0"/>
      <w:divBdr>
        <w:top w:val="none" w:sz="0" w:space="0" w:color="auto"/>
        <w:left w:val="none" w:sz="0" w:space="0" w:color="auto"/>
        <w:bottom w:val="none" w:sz="0" w:space="0" w:color="auto"/>
        <w:right w:val="none" w:sz="0" w:space="0" w:color="auto"/>
      </w:divBdr>
    </w:div>
    <w:div w:id="153106715">
      <w:bodyDiv w:val="1"/>
      <w:marLeft w:val="0"/>
      <w:marRight w:val="0"/>
      <w:marTop w:val="0"/>
      <w:marBottom w:val="0"/>
      <w:divBdr>
        <w:top w:val="none" w:sz="0" w:space="0" w:color="auto"/>
        <w:left w:val="none" w:sz="0" w:space="0" w:color="auto"/>
        <w:bottom w:val="none" w:sz="0" w:space="0" w:color="auto"/>
        <w:right w:val="none" w:sz="0" w:space="0" w:color="auto"/>
      </w:divBdr>
    </w:div>
    <w:div w:id="155998027">
      <w:bodyDiv w:val="1"/>
      <w:marLeft w:val="0"/>
      <w:marRight w:val="0"/>
      <w:marTop w:val="0"/>
      <w:marBottom w:val="0"/>
      <w:divBdr>
        <w:top w:val="none" w:sz="0" w:space="0" w:color="auto"/>
        <w:left w:val="none" w:sz="0" w:space="0" w:color="auto"/>
        <w:bottom w:val="none" w:sz="0" w:space="0" w:color="auto"/>
        <w:right w:val="none" w:sz="0" w:space="0" w:color="auto"/>
      </w:divBdr>
    </w:div>
    <w:div w:id="157040135">
      <w:bodyDiv w:val="1"/>
      <w:marLeft w:val="0"/>
      <w:marRight w:val="0"/>
      <w:marTop w:val="0"/>
      <w:marBottom w:val="0"/>
      <w:divBdr>
        <w:top w:val="none" w:sz="0" w:space="0" w:color="auto"/>
        <w:left w:val="none" w:sz="0" w:space="0" w:color="auto"/>
        <w:bottom w:val="none" w:sz="0" w:space="0" w:color="auto"/>
        <w:right w:val="none" w:sz="0" w:space="0" w:color="auto"/>
      </w:divBdr>
    </w:div>
    <w:div w:id="159741204">
      <w:bodyDiv w:val="1"/>
      <w:marLeft w:val="0"/>
      <w:marRight w:val="0"/>
      <w:marTop w:val="0"/>
      <w:marBottom w:val="0"/>
      <w:divBdr>
        <w:top w:val="none" w:sz="0" w:space="0" w:color="auto"/>
        <w:left w:val="none" w:sz="0" w:space="0" w:color="auto"/>
        <w:bottom w:val="none" w:sz="0" w:space="0" w:color="auto"/>
        <w:right w:val="none" w:sz="0" w:space="0" w:color="auto"/>
      </w:divBdr>
    </w:div>
    <w:div w:id="160005185">
      <w:bodyDiv w:val="1"/>
      <w:marLeft w:val="0"/>
      <w:marRight w:val="0"/>
      <w:marTop w:val="0"/>
      <w:marBottom w:val="0"/>
      <w:divBdr>
        <w:top w:val="none" w:sz="0" w:space="0" w:color="auto"/>
        <w:left w:val="none" w:sz="0" w:space="0" w:color="auto"/>
        <w:bottom w:val="none" w:sz="0" w:space="0" w:color="auto"/>
        <w:right w:val="none" w:sz="0" w:space="0" w:color="auto"/>
      </w:divBdr>
      <w:divsChild>
        <w:div w:id="1829445181">
          <w:marLeft w:val="0"/>
          <w:marRight w:val="0"/>
          <w:marTop w:val="0"/>
          <w:marBottom w:val="0"/>
          <w:divBdr>
            <w:top w:val="none" w:sz="0" w:space="0" w:color="auto"/>
            <w:left w:val="none" w:sz="0" w:space="0" w:color="auto"/>
            <w:bottom w:val="none" w:sz="0" w:space="0" w:color="auto"/>
            <w:right w:val="none" w:sz="0" w:space="0" w:color="auto"/>
          </w:divBdr>
          <w:divsChild>
            <w:div w:id="54397424">
              <w:marLeft w:val="0"/>
              <w:marRight w:val="0"/>
              <w:marTop w:val="0"/>
              <w:marBottom w:val="0"/>
              <w:divBdr>
                <w:top w:val="none" w:sz="0" w:space="0" w:color="auto"/>
                <w:left w:val="none" w:sz="0" w:space="0" w:color="auto"/>
                <w:bottom w:val="none" w:sz="0" w:space="0" w:color="auto"/>
                <w:right w:val="none" w:sz="0" w:space="0" w:color="auto"/>
              </w:divBdr>
            </w:div>
            <w:div w:id="912009405">
              <w:marLeft w:val="0"/>
              <w:marRight w:val="0"/>
              <w:marTop w:val="0"/>
              <w:marBottom w:val="0"/>
              <w:divBdr>
                <w:top w:val="none" w:sz="0" w:space="0" w:color="auto"/>
                <w:left w:val="none" w:sz="0" w:space="0" w:color="auto"/>
                <w:bottom w:val="none" w:sz="0" w:space="0" w:color="auto"/>
                <w:right w:val="none" w:sz="0" w:space="0" w:color="auto"/>
              </w:divBdr>
            </w:div>
            <w:div w:id="1649288923">
              <w:marLeft w:val="0"/>
              <w:marRight w:val="0"/>
              <w:marTop w:val="0"/>
              <w:marBottom w:val="0"/>
              <w:divBdr>
                <w:top w:val="none" w:sz="0" w:space="0" w:color="auto"/>
                <w:left w:val="none" w:sz="0" w:space="0" w:color="auto"/>
                <w:bottom w:val="none" w:sz="0" w:space="0" w:color="auto"/>
                <w:right w:val="none" w:sz="0" w:space="0" w:color="auto"/>
              </w:divBdr>
              <w:divsChild>
                <w:div w:id="1166364817">
                  <w:marLeft w:val="0"/>
                  <w:marRight w:val="0"/>
                  <w:marTop w:val="0"/>
                  <w:marBottom w:val="0"/>
                  <w:divBdr>
                    <w:top w:val="none" w:sz="0" w:space="0" w:color="auto"/>
                    <w:left w:val="none" w:sz="0" w:space="0" w:color="auto"/>
                    <w:bottom w:val="none" w:sz="0" w:space="0" w:color="auto"/>
                    <w:right w:val="none" w:sz="0" w:space="0" w:color="auto"/>
                  </w:divBdr>
                  <w:divsChild>
                    <w:div w:id="14606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2406">
      <w:bodyDiv w:val="1"/>
      <w:marLeft w:val="0"/>
      <w:marRight w:val="0"/>
      <w:marTop w:val="0"/>
      <w:marBottom w:val="0"/>
      <w:divBdr>
        <w:top w:val="none" w:sz="0" w:space="0" w:color="auto"/>
        <w:left w:val="none" w:sz="0" w:space="0" w:color="auto"/>
        <w:bottom w:val="none" w:sz="0" w:space="0" w:color="auto"/>
        <w:right w:val="none" w:sz="0" w:space="0" w:color="auto"/>
      </w:divBdr>
      <w:divsChild>
        <w:div w:id="326248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0849">
      <w:bodyDiv w:val="1"/>
      <w:marLeft w:val="0"/>
      <w:marRight w:val="0"/>
      <w:marTop w:val="0"/>
      <w:marBottom w:val="0"/>
      <w:divBdr>
        <w:top w:val="none" w:sz="0" w:space="0" w:color="auto"/>
        <w:left w:val="none" w:sz="0" w:space="0" w:color="auto"/>
        <w:bottom w:val="none" w:sz="0" w:space="0" w:color="auto"/>
        <w:right w:val="none" w:sz="0" w:space="0" w:color="auto"/>
      </w:divBdr>
    </w:div>
    <w:div w:id="187186461">
      <w:bodyDiv w:val="1"/>
      <w:marLeft w:val="0"/>
      <w:marRight w:val="0"/>
      <w:marTop w:val="0"/>
      <w:marBottom w:val="0"/>
      <w:divBdr>
        <w:top w:val="none" w:sz="0" w:space="0" w:color="auto"/>
        <w:left w:val="none" w:sz="0" w:space="0" w:color="auto"/>
        <w:bottom w:val="none" w:sz="0" w:space="0" w:color="auto"/>
        <w:right w:val="none" w:sz="0" w:space="0" w:color="auto"/>
      </w:divBdr>
    </w:div>
    <w:div w:id="188376589">
      <w:bodyDiv w:val="1"/>
      <w:marLeft w:val="0"/>
      <w:marRight w:val="0"/>
      <w:marTop w:val="0"/>
      <w:marBottom w:val="0"/>
      <w:divBdr>
        <w:top w:val="none" w:sz="0" w:space="0" w:color="auto"/>
        <w:left w:val="none" w:sz="0" w:space="0" w:color="auto"/>
        <w:bottom w:val="none" w:sz="0" w:space="0" w:color="auto"/>
        <w:right w:val="none" w:sz="0" w:space="0" w:color="auto"/>
      </w:divBdr>
    </w:div>
    <w:div w:id="201282828">
      <w:bodyDiv w:val="1"/>
      <w:marLeft w:val="0"/>
      <w:marRight w:val="0"/>
      <w:marTop w:val="0"/>
      <w:marBottom w:val="0"/>
      <w:divBdr>
        <w:top w:val="none" w:sz="0" w:space="0" w:color="auto"/>
        <w:left w:val="none" w:sz="0" w:space="0" w:color="auto"/>
        <w:bottom w:val="none" w:sz="0" w:space="0" w:color="auto"/>
        <w:right w:val="none" w:sz="0" w:space="0" w:color="auto"/>
      </w:divBdr>
    </w:div>
    <w:div w:id="202328998">
      <w:bodyDiv w:val="1"/>
      <w:marLeft w:val="0"/>
      <w:marRight w:val="0"/>
      <w:marTop w:val="0"/>
      <w:marBottom w:val="0"/>
      <w:divBdr>
        <w:top w:val="none" w:sz="0" w:space="0" w:color="auto"/>
        <w:left w:val="none" w:sz="0" w:space="0" w:color="auto"/>
        <w:bottom w:val="none" w:sz="0" w:space="0" w:color="auto"/>
        <w:right w:val="none" w:sz="0" w:space="0" w:color="auto"/>
      </w:divBdr>
    </w:div>
    <w:div w:id="223101689">
      <w:bodyDiv w:val="1"/>
      <w:marLeft w:val="0"/>
      <w:marRight w:val="0"/>
      <w:marTop w:val="0"/>
      <w:marBottom w:val="0"/>
      <w:divBdr>
        <w:top w:val="none" w:sz="0" w:space="0" w:color="auto"/>
        <w:left w:val="none" w:sz="0" w:space="0" w:color="auto"/>
        <w:bottom w:val="none" w:sz="0" w:space="0" w:color="auto"/>
        <w:right w:val="none" w:sz="0" w:space="0" w:color="auto"/>
      </w:divBdr>
      <w:divsChild>
        <w:div w:id="1982226132">
          <w:marLeft w:val="0"/>
          <w:marRight w:val="0"/>
          <w:marTop w:val="0"/>
          <w:marBottom w:val="0"/>
          <w:divBdr>
            <w:top w:val="none" w:sz="0" w:space="0" w:color="auto"/>
            <w:left w:val="none" w:sz="0" w:space="0" w:color="auto"/>
            <w:bottom w:val="none" w:sz="0" w:space="0" w:color="auto"/>
            <w:right w:val="none" w:sz="0" w:space="0" w:color="auto"/>
          </w:divBdr>
          <w:divsChild>
            <w:div w:id="1156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38647">
      <w:bodyDiv w:val="1"/>
      <w:marLeft w:val="0"/>
      <w:marRight w:val="0"/>
      <w:marTop w:val="0"/>
      <w:marBottom w:val="0"/>
      <w:divBdr>
        <w:top w:val="none" w:sz="0" w:space="0" w:color="auto"/>
        <w:left w:val="none" w:sz="0" w:space="0" w:color="auto"/>
        <w:bottom w:val="none" w:sz="0" w:space="0" w:color="auto"/>
        <w:right w:val="none" w:sz="0" w:space="0" w:color="auto"/>
      </w:divBdr>
    </w:div>
    <w:div w:id="285043682">
      <w:bodyDiv w:val="1"/>
      <w:marLeft w:val="0"/>
      <w:marRight w:val="0"/>
      <w:marTop w:val="0"/>
      <w:marBottom w:val="0"/>
      <w:divBdr>
        <w:top w:val="none" w:sz="0" w:space="0" w:color="auto"/>
        <w:left w:val="none" w:sz="0" w:space="0" w:color="auto"/>
        <w:bottom w:val="none" w:sz="0" w:space="0" w:color="auto"/>
        <w:right w:val="none" w:sz="0" w:space="0" w:color="auto"/>
      </w:divBdr>
    </w:div>
    <w:div w:id="295990430">
      <w:bodyDiv w:val="1"/>
      <w:marLeft w:val="0"/>
      <w:marRight w:val="0"/>
      <w:marTop w:val="0"/>
      <w:marBottom w:val="0"/>
      <w:divBdr>
        <w:top w:val="none" w:sz="0" w:space="0" w:color="auto"/>
        <w:left w:val="none" w:sz="0" w:space="0" w:color="auto"/>
        <w:bottom w:val="none" w:sz="0" w:space="0" w:color="auto"/>
        <w:right w:val="none" w:sz="0" w:space="0" w:color="auto"/>
      </w:divBdr>
    </w:div>
    <w:div w:id="297223640">
      <w:bodyDiv w:val="1"/>
      <w:marLeft w:val="0"/>
      <w:marRight w:val="0"/>
      <w:marTop w:val="0"/>
      <w:marBottom w:val="0"/>
      <w:divBdr>
        <w:top w:val="none" w:sz="0" w:space="0" w:color="auto"/>
        <w:left w:val="none" w:sz="0" w:space="0" w:color="auto"/>
        <w:bottom w:val="none" w:sz="0" w:space="0" w:color="auto"/>
        <w:right w:val="none" w:sz="0" w:space="0" w:color="auto"/>
      </w:divBdr>
    </w:div>
    <w:div w:id="305941500">
      <w:bodyDiv w:val="1"/>
      <w:marLeft w:val="0"/>
      <w:marRight w:val="0"/>
      <w:marTop w:val="0"/>
      <w:marBottom w:val="0"/>
      <w:divBdr>
        <w:top w:val="none" w:sz="0" w:space="0" w:color="auto"/>
        <w:left w:val="none" w:sz="0" w:space="0" w:color="auto"/>
        <w:bottom w:val="none" w:sz="0" w:space="0" w:color="auto"/>
        <w:right w:val="none" w:sz="0" w:space="0" w:color="auto"/>
      </w:divBdr>
    </w:div>
    <w:div w:id="308751250">
      <w:bodyDiv w:val="1"/>
      <w:marLeft w:val="0"/>
      <w:marRight w:val="0"/>
      <w:marTop w:val="0"/>
      <w:marBottom w:val="0"/>
      <w:divBdr>
        <w:top w:val="none" w:sz="0" w:space="0" w:color="auto"/>
        <w:left w:val="none" w:sz="0" w:space="0" w:color="auto"/>
        <w:bottom w:val="none" w:sz="0" w:space="0" w:color="auto"/>
        <w:right w:val="none" w:sz="0" w:space="0" w:color="auto"/>
      </w:divBdr>
      <w:divsChild>
        <w:div w:id="102893691">
          <w:marLeft w:val="0"/>
          <w:marRight w:val="0"/>
          <w:marTop w:val="0"/>
          <w:marBottom w:val="0"/>
          <w:divBdr>
            <w:top w:val="none" w:sz="0" w:space="0" w:color="auto"/>
            <w:left w:val="none" w:sz="0" w:space="0" w:color="auto"/>
            <w:bottom w:val="none" w:sz="0" w:space="0" w:color="auto"/>
            <w:right w:val="none" w:sz="0" w:space="0" w:color="auto"/>
          </w:divBdr>
        </w:div>
        <w:div w:id="337392451">
          <w:marLeft w:val="0"/>
          <w:marRight w:val="0"/>
          <w:marTop w:val="0"/>
          <w:marBottom w:val="0"/>
          <w:divBdr>
            <w:top w:val="none" w:sz="0" w:space="0" w:color="auto"/>
            <w:left w:val="none" w:sz="0" w:space="0" w:color="auto"/>
            <w:bottom w:val="none" w:sz="0" w:space="0" w:color="auto"/>
            <w:right w:val="none" w:sz="0" w:space="0" w:color="auto"/>
          </w:divBdr>
        </w:div>
        <w:div w:id="710301834">
          <w:marLeft w:val="0"/>
          <w:marRight w:val="0"/>
          <w:marTop w:val="0"/>
          <w:marBottom w:val="0"/>
          <w:divBdr>
            <w:top w:val="none" w:sz="0" w:space="0" w:color="auto"/>
            <w:left w:val="none" w:sz="0" w:space="0" w:color="auto"/>
            <w:bottom w:val="none" w:sz="0" w:space="0" w:color="auto"/>
            <w:right w:val="none" w:sz="0" w:space="0" w:color="auto"/>
          </w:divBdr>
        </w:div>
        <w:div w:id="1188448024">
          <w:marLeft w:val="0"/>
          <w:marRight w:val="0"/>
          <w:marTop w:val="0"/>
          <w:marBottom w:val="0"/>
          <w:divBdr>
            <w:top w:val="none" w:sz="0" w:space="0" w:color="auto"/>
            <w:left w:val="none" w:sz="0" w:space="0" w:color="auto"/>
            <w:bottom w:val="none" w:sz="0" w:space="0" w:color="auto"/>
            <w:right w:val="none" w:sz="0" w:space="0" w:color="auto"/>
          </w:divBdr>
        </w:div>
        <w:div w:id="1267690050">
          <w:marLeft w:val="0"/>
          <w:marRight w:val="0"/>
          <w:marTop w:val="0"/>
          <w:marBottom w:val="0"/>
          <w:divBdr>
            <w:top w:val="none" w:sz="0" w:space="0" w:color="auto"/>
            <w:left w:val="none" w:sz="0" w:space="0" w:color="auto"/>
            <w:bottom w:val="none" w:sz="0" w:space="0" w:color="auto"/>
            <w:right w:val="none" w:sz="0" w:space="0" w:color="auto"/>
          </w:divBdr>
        </w:div>
        <w:div w:id="1280575222">
          <w:marLeft w:val="0"/>
          <w:marRight w:val="0"/>
          <w:marTop w:val="0"/>
          <w:marBottom w:val="0"/>
          <w:divBdr>
            <w:top w:val="none" w:sz="0" w:space="0" w:color="auto"/>
            <w:left w:val="none" w:sz="0" w:space="0" w:color="auto"/>
            <w:bottom w:val="none" w:sz="0" w:space="0" w:color="auto"/>
            <w:right w:val="none" w:sz="0" w:space="0" w:color="auto"/>
          </w:divBdr>
        </w:div>
        <w:div w:id="1411657173">
          <w:marLeft w:val="0"/>
          <w:marRight w:val="0"/>
          <w:marTop w:val="0"/>
          <w:marBottom w:val="0"/>
          <w:divBdr>
            <w:top w:val="none" w:sz="0" w:space="0" w:color="auto"/>
            <w:left w:val="none" w:sz="0" w:space="0" w:color="auto"/>
            <w:bottom w:val="none" w:sz="0" w:space="0" w:color="auto"/>
            <w:right w:val="none" w:sz="0" w:space="0" w:color="auto"/>
          </w:divBdr>
        </w:div>
        <w:div w:id="1630934796">
          <w:marLeft w:val="0"/>
          <w:marRight w:val="0"/>
          <w:marTop w:val="0"/>
          <w:marBottom w:val="0"/>
          <w:divBdr>
            <w:top w:val="none" w:sz="0" w:space="0" w:color="auto"/>
            <w:left w:val="none" w:sz="0" w:space="0" w:color="auto"/>
            <w:bottom w:val="none" w:sz="0" w:space="0" w:color="auto"/>
            <w:right w:val="none" w:sz="0" w:space="0" w:color="auto"/>
          </w:divBdr>
        </w:div>
      </w:divsChild>
    </w:div>
    <w:div w:id="332493347">
      <w:bodyDiv w:val="1"/>
      <w:marLeft w:val="0"/>
      <w:marRight w:val="0"/>
      <w:marTop w:val="0"/>
      <w:marBottom w:val="0"/>
      <w:divBdr>
        <w:top w:val="none" w:sz="0" w:space="0" w:color="auto"/>
        <w:left w:val="none" w:sz="0" w:space="0" w:color="auto"/>
        <w:bottom w:val="none" w:sz="0" w:space="0" w:color="auto"/>
        <w:right w:val="none" w:sz="0" w:space="0" w:color="auto"/>
      </w:divBdr>
    </w:div>
    <w:div w:id="337660513">
      <w:bodyDiv w:val="1"/>
      <w:marLeft w:val="0"/>
      <w:marRight w:val="0"/>
      <w:marTop w:val="0"/>
      <w:marBottom w:val="0"/>
      <w:divBdr>
        <w:top w:val="none" w:sz="0" w:space="0" w:color="auto"/>
        <w:left w:val="none" w:sz="0" w:space="0" w:color="auto"/>
        <w:bottom w:val="none" w:sz="0" w:space="0" w:color="auto"/>
        <w:right w:val="none" w:sz="0" w:space="0" w:color="auto"/>
      </w:divBdr>
    </w:div>
    <w:div w:id="356975138">
      <w:bodyDiv w:val="1"/>
      <w:marLeft w:val="0"/>
      <w:marRight w:val="0"/>
      <w:marTop w:val="0"/>
      <w:marBottom w:val="0"/>
      <w:divBdr>
        <w:top w:val="none" w:sz="0" w:space="0" w:color="auto"/>
        <w:left w:val="none" w:sz="0" w:space="0" w:color="auto"/>
        <w:bottom w:val="none" w:sz="0" w:space="0" w:color="auto"/>
        <w:right w:val="none" w:sz="0" w:space="0" w:color="auto"/>
      </w:divBdr>
    </w:div>
    <w:div w:id="364671707">
      <w:bodyDiv w:val="1"/>
      <w:marLeft w:val="0"/>
      <w:marRight w:val="0"/>
      <w:marTop w:val="0"/>
      <w:marBottom w:val="0"/>
      <w:divBdr>
        <w:top w:val="none" w:sz="0" w:space="0" w:color="auto"/>
        <w:left w:val="none" w:sz="0" w:space="0" w:color="auto"/>
        <w:bottom w:val="none" w:sz="0" w:space="0" w:color="auto"/>
        <w:right w:val="none" w:sz="0" w:space="0" w:color="auto"/>
      </w:divBdr>
    </w:div>
    <w:div w:id="365835211">
      <w:bodyDiv w:val="1"/>
      <w:marLeft w:val="0"/>
      <w:marRight w:val="0"/>
      <w:marTop w:val="0"/>
      <w:marBottom w:val="0"/>
      <w:divBdr>
        <w:top w:val="none" w:sz="0" w:space="0" w:color="auto"/>
        <w:left w:val="none" w:sz="0" w:space="0" w:color="auto"/>
        <w:bottom w:val="none" w:sz="0" w:space="0" w:color="auto"/>
        <w:right w:val="none" w:sz="0" w:space="0" w:color="auto"/>
      </w:divBdr>
    </w:div>
    <w:div w:id="368916599">
      <w:bodyDiv w:val="1"/>
      <w:marLeft w:val="0"/>
      <w:marRight w:val="0"/>
      <w:marTop w:val="0"/>
      <w:marBottom w:val="0"/>
      <w:divBdr>
        <w:top w:val="none" w:sz="0" w:space="0" w:color="auto"/>
        <w:left w:val="none" w:sz="0" w:space="0" w:color="auto"/>
        <w:bottom w:val="none" w:sz="0" w:space="0" w:color="auto"/>
        <w:right w:val="none" w:sz="0" w:space="0" w:color="auto"/>
      </w:divBdr>
    </w:div>
    <w:div w:id="372076998">
      <w:bodyDiv w:val="1"/>
      <w:marLeft w:val="0"/>
      <w:marRight w:val="0"/>
      <w:marTop w:val="0"/>
      <w:marBottom w:val="0"/>
      <w:divBdr>
        <w:top w:val="none" w:sz="0" w:space="0" w:color="auto"/>
        <w:left w:val="none" w:sz="0" w:space="0" w:color="auto"/>
        <w:bottom w:val="none" w:sz="0" w:space="0" w:color="auto"/>
        <w:right w:val="none" w:sz="0" w:space="0" w:color="auto"/>
      </w:divBdr>
    </w:div>
    <w:div w:id="374820473">
      <w:bodyDiv w:val="1"/>
      <w:marLeft w:val="0"/>
      <w:marRight w:val="0"/>
      <w:marTop w:val="0"/>
      <w:marBottom w:val="0"/>
      <w:divBdr>
        <w:top w:val="none" w:sz="0" w:space="0" w:color="auto"/>
        <w:left w:val="none" w:sz="0" w:space="0" w:color="auto"/>
        <w:bottom w:val="none" w:sz="0" w:space="0" w:color="auto"/>
        <w:right w:val="none" w:sz="0" w:space="0" w:color="auto"/>
      </w:divBdr>
    </w:div>
    <w:div w:id="385689176">
      <w:bodyDiv w:val="1"/>
      <w:marLeft w:val="0"/>
      <w:marRight w:val="0"/>
      <w:marTop w:val="0"/>
      <w:marBottom w:val="0"/>
      <w:divBdr>
        <w:top w:val="none" w:sz="0" w:space="0" w:color="auto"/>
        <w:left w:val="none" w:sz="0" w:space="0" w:color="auto"/>
        <w:bottom w:val="none" w:sz="0" w:space="0" w:color="auto"/>
        <w:right w:val="none" w:sz="0" w:space="0" w:color="auto"/>
      </w:divBdr>
    </w:div>
    <w:div w:id="396048725">
      <w:bodyDiv w:val="1"/>
      <w:marLeft w:val="0"/>
      <w:marRight w:val="0"/>
      <w:marTop w:val="0"/>
      <w:marBottom w:val="0"/>
      <w:divBdr>
        <w:top w:val="none" w:sz="0" w:space="0" w:color="auto"/>
        <w:left w:val="none" w:sz="0" w:space="0" w:color="auto"/>
        <w:bottom w:val="none" w:sz="0" w:space="0" w:color="auto"/>
        <w:right w:val="none" w:sz="0" w:space="0" w:color="auto"/>
      </w:divBdr>
    </w:div>
    <w:div w:id="398864468">
      <w:bodyDiv w:val="1"/>
      <w:marLeft w:val="0"/>
      <w:marRight w:val="0"/>
      <w:marTop w:val="0"/>
      <w:marBottom w:val="0"/>
      <w:divBdr>
        <w:top w:val="none" w:sz="0" w:space="0" w:color="auto"/>
        <w:left w:val="none" w:sz="0" w:space="0" w:color="auto"/>
        <w:bottom w:val="none" w:sz="0" w:space="0" w:color="auto"/>
        <w:right w:val="none" w:sz="0" w:space="0" w:color="auto"/>
      </w:divBdr>
    </w:div>
    <w:div w:id="399251152">
      <w:bodyDiv w:val="1"/>
      <w:marLeft w:val="0"/>
      <w:marRight w:val="0"/>
      <w:marTop w:val="0"/>
      <w:marBottom w:val="0"/>
      <w:divBdr>
        <w:top w:val="none" w:sz="0" w:space="0" w:color="auto"/>
        <w:left w:val="none" w:sz="0" w:space="0" w:color="auto"/>
        <w:bottom w:val="none" w:sz="0" w:space="0" w:color="auto"/>
        <w:right w:val="none" w:sz="0" w:space="0" w:color="auto"/>
      </w:divBdr>
    </w:div>
    <w:div w:id="412120947">
      <w:bodyDiv w:val="1"/>
      <w:marLeft w:val="0"/>
      <w:marRight w:val="0"/>
      <w:marTop w:val="0"/>
      <w:marBottom w:val="0"/>
      <w:divBdr>
        <w:top w:val="none" w:sz="0" w:space="0" w:color="auto"/>
        <w:left w:val="none" w:sz="0" w:space="0" w:color="auto"/>
        <w:bottom w:val="none" w:sz="0" w:space="0" w:color="auto"/>
        <w:right w:val="none" w:sz="0" w:space="0" w:color="auto"/>
      </w:divBdr>
    </w:div>
    <w:div w:id="412898714">
      <w:bodyDiv w:val="1"/>
      <w:marLeft w:val="0"/>
      <w:marRight w:val="0"/>
      <w:marTop w:val="0"/>
      <w:marBottom w:val="0"/>
      <w:divBdr>
        <w:top w:val="none" w:sz="0" w:space="0" w:color="auto"/>
        <w:left w:val="none" w:sz="0" w:space="0" w:color="auto"/>
        <w:bottom w:val="none" w:sz="0" w:space="0" w:color="auto"/>
        <w:right w:val="none" w:sz="0" w:space="0" w:color="auto"/>
      </w:divBdr>
    </w:div>
    <w:div w:id="413286917">
      <w:bodyDiv w:val="1"/>
      <w:marLeft w:val="0"/>
      <w:marRight w:val="0"/>
      <w:marTop w:val="0"/>
      <w:marBottom w:val="0"/>
      <w:divBdr>
        <w:top w:val="none" w:sz="0" w:space="0" w:color="auto"/>
        <w:left w:val="none" w:sz="0" w:space="0" w:color="auto"/>
        <w:bottom w:val="none" w:sz="0" w:space="0" w:color="auto"/>
        <w:right w:val="none" w:sz="0" w:space="0" w:color="auto"/>
      </w:divBdr>
    </w:div>
    <w:div w:id="418908703">
      <w:bodyDiv w:val="1"/>
      <w:marLeft w:val="0"/>
      <w:marRight w:val="0"/>
      <w:marTop w:val="0"/>
      <w:marBottom w:val="0"/>
      <w:divBdr>
        <w:top w:val="none" w:sz="0" w:space="0" w:color="auto"/>
        <w:left w:val="none" w:sz="0" w:space="0" w:color="auto"/>
        <w:bottom w:val="none" w:sz="0" w:space="0" w:color="auto"/>
        <w:right w:val="none" w:sz="0" w:space="0" w:color="auto"/>
      </w:divBdr>
    </w:div>
    <w:div w:id="433477903">
      <w:bodyDiv w:val="1"/>
      <w:marLeft w:val="0"/>
      <w:marRight w:val="0"/>
      <w:marTop w:val="0"/>
      <w:marBottom w:val="0"/>
      <w:divBdr>
        <w:top w:val="none" w:sz="0" w:space="0" w:color="auto"/>
        <w:left w:val="none" w:sz="0" w:space="0" w:color="auto"/>
        <w:bottom w:val="none" w:sz="0" w:space="0" w:color="auto"/>
        <w:right w:val="none" w:sz="0" w:space="0" w:color="auto"/>
      </w:divBdr>
      <w:divsChild>
        <w:div w:id="1930847896">
          <w:marLeft w:val="0"/>
          <w:marRight w:val="0"/>
          <w:marTop w:val="0"/>
          <w:marBottom w:val="0"/>
          <w:divBdr>
            <w:top w:val="none" w:sz="0" w:space="0" w:color="auto"/>
            <w:left w:val="none" w:sz="0" w:space="0" w:color="auto"/>
            <w:bottom w:val="none" w:sz="0" w:space="0" w:color="auto"/>
            <w:right w:val="none" w:sz="0" w:space="0" w:color="auto"/>
          </w:divBdr>
          <w:divsChild>
            <w:div w:id="998270303">
              <w:marLeft w:val="0"/>
              <w:marRight w:val="0"/>
              <w:marTop w:val="0"/>
              <w:marBottom w:val="0"/>
              <w:divBdr>
                <w:top w:val="none" w:sz="0" w:space="0" w:color="auto"/>
                <w:left w:val="none" w:sz="0" w:space="0" w:color="auto"/>
                <w:bottom w:val="none" w:sz="0" w:space="0" w:color="auto"/>
                <w:right w:val="none" w:sz="0" w:space="0" w:color="auto"/>
              </w:divBdr>
            </w:div>
            <w:div w:id="1427535056">
              <w:marLeft w:val="0"/>
              <w:marRight w:val="0"/>
              <w:marTop w:val="0"/>
              <w:marBottom w:val="0"/>
              <w:divBdr>
                <w:top w:val="none" w:sz="0" w:space="0" w:color="auto"/>
                <w:left w:val="none" w:sz="0" w:space="0" w:color="auto"/>
                <w:bottom w:val="none" w:sz="0" w:space="0" w:color="auto"/>
                <w:right w:val="none" w:sz="0" w:space="0" w:color="auto"/>
              </w:divBdr>
            </w:div>
            <w:div w:id="1969163667">
              <w:marLeft w:val="0"/>
              <w:marRight w:val="0"/>
              <w:marTop w:val="0"/>
              <w:marBottom w:val="0"/>
              <w:divBdr>
                <w:top w:val="none" w:sz="0" w:space="0" w:color="auto"/>
                <w:left w:val="none" w:sz="0" w:space="0" w:color="auto"/>
                <w:bottom w:val="none" w:sz="0" w:space="0" w:color="auto"/>
                <w:right w:val="none" w:sz="0" w:space="0" w:color="auto"/>
              </w:divBdr>
              <w:divsChild>
                <w:div w:id="1198160217">
                  <w:marLeft w:val="0"/>
                  <w:marRight w:val="0"/>
                  <w:marTop w:val="0"/>
                  <w:marBottom w:val="0"/>
                  <w:divBdr>
                    <w:top w:val="none" w:sz="0" w:space="0" w:color="auto"/>
                    <w:left w:val="none" w:sz="0" w:space="0" w:color="auto"/>
                    <w:bottom w:val="none" w:sz="0" w:space="0" w:color="auto"/>
                    <w:right w:val="none" w:sz="0" w:space="0" w:color="auto"/>
                  </w:divBdr>
                  <w:divsChild>
                    <w:div w:id="783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8430">
          <w:marLeft w:val="0"/>
          <w:marRight w:val="0"/>
          <w:marTop w:val="0"/>
          <w:marBottom w:val="0"/>
          <w:divBdr>
            <w:top w:val="none" w:sz="0" w:space="0" w:color="auto"/>
            <w:left w:val="none" w:sz="0" w:space="0" w:color="auto"/>
            <w:bottom w:val="none" w:sz="0" w:space="0" w:color="auto"/>
            <w:right w:val="none" w:sz="0" w:space="0" w:color="auto"/>
          </w:divBdr>
          <w:divsChild>
            <w:div w:id="445003721">
              <w:marLeft w:val="0"/>
              <w:marRight w:val="0"/>
              <w:marTop w:val="0"/>
              <w:marBottom w:val="0"/>
              <w:divBdr>
                <w:top w:val="none" w:sz="0" w:space="0" w:color="auto"/>
                <w:left w:val="none" w:sz="0" w:space="0" w:color="auto"/>
                <w:bottom w:val="none" w:sz="0" w:space="0" w:color="auto"/>
                <w:right w:val="none" w:sz="0" w:space="0" w:color="auto"/>
              </w:divBdr>
              <w:divsChild>
                <w:div w:id="633751808">
                  <w:marLeft w:val="0"/>
                  <w:marRight w:val="0"/>
                  <w:marTop w:val="0"/>
                  <w:marBottom w:val="0"/>
                  <w:divBdr>
                    <w:top w:val="none" w:sz="0" w:space="0" w:color="auto"/>
                    <w:left w:val="none" w:sz="0" w:space="0" w:color="auto"/>
                    <w:bottom w:val="none" w:sz="0" w:space="0" w:color="auto"/>
                    <w:right w:val="none" w:sz="0" w:space="0" w:color="auto"/>
                  </w:divBdr>
                  <w:divsChild>
                    <w:div w:id="5444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91786">
              <w:marLeft w:val="0"/>
              <w:marRight w:val="0"/>
              <w:marTop w:val="0"/>
              <w:marBottom w:val="0"/>
              <w:divBdr>
                <w:top w:val="none" w:sz="0" w:space="0" w:color="auto"/>
                <w:left w:val="none" w:sz="0" w:space="0" w:color="auto"/>
                <w:bottom w:val="none" w:sz="0" w:space="0" w:color="auto"/>
                <w:right w:val="none" w:sz="0" w:space="0" w:color="auto"/>
              </w:divBdr>
            </w:div>
            <w:div w:id="21313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0945">
      <w:bodyDiv w:val="1"/>
      <w:marLeft w:val="0"/>
      <w:marRight w:val="0"/>
      <w:marTop w:val="0"/>
      <w:marBottom w:val="0"/>
      <w:divBdr>
        <w:top w:val="none" w:sz="0" w:space="0" w:color="auto"/>
        <w:left w:val="none" w:sz="0" w:space="0" w:color="auto"/>
        <w:bottom w:val="none" w:sz="0" w:space="0" w:color="auto"/>
        <w:right w:val="none" w:sz="0" w:space="0" w:color="auto"/>
      </w:divBdr>
    </w:div>
    <w:div w:id="440104285">
      <w:bodyDiv w:val="1"/>
      <w:marLeft w:val="0"/>
      <w:marRight w:val="0"/>
      <w:marTop w:val="0"/>
      <w:marBottom w:val="0"/>
      <w:divBdr>
        <w:top w:val="none" w:sz="0" w:space="0" w:color="auto"/>
        <w:left w:val="none" w:sz="0" w:space="0" w:color="auto"/>
        <w:bottom w:val="none" w:sz="0" w:space="0" w:color="auto"/>
        <w:right w:val="none" w:sz="0" w:space="0" w:color="auto"/>
      </w:divBdr>
    </w:div>
    <w:div w:id="467285106">
      <w:bodyDiv w:val="1"/>
      <w:marLeft w:val="0"/>
      <w:marRight w:val="0"/>
      <w:marTop w:val="0"/>
      <w:marBottom w:val="0"/>
      <w:divBdr>
        <w:top w:val="none" w:sz="0" w:space="0" w:color="auto"/>
        <w:left w:val="none" w:sz="0" w:space="0" w:color="auto"/>
        <w:bottom w:val="none" w:sz="0" w:space="0" w:color="auto"/>
        <w:right w:val="none" w:sz="0" w:space="0" w:color="auto"/>
      </w:divBdr>
    </w:div>
    <w:div w:id="469061369">
      <w:bodyDiv w:val="1"/>
      <w:marLeft w:val="0"/>
      <w:marRight w:val="0"/>
      <w:marTop w:val="0"/>
      <w:marBottom w:val="0"/>
      <w:divBdr>
        <w:top w:val="none" w:sz="0" w:space="0" w:color="auto"/>
        <w:left w:val="none" w:sz="0" w:space="0" w:color="auto"/>
        <w:bottom w:val="none" w:sz="0" w:space="0" w:color="auto"/>
        <w:right w:val="none" w:sz="0" w:space="0" w:color="auto"/>
      </w:divBdr>
    </w:div>
    <w:div w:id="479079571">
      <w:bodyDiv w:val="1"/>
      <w:marLeft w:val="0"/>
      <w:marRight w:val="0"/>
      <w:marTop w:val="0"/>
      <w:marBottom w:val="0"/>
      <w:divBdr>
        <w:top w:val="none" w:sz="0" w:space="0" w:color="auto"/>
        <w:left w:val="none" w:sz="0" w:space="0" w:color="auto"/>
        <w:bottom w:val="none" w:sz="0" w:space="0" w:color="auto"/>
        <w:right w:val="none" w:sz="0" w:space="0" w:color="auto"/>
      </w:divBdr>
    </w:div>
    <w:div w:id="480578541">
      <w:bodyDiv w:val="1"/>
      <w:marLeft w:val="0"/>
      <w:marRight w:val="0"/>
      <w:marTop w:val="0"/>
      <w:marBottom w:val="0"/>
      <w:divBdr>
        <w:top w:val="none" w:sz="0" w:space="0" w:color="auto"/>
        <w:left w:val="none" w:sz="0" w:space="0" w:color="auto"/>
        <w:bottom w:val="none" w:sz="0" w:space="0" w:color="auto"/>
        <w:right w:val="none" w:sz="0" w:space="0" w:color="auto"/>
      </w:divBdr>
    </w:div>
    <w:div w:id="487553834">
      <w:bodyDiv w:val="1"/>
      <w:marLeft w:val="0"/>
      <w:marRight w:val="0"/>
      <w:marTop w:val="0"/>
      <w:marBottom w:val="0"/>
      <w:divBdr>
        <w:top w:val="none" w:sz="0" w:space="0" w:color="auto"/>
        <w:left w:val="none" w:sz="0" w:space="0" w:color="auto"/>
        <w:bottom w:val="none" w:sz="0" w:space="0" w:color="auto"/>
        <w:right w:val="none" w:sz="0" w:space="0" w:color="auto"/>
      </w:divBdr>
    </w:div>
    <w:div w:id="490296029">
      <w:bodyDiv w:val="1"/>
      <w:marLeft w:val="0"/>
      <w:marRight w:val="0"/>
      <w:marTop w:val="0"/>
      <w:marBottom w:val="0"/>
      <w:divBdr>
        <w:top w:val="none" w:sz="0" w:space="0" w:color="auto"/>
        <w:left w:val="none" w:sz="0" w:space="0" w:color="auto"/>
        <w:bottom w:val="none" w:sz="0" w:space="0" w:color="auto"/>
        <w:right w:val="none" w:sz="0" w:space="0" w:color="auto"/>
      </w:divBdr>
      <w:divsChild>
        <w:div w:id="1612080096">
          <w:marLeft w:val="0"/>
          <w:marRight w:val="0"/>
          <w:marTop w:val="0"/>
          <w:marBottom w:val="0"/>
          <w:divBdr>
            <w:top w:val="none" w:sz="0" w:space="0" w:color="auto"/>
            <w:left w:val="none" w:sz="0" w:space="0" w:color="auto"/>
            <w:bottom w:val="none" w:sz="0" w:space="0" w:color="auto"/>
            <w:right w:val="none" w:sz="0" w:space="0" w:color="auto"/>
          </w:divBdr>
          <w:divsChild>
            <w:div w:id="137816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68148">
      <w:bodyDiv w:val="1"/>
      <w:marLeft w:val="0"/>
      <w:marRight w:val="0"/>
      <w:marTop w:val="0"/>
      <w:marBottom w:val="0"/>
      <w:divBdr>
        <w:top w:val="none" w:sz="0" w:space="0" w:color="auto"/>
        <w:left w:val="none" w:sz="0" w:space="0" w:color="auto"/>
        <w:bottom w:val="none" w:sz="0" w:space="0" w:color="auto"/>
        <w:right w:val="none" w:sz="0" w:space="0" w:color="auto"/>
      </w:divBdr>
      <w:divsChild>
        <w:div w:id="332756594">
          <w:marLeft w:val="0"/>
          <w:marRight w:val="0"/>
          <w:marTop w:val="0"/>
          <w:marBottom w:val="0"/>
          <w:divBdr>
            <w:top w:val="none" w:sz="0" w:space="0" w:color="auto"/>
            <w:left w:val="none" w:sz="0" w:space="0" w:color="auto"/>
            <w:bottom w:val="none" w:sz="0" w:space="0" w:color="auto"/>
            <w:right w:val="none" w:sz="0" w:space="0" w:color="auto"/>
          </w:divBdr>
          <w:divsChild>
            <w:div w:id="1563443085">
              <w:marLeft w:val="0"/>
              <w:marRight w:val="0"/>
              <w:marTop w:val="0"/>
              <w:marBottom w:val="0"/>
              <w:divBdr>
                <w:top w:val="none" w:sz="0" w:space="0" w:color="auto"/>
                <w:left w:val="none" w:sz="0" w:space="0" w:color="auto"/>
                <w:bottom w:val="none" w:sz="0" w:space="0" w:color="auto"/>
                <w:right w:val="none" w:sz="0" w:space="0" w:color="auto"/>
              </w:divBdr>
            </w:div>
            <w:div w:id="1632832015">
              <w:marLeft w:val="0"/>
              <w:marRight w:val="0"/>
              <w:marTop w:val="0"/>
              <w:marBottom w:val="0"/>
              <w:divBdr>
                <w:top w:val="none" w:sz="0" w:space="0" w:color="auto"/>
                <w:left w:val="none" w:sz="0" w:space="0" w:color="auto"/>
                <w:bottom w:val="none" w:sz="0" w:space="0" w:color="auto"/>
                <w:right w:val="none" w:sz="0" w:space="0" w:color="auto"/>
              </w:divBdr>
            </w:div>
            <w:div w:id="2024163509">
              <w:marLeft w:val="0"/>
              <w:marRight w:val="0"/>
              <w:marTop w:val="0"/>
              <w:marBottom w:val="0"/>
              <w:divBdr>
                <w:top w:val="none" w:sz="0" w:space="0" w:color="auto"/>
                <w:left w:val="none" w:sz="0" w:space="0" w:color="auto"/>
                <w:bottom w:val="none" w:sz="0" w:space="0" w:color="auto"/>
                <w:right w:val="none" w:sz="0" w:space="0" w:color="auto"/>
              </w:divBdr>
              <w:divsChild>
                <w:div w:id="1775979698">
                  <w:marLeft w:val="0"/>
                  <w:marRight w:val="0"/>
                  <w:marTop w:val="0"/>
                  <w:marBottom w:val="0"/>
                  <w:divBdr>
                    <w:top w:val="none" w:sz="0" w:space="0" w:color="auto"/>
                    <w:left w:val="none" w:sz="0" w:space="0" w:color="auto"/>
                    <w:bottom w:val="none" w:sz="0" w:space="0" w:color="auto"/>
                    <w:right w:val="none" w:sz="0" w:space="0" w:color="auto"/>
                  </w:divBdr>
                  <w:divsChild>
                    <w:div w:id="19680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244541">
      <w:bodyDiv w:val="1"/>
      <w:marLeft w:val="0"/>
      <w:marRight w:val="0"/>
      <w:marTop w:val="0"/>
      <w:marBottom w:val="0"/>
      <w:divBdr>
        <w:top w:val="none" w:sz="0" w:space="0" w:color="auto"/>
        <w:left w:val="none" w:sz="0" w:space="0" w:color="auto"/>
        <w:bottom w:val="none" w:sz="0" w:space="0" w:color="auto"/>
        <w:right w:val="none" w:sz="0" w:space="0" w:color="auto"/>
      </w:divBdr>
    </w:div>
    <w:div w:id="514881079">
      <w:bodyDiv w:val="1"/>
      <w:marLeft w:val="0"/>
      <w:marRight w:val="0"/>
      <w:marTop w:val="0"/>
      <w:marBottom w:val="0"/>
      <w:divBdr>
        <w:top w:val="none" w:sz="0" w:space="0" w:color="auto"/>
        <w:left w:val="none" w:sz="0" w:space="0" w:color="auto"/>
        <w:bottom w:val="none" w:sz="0" w:space="0" w:color="auto"/>
        <w:right w:val="none" w:sz="0" w:space="0" w:color="auto"/>
      </w:divBdr>
    </w:div>
    <w:div w:id="534197624">
      <w:bodyDiv w:val="1"/>
      <w:marLeft w:val="0"/>
      <w:marRight w:val="0"/>
      <w:marTop w:val="0"/>
      <w:marBottom w:val="0"/>
      <w:divBdr>
        <w:top w:val="none" w:sz="0" w:space="0" w:color="auto"/>
        <w:left w:val="none" w:sz="0" w:space="0" w:color="auto"/>
        <w:bottom w:val="none" w:sz="0" w:space="0" w:color="auto"/>
        <w:right w:val="none" w:sz="0" w:space="0" w:color="auto"/>
      </w:divBdr>
    </w:div>
    <w:div w:id="536240138">
      <w:bodyDiv w:val="1"/>
      <w:marLeft w:val="0"/>
      <w:marRight w:val="0"/>
      <w:marTop w:val="0"/>
      <w:marBottom w:val="0"/>
      <w:divBdr>
        <w:top w:val="none" w:sz="0" w:space="0" w:color="auto"/>
        <w:left w:val="none" w:sz="0" w:space="0" w:color="auto"/>
        <w:bottom w:val="none" w:sz="0" w:space="0" w:color="auto"/>
        <w:right w:val="none" w:sz="0" w:space="0" w:color="auto"/>
      </w:divBdr>
    </w:div>
    <w:div w:id="543564935">
      <w:bodyDiv w:val="1"/>
      <w:marLeft w:val="0"/>
      <w:marRight w:val="0"/>
      <w:marTop w:val="0"/>
      <w:marBottom w:val="0"/>
      <w:divBdr>
        <w:top w:val="none" w:sz="0" w:space="0" w:color="auto"/>
        <w:left w:val="none" w:sz="0" w:space="0" w:color="auto"/>
        <w:bottom w:val="none" w:sz="0" w:space="0" w:color="auto"/>
        <w:right w:val="none" w:sz="0" w:space="0" w:color="auto"/>
      </w:divBdr>
    </w:div>
    <w:div w:id="556555640">
      <w:bodyDiv w:val="1"/>
      <w:marLeft w:val="0"/>
      <w:marRight w:val="0"/>
      <w:marTop w:val="0"/>
      <w:marBottom w:val="0"/>
      <w:divBdr>
        <w:top w:val="none" w:sz="0" w:space="0" w:color="auto"/>
        <w:left w:val="none" w:sz="0" w:space="0" w:color="auto"/>
        <w:bottom w:val="none" w:sz="0" w:space="0" w:color="auto"/>
        <w:right w:val="none" w:sz="0" w:space="0" w:color="auto"/>
      </w:divBdr>
    </w:div>
    <w:div w:id="559485909">
      <w:bodyDiv w:val="1"/>
      <w:marLeft w:val="0"/>
      <w:marRight w:val="0"/>
      <w:marTop w:val="0"/>
      <w:marBottom w:val="0"/>
      <w:divBdr>
        <w:top w:val="none" w:sz="0" w:space="0" w:color="auto"/>
        <w:left w:val="none" w:sz="0" w:space="0" w:color="auto"/>
        <w:bottom w:val="none" w:sz="0" w:space="0" w:color="auto"/>
        <w:right w:val="none" w:sz="0" w:space="0" w:color="auto"/>
      </w:divBdr>
    </w:div>
    <w:div w:id="571742963">
      <w:bodyDiv w:val="1"/>
      <w:marLeft w:val="0"/>
      <w:marRight w:val="0"/>
      <w:marTop w:val="0"/>
      <w:marBottom w:val="0"/>
      <w:divBdr>
        <w:top w:val="none" w:sz="0" w:space="0" w:color="auto"/>
        <w:left w:val="none" w:sz="0" w:space="0" w:color="auto"/>
        <w:bottom w:val="none" w:sz="0" w:space="0" w:color="auto"/>
        <w:right w:val="none" w:sz="0" w:space="0" w:color="auto"/>
      </w:divBdr>
    </w:div>
    <w:div w:id="592133924">
      <w:bodyDiv w:val="1"/>
      <w:marLeft w:val="0"/>
      <w:marRight w:val="0"/>
      <w:marTop w:val="0"/>
      <w:marBottom w:val="0"/>
      <w:divBdr>
        <w:top w:val="none" w:sz="0" w:space="0" w:color="auto"/>
        <w:left w:val="none" w:sz="0" w:space="0" w:color="auto"/>
        <w:bottom w:val="none" w:sz="0" w:space="0" w:color="auto"/>
        <w:right w:val="none" w:sz="0" w:space="0" w:color="auto"/>
      </w:divBdr>
    </w:div>
    <w:div w:id="596670319">
      <w:bodyDiv w:val="1"/>
      <w:marLeft w:val="0"/>
      <w:marRight w:val="0"/>
      <w:marTop w:val="0"/>
      <w:marBottom w:val="0"/>
      <w:divBdr>
        <w:top w:val="none" w:sz="0" w:space="0" w:color="auto"/>
        <w:left w:val="none" w:sz="0" w:space="0" w:color="auto"/>
        <w:bottom w:val="none" w:sz="0" w:space="0" w:color="auto"/>
        <w:right w:val="none" w:sz="0" w:space="0" w:color="auto"/>
      </w:divBdr>
    </w:div>
    <w:div w:id="636031789">
      <w:bodyDiv w:val="1"/>
      <w:marLeft w:val="0"/>
      <w:marRight w:val="0"/>
      <w:marTop w:val="0"/>
      <w:marBottom w:val="0"/>
      <w:divBdr>
        <w:top w:val="none" w:sz="0" w:space="0" w:color="auto"/>
        <w:left w:val="none" w:sz="0" w:space="0" w:color="auto"/>
        <w:bottom w:val="none" w:sz="0" w:space="0" w:color="auto"/>
        <w:right w:val="none" w:sz="0" w:space="0" w:color="auto"/>
      </w:divBdr>
    </w:div>
    <w:div w:id="673729434">
      <w:bodyDiv w:val="1"/>
      <w:marLeft w:val="0"/>
      <w:marRight w:val="0"/>
      <w:marTop w:val="0"/>
      <w:marBottom w:val="0"/>
      <w:divBdr>
        <w:top w:val="none" w:sz="0" w:space="0" w:color="auto"/>
        <w:left w:val="none" w:sz="0" w:space="0" w:color="auto"/>
        <w:bottom w:val="none" w:sz="0" w:space="0" w:color="auto"/>
        <w:right w:val="none" w:sz="0" w:space="0" w:color="auto"/>
      </w:divBdr>
    </w:div>
    <w:div w:id="676150632">
      <w:bodyDiv w:val="1"/>
      <w:marLeft w:val="0"/>
      <w:marRight w:val="0"/>
      <w:marTop w:val="0"/>
      <w:marBottom w:val="0"/>
      <w:divBdr>
        <w:top w:val="none" w:sz="0" w:space="0" w:color="auto"/>
        <w:left w:val="none" w:sz="0" w:space="0" w:color="auto"/>
        <w:bottom w:val="none" w:sz="0" w:space="0" w:color="auto"/>
        <w:right w:val="none" w:sz="0" w:space="0" w:color="auto"/>
      </w:divBdr>
    </w:div>
    <w:div w:id="676346666">
      <w:bodyDiv w:val="1"/>
      <w:marLeft w:val="0"/>
      <w:marRight w:val="0"/>
      <w:marTop w:val="0"/>
      <w:marBottom w:val="0"/>
      <w:divBdr>
        <w:top w:val="none" w:sz="0" w:space="0" w:color="auto"/>
        <w:left w:val="none" w:sz="0" w:space="0" w:color="auto"/>
        <w:bottom w:val="none" w:sz="0" w:space="0" w:color="auto"/>
        <w:right w:val="none" w:sz="0" w:space="0" w:color="auto"/>
      </w:divBdr>
    </w:div>
    <w:div w:id="705954908">
      <w:bodyDiv w:val="1"/>
      <w:marLeft w:val="0"/>
      <w:marRight w:val="0"/>
      <w:marTop w:val="0"/>
      <w:marBottom w:val="0"/>
      <w:divBdr>
        <w:top w:val="none" w:sz="0" w:space="0" w:color="auto"/>
        <w:left w:val="none" w:sz="0" w:space="0" w:color="auto"/>
        <w:bottom w:val="none" w:sz="0" w:space="0" w:color="auto"/>
        <w:right w:val="none" w:sz="0" w:space="0" w:color="auto"/>
      </w:divBdr>
    </w:div>
    <w:div w:id="717554455">
      <w:bodyDiv w:val="1"/>
      <w:marLeft w:val="0"/>
      <w:marRight w:val="0"/>
      <w:marTop w:val="0"/>
      <w:marBottom w:val="0"/>
      <w:divBdr>
        <w:top w:val="none" w:sz="0" w:space="0" w:color="auto"/>
        <w:left w:val="none" w:sz="0" w:space="0" w:color="auto"/>
        <w:bottom w:val="none" w:sz="0" w:space="0" w:color="auto"/>
        <w:right w:val="none" w:sz="0" w:space="0" w:color="auto"/>
      </w:divBdr>
      <w:divsChild>
        <w:div w:id="2073038142">
          <w:marLeft w:val="0"/>
          <w:marRight w:val="0"/>
          <w:marTop w:val="0"/>
          <w:marBottom w:val="0"/>
          <w:divBdr>
            <w:top w:val="none" w:sz="0" w:space="0" w:color="auto"/>
            <w:left w:val="none" w:sz="0" w:space="0" w:color="auto"/>
            <w:bottom w:val="none" w:sz="0" w:space="0" w:color="auto"/>
            <w:right w:val="none" w:sz="0" w:space="0" w:color="auto"/>
          </w:divBdr>
          <w:divsChild>
            <w:div w:id="1180697501">
              <w:marLeft w:val="0"/>
              <w:marRight w:val="0"/>
              <w:marTop w:val="0"/>
              <w:marBottom w:val="0"/>
              <w:divBdr>
                <w:top w:val="none" w:sz="0" w:space="0" w:color="auto"/>
                <w:left w:val="none" w:sz="0" w:space="0" w:color="auto"/>
                <w:bottom w:val="none" w:sz="0" w:space="0" w:color="auto"/>
                <w:right w:val="none" w:sz="0" w:space="0" w:color="auto"/>
              </w:divBdr>
            </w:div>
            <w:div w:id="1934170247">
              <w:marLeft w:val="0"/>
              <w:marRight w:val="0"/>
              <w:marTop w:val="0"/>
              <w:marBottom w:val="0"/>
              <w:divBdr>
                <w:top w:val="none" w:sz="0" w:space="0" w:color="auto"/>
                <w:left w:val="none" w:sz="0" w:space="0" w:color="auto"/>
                <w:bottom w:val="none" w:sz="0" w:space="0" w:color="auto"/>
                <w:right w:val="none" w:sz="0" w:space="0" w:color="auto"/>
              </w:divBdr>
            </w:div>
            <w:div w:id="2023823048">
              <w:marLeft w:val="0"/>
              <w:marRight w:val="0"/>
              <w:marTop w:val="0"/>
              <w:marBottom w:val="0"/>
              <w:divBdr>
                <w:top w:val="none" w:sz="0" w:space="0" w:color="auto"/>
                <w:left w:val="none" w:sz="0" w:space="0" w:color="auto"/>
                <w:bottom w:val="none" w:sz="0" w:space="0" w:color="auto"/>
                <w:right w:val="none" w:sz="0" w:space="0" w:color="auto"/>
              </w:divBdr>
              <w:divsChild>
                <w:div w:id="507140075">
                  <w:marLeft w:val="0"/>
                  <w:marRight w:val="0"/>
                  <w:marTop w:val="0"/>
                  <w:marBottom w:val="0"/>
                  <w:divBdr>
                    <w:top w:val="none" w:sz="0" w:space="0" w:color="auto"/>
                    <w:left w:val="none" w:sz="0" w:space="0" w:color="auto"/>
                    <w:bottom w:val="none" w:sz="0" w:space="0" w:color="auto"/>
                    <w:right w:val="none" w:sz="0" w:space="0" w:color="auto"/>
                  </w:divBdr>
                  <w:divsChild>
                    <w:div w:id="9055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602128">
      <w:bodyDiv w:val="1"/>
      <w:marLeft w:val="0"/>
      <w:marRight w:val="0"/>
      <w:marTop w:val="0"/>
      <w:marBottom w:val="0"/>
      <w:divBdr>
        <w:top w:val="none" w:sz="0" w:space="0" w:color="auto"/>
        <w:left w:val="none" w:sz="0" w:space="0" w:color="auto"/>
        <w:bottom w:val="none" w:sz="0" w:space="0" w:color="auto"/>
        <w:right w:val="none" w:sz="0" w:space="0" w:color="auto"/>
      </w:divBdr>
    </w:div>
    <w:div w:id="726759566">
      <w:bodyDiv w:val="1"/>
      <w:marLeft w:val="0"/>
      <w:marRight w:val="0"/>
      <w:marTop w:val="0"/>
      <w:marBottom w:val="0"/>
      <w:divBdr>
        <w:top w:val="none" w:sz="0" w:space="0" w:color="auto"/>
        <w:left w:val="none" w:sz="0" w:space="0" w:color="auto"/>
        <w:bottom w:val="none" w:sz="0" w:space="0" w:color="auto"/>
        <w:right w:val="none" w:sz="0" w:space="0" w:color="auto"/>
      </w:divBdr>
    </w:div>
    <w:div w:id="734014073">
      <w:bodyDiv w:val="1"/>
      <w:marLeft w:val="0"/>
      <w:marRight w:val="0"/>
      <w:marTop w:val="0"/>
      <w:marBottom w:val="0"/>
      <w:divBdr>
        <w:top w:val="none" w:sz="0" w:space="0" w:color="auto"/>
        <w:left w:val="none" w:sz="0" w:space="0" w:color="auto"/>
        <w:bottom w:val="none" w:sz="0" w:space="0" w:color="auto"/>
        <w:right w:val="none" w:sz="0" w:space="0" w:color="auto"/>
      </w:divBdr>
      <w:divsChild>
        <w:div w:id="114368629">
          <w:marLeft w:val="0"/>
          <w:marRight w:val="0"/>
          <w:marTop w:val="0"/>
          <w:marBottom w:val="0"/>
          <w:divBdr>
            <w:top w:val="none" w:sz="0" w:space="0" w:color="auto"/>
            <w:left w:val="none" w:sz="0" w:space="0" w:color="auto"/>
            <w:bottom w:val="none" w:sz="0" w:space="0" w:color="auto"/>
            <w:right w:val="none" w:sz="0" w:space="0" w:color="auto"/>
          </w:divBdr>
          <w:divsChild>
            <w:div w:id="129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3715">
      <w:bodyDiv w:val="1"/>
      <w:marLeft w:val="0"/>
      <w:marRight w:val="0"/>
      <w:marTop w:val="0"/>
      <w:marBottom w:val="0"/>
      <w:divBdr>
        <w:top w:val="none" w:sz="0" w:space="0" w:color="auto"/>
        <w:left w:val="none" w:sz="0" w:space="0" w:color="auto"/>
        <w:bottom w:val="none" w:sz="0" w:space="0" w:color="auto"/>
        <w:right w:val="none" w:sz="0" w:space="0" w:color="auto"/>
      </w:divBdr>
    </w:div>
    <w:div w:id="767655712">
      <w:bodyDiv w:val="1"/>
      <w:marLeft w:val="0"/>
      <w:marRight w:val="0"/>
      <w:marTop w:val="0"/>
      <w:marBottom w:val="0"/>
      <w:divBdr>
        <w:top w:val="none" w:sz="0" w:space="0" w:color="auto"/>
        <w:left w:val="none" w:sz="0" w:space="0" w:color="auto"/>
        <w:bottom w:val="none" w:sz="0" w:space="0" w:color="auto"/>
        <w:right w:val="none" w:sz="0" w:space="0" w:color="auto"/>
      </w:divBdr>
    </w:div>
    <w:div w:id="769931055">
      <w:bodyDiv w:val="1"/>
      <w:marLeft w:val="0"/>
      <w:marRight w:val="0"/>
      <w:marTop w:val="0"/>
      <w:marBottom w:val="0"/>
      <w:divBdr>
        <w:top w:val="none" w:sz="0" w:space="0" w:color="auto"/>
        <w:left w:val="none" w:sz="0" w:space="0" w:color="auto"/>
        <w:bottom w:val="none" w:sz="0" w:space="0" w:color="auto"/>
        <w:right w:val="none" w:sz="0" w:space="0" w:color="auto"/>
      </w:divBdr>
    </w:div>
    <w:div w:id="786774064">
      <w:bodyDiv w:val="1"/>
      <w:marLeft w:val="0"/>
      <w:marRight w:val="0"/>
      <w:marTop w:val="0"/>
      <w:marBottom w:val="0"/>
      <w:divBdr>
        <w:top w:val="none" w:sz="0" w:space="0" w:color="auto"/>
        <w:left w:val="none" w:sz="0" w:space="0" w:color="auto"/>
        <w:bottom w:val="none" w:sz="0" w:space="0" w:color="auto"/>
        <w:right w:val="none" w:sz="0" w:space="0" w:color="auto"/>
      </w:divBdr>
    </w:div>
    <w:div w:id="791244499">
      <w:bodyDiv w:val="1"/>
      <w:marLeft w:val="0"/>
      <w:marRight w:val="0"/>
      <w:marTop w:val="0"/>
      <w:marBottom w:val="0"/>
      <w:divBdr>
        <w:top w:val="none" w:sz="0" w:space="0" w:color="auto"/>
        <w:left w:val="none" w:sz="0" w:space="0" w:color="auto"/>
        <w:bottom w:val="none" w:sz="0" w:space="0" w:color="auto"/>
        <w:right w:val="none" w:sz="0" w:space="0" w:color="auto"/>
      </w:divBdr>
    </w:div>
    <w:div w:id="799306903">
      <w:bodyDiv w:val="1"/>
      <w:marLeft w:val="0"/>
      <w:marRight w:val="0"/>
      <w:marTop w:val="0"/>
      <w:marBottom w:val="0"/>
      <w:divBdr>
        <w:top w:val="none" w:sz="0" w:space="0" w:color="auto"/>
        <w:left w:val="none" w:sz="0" w:space="0" w:color="auto"/>
        <w:bottom w:val="none" w:sz="0" w:space="0" w:color="auto"/>
        <w:right w:val="none" w:sz="0" w:space="0" w:color="auto"/>
      </w:divBdr>
      <w:divsChild>
        <w:div w:id="1248731566">
          <w:marLeft w:val="0"/>
          <w:marRight w:val="0"/>
          <w:marTop w:val="0"/>
          <w:marBottom w:val="0"/>
          <w:divBdr>
            <w:top w:val="none" w:sz="0" w:space="0" w:color="auto"/>
            <w:left w:val="none" w:sz="0" w:space="0" w:color="auto"/>
            <w:bottom w:val="none" w:sz="0" w:space="0" w:color="auto"/>
            <w:right w:val="none" w:sz="0" w:space="0" w:color="auto"/>
          </w:divBdr>
          <w:divsChild>
            <w:div w:id="15291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9695">
      <w:bodyDiv w:val="1"/>
      <w:marLeft w:val="0"/>
      <w:marRight w:val="0"/>
      <w:marTop w:val="0"/>
      <w:marBottom w:val="0"/>
      <w:divBdr>
        <w:top w:val="none" w:sz="0" w:space="0" w:color="auto"/>
        <w:left w:val="none" w:sz="0" w:space="0" w:color="auto"/>
        <w:bottom w:val="none" w:sz="0" w:space="0" w:color="auto"/>
        <w:right w:val="none" w:sz="0" w:space="0" w:color="auto"/>
      </w:divBdr>
    </w:div>
    <w:div w:id="823277506">
      <w:bodyDiv w:val="1"/>
      <w:marLeft w:val="0"/>
      <w:marRight w:val="0"/>
      <w:marTop w:val="0"/>
      <w:marBottom w:val="0"/>
      <w:divBdr>
        <w:top w:val="none" w:sz="0" w:space="0" w:color="auto"/>
        <w:left w:val="none" w:sz="0" w:space="0" w:color="auto"/>
        <w:bottom w:val="none" w:sz="0" w:space="0" w:color="auto"/>
        <w:right w:val="none" w:sz="0" w:space="0" w:color="auto"/>
      </w:divBdr>
    </w:div>
    <w:div w:id="826634752">
      <w:bodyDiv w:val="1"/>
      <w:marLeft w:val="0"/>
      <w:marRight w:val="0"/>
      <w:marTop w:val="0"/>
      <w:marBottom w:val="0"/>
      <w:divBdr>
        <w:top w:val="none" w:sz="0" w:space="0" w:color="auto"/>
        <w:left w:val="none" w:sz="0" w:space="0" w:color="auto"/>
        <w:bottom w:val="none" w:sz="0" w:space="0" w:color="auto"/>
        <w:right w:val="none" w:sz="0" w:space="0" w:color="auto"/>
      </w:divBdr>
    </w:div>
    <w:div w:id="830096930">
      <w:bodyDiv w:val="1"/>
      <w:marLeft w:val="0"/>
      <w:marRight w:val="0"/>
      <w:marTop w:val="0"/>
      <w:marBottom w:val="0"/>
      <w:divBdr>
        <w:top w:val="none" w:sz="0" w:space="0" w:color="auto"/>
        <w:left w:val="none" w:sz="0" w:space="0" w:color="auto"/>
        <w:bottom w:val="none" w:sz="0" w:space="0" w:color="auto"/>
        <w:right w:val="none" w:sz="0" w:space="0" w:color="auto"/>
      </w:divBdr>
    </w:div>
    <w:div w:id="841047148">
      <w:bodyDiv w:val="1"/>
      <w:marLeft w:val="0"/>
      <w:marRight w:val="0"/>
      <w:marTop w:val="0"/>
      <w:marBottom w:val="0"/>
      <w:divBdr>
        <w:top w:val="none" w:sz="0" w:space="0" w:color="auto"/>
        <w:left w:val="none" w:sz="0" w:space="0" w:color="auto"/>
        <w:bottom w:val="none" w:sz="0" w:space="0" w:color="auto"/>
        <w:right w:val="none" w:sz="0" w:space="0" w:color="auto"/>
      </w:divBdr>
    </w:div>
    <w:div w:id="843663737">
      <w:bodyDiv w:val="1"/>
      <w:marLeft w:val="0"/>
      <w:marRight w:val="0"/>
      <w:marTop w:val="0"/>
      <w:marBottom w:val="0"/>
      <w:divBdr>
        <w:top w:val="none" w:sz="0" w:space="0" w:color="auto"/>
        <w:left w:val="none" w:sz="0" w:space="0" w:color="auto"/>
        <w:bottom w:val="none" w:sz="0" w:space="0" w:color="auto"/>
        <w:right w:val="none" w:sz="0" w:space="0" w:color="auto"/>
      </w:divBdr>
    </w:div>
    <w:div w:id="847525883">
      <w:bodyDiv w:val="1"/>
      <w:marLeft w:val="0"/>
      <w:marRight w:val="0"/>
      <w:marTop w:val="0"/>
      <w:marBottom w:val="0"/>
      <w:divBdr>
        <w:top w:val="none" w:sz="0" w:space="0" w:color="auto"/>
        <w:left w:val="none" w:sz="0" w:space="0" w:color="auto"/>
        <w:bottom w:val="none" w:sz="0" w:space="0" w:color="auto"/>
        <w:right w:val="none" w:sz="0" w:space="0" w:color="auto"/>
      </w:divBdr>
    </w:div>
    <w:div w:id="863596802">
      <w:bodyDiv w:val="1"/>
      <w:marLeft w:val="0"/>
      <w:marRight w:val="0"/>
      <w:marTop w:val="0"/>
      <w:marBottom w:val="0"/>
      <w:divBdr>
        <w:top w:val="none" w:sz="0" w:space="0" w:color="auto"/>
        <w:left w:val="none" w:sz="0" w:space="0" w:color="auto"/>
        <w:bottom w:val="none" w:sz="0" w:space="0" w:color="auto"/>
        <w:right w:val="none" w:sz="0" w:space="0" w:color="auto"/>
      </w:divBdr>
    </w:div>
    <w:div w:id="897059224">
      <w:bodyDiv w:val="1"/>
      <w:marLeft w:val="0"/>
      <w:marRight w:val="0"/>
      <w:marTop w:val="0"/>
      <w:marBottom w:val="0"/>
      <w:divBdr>
        <w:top w:val="none" w:sz="0" w:space="0" w:color="auto"/>
        <w:left w:val="none" w:sz="0" w:space="0" w:color="auto"/>
        <w:bottom w:val="none" w:sz="0" w:space="0" w:color="auto"/>
        <w:right w:val="none" w:sz="0" w:space="0" w:color="auto"/>
      </w:divBdr>
      <w:divsChild>
        <w:div w:id="677658610">
          <w:marLeft w:val="0"/>
          <w:marRight w:val="0"/>
          <w:marTop w:val="0"/>
          <w:marBottom w:val="0"/>
          <w:divBdr>
            <w:top w:val="none" w:sz="0" w:space="0" w:color="auto"/>
            <w:left w:val="none" w:sz="0" w:space="0" w:color="auto"/>
            <w:bottom w:val="none" w:sz="0" w:space="0" w:color="auto"/>
            <w:right w:val="none" w:sz="0" w:space="0" w:color="auto"/>
          </w:divBdr>
          <w:divsChild>
            <w:div w:id="4061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3863">
      <w:bodyDiv w:val="1"/>
      <w:marLeft w:val="0"/>
      <w:marRight w:val="0"/>
      <w:marTop w:val="0"/>
      <w:marBottom w:val="0"/>
      <w:divBdr>
        <w:top w:val="none" w:sz="0" w:space="0" w:color="auto"/>
        <w:left w:val="none" w:sz="0" w:space="0" w:color="auto"/>
        <w:bottom w:val="none" w:sz="0" w:space="0" w:color="auto"/>
        <w:right w:val="none" w:sz="0" w:space="0" w:color="auto"/>
      </w:divBdr>
    </w:div>
    <w:div w:id="915013637">
      <w:bodyDiv w:val="1"/>
      <w:marLeft w:val="0"/>
      <w:marRight w:val="0"/>
      <w:marTop w:val="0"/>
      <w:marBottom w:val="0"/>
      <w:divBdr>
        <w:top w:val="none" w:sz="0" w:space="0" w:color="auto"/>
        <w:left w:val="none" w:sz="0" w:space="0" w:color="auto"/>
        <w:bottom w:val="none" w:sz="0" w:space="0" w:color="auto"/>
        <w:right w:val="none" w:sz="0" w:space="0" w:color="auto"/>
      </w:divBdr>
    </w:div>
    <w:div w:id="928347451">
      <w:bodyDiv w:val="1"/>
      <w:marLeft w:val="0"/>
      <w:marRight w:val="0"/>
      <w:marTop w:val="0"/>
      <w:marBottom w:val="0"/>
      <w:divBdr>
        <w:top w:val="none" w:sz="0" w:space="0" w:color="auto"/>
        <w:left w:val="none" w:sz="0" w:space="0" w:color="auto"/>
        <w:bottom w:val="none" w:sz="0" w:space="0" w:color="auto"/>
        <w:right w:val="none" w:sz="0" w:space="0" w:color="auto"/>
      </w:divBdr>
    </w:div>
    <w:div w:id="932862039">
      <w:bodyDiv w:val="1"/>
      <w:marLeft w:val="0"/>
      <w:marRight w:val="0"/>
      <w:marTop w:val="0"/>
      <w:marBottom w:val="0"/>
      <w:divBdr>
        <w:top w:val="none" w:sz="0" w:space="0" w:color="auto"/>
        <w:left w:val="none" w:sz="0" w:space="0" w:color="auto"/>
        <w:bottom w:val="none" w:sz="0" w:space="0" w:color="auto"/>
        <w:right w:val="none" w:sz="0" w:space="0" w:color="auto"/>
      </w:divBdr>
    </w:div>
    <w:div w:id="935747313">
      <w:bodyDiv w:val="1"/>
      <w:marLeft w:val="0"/>
      <w:marRight w:val="0"/>
      <w:marTop w:val="0"/>
      <w:marBottom w:val="0"/>
      <w:divBdr>
        <w:top w:val="none" w:sz="0" w:space="0" w:color="auto"/>
        <w:left w:val="none" w:sz="0" w:space="0" w:color="auto"/>
        <w:bottom w:val="none" w:sz="0" w:space="0" w:color="auto"/>
        <w:right w:val="none" w:sz="0" w:space="0" w:color="auto"/>
      </w:divBdr>
    </w:div>
    <w:div w:id="947935421">
      <w:bodyDiv w:val="1"/>
      <w:marLeft w:val="0"/>
      <w:marRight w:val="0"/>
      <w:marTop w:val="0"/>
      <w:marBottom w:val="0"/>
      <w:divBdr>
        <w:top w:val="none" w:sz="0" w:space="0" w:color="auto"/>
        <w:left w:val="none" w:sz="0" w:space="0" w:color="auto"/>
        <w:bottom w:val="none" w:sz="0" w:space="0" w:color="auto"/>
        <w:right w:val="none" w:sz="0" w:space="0" w:color="auto"/>
      </w:divBdr>
    </w:div>
    <w:div w:id="950287081">
      <w:bodyDiv w:val="1"/>
      <w:marLeft w:val="0"/>
      <w:marRight w:val="0"/>
      <w:marTop w:val="0"/>
      <w:marBottom w:val="0"/>
      <w:divBdr>
        <w:top w:val="none" w:sz="0" w:space="0" w:color="auto"/>
        <w:left w:val="none" w:sz="0" w:space="0" w:color="auto"/>
        <w:bottom w:val="none" w:sz="0" w:space="0" w:color="auto"/>
        <w:right w:val="none" w:sz="0" w:space="0" w:color="auto"/>
      </w:divBdr>
    </w:div>
    <w:div w:id="952133752">
      <w:bodyDiv w:val="1"/>
      <w:marLeft w:val="0"/>
      <w:marRight w:val="0"/>
      <w:marTop w:val="0"/>
      <w:marBottom w:val="0"/>
      <w:divBdr>
        <w:top w:val="none" w:sz="0" w:space="0" w:color="auto"/>
        <w:left w:val="none" w:sz="0" w:space="0" w:color="auto"/>
        <w:bottom w:val="none" w:sz="0" w:space="0" w:color="auto"/>
        <w:right w:val="none" w:sz="0" w:space="0" w:color="auto"/>
      </w:divBdr>
    </w:div>
    <w:div w:id="957419698">
      <w:bodyDiv w:val="1"/>
      <w:marLeft w:val="0"/>
      <w:marRight w:val="0"/>
      <w:marTop w:val="0"/>
      <w:marBottom w:val="0"/>
      <w:divBdr>
        <w:top w:val="none" w:sz="0" w:space="0" w:color="auto"/>
        <w:left w:val="none" w:sz="0" w:space="0" w:color="auto"/>
        <w:bottom w:val="none" w:sz="0" w:space="0" w:color="auto"/>
        <w:right w:val="none" w:sz="0" w:space="0" w:color="auto"/>
      </w:divBdr>
    </w:div>
    <w:div w:id="958532506">
      <w:bodyDiv w:val="1"/>
      <w:marLeft w:val="0"/>
      <w:marRight w:val="0"/>
      <w:marTop w:val="0"/>
      <w:marBottom w:val="0"/>
      <w:divBdr>
        <w:top w:val="none" w:sz="0" w:space="0" w:color="auto"/>
        <w:left w:val="none" w:sz="0" w:space="0" w:color="auto"/>
        <w:bottom w:val="none" w:sz="0" w:space="0" w:color="auto"/>
        <w:right w:val="none" w:sz="0" w:space="0" w:color="auto"/>
      </w:divBdr>
    </w:div>
    <w:div w:id="959146931">
      <w:bodyDiv w:val="1"/>
      <w:marLeft w:val="0"/>
      <w:marRight w:val="0"/>
      <w:marTop w:val="0"/>
      <w:marBottom w:val="0"/>
      <w:divBdr>
        <w:top w:val="none" w:sz="0" w:space="0" w:color="auto"/>
        <w:left w:val="none" w:sz="0" w:space="0" w:color="auto"/>
        <w:bottom w:val="none" w:sz="0" w:space="0" w:color="auto"/>
        <w:right w:val="none" w:sz="0" w:space="0" w:color="auto"/>
      </w:divBdr>
    </w:div>
    <w:div w:id="963972622">
      <w:bodyDiv w:val="1"/>
      <w:marLeft w:val="0"/>
      <w:marRight w:val="0"/>
      <w:marTop w:val="0"/>
      <w:marBottom w:val="0"/>
      <w:divBdr>
        <w:top w:val="none" w:sz="0" w:space="0" w:color="auto"/>
        <w:left w:val="none" w:sz="0" w:space="0" w:color="auto"/>
        <w:bottom w:val="none" w:sz="0" w:space="0" w:color="auto"/>
        <w:right w:val="none" w:sz="0" w:space="0" w:color="auto"/>
      </w:divBdr>
    </w:div>
    <w:div w:id="973869865">
      <w:bodyDiv w:val="1"/>
      <w:marLeft w:val="0"/>
      <w:marRight w:val="0"/>
      <w:marTop w:val="0"/>
      <w:marBottom w:val="0"/>
      <w:divBdr>
        <w:top w:val="none" w:sz="0" w:space="0" w:color="auto"/>
        <w:left w:val="none" w:sz="0" w:space="0" w:color="auto"/>
        <w:bottom w:val="none" w:sz="0" w:space="0" w:color="auto"/>
        <w:right w:val="none" w:sz="0" w:space="0" w:color="auto"/>
      </w:divBdr>
      <w:divsChild>
        <w:div w:id="532113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564176">
      <w:bodyDiv w:val="1"/>
      <w:marLeft w:val="0"/>
      <w:marRight w:val="0"/>
      <w:marTop w:val="0"/>
      <w:marBottom w:val="0"/>
      <w:divBdr>
        <w:top w:val="none" w:sz="0" w:space="0" w:color="auto"/>
        <w:left w:val="none" w:sz="0" w:space="0" w:color="auto"/>
        <w:bottom w:val="none" w:sz="0" w:space="0" w:color="auto"/>
        <w:right w:val="none" w:sz="0" w:space="0" w:color="auto"/>
      </w:divBdr>
    </w:div>
    <w:div w:id="980118572">
      <w:bodyDiv w:val="1"/>
      <w:marLeft w:val="0"/>
      <w:marRight w:val="0"/>
      <w:marTop w:val="0"/>
      <w:marBottom w:val="0"/>
      <w:divBdr>
        <w:top w:val="none" w:sz="0" w:space="0" w:color="auto"/>
        <w:left w:val="none" w:sz="0" w:space="0" w:color="auto"/>
        <w:bottom w:val="none" w:sz="0" w:space="0" w:color="auto"/>
        <w:right w:val="none" w:sz="0" w:space="0" w:color="auto"/>
      </w:divBdr>
    </w:div>
    <w:div w:id="990252211">
      <w:bodyDiv w:val="1"/>
      <w:marLeft w:val="0"/>
      <w:marRight w:val="0"/>
      <w:marTop w:val="0"/>
      <w:marBottom w:val="0"/>
      <w:divBdr>
        <w:top w:val="none" w:sz="0" w:space="0" w:color="auto"/>
        <w:left w:val="none" w:sz="0" w:space="0" w:color="auto"/>
        <w:bottom w:val="none" w:sz="0" w:space="0" w:color="auto"/>
        <w:right w:val="none" w:sz="0" w:space="0" w:color="auto"/>
      </w:divBdr>
    </w:div>
    <w:div w:id="996878894">
      <w:bodyDiv w:val="1"/>
      <w:marLeft w:val="0"/>
      <w:marRight w:val="0"/>
      <w:marTop w:val="0"/>
      <w:marBottom w:val="0"/>
      <w:divBdr>
        <w:top w:val="none" w:sz="0" w:space="0" w:color="auto"/>
        <w:left w:val="none" w:sz="0" w:space="0" w:color="auto"/>
        <w:bottom w:val="none" w:sz="0" w:space="0" w:color="auto"/>
        <w:right w:val="none" w:sz="0" w:space="0" w:color="auto"/>
      </w:divBdr>
    </w:div>
    <w:div w:id="1002509139">
      <w:bodyDiv w:val="1"/>
      <w:marLeft w:val="0"/>
      <w:marRight w:val="0"/>
      <w:marTop w:val="0"/>
      <w:marBottom w:val="0"/>
      <w:divBdr>
        <w:top w:val="none" w:sz="0" w:space="0" w:color="auto"/>
        <w:left w:val="none" w:sz="0" w:space="0" w:color="auto"/>
        <w:bottom w:val="none" w:sz="0" w:space="0" w:color="auto"/>
        <w:right w:val="none" w:sz="0" w:space="0" w:color="auto"/>
      </w:divBdr>
    </w:div>
    <w:div w:id="1002705721">
      <w:bodyDiv w:val="1"/>
      <w:marLeft w:val="0"/>
      <w:marRight w:val="0"/>
      <w:marTop w:val="0"/>
      <w:marBottom w:val="0"/>
      <w:divBdr>
        <w:top w:val="none" w:sz="0" w:space="0" w:color="auto"/>
        <w:left w:val="none" w:sz="0" w:space="0" w:color="auto"/>
        <w:bottom w:val="none" w:sz="0" w:space="0" w:color="auto"/>
        <w:right w:val="none" w:sz="0" w:space="0" w:color="auto"/>
      </w:divBdr>
    </w:div>
    <w:div w:id="1016541871">
      <w:bodyDiv w:val="1"/>
      <w:marLeft w:val="0"/>
      <w:marRight w:val="0"/>
      <w:marTop w:val="0"/>
      <w:marBottom w:val="0"/>
      <w:divBdr>
        <w:top w:val="none" w:sz="0" w:space="0" w:color="auto"/>
        <w:left w:val="none" w:sz="0" w:space="0" w:color="auto"/>
        <w:bottom w:val="none" w:sz="0" w:space="0" w:color="auto"/>
        <w:right w:val="none" w:sz="0" w:space="0" w:color="auto"/>
      </w:divBdr>
    </w:div>
    <w:div w:id="1022122644">
      <w:bodyDiv w:val="1"/>
      <w:marLeft w:val="0"/>
      <w:marRight w:val="0"/>
      <w:marTop w:val="0"/>
      <w:marBottom w:val="0"/>
      <w:divBdr>
        <w:top w:val="none" w:sz="0" w:space="0" w:color="auto"/>
        <w:left w:val="none" w:sz="0" w:space="0" w:color="auto"/>
        <w:bottom w:val="none" w:sz="0" w:space="0" w:color="auto"/>
        <w:right w:val="none" w:sz="0" w:space="0" w:color="auto"/>
      </w:divBdr>
    </w:div>
    <w:div w:id="1034886467">
      <w:bodyDiv w:val="1"/>
      <w:marLeft w:val="0"/>
      <w:marRight w:val="0"/>
      <w:marTop w:val="0"/>
      <w:marBottom w:val="0"/>
      <w:divBdr>
        <w:top w:val="none" w:sz="0" w:space="0" w:color="auto"/>
        <w:left w:val="none" w:sz="0" w:space="0" w:color="auto"/>
        <w:bottom w:val="none" w:sz="0" w:space="0" w:color="auto"/>
        <w:right w:val="none" w:sz="0" w:space="0" w:color="auto"/>
      </w:divBdr>
      <w:divsChild>
        <w:div w:id="360978292">
          <w:marLeft w:val="0"/>
          <w:marRight w:val="0"/>
          <w:marTop w:val="0"/>
          <w:marBottom w:val="0"/>
          <w:divBdr>
            <w:top w:val="none" w:sz="0" w:space="0" w:color="auto"/>
            <w:left w:val="none" w:sz="0" w:space="0" w:color="auto"/>
            <w:bottom w:val="none" w:sz="0" w:space="0" w:color="auto"/>
            <w:right w:val="none" w:sz="0" w:space="0" w:color="auto"/>
          </w:divBdr>
          <w:divsChild>
            <w:div w:id="120422047">
              <w:marLeft w:val="0"/>
              <w:marRight w:val="0"/>
              <w:marTop w:val="0"/>
              <w:marBottom w:val="0"/>
              <w:divBdr>
                <w:top w:val="none" w:sz="0" w:space="0" w:color="auto"/>
                <w:left w:val="none" w:sz="0" w:space="0" w:color="auto"/>
                <w:bottom w:val="none" w:sz="0" w:space="0" w:color="auto"/>
                <w:right w:val="none" w:sz="0" w:space="0" w:color="auto"/>
              </w:divBdr>
              <w:divsChild>
                <w:div w:id="570391387">
                  <w:marLeft w:val="0"/>
                  <w:marRight w:val="0"/>
                  <w:marTop w:val="0"/>
                  <w:marBottom w:val="0"/>
                  <w:divBdr>
                    <w:top w:val="none" w:sz="0" w:space="0" w:color="auto"/>
                    <w:left w:val="none" w:sz="0" w:space="0" w:color="auto"/>
                    <w:bottom w:val="none" w:sz="0" w:space="0" w:color="auto"/>
                    <w:right w:val="none" w:sz="0" w:space="0" w:color="auto"/>
                  </w:divBdr>
                  <w:divsChild>
                    <w:div w:id="3907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1060">
              <w:marLeft w:val="0"/>
              <w:marRight w:val="0"/>
              <w:marTop w:val="0"/>
              <w:marBottom w:val="0"/>
              <w:divBdr>
                <w:top w:val="none" w:sz="0" w:space="0" w:color="auto"/>
                <w:left w:val="none" w:sz="0" w:space="0" w:color="auto"/>
                <w:bottom w:val="none" w:sz="0" w:space="0" w:color="auto"/>
                <w:right w:val="none" w:sz="0" w:space="0" w:color="auto"/>
              </w:divBdr>
            </w:div>
            <w:div w:id="12025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0309">
      <w:bodyDiv w:val="1"/>
      <w:marLeft w:val="0"/>
      <w:marRight w:val="0"/>
      <w:marTop w:val="0"/>
      <w:marBottom w:val="0"/>
      <w:divBdr>
        <w:top w:val="none" w:sz="0" w:space="0" w:color="auto"/>
        <w:left w:val="none" w:sz="0" w:space="0" w:color="auto"/>
        <w:bottom w:val="none" w:sz="0" w:space="0" w:color="auto"/>
        <w:right w:val="none" w:sz="0" w:space="0" w:color="auto"/>
      </w:divBdr>
      <w:divsChild>
        <w:div w:id="2111536962">
          <w:marLeft w:val="0"/>
          <w:marRight w:val="0"/>
          <w:marTop w:val="0"/>
          <w:marBottom w:val="0"/>
          <w:divBdr>
            <w:top w:val="none" w:sz="0" w:space="0" w:color="auto"/>
            <w:left w:val="none" w:sz="0" w:space="0" w:color="auto"/>
            <w:bottom w:val="none" w:sz="0" w:space="0" w:color="auto"/>
            <w:right w:val="none" w:sz="0" w:space="0" w:color="auto"/>
          </w:divBdr>
          <w:divsChild>
            <w:div w:id="89008861">
              <w:marLeft w:val="0"/>
              <w:marRight w:val="0"/>
              <w:marTop w:val="0"/>
              <w:marBottom w:val="0"/>
              <w:divBdr>
                <w:top w:val="none" w:sz="0" w:space="0" w:color="auto"/>
                <w:left w:val="none" w:sz="0" w:space="0" w:color="auto"/>
                <w:bottom w:val="none" w:sz="0" w:space="0" w:color="auto"/>
                <w:right w:val="none" w:sz="0" w:space="0" w:color="auto"/>
              </w:divBdr>
              <w:divsChild>
                <w:div w:id="867063020">
                  <w:marLeft w:val="0"/>
                  <w:marRight w:val="0"/>
                  <w:marTop w:val="0"/>
                  <w:marBottom w:val="0"/>
                  <w:divBdr>
                    <w:top w:val="none" w:sz="0" w:space="0" w:color="auto"/>
                    <w:left w:val="none" w:sz="0" w:space="0" w:color="auto"/>
                    <w:bottom w:val="none" w:sz="0" w:space="0" w:color="auto"/>
                    <w:right w:val="none" w:sz="0" w:space="0" w:color="auto"/>
                  </w:divBdr>
                  <w:divsChild>
                    <w:div w:id="12381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7928">
      <w:bodyDiv w:val="1"/>
      <w:marLeft w:val="0"/>
      <w:marRight w:val="0"/>
      <w:marTop w:val="0"/>
      <w:marBottom w:val="0"/>
      <w:divBdr>
        <w:top w:val="none" w:sz="0" w:space="0" w:color="auto"/>
        <w:left w:val="none" w:sz="0" w:space="0" w:color="auto"/>
        <w:bottom w:val="none" w:sz="0" w:space="0" w:color="auto"/>
        <w:right w:val="none" w:sz="0" w:space="0" w:color="auto"/>
      </w:divBdr>
    </w:div>
    <w:div w:id="1061051378">
      <w:bodyDiv w:val="1"/>
      <w:marLeft w:val="0"/>
      <w:marRight w:val="0"/>
      <w:marTop w:val="0"/>
      <w:marBottom w:val="0"/>
      <w:divBdr>
        <w:top w:val="none" w:sz="0" w:space="0" w:color="auto"/>
        <w:left w:val="none" w:sz="0" w:space="0" w:color="auto"/>
        <w:bottom w:val="none" w:sz="0" w:space="0" w:color="auto"/>
        <w:right w:val="none" w:sz="0" w:space="0" w:color="auto"/>
      </w:divBdr>
      <w:divsChild>
        <w:div w:id="637955061">
          <w:marLeft w:val="0"/>
          <w:marRight w:val="0"/>
          <w:marTop w:val="0"/>
          <w:marBottom w:val="0"/>
          <w:divBdr>
            <w:top w:val="none" w:sz="0" w:space="0" w:color="auto"/>
            <w:left w:val="none" w:sz="0" w:space="0" w:color="auto"/>
            <w:bottom w:val="none" w:sz="0" w:space="0" w:color="auto"/>
            <w:right w:val="none" w:sz="0" w:space="0" w:color="auto"/>
          </w:divBdr>
          <w:divsChild>
            <w:div w:id="11071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7082">
      <w:bodyDiv w:val="1"/>
      <w:marLeft w:val="0"/>
      <w:marRight w:val="0"/>
      <w:marTop w:val="0"/>
      <w:marBottom w:val="0"/>
      <w:divBdr>
        <w:top w:val="none" w:sz="0" w:space="0" w:color="auto"/>
        <w:left w:val="none" w:sz="0" w:space="0" w:color="auto"/>
        <w:bottom w:val="none" w:sz="0" w:space="0" w:color="auto"/>
        <w:right w:val="none" w:sz="0" w:space="0" w:color="auto"/>
      </w:divBdr>
    </w:div>
    <w:div w:id="1081441041">
      <w:bodyDiv w:val="1"/>
      <w:marLeft w:val="0"/>
      <w:marRight w:val="0"/>
      <w:marTop w:val="0"/>
      <w:marBottom w:val="0"/>
      <w:divBdr>
        <w:top w:val="none" w:sz="0" w:space="0" w:color="auto"/>
        <w:left w:val="none" w:sz="0" w:space="0" w:color="auto"/>
        <w:bottom w:val="none" w:sz="0" w:space="0" w:color="auto"/>
        <w:right w:val="none" w:sz="0" w:space="0" w:color="auto"/>
      </w:divBdr>
    </w:div>
    <w:div w:id="1088580107">
      <w:bodyDiv w:val="1"/>
      <w:marLeft w:val="0"/>
      <w:marRight w:val="0"/>
      <w:marTop w:val="0"/>
      <w:marBottom w:val="0"/>
      <w:divBdr>
        <w:top w:val="none" w:sz="0" w:space="0" w:color="auto"/>
        <w:left w:val="none" w:sz="0" w:space="0" w:color="auto"/>
        <w:bottom w:val="none" w:sz="0" w:space="0" w:color="auto"/>
        <w:right w:val="none" w:sz="0" w:space="0" w:color="auto"/>
      </w:divBdr>
    </w:div>
    <w:div w:id="1088766950">
      <w:bodyDiv w:val="1"/>
      <w:marLeft w:val="0"/>
      <w:marRight w:val="0"/>
      <w:marTop w:val="0"/>
      <w:marBottom w:val="0"/>
      <w:divBdr>
        <w:top w:val="none" w:sz="0" w:space="0" w:color="auto"/>
        <w:left w:val="none" w:sz="0" w:space="0" w:color="auto"/>
        <w:bottom w:val="none" w:sz="0" w:space="0" w:color="auto"/>
        <w:right w:val="none" w:sz="0" w:space="0" w:color="auto"/>
      </w:divBdr>
    </w:div>
    <w:div w:id="1089811421">
      <w:bodyDiv w:val="1"/>
      <w:marLeft w:val="0"/>
      <w:marRight w:val="0"/>
      <w:marTop w:val="0"/>
      <w:marBottom w:val="0"/>
      <w:divBdr>
        <w:top w:val="none" w:sz="0" w:space="0" w:color="auto"/>
        <w:left w:val="none" w:sz="0" w:space="0" w:color="auto"/>
        <w:bottom w:val="none" w:sz="0" w:space="0" w:color="auto"/>
        <w:right w:val="none" w:sz="0" w:space="0" w:color="auto"/>
      </w:divBdr>
      <w:divsChild>
        <w:div w:id="778372520">
          <w:marLeft w:val="0"/>
          <w:marRight w:val="0"/>
          <w:marTop w:val="0"/>
          <w:marBottom w:val="0"/>
          <w:divBdr>
            <w:top w:val="none" w:sz="0" w:space="0" w:color="auto"/>
            <w:left w:val="none" w:sz="0" w:space="0" w:color="auto"/>
            <w:bottom w:val="none" w:sz="0" w:space="0" w:color="auto"/>
            <w:right w:val="none" w:sz="0" w:space="0" w:color="auto"/>
          </w:divBdr>
          <w:divsChild>
            <w:div w:id="150031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8900">
      <w:bodyDiv w:val="1"/>
      <w:marLeft w:val="0"/>
      <w:marRight w:val="0"/>
      <w:marTop w:val="0"/>
      <w:marBottom w:val="0"/>
      <w:divBdr>
        <w:top w:val="none" w:sz="0" w:space="0" w:color="auto"/>
        <w:left w:val="none" w:sz="0" w:space="0" w:color="auto"/>
        <w:bottom w:val="none" w:sz="0" w:space="0" w:color="auto"/>
        <w:right w:val="none" w:sz="0" w:space="0" w:color="auto"/>
      </w:divBdr>
    </w:div>
    <w:div w:id="1103068148">
      <w:bodyDiv w:val="1"/>
      <w:marLeft w:val="0"/>
      <w:marRight w:val="0"/>
      <w:marTop w:val="0"/>
      <w:marBottom w:val="0"/>
      <w:divBdr>
        <w:top w:val="none" w:sz="0" w:space="0" w:color="auto"/>
        <w:left w:val="none" w:sz="0" w:space="0" w:color="auto"/>
        <w:bottom w:val="none" w:sz="0" w:space="0" w:color="auto"/>
        <w:right w:val="none" w:sz="0" w:space="0" w:color="auto"/>
      </w:divBdr>
    </w:div>
    <w:div w:id="1110927830">
      <w:bodyDiv w:val="1"/>
      <w:marLeft w:val="0"/>
      <w:marRight w:val="0"/>
      <w:marTop w:val="0"/>
      <w:marBottom w:val="0"/>
      <w:divBdr>
        <w:top w:val="none" w:sz="0" w:space="0" w:color="auto"/>
        <w:left w:val="none" w:sz="0" w:space="0" w:color="auto"/>
        <w:bottom w:val="none" w:sz="0" w:space="0" w:color="auto"/>
        <w:right w:val="none" w:sz="0" w:space="0" w:color="auto"/>
      </w:divBdr>
    </w:div>
    <w:div w:id="1121025833">
      <w:bodyDiv w:val="1"/>
      <w:marLeft w:val="0"/>
      <w:marRight w:val="0"/>
      <w:marTop w:val="0"/>
      <w:marBottom w:val="0"/>
      <w:divBdr>
        <w:top w:val="none" w:sz="0" w:space="0" w:color="auto"/>
        <w:left w:val="none" w:sz="0" w:space="0" w:color="auto"/>
        <w:bottom w:val="none" w:sz="0" w:space="0" w:color="auto"/>
        <w:right w:val="none" w:sz="0" w:space="0" w:color="auto"/>
      </w:divBdr>
    </w:div>
    <w:div w:id="1123382723">
      <w:bodyDiv w:val="1"/>
      <w:marLeft w:val="0"/>
      <w:marRight w:val="0"/>
      <w:marTop w:val="0"/>
      <w:marBottom w:val="0"/>
      <w:divBdr>
        <w:top w:val="none" w:sz="0" w:space="0" w:color="auto"/>
        <w:left w:val="none" w:sz="0" w:space="0" w:color="auto"/>
        <w:bottom w:val="none" w:sz="0" w:space="0" w:color="auto"/>
        <w:right w:val="none" w:sz="0" w:space="0" w:color="auto"/>
      </w:divBdr>
    </w:div>
    <w:div w:id="1130630741">
      <w:bodyDiv w:val="1"/>
      <w:marLeft w:val="0"/>
      <w:marRight w:val="0"/>
      <w:marTop w:val="0"/>
      <w:marBottom w:val="0"/>
      <w:divBdr>
        <w:top w:val="none" w:sz="0" w:space="0" w:color="auto"/>
        <w:left w:val="none" w:sz="0" w:space="0" w:color="auto"/>
        <w:bottom w:val="none" w:sz="0" w:space="0" w:color="auto"/>
        <w:right w:val="none" w:sz="0" w:space="0" w:color="auto"/>
      </w:divBdr>
    </w:div>
    <w:div w:id="1130785390">
      <w:bodyDiv w:val="1"/>
      <w:marLeft w:val="0"/>
      <w:marRight w:val="0"/>
      <w:marTop w:val="0"/>
      <w:marBottom w:val="0"/>
      <w:divBdr>
        <w:top w:val="none" w:sz="0" w:space="0" w:color="auto"/>
        <w:left w:val="none" w:sz="0" w:space="0" w:color="auto"/>
        <w:bottom w:val="none" w:sz="0" w:space="0" w:color="auto"/>
        <w:right w:val="none" w:sz="0" w:space="0" w:color="auto"/>
      </w:divBdr>
    </w:div>
    <w:div w:id="1137333489">
      <w:bodyDiv w:val="1"/>
      <w:marLeft w:val="0"/>
      <w:marRight w:val="0"/>
      <w:marTop w:val="0"/>
      <w:marBottom w:val="0"/>
      <w:divBdr>
        <w:top w:val="none" w:sz="0" w:space="0" w:color="auto"/>
        <w:left w:val="none" w:sz="0" w:space="0" w:color="auto"/>
        <w:bottom w:val="none" w:sz="0" w:space="0" w:color="auto"/>
        <w:right w:val="none" w:sz="0" w:space="0" w:color="auto"/>
      </w:divBdr>
    </w:div>
    <w:div w:id="1151024587">
      <w:bodyDiv w:val="1"/>
      <w:marLeft w:val="0"/>
      <w:marRight w:val="0"/>
      <w:marTop w:val="0"/>
      <w:marBottom w:val="0"/>
      <w:divBdr>
        <w:top w:val="none" w:sz="0" w:space="0" w:color="auto"/>
        <w:left w:val="none" w:sz="0" w:space="0" w:color="auto"/>
        <w:bottom w:val="none" w:sz="0" w:space="0" w:color="auto"/>
        <w:right w:val="none" w:sz="0" w:space="0" w:color="auto"/>
      </w:divBdr>
    </w:div>
    <w:div w:id="1151407291">
      <w:bodyDiv w:val="1"/>
      <w:marLeft w:val="0"/>
      <w:marRight w:val="0"/>
      <w:marTop w:val="0"/>
      <w:marBottom w:val="0"/>
      <w:divBdr>
        <w:top w:val="none" w:sz="0" w:space="0" w:color="auto"/>
        <w:left w:val="none" w:sz="0" w:space="0" w:color="auto"/>
        <w:bottom w:val="none" w:sz="0" w:space="0" w:color="auto"/>
        <w:right w:val="none" w:sz="0" w:space="0" w:color="auto"/>
      </w:divBdr>
    </w:div>
    <w:div w:id="1153259110">
      <w:bodyDiv w:val="1"/>
      <w:marLeft w:val="0"/>
      <w:marRight w:val="0"/>
      <w:marTop w:val="0"/>
      <w:marBottom w:val="0"/>
      <w:divBdr>
        <w:top w:val="none" w:sz="0" w:space="0" w:color="auto"/>
        <w:left w:val="none" w:sz="0" w:space="0" w:color="auto"/>
        <w:bottom w:val="none" w:sz="0" w:space="0" w:color="auto"/>
        <w:right w:val="none" w:sz="0" w:space="0" w:color="auto"/>
      </w:divBdr>
    </w:div>
    <w:div w:id="1178689044">
      <w:bodyDiv w:val="1"/>
      <w:marLeft w:val="0"/>
      <w:marRight w:val="0"/>
      <w:marTop w:val="0"/>
      <w:marBottom w:val="0"/>
      <w:divBdr>
        <w:top w:val="none" w:sz="0" w:space="0" w:color="auto"/>
        <w:left w:val="none" w:sz="0" w:space="0" w:color="auto"/>
        <w:bottom w:val="none" w:sz="0" w:space="0" w:color="auto"/>
        <w:right w:val="none" w:sz="0" w:space="0" w:color="auto"/>
      </w:divBdr>
      <w:divsChild>
        <w:div w:id="1174614074">
          <w:marLeft w:val="0"/>
          <w:marRight w:val="0"/>
          <w:marTop w:val="0"/>
          <w:marBottom w:val="0"/>
          <w:divBdr>
            <w:top w:val="none" w:sz="0" w:space="0" w:color="auto"/>
            <w:left w:val="none" w:sz="0" w:space="0" w:color="auto"/>
            <w:bottom w:val="none" w:sz="0" w:space="0" w:color="auto"/>
            <w:right w:val="none" w:sz="0" w:space="0" w:color="auto"/>
          </w:divBdr>
          <w:divsChild>
            <w:div w:id="158080591">
              <w:marLeft w:val="0"/>
              <w:marRight w:val="0"/>
              <w:marTop w:val="0"/>
              <w:marBottom w:val="0"/>
              <w:divBdr>
                <w:top w:val="none" w:sz="0" w:space="0" w:color="auto"/>
                <w:left w:val="none" w:sz="0" w:space="0" w:color="auto"/>
                <w:bottom w:val="none" w:sz="0" w:space="0" w:color="auto"/>
                <w:right w:val="none" w:sz="0" w:space="0" w:color="auto"/>
              </w:divBdr>
            </w:div>
            <w:div w:id="351688997">
              <w:marLeft w:val="0"/>
              <w:marRight w:val="0"/>
              <w:marTop w:val="0"/>
              <w:marBottom w:val="0"/>
              <w:divBdr>
                <w:top w:val="none" w:sz="0" w:space="0" w:color="auto"/>
                <w:left w:val="none" w:sz="0" w:space="0" w:color="auto"/>
                <w:bottom w:val="none" w:sz="0" w:space="0" w:color="auto"/>
                <w:right w:val="none" w:sz="0" w:space="0" w:color="auto"/>
              </w:divBdr>
              <w:divsChild>
                <w:div w:id="1491092245">
                  <w:marLeft w:val="0"/>
                  <w:marRight w:val="0"/>
                  <w:marTop w:val="0"/>
                  <w:marBottom w:val="0"/>
                  <w:divBdr>
                    <w:top w:val="none" w:sz="0" w:space="0" w:color="auto"/>
                    <w:left w:val="none" w:sz="0" w:space="0" w:color="auto"/>
                    <w:bottom w:val="none" w:sz="0" w:space="0" w:color="auto"/>
                    <w:right w:val="none" w:sz="0" w:space="0" w:color="auto"/>
                  </w:divBdr>
                  <w:divsChild>
                    <w:div w:id="3564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5395">
              <w:marLeft w:val="0"/>
              <w:marRight w:val="0"/>
              <w:marTop w:val="0"/>
              <w:marBottom w:val="0"/>
              <w:divBdr>
                <w:top w:val="none" w:sz="0" w:space="0" w:color="auto"/>
                <w:left w:val="none" w:sz="0" w:space="0" w:color="auto"/>
                <w:bottom w:val="none" w:sz="0" w:space="0" w:color="auto"/>
                <w:right w:val="none" w:sz="0" w:space="0" w:color="auto"/>
              </w:divBdr>
            </w:div>
          </w:divsChild>
        </w:div>
        <w:div w:id="1457405603">
          <w:marLeft w:val="0"/>
          <w:marRight w:val="0"/>
          <w:marTop w:val="0"/>
          <w:marBottom w:val="0"/>
          <w:divBdr>
            <w:top w:val="none" w:sz="0" w:space="0" w:color="auto"/>
            <w:left w:val="none" w:sz="0" w:space="0" w:color="auto"/>
            <w:bottom w:val="none" w:sz="0" w:space="0" w:color="auto"/>
            <w:right w:val="none" w:sz="0" w:space="0" w:color="auto"/>
          </w:divBdr>
          <w:divsChild>
            <w:div w:id="401566421">
              <w:marLeft w:val="0"/>
              <w:marRight w:val="0"/>
              <w:marTop w:val="0"/>
              <w:marBottom w:val="0"/>
              <w:divBdr>
                <w:top w:val="none" w:sz="0" w:space="0" w:color="auto"/>
                <w:left w:val="none" w:sz="0" w:space="0" w:color="auto"/>
                <w:bottom w:val="none" w:sz="0" w:space="0" w:color="auto"/>
                <w:right w:val="none" w:sz="0" w:space="0" w:color="auto"/>
              </w:divBdr>
            </w:div>
            <w:div w:id="762385615">
              <w:marLeft w:val="0"/>
              <w:marRight w:val="0"/>
              <w:marTop w:val="0"/>
              <w:marBottom w:val="0"/>
              <w:divBdr>
                <w:top w:val="none" w:sz="0" w:space="0" w:color="auto"/>
                <w:left w:val="none" w:sz="0" w:space="0" w:color="auto"/>
                <w:bottom w:val="none" w:sz="0" w:space="0" w:color="auto"/>
                <w:right w:val="none" w:sz="0" w:space="0" w:color="auto"/>
              </w:divBdr>
              <w:divsChild>
                <w:div w:id="402071378">
                  <w:marLeft w:val="0"/>
                  <w:marRight w:val="0"/>
                  <w:marTop w:val="0"/>
                  <w:marBottom w:val="0"/>
                  <w:divBdr>
                    <w:top w:val="none" w:sz="0" w:space="0" w:color="auto"/>
                    <w:left w:val="none" w:sz="0" w:space="0" w:color="auto"/>
                    <w:bottom w:val="none" w:sz="0" w:space="0" w:color="auto"/>
                    <w:right w:val="none" w:sz="0" w:space="0" w:color="auto"/>
                  </w:divBdr>
                  <w:divsChild>
                    <w:div w:id="6708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3871">
      <w:bodyDiv w:val="1"/>
      <w:marLeft w:val="0"/>
      <w:marRight w:val="0"/>
      <w:marTop w:val="0"/>
      <w:marBottom w:val="0"/>
      <w:divBdr>
        <w:top w:val="none" w:sz="0" w:space="0" w:color="auto"/>
        <w:left w:val="none" w:sz="0" w:space="0" w:color="auto"/>
        <w:bottom w:val="none" w:sz="0" w:space="0" w:color="auto"/>
        <w:right w:val="none" w:sz="0" w:space="0" w:color="auto"/>
      </w:divBdr>
    </w:div>
    <w:div w:id="1218664832">
      <w:bodyDiv w:val="1"/>
      <w:marLeft w:val="0"/>
      <w:marRight w:val="0"/>
      <w:marTop w:val="0"/>
      <w:marBottom w:val="0"/>
      <w:divBdr>
        <w:top w:val="none" w:sz="0" w:space="0" w:color="auto"/>
        <w:left w:val="none" w:sz="0" w:space="0" w:color="auto"/>
        <w:bottom w:val="none" w:sz="0" w:space="0" w:color="auto"/>
        <w:right w:val="none" w:sz="0" w:space="0" w:color="auto"/>
      </w:divBdr>
    </w:div>
    <w:div w:id="1240167900">
      <w:bodyDiv w:val="1"/>
      <w:marLeft w:val="0"/>
      <w:marRight w:val="0"/>
      <w:marTop w:val="0"/>
      <w:marBottom w:val="0"/>
      <w:divBdr>
        <w:top w:val="none" w:sz="0" w:space="0" w:color="auto"/>
        <w:left w:val="none" w:sz="0" w:space="0" w:color="auto"/>
        <w:bottom w:val="none" w:sz="0" w:space="0" w:color="auto"/>
        <w:right w:val="none" w:sz="0" w:space="0" w:color="auto"/>
      </w:divBdr>
    </w:div>
    <w:div w:id="1240364551">
      <w:bodyDiv w:val="1"/>
      <w:marLeft w:val="0"/>
      <w:marRight w:val="0"/>
      <w:marTop w:val="0"/>
      <w:marBottom w:val="0"/>
      <w:divBdr>
        <w:top w:val="none" w:sz="0" w:space="0" w:color="auto"/>
        <w:left w:val="none" w:sz="0" w:space="0" w:color="auto"/>
        <w:bottom w:val="none" w:sz="0" w:space="0" w:color="auto"/>
        <w:right w:val="none" w:sz="0" w:space="0" w:color="auto"/>
      </w:divBdr>
    </w:div>
    <w:div w:id="1246842035">
      <w:bodyDiv w:val="1"/>
      <w:marLeft w:val="0"/>
      <w:marRight w:val="0"/>
      <w:marTop w:val="0"/>
      <w:marBottom w:val="0"/>
      <w:divBdr>
        <w:top w:val="none" w:sz="0" w:space="0" w:color="auto"/>
        <w:left w:val="none" w:sz="0" w:space="0" w:color="auto"/>
        <w:bottom w:val="none" w:sz="0" w:space="0" w:color="auto"/>
        <w:right w:val="none" w:sz="0" w:space="0" w:color="auto"/>
      </w:divBdr>
    </w:div>
    <w:div w:id="1247572092">
      <w:bodyDiv w:val="1"/>
      <w:marLeft w:val="0"/>
      <w:marRight w:val="0"/>
      <w:marTop w:val="0"/>
      <w:marBottom w:val="0"/>
      <w:divBdr>
        <w:top w:val="none" w:sz="0" w:space="0" w:color="auto"/>
        <w:left w:val="none" w:sz="0" w:space="0" w:color="auto"/>
        <w:bottom w:val="none" w:sz="0" w:space="0" w:color="auto"/>
        <w:right w:val="none" w:sz="0" w:space="0" w:color="auto"/>
      </w:divBdr>
    </w:div>
    <w:div w:id="1270430764">
      <w:bodyDiv w:val="1"/>
      <w:marLeft w:val="0"/>
      <w:marRight w:val="0"/>
      <w:marTop w:val="0"/>
      <w:marBottom w:val="0"/>
      <w:divBdr>
        <w:top w:val="none" w:sz="0" w:space="0" w:color="auto"/>
        <w:left w:val="none" w:sz="0" w:space="0" w:color="auto"/>
        <w:bottom w:val="none" w:sz="0" w:space="0" w:color="auto"/>
        <w:right w:val="none" w:sz="0" w:space="0" w:color="auto"/>
      </w:divBdr>
    </w:div>
    <w:div w:id="1271009646">
      <w:bodyDiv w:val="1"/>
      <w:marLeft w:val="0"/>
      <w:marRight w:val="0"/>
      <w:marTop w:val="0"/>
      <w:marBottom w:val="0"/>
      <w:divBdr>
        <w:top w:val="none" w:sz="0" w:space="0" w:color="auto"/>
        <w:left w:val="none" w:sz="0" w:space="0" w:color="auto"/>
        <w:bottom w:val="none" w:sz="0" w:space="0" w:color="auto"/>
        <w:right w:val="none" w:sz="0" w:space="0" w:color="auto"/>
      </w:divBdr>
    </w:div>
    <w:div w:id="1280994049">
      <w:bodyDiv w:val="1"/>
      <w:marLeft w:val="0"/>
      <w:marRight w:val="0"/>
      <w:marTop w:val="0"/>
      <w:marBottom w:val="0"/>
      <w:divBdr>
        <w:top w:val="none" w:sz="0" w:space="0" w:color="auto"/>
        <w:left w:val="none" w:sz="0" w:space="0" w:color="auto"/>
        <w:bottom w:val="none" w:sz="0" w:space="0" w:color="auto"/>
        <w:right w:val="none" w:sz="0" w:space="0" w:color="auto"/>
      </w:divBdr>
    </w:div>
    <w:div w:id="1281956977">
      <w:bodyDiv w:val="1"/>
      <w:marLeft w:val="0"/>
      <w:marRight w:val="0"/>
      <w:marTop w:val="0"/>
      <w:marBottom w:val="0"/>
      <w:divBdr>
        <w:top w:val="none" w:sz="0" w:space="0" w:color="auto"/>
        <w:left w:val="none" w:sz="0" w:space="0" w:color="auto"/>
        <w:bottom w:val="none" w:sz="0" w:space="0" w:color="auto"/>
        <w:right w:val="none" w:sz="0" w:space="0" w:color="auto"/>
      </w:divBdr>
      <w:divsChild>
        <w:div w:id="530340235">
          <w:marLeft w:val="0"/>
          <w:marRight w:val="0"/>
          <w:marTop w:val="0"/>
          <w:marBottom w:val="0"/>
          <w:divBdr>
            <w:top w:val="none" w:sz="0" w:space="0" w:color="auto"/>
            <w:left w:val="none" w:sz="0" w:space="0" w:color="auto"/>
            <w:bottom w:val="none" w:sz="0" w:space="0" w:color="auto"/>
            <w:right w:val="none" w:sz="0" w:space="0" w:color="auto"/>
          </w:divBdr>
          <w:divsChild>
            <w:div w:id="387152355">
              <w:marLeft w:val="0"/>
              <w:marRight w:val="0"/>
              <w:marTop w:val="0"/>
              <w:marBottom w:val="0"/>
              <w:divBdr>
                <w:top w:val="none" w:sz="0" w:space="0" w:color="auto"/>
                <w:left w:val="none" w:sz="0" w:space="0" w:color="auto"/>
                <w:bottom w:val="none" w:sz="0" w:space="0" w:color="auto"/>
                <w:right w:val="none" w:sz="0" w:space="0" w:color="auto"/>
              </w:divBdr>
            </w:div>
            <w:div w:id="1258713043">
              <w:marLeft w:val="0"/>
              <w:marRight w:val="0"/>
              <w:marTop w:val="0"/>
              <w:marBottom w:val="0"/>
              <w:divBdr>
                <w:top w:val="none" w:sz="0" w:space="0" w:color="auto"/>
                <w:left w:val="none" w:sz="0" w:space="0" w:color="auto"/>
                <w:bottom w:val="none" w:sz="0" w:space="0" w:color="auto"/>
                <w:right w:val="none" w:sz="0" w:space="0" w:color="auto"/>
              </w:divBdr>
              <w:divsChild>
                <w:div w:id="1707178345">
                  <w:marLeft w:val="0"/>
                  <w:marRight w:val="0"/>
                  <w:marTop w:val="0"/>
                  <w:marBottom w:val="0"/>
                  <w:divBdr>
                    <w:top w:val="none" w:sz="0" w:space="0" w:color="auto"/>
                    <w:left w:val="none" w:sz="0" w:space="0" w:color="auto"/>
                    <w:bottom w:val="none" w:sz="0" w:space="0" w:color="auto"/>
                    <w:right w:val="none" w:sz="0" w:space="0" w:color="auto"/>
                  </w:divBdr>
                  <w:divsChild>
                    <w:div w:id="293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99602">
      <w:bodyDiv w:val="1"/>
      <w:marLeft w:val="0"/>
      <w:marRight w:val="0"/>
      <w:marTop w:val="0"/>
      <w:marBottom w:val="0"/>
      <w:divBdr>
        <w:top w:val="none" w:sz="0" w:space="0" w:color="auto"/>
        <w:left w:val="none" w:sz="0" w:space="0" w:color="auto"/>
        <w:bottom w:val="none" w:sz="0" w:space="0" w:color="auto"/>
        <w:right w:val="none" w:sz="0" w:space="0" w:color="auto"/>
      </w:divBdr>
      <w:divsChild>
        <w:div w:id="2070687214">
          <w:marLeft w:val="0"/>
          <w:marRight w:val="0"/>
          <w:marTop w:val="0"/>
          <w:marBottom w:val="0"/>
          <w:divBdr>
            <w:top w:val="none" w:sz="0" w:space="0" w:color="auto"/>
            <w:left w:val="none" w:sz="0" w:space="0" w:color="auto"/>
            <w:bottom w:val="none" w:sz="0" w:space="0" w:color="auto"/>
            <w:right w:val="none" w:sz="0" w:space="0" w:color="auto"/>
          </w:divBdr>
          <w:divsChild>
            <w:div w:id="8139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4932">
      <w:bodyDiv w:val="1"/>
      <w:marLeft w:val="0"/>
      <w:marRight w:val="0"/>
      <w:marTop w:val="0"/>
      <w:marBottom w:val="0"/>
      <w:divBdr>
        <w:top w:val="none" w:sz="0" w:space="0" w:color="auto"/>
        <w:left w:val="none" w:sz="0" w:space="0" w:color="auto"/>
        <w:bottom w:val="none" w:sz="0" w:space="0" w:color="auto"/>
        <w:right w:val="none" w:sz="0" w:space="0" w:color="auto"/>
      </w:divBdr>
    </w:div>
    <w:div w:id="1292788647">
      <w:bodyDiv w:val="1"/>
      <w:marLeft w:val="0"/>
      <w:marRight w:val="0"/>
      <w:marTop w:val="0"/>
      <w:marBottom w:val="0"/>
      <w:divBdr>
        <w:top w:val="none" w:sz="0" w:space="0" w:color="auto"/>
        <w:left w:val="none" w:sz="0" w:space="0" w:color="auto"/>
        <w:bottom w:val="none" w:sz="0" w:space="0" w:color="auto"/>
        <w:right w:val="none" w:sz="0" w:space="0" w:color="auto"/>
      </w:divBdr>
    </w:div>
    <w:div w:id="1307660359">
      <w:bodyDiv w:val="1"/>
      <w:marLeft w:val="0"/>
      <w:marRight w:val="0"/>
      <w:marTop w:val="0"/>
      <w:marBottom w:val="0"/>
      <w:divBdr>
        <w:top w:val="none" w:sz="0" w:space="0" w:color="auto"/>
        <w:left w:val="none" w:sz="0" w:space="0" w:color="auto"/>
        <w:bottom w:val="none" w:sz="0" w:space="0" w:color="auto"/>
        <w:right w:val="none" w:sz="0" w:space="0" w:color="auto"/>
      </w:divBdr>
    </w:div>
    <w:div w:id="1309170009">
      <w:bodyDiv w:val="1"/>
      <w:marLeft w:val="0"/>
      <w:marRight w:val="0"/>
      <w:marTop w:val="0"/>
      <w:marBottom w:val="0"/>
      <w:divBdr>
        <w:top w:val="none" w:sz="0" w:space="0" w:color="auto"/>
        <w:left w:val="none" w:sz="0" w:space="0" w:color="auto"/>
        <w:bottom w:val="none" w:sz="0" w:space="0" w:color="auto"/>
        <w:right w:val="none" w:sz="0" w:space="0" w:color="auto"/>
      </w:divBdr>
      <w:divsChild>
        <w:div w:id="215968440">
          <w:marLeft w:val="0"/>
          <w:marRight w:val="0"/>
          <w:marTop w:val="0"/>
          <w:marBottom w:val="0"/>
          <w:divBdr>
            <w:top w:val="none" w:sz="0" w:space="0" w:color="auto"/>
            <w:left w:val="none" w:sz="0" w:space="0" w:color="auto"/>
            <w:bottom w:val="none" w:sz="0" w:space="0" w:color="auto"/>
            <w:right w:val="none" w:sz="0" w:space="0" w:color="auto"/>
          </w:divBdr>
          <w:divsChild>
            <w:div w:id="35399311">
              <w:marLeft w:val="0"/>
              <w:marRight w:val="0"/>
              <w:marTop w:val="0"/>
              <w:marBottom w:val="0"/>
              <w:divBdr>
                <w:top w:val="none" w:sz="0" w:space="0" w:color="auto"/>
                <w:left w:val="none" w:sz="0" w:space="0" w:color="auto"/>
                <w:bottom w:val="none" w:sz="0" w:space="0" w:color="auto"/>
                <w:right w:val="none" w:sz="0" w:space="0" w:color="auto"/>
              </w:divBdr>
              <w:divsChild>
                <w:div w:id="326133937">
                  <w:marLeft w:val="0"/>
                  <w:marRight w:val="0"/>
                  <w:marTop w:val="0"/>
                  <w:marBottom w:val="0"/>
                  <w:divBdr>
                    <w:top w:val="none" w:sz="0" w:space="0" w:color="auto"/>
                    <w:left w:val="none" w:sz="0" w:space="0" w:color="auto"/>
                    <w:bottom w:val="none" w:sz="0" w:space="0" w:color="auto"/>
                    <w:right w:val="none" w:sz="0" w:space="0" w:color="auto"/>
                  </w:divBdr>
                  <w:divsChild>
                    <w:div w:id="13425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8821">
              <w:marLeft w:val="0"/>
              <w:marRight w:val="0"/>
              <w:marTop w:val="0"/>
              <w:marBottom w:val="0"/>
              <w:divBdr>
                <w:top w:val="none" w:sz="0" w:space="0" w:color="auto"/>
                <w:left w:val="none" w:sz="0" w:space="0" w:color="auto"/>
                <w:bottom w:val="none" w:sz="0" w:space="0" w:color="auto"/>
                <w:right w:val="none" w:sz="0" w:space="0" w:color="auto"/>
              </w:divBdr>
            </w:div>
            <w:div w:id="1689679389">
              <w:marLeft w:val="0"/>
              <w:marRight w:val="0"/>
              <w:marTop w:val="0"/>
              <w:marBottom w:val="0"/>
              <w:divBdr>
                <w:top w:val="none" w:sz="0" w:space="0" w:color="auto"/>
                <w:left w:val="none" w:sz="0" w:space="0" w:color="auto"/>
                <w:bottom w:val="none" w:sz="0" w:space="0" w:color="auto"/>
                <w:right w:val="none" w:sz="0" w:space="0" w:color="auto"/>
              </w:divBdr>
            </w:div>
          </w:divsChild>
        </w:div>
        <w:div w:id="1321806663">
          <w:marLeft w:val="0"/>
          <w:marRight w:val="0"/>
          <w:marTop w:val="0"/>
          <w:marBottom w:val="0"/>
          <w:divBdr>
            <w:top w:val="none" w:sz="0" w:space="0" w:color="auto"/>
            <w:left w:val="none" w:sz="0" w:space="0" w:color="auto"/>
            <w:bottom w:val="none" w:sz="0" w:space="0" w:color="auto"/>
            <w:right w:val="none" w:sz="0" w:space="0" w:color="auto"/>
          </w:divBdr>
          <w:divsChild>
            <w:div w:id="703673657">
              <w:marLeft w:val="0"/>
              <w:marRight w:val="0"/>
              <w:marTop w:val="0"/>
              <w:marBottom w:val="0"/>
              <w:divBdr>
                <w:top w:val="none" w:sz="0" w:space="0" w:color="auto"/>
                <w:left w:val="none" w:sz="0" w:space="0" w:color="auto"/>
                <w:bottom w:val="none" w:sz="0" w:space="0" w:color="auto"/>
                <w:right w:val="none" w:sz="0" w:space="0" w:color="auto"/>
              </w:divBdr>
              <w:divsChild>
                <w:div w:id="69356680">
                  <w:marLeft w:val="0"/>
                  <w:marRight w:val="0"/>
                  <w:marTop w:val="0"/>
                  <w:marBottom w:val="0"/>
                  <w:divBdr>
                    <w:top w:val="none" w:sz="0" w:space="0" w:color="auto"/>
                    <w:left w:val="none" w:sz="0" w:space="0" w:color="auto"/>
                    <w:bottom w:val="none" w:sz="0" w:space="0" w:color="auto"/>
                    <w:right w:val="none" w:sz="0" w:space="0" w:color="auto"/>
                  </w:divBdr>
                  <w:divsChild>
                    <w:div w:id="4820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804">
              <w:marLeft w:val="0"/>
              <w:marRight w:val="0"/>
              <w:marTop w:val="0"/>
              <w:marBottom w:val="0"/>
              <w:divBdr>
                <w:top w:val="none" w:sz="0" w:space="0" w:color="auto"/>
                <w:left w:val="none" w:sz="0" w:space="0" w:color="auto"/>
                <w:bottom w:val="none" w:sz="0" w:space="0" w:color="auto"/>
                <w:right w:val="none" w:sz="0" w:space="0" w:color="auto"/>
              </w:divBdr>
            </w:div>
            <w:div w:id="139901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1109">
      <w:bodyDiv w:val="1"/>
      <w:marLeft w:val="0"/>
      <w:marRight w:val="0"/>
      <w:marTop w:val="0"/>
      <w:marBottom w:val="0"/>
      <w:divBdr>
        <w:top w:val="none" w:sz="0" w:space="0" w:color="auto"/>
        <w:left w:val="none" w:sz="0" w:space="0" w:color="auto"/>
        <w:bottom w:val="none" w:sz="0" w:space="0" w:color="auto"/>
        <w:right w:val="none" w:sz="0" w:space="0" w:color="auto"/>
      </w:divBdr>
    </w:div>
    <w:div w:id="1317222852">
      <w:bodyDiv w:val="1"/>
      <w:marLeft w:val="0"/>
      <w:marRight w:val="0"/>
      <w:marTop w:val="0"/>
      <w:marBottom w:val="0"/>
      <w:divBdr>
        <w:top w:val="none" w:sz="0" w:space="0" w:color="auto"/>
        <w:left w:val="none" w:sz="0" w:space="0" w:color="auto"/>
        <w:bottom w:val="none" w:sz="0" w:space="0" w:color="auto"/>
        <w:right w:val="none" w:sz="0" w:space="0" w:color="auto"/>
      </w:divBdr>
    </w:div>
    <w:div w:id="1320844222">
      <w:bodyDiv w:val="1"/>
      <w:marLeft w:val="0"/>
      <w:marRight w:val="0"/>
      <w:marTop w:val="0"/>
      <w:marBottom w:val="0"/>
      <w:divBdr>
        <w:top w:val="none" w:sz="0" w:space="0" w:color="auto"/>
        <w:left w:val="none" w:sz="0" w:space="0" w:color="auto"/>
        <w:bottom w:val="none" w:sz="0" w:space="0" w:color="auto"/>
        <w:right w:val="none" w:sz="0" w:space="0" w:color="auto"/>
      </w:divBdr>
    </w:div>
    <w:div w:id="1325938308">
      <w:bodyDiv w:val="1"/>
      <w:marLeft w:val="0"/>
      <w:marRight w:val="0"/>
      <w:marTop w:val="0"/>
      <w:marBottom w:val="0"/>
      <w:divBdr>
        <w:top w:val="none" w:sz="0" w:space="0" w:color="auto"/>
        <w:left w:val="none" w:sz="0" w:space="0" w:color="auto"/>
        <w:bottom w:val="none" w:sz="0" w:space="0" w:color="auto"/>
        <w:right w:val="none" w:sz="0" w:space="0" w:color="auto"/>
      </w:divBdr>
    </w:div>
    <w:div w:id="1330062512">
      <w:bodyDiv w:val="1"/>
      <w:marLeft w:val="0"/>
      <w:marRight w:val="0"/>
      <w:marTop w:val="0"/>
      <w:marBottom w:val="0"/>
      <w:divBdr>
        <w:top w:val="none" w:sz="0" w:space="0" w:color="auto"/>
        <w:left w:val="none" w:sz="0" w:space="0" w:color="auto"/>
        <w:bottom w:val="none" w:sz="0" w:space="0" w:color="auto"/>
        <w:right w:val="none" w:sz="0" w:space="0" w:color="auto"/>
      </w:divBdr>
    </w:div>
    <w:div w:id="1332412695">
      <w:bodyDiv w:val="1"/>
      <w:marLeft w:val="0"/>
      <w:marRight w:val="0"/>
      <w:marTop w:val="0"/>
      <w:marBottom w:val="0"/>
      <w:divBdr>
        <w:top w:val="none" w:sz="0" w:space="0" w:color="auto"/>
        <w:left w:val="none" w:sz="0" w:space="0" w:color="auto"/>
        <w:bottom w:val="none" w:sz="0" w:space="0" w:color="auto"/>
        <w:right w:val="none" w:sz="0" w:space="0" w:color="auto"/>
      </w:divBdr>
    </w:div>
    <w:div w:id="1351025910">
      <w:bodyDiv w:val="1"/>
      <w:marLeft w:val="0"/>
      <w:marRight w:val="0"/>
      <w:marTop w:val="0"/>
      <w:marBottom w:val="0"/>
      <w:divBdr>
        <w:top w:val="none" w:sz="0" w:space="0" w:color="auto"/>
        <w:left w:val="none" w:sz="0" w:space="0" w:color="auto"/>
        <w:bottom w:val="none" w:sz="0" w:space="0" w:color="auto"/>
        <w:right w:val="none" w:sz="0" w:space="0" w:color="auto"/>
      </w:divBdr>
      <w:divsChild>
        <w:div w:id="1015498162">
          <w:marLeft w:val="0"/>
          <w:marRight w:val="0"/>
          <w:marTop w:val="0"/>
          <w:marBottom w:val="0"/>
          <w:divBdr>
            <w:top w:val="none" w:sz="0" w:space="0" w:color="auto"/>
            <w:left w:val="none" w:sz="0" w:space="0" w:color="auto"/>
            <w:bottom w:val="none" w:sz="0" w:space="0" w:color="auto"/>
            <w:right w:val="none" w:sz="0" w:space="0" w:color="auto"/>
          </w:divBdr>
          <w:divsChild>
            <w:div w:id="979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8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58954">
          <w:marLeft w:val="0"/>
          <w:marRight w:val="0"/>
          <w:marTop w:val="0"/>
          <w:marBottom w:val="0"/>
          <w:divBdr>
            <w:top w:val="none" w:sz="0" w:space="0" w:color="auto"/>
            <w:left w:val="none" w:sz="0" w:space="0" w:color="auto"/>
            <w:bottom w:val="none" w:sz="0" w:space="0" w:color="auto"/>
            <w:right w:val="none" w:sz="0" w:space="0" w:color="auto"/>
          </w:divBdr>
          <w:divsChild>
            <w:div w:id="629020573">
              <w:marLeft w:val="0"/>
              <w:marRight w:val="0"/>
              <w:marTop w:val="0"/>
              <w:marBottom w:val="0"/>
              <w:divBdr>
                <w:top w:val="none" w:sz="0" w:space="0" w:color="auto"/>
                <w:left w:val="none" w:sz="0" w:space="0" w:color="auto"/>
                <w:bottom w:val="none" w:sz="0" w:space="0" w:color="auto"/>
                <w:right w:val="none" w:sz="0" w:space="0" w:color="auto"/>
              </w:divBdr>
            </w:div>
            <w:div w:id="647057473">
              <w:marLeft w:val="0"/>
              <w:marRight w:val="0"/>
              <w:marTop w:val="0"/>
              <w:marBottom w:val="0"/>
              <w:divBdr>
                <w:top w:val="none" w:sz="0" w:space="0" w:color="auto"/>
                <w:left w:val="none" w:sz="0" w:space="0" w:color="auto"/>
                <w:bottom w:val="none" w:sz="0" w:space="0" w:color="auto"/>
                <w:right w:val="none" w:sz="0" w:space="0" w:color="auto"/>
              </w:divBdr>
            </w:div>
            <w:div w:id="2016419683">
              <w:marLeft w:val="0"/>
              <w:marRight w:val="0"/>
              <w:marTop w:val="0"/>
              <w:marBottom w:val="0"/>
              <w:divBdr>
                <w:top w:val="none" w:sz="0" w:space="0" w:color="auto"/>
                <w:left w:val="none" w:sz="0" w:space="0" w:color="auto"/>
                <w:bottom w:val="none" w:sz="0" w:space="0" w:color="auto"/>
                <w:right w:val="none" w:sz="0" w:space="0" w:color="auto"/>
              </w:divBdr>
              <w:divsChild>
                <w:div w:id="758217279">
                  <w:marLeft w:val="0"/>
                  <w:marRight w:val="0"/>
                  <w:marTop w:val="0"/>
                  <w:marBottom w:val="0"/>
                  <w:divBdr>
                    <w:top w:val="none" w:sz="0" w:space="0" w:color="auto"/>
                    <w:left w:val="none" w:sz="0" w:space="0" w:color="auto"/>
                    <w:bottom w:val="none" w:sz="0" w:space="0" w:color="auto"/>
                    <w:right w:val="none" w:sz="0" w:space="0" w:color="auto"/>
                  </w:divBdr>
                  <w:divsChild>
                    <w:div w:id="17869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90238">
          <w:marLeft w:val="0"/>
          <w:marRight w:val="0"/>
          <w:marTop w:val="0"/>
          <w:marBottom w:val="0"/>
          <w:divBdr>
            <w:top w:val="none" w:sz="0" w:space="0" w:color="auto"/>
            <w:left w:val="none" w:sz="0" w:space="0" w:color="auto"/>
            <w:bottom w:val="none" w:sz="0" w:space="0" w:color="auto"/>
            <w:right w:val="none" w:sz="0" w:space="0" w:color="auto"/>
          </w:divBdr>
          <w:divsChild>
            <w:div w:id="629820004">
              <w:marLeft w:val="0"/>
              <w:marRight w:val="0"/>
              <w:marTop w:val="0"/>
              <w:marBottom w:val="0"/>
              <w:divBdr>
                <w:top w:val="none" w:sz="0" w:space="0" w:color="auto"/>
                <w:left w:val="none" w:sz="0" w:space="0" w:color="auto"/>
                <w:bottom w:val="none" w:sz="0" w:space="0" w:color="auto"/>
                <w:right w:val="none" w:sz="0" w:space="0" w:color="auto"/>
              </w:divBdr>
            </w:div>
            <w:div w:id="657809197">
              <w:marLeft w:val="0"/>
              <w:marRight w:val="0"/>
              <w:marTop w:val="0"/>
              <w:marBottom w:val="0"/>
              <w:divBdr>
                <w:top w:val="none" w:sz="0" w:space="0" w:color="auto"/>
                <w:left w:val="none" w:sz="0" w:space="0" w:color="auto"/>
                <w:bottom w:val="none" w:sz="0" w:space="0" w:color="auto"/>
                <w:right w:val="none" w:sz="0" w:space="0" w:color="auto"/>
              </w:divBdr>
              <w:divsChild>
                <w:div w:id="488447893">
                  <w:marLeft w:val="0"/>
                  <w:marRight w:val="0"/>
                  <w:marTop w:val="0"/>
                  <w:marBottom w:val="0"/>
                  <w:divBdr>
                    <w:top w:val="none" w:sz="0" w:space="0" w:color="auto"/>
                    <w:left w:val="none" w:sz="0" w:space="0" w:color="auto"/>
                    <w:bottom w:val="none" w:sz="0" w:space="0" w:color="auto"/>
                    <w:right w:val="none" w:sz="0" w:space="0" w:color="auto"/>
                  </w:divBdr>
                  <w:divsChild>
                    <w:div w:id="17679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0891">
      <w:bodyDiv w:val="1"/>
      <w:marLeft w:val="0"/>
      <w:marRight w:val="0"/>
      <w:marTop w:val="0"/>
      <w:marBottom w:val="0"/>
      <w:divBdr>
        <w:top w:val="none" w:sz="0" w:space="0" w:color="auto"/>
        <w:left w:val="none" w:sz="0" w:space="0" w:color="auto"/>
        <w:bottom w:val="none" w:sz="0" w:space="0" w:color="auto"/>
        <w:right w:val="none" w:sz="0" w:space="0" w:color="auto"/>
      </w:divBdr>
    </w:div>
    <w:div w:id="1356543508">
      <w:bodyDiv w:val="1"/>
      <w:marLeft w:val="0"/>
      <w:marRight w:val="0"/>
      <w:marTop w:val="0"/>
      <w:marBottom w:val="0"/>
      <w:divBdr>
        <w:top w:val="none" w:sz="0" w:space="0" w:color="auto"/>
        <w:left w:val="none" w:sz="0" w:space="0" w:color="auto"/>
        <w:bottom w:val="none" w:sz="0" w:space="0" w:color="auto"/>
        <w:right w:val="none" w:sz="0" w:space="0" w:color="auto"/>
      </w:divBdr>
    </w:div>
    <w:div w:id="1357465415">
      <w:bodyDiv w:val="1"/>
      <w:marLeft w:val="0"/>
      <w:marRight w:val="0"/>
      <w:marTop w:val="0"/>
      <w:marBottom w:val="0"/>
      <w:divBdr>
        <w:top w:val="none" w:sz="0" w:space="0" w:color="auto"/>
        <w:left w:val="none" w:sz="0" w:space="0" w:color="auto"/>
        <w:bottom w:val="none" w:sz="0" w:space="0" w:color="auto"/>
        <w:right w:val="none" w:sz="0" w:space="0" w:color="auto"/>
      </w:divBdr>
    </w:div>
    <w:div w:id="1364675588">
      <w:bodyDiv w:val="1"/>
      <w:marLeft w:val="0"/>
      <w:marRight w:val="0"/>
      <w:marTop w:val="0"/>
      <w:marBottom w:val="0"/>
      <w:divBdr>
        <w:top w:val="none" w:sz="0" w:space="0" w:color="auto"/>
        <w:left w:val="none" w:sz="0" w:space="0" w:color="auto"/>
        <w:bottom w:val="none" w:sz="0" w:space="0" w:color="auto"/>
        <w:right w:val="none" w:sz="0" w:space="0" w:color="auto"/>
      </w:divBdr>
    </w:div>
    <w:div w:id="1398818408">
      <w:bodyDiv w:val="1"/>
      <w:marLeft w:val="0"/>
      <w:marRight w:val="0"/>
      <w:marTop w:val="0"/>
      <w:marBottom w:val="0"/>
      <w:divBdr>
        <w:top w:val="none" w:sz="0" w:space="0" w:color="auto"/>
        <w:left w:val="none" w:sz="0" w:space="0" w:color="auto"/>
        <w:bottom w:val="none" w:sz="0" w:space="0" w:color="auto"/>
        <w:right w:val="none" w:sz="0" w:space="0" w:color="auto"/>
      </w:divBdr>
    </w:div>
    <w:div w:id="1422484840">
      <w:bodyDiv w:val="1"/>
      <w:marLeft w:val="0"/>
      <w:marRight w:val="0"/>
      <w:marTop w:val="0"/>
      <w:marBottom w:val="0"/>
      <w:divBdr>
        <w:top w:val="none" w:sz="0" w:space="0" w:color="auto"/>
        <w:left w:val="none" w:sz="0" w:space="0" w:color="auto"/>
        <w:bottom w:val="none" w:sz="0" w:space="0" w:color="auto"/>
        <w:right w:val="none" w:sz="0" w:space="0" w:color="auto"/>
      </w:divBdr>
    </w:div>
    <w:div w:id="1423186758">
      <w:bodyDiv w:val="1"/>
      <w:marLeft w:val="0"/>
      <w:marRight w:val="0"/>
      <w:marTop w:val="0"/>
      <w:marBottom w:val="0"/>
      <w:divBdr>
        <w:top w:val="none" w:sz="0" w:space="0" w:color="auto"/>
        <w:left w:val="none" w:sz="0" w:space="0" w:color="auto"/>
        <w:bottom w:val="none" w:sz="0" w:space="0" w:color="auto"/>
        <w:right w:val="none" w:sz="0" w:space="0" w:color="auto"/>
      </w:divBdr>
    </w:div>
    <w:div w:id="1431390156">
      <w:bodyDiv w:val="1"/>
      <w:marLeft w:val="0"/>
      <w:marRight w:val="0"/>
      <w:marTop w:val="0"/>
      <w:marBottom w:val="0"/>
      <w:divBdr>
        <w:top w:val="none" w:sz="0" w:space="0" w:color="auto"/>
        <w:left w:val="none" w:sz="0" w:space="0" w:color="auto"/>
        <w:bottom w:val="none" w:sz="0" w:space="0" w:color="auto"/>
        <w:right w:val="none" w:sz="0" w:space="0" w:color="auto"/>
      </w:divBdr>
    </w:div>
    <w:div w:id="1431391737">
      <w:bodyDiv w:val="1"/>
      <w:marLeft w:val="0"/>
      <w:marRight w:val="0"/>
      <w:marTop w:val="0"/>
      <w:marBottom w:val="0"/>
      <w:divBdr>
        <w:top w:val="none" w:sz="0" w:space="0" w:color="auto"/>
        <w:left w:val="none" w:sz="0" w:space="0" w:color="auto"/>
        <w:bottom w:val="none" w:sz="0" w:space="0" w:color="auto"/>
        <w:right w:val="none" w:sz="0" w:space="0" w:color="auto"/>
      </w:divBdr>
    </w:div>
    <w:div w:id="1442143477">
      <w:bodyDiv w:val="1"/>
      <w:marLeft w:val="0"/>
      <w:marRight w:val="0"/>
      <w:marTop w:val="0"/>
      <w:marBottom w:val="0"/>
      <w:divBdr>
        <w:top w:val="none" w:sz="0" w:space="0" w:color="auto"/>
        <w:left w:val="none" w:sz="0" w:space="0" w:color="auto"/>
        <w:bottom w:val="none" w:sz="0" w:space="0" w:color="auto"/>
        <w:right w:val="none" w:sz="0" w:space="0" w:color="auto"/>
      </w:divBdr>
    </w:div>
    <w:div w:id="1452624599">
      <w:bodyDiv w:val="1"/>
      <w:marLeft w:val="0"/>
      <w:marRight w:val="0"/>
      <w:marTop w:val="0"/>
      <w:marBottom w:val="0"/>
      <w:divBdr>
        <w:top w:val="none" w:sz="0" w:space="0" w:color="auto"/>
        <w:left w:val="none" w:sz="0" w:space="0" w:color="auto"/>
        <w:bottom w:val="none" w:sz="0" w:space="0" w:color="auto"/>
        <w:right w:val="none" w:sz="0" w:space="0" w:color="auto"/>
      </w:divBdr>
    </w:div>
    <w:div w:id="1453747410">
      <w:bodyDiv w:val="1"/>
      <w:marLeft w:val="0"/>
      <w:marRight w:val="0"/>
      <w:marTop w:val="0"/>
      <w:marBottom w:val="0"/>
      <w:divBdr>
        <w:top w:val="none" w:sz="0" w:space="0" w:color="auto"/>
        <w:left w:val="none" w:sz="0" w:space="0" w:color="auto"/>
        <w:bottom w:val="none" w:sz="0" w:space="0" w:color="auto"/>
        <w:right w:val="none" w:sz="0" w:space="0" w:color="auto"/>
      </w:divBdr>
    </w:div>
    <w:div w:id="1454790023">
      <w:bodyDiv w:val="1"/>
      <w:marLeft w:val="0"/>
      <w:marRight w:val="0"/>
      <w:marTop w:val="0"/>
      <w:marBottom w:val="0"/>
      <w:divBdr>
        <w:top w:val="none" w:sz="0" w:space="0" w:color="auto"/>
        <w:left w:val="none" w:sz="0" w:space="0" w:color="auto"/>
        <w:bottom w:val="none" w:sz="0" w:space="0" w:color="auto"/>
        <w:right w:val="none" w:sz="0" w:space="0" w:color="auto"/>
      </w:divBdr>
    </w:div>
    <w:div w:id="1456414069">
      <w:bodyDiv w:val="1"/>
      <w:marLeft w:val="0"/>
      <w:marRight w:val="0"/>
      <w:marTop w:val="0"/>
      <w:marBottom w:val="0"/>
      <w:divBdr>
        <w:top w:val="none" w:sz="0" w:space="0" w:color="auto"/>
        <w:left w:val="none" w:sz="0" w:space="0" w:color="auto"/>
        <w:bottom w:val="none" w:sz="0" w:space="0" w:color="auto"/>
        <w:right w:val="none" w:sz="0" w:space="0" w:color="auto"/>
      </w:divBdr>
    </w:div>
    <w:div w:id="1472866096">
      <w:bodyDiv w:val="1"/>
      <w:marLeft w:val="0"/>
      <w:marRight w:val="0"/>
      <w:marTop w:val="0"/>
      <w:marBottom w:val="0"/>
      <w:divBdr>
        <w:top w:val="none" w:sz="0" w:space="0" w:color="auto"/>
        <w:left w:val="none" w:sz="0" w:space="0" w:color="auto"/>
        <w:bottom w:val="none" w:sz="0" w:space="0" w:color="auto"/>
        <w:right w:val="none" w:sz="0" w:space="0" w:color="auto"/>
      </w:divBdr>
    </w:div>
    <w:div w:id="1476684919">
      <w:bodyDiv w:val="1"/>
      <w:marLeft w:val="0"/>
      <w:marRight w:val="0"/>
      <w:marTop w:val="0"/>
      <w:marBottom w:val="0"/>
      <w:divBdr>
        <w:top w:val="none" w:sz="0" w:space="0" w:color="auto"/>
        <w:left w:val="none" w:sz="0" w:space="0" w:color="auto"/>
        <w:bottom w:val="none" w:sz="0" w:space="0" w:color="auto"/>
        <w:right w:val="none" w:sz="0" w:space="0" w:color="auto"/>
      </w:divBdr>
      <w:divsChild>
        <w:div w:id="361635782">
          <w:marLeft w:val="0"/>
          <w:marRight w:val="0"/>
          <w:marTop w:val="0"/>
          <w:marBottom w:val="0"/>
          <w:divBdr>
            <w:top w:val="none" w:sz="0" w:space="0" w:color="auto"/>
            <w:left w:val="none" w:sz="0" w:space="0" w:color="auto"/>
            <w:bottom w:val="none" w:sz="0" w:space="0" w:color="auto"/>
            <w:right w:val="none" w:sz="0" w:space="0" w:color="auto"/>
          </w:divBdr>
        </w:div>
        <w:div w:id="743648042">
          <w:marLeft w:val="0"/>
          <w:marRight w:val="0"/>
          <w:marTop w:val="0"/>
          <w:marBottom w:val="0"/>
          <w:divBdr>
            <w:top w:val="none" w:sz="0" w:space="0" w:color="auto"/>
            <w:left w:val="none" w:sz="0" w:space="0" w:color="auto"/>
            <w:bottom w:val="none" w:sz="0" w:space="0" w:color="auto"/>
            <w:right w:val="none" w:sz="0" w:space="0" w:color="auto"/>
          </w:divBdr>
        </w:div>
        <w:div w:id="878931166">
          <w:marLeft w:val="0"/>
          <w:marRight w:val="0"/>
          <w:marTop w:val="0"/>
          <w:marBottom w:val="0"/>
          <w:divBdr>
            <w:top w:val="none" w:sz="0" w:space="0" w:color="auto"/>
            <w:left w:val="none" w:sz="0" w:space="0" w:color="auto"/>
            <w:bottom w:val="none" w:sz="0" w:space="0" w:color="auto"/>
            <w:right w:val="none" w:sz="0" w:space="0" w:color="auto"/>
          </w:divBdr>
        </w:div>
        <w:div w:id="1273124035">
          <w:marLeft w:val="0"/>
          <w:marRight w:val="0"/>
          <w:marTop w:val="0"/>
          <w:marBottom w:val="0"/>
          <w:divBdr>
            <w:top w:val="none" w:sz="0" w:space="0" w:color="auto"/>
            <w:left w:val="none" w:sz="0" w:space="0" w:color="auto"/>
            <w:bottom w:val="none" w:sz="0" w:space="0" w:color="auto"/>
            <w:right w:val="none" w:sz="0" w:space="0" w:color="auto"/>
          </w:divBdr>
        </w:div>
        <w:div w:id="1289359932">
          <w:marLeft w:val="0"/>
          <w:marRight w:val="0"/>
          <w:marTop w:val="0"/>
          <w:marBottom w:val="0"/>
          <w:divBdr>
            <w:top w:val="none" w:sz="0" w:space="0" w:color="auto"/>
            <w:left w:val="none" w:sz="0" w:space="0" w:color="auto"/>
            <w:bottom w:val="none" w:sz="0" w:space="0" w:color="auto"/>
            <w:right w:val="none" w:sz="0" w:space="0" w:color="auto"/>
          </w:divBdr>
        </w:div>
        <w:div w:id="1700282388">
          <w:marLeft w:val="0"/>
          <w:marRight w:val="0"/>
          <w:marTop w:val="0"/>
          <w:marBottom w:val="0"/>
          <w:divBdr>
            <w:top w:val="none" w:sz="0" w:space="0" w:color="auto"/>
            <w:left w:val="none" w:sz="0" w:space="0" w:color="auto"/>
            <w:bottom w:val="none" w:sz="0" w:space="0" w:color="auto"/>
            <w:right w:val="none" w:sz="0" w:space="0" w:color="auto"/>
          </w:divBdr>
        </w:div>
        <w:div w:id="1934585593">
          <w:marLeft w:val="0"/>
          <w:marRight w:val="0"/>
          <w:marTop w:val="0"/>
          <w:marBottom w:val="0"/>
          <w:divBdr>
            <w:top w:val="none" w:sz="0" w:space="0" w:color="auto"/>
            <w:left w:val="none" w:sz="0" w:space="0" w:color="auto"/>
            <w:bottom w:val="none" w:sz="0" w:space="0" w:color="auto"/>
            <w:right w:val="none" w:sz="0" w:space="0" w:color="auto"/>
          </w:divBdr>
        </w:div>
        <w:div w:id="2097752312">
          <w:marLeft w:val="0"/>
          <w:marRight w:val="0"/>
          <w:marTop w:val="0"/>
          <w:marBottom w:val="0"/>
          <w:divBdr>
            <w:top w:val="none" w:sz="0" w:space="0" w:color="auto"/>
            <w:left w:val="none" w:sz="0" w:space="0" w:color="auto"/>
            <w:bottom w:val="none" w:sz="0" w:space="0" w:color="auto"/>
            <w:right w:val="none" w:sz="0" w:space="0" w:color="auto"/>
          </w:divBdr>
        </w:div>
      </w:divsChild>
    </w:div>
    <w:div w:id="1479492583">
      <w:bodyDiv w:val="1"/>
      <w:marLeft w:val="0"/>
      <w:marRight w:val="0"/>
      <w:marTop w:val="0"/>
      <w:marBottom w:val="0"/>
      <w:divBdr>
        <w:top w:val="none" w:sz="0" w:space="0" w:color="auto"/>
        <w:left w:val="none" w:sz="0" w:space="0" w:color="auto"/>
        <w:bottom w:val="none" w:sz="0" w:space="0" w:color="auto"/>
        <w:right w:val="none" w:sz="0" w:space="0" w:color="auto"/>
      </w:divBdr>
    </w:div>
    <w:div w:id="1482385220">
      <w:bodyDiv w:val="1"/>
      <w:marLeft w:val="0"/>
      <w:marRight w:val="0"/>
      <w:marTop w:val="0"/>
      <w:marBottom w:val="0"/>
      <w:divBdr>
        <w:top w:val="none" w:sz="0" w:space="0" w:color="auto"/>
        <w:left w:val="none" w:sz="0" w:space="0" w:color="auto"/>
        <w:bottom w:val="none" w:sz="0" w:space="0" w:color="auto"/>
        <w:right w:val="none" w:sz="0" w:space="0" w:color="auto"/>
      </w:divBdr>
    </w:div>
    <w:div w:id="1486818844">
      <w:bodyDiv w:val="1"/>
      <w:marLeft w:val="0"/>
      <w:marRight w:val="0"/>
      <w:marTop w:val="0"/>
      <w:marBottom w:val="0"/>
      <w:divBdr>
        <w:top w:val="none" w:sz="0" w:space="0" w:color="auto"/>
        <w:left w:val="none" w:sz="0" w:space="0" w:color="auto"/>
        <w:bottom w:val="none" w:sz="0" w:space="0" w:color="auto"/>
        <w:right w:val="none" w:sz="0" w:space="0" w:color="auto"/>
      </w:divBdr>
    </w:div>
    <w:div w:id="1499077637">
      <w:bodyDiv w:val="1"/>
      <w:marLeft w:val="0"/>
      <w:marRight w:val="0"/>
      <w:marTop w:val="0"/>
      <w:marBottom w:val="0"/>
      <w:divBdr>
        <w:top w:val="none" w:sz="0" w:space="0" w:color="auto"/>
        <w:left w:val="none" w:sz="0" w:space="0" w:color="auto"/>
        <w:bottom w:val="none" w:sz="0" w:space="0" w:color="auto"/>
        <w:right w:val="none" w:sz="0" w:space="0" w:color="auto"/>
      </w:divBdr>
    </w:div>
    <w:div w:id="1511331953">
      <w:bodyDiv w:val="1"/>
      <w:marLeft w:val="0"/>
      <w:marRight w:val="0"/>
      <w:marTop w:val="0"/>
      <w:marBottom w:val="0"/>
      <w:divBdr>
        <w:top w:val="none" w:sz="0" w:space="0" w:color="auto"/>
        <w:left w:val="none" w:sz="0" w:space="0" w:color="auto"/>
        <w:bottom w:val="none" w:sz="0" w:space="0" w:color="auto"/>
        <w:right w:val="none" w:sz="0" w:space="0" w:color="auto"/>
      </w:divBdr>
    </w:div>
    <w:div w:id="1515416922">
      <w:bodyDiv w:val="1"/>
      <w:marLeft w:val="0"/>
      <w:marRight w:val="0"/>
      <w:marTop w:val="0"/>
      <w:marBottom w:val="0"/>
      <w:divBdr>
        <w:top w:val="none" w:sz="0" w:space="0" w:color="auto"/>
        <w:left w:val="none" w:sz="0" w:space="0" w:color="auto"/>
        <w:bottom w:val="none" w:sz="0" w:space="0" w:color="auto"/>
        <w:right w:val="none" w:sz="0" w:space="0" w:color="auto"/>
      </w:divBdr>
    </w:div>
    <w:div w:id="1517425649">
      <w:bodyDiv w:val="1"/>
      <w:marLeft w:val="0"/>
      <w:marRight w:val="0"/>
      <w:marTop w:val="0"/>
      <w:marBottom w:val="0"/>
      <w:divBdr>
        <w:top w:val="none" w:sz="0" w:space="0" w:color="auto"/>
        <w:left w:val="none" w:sz="0" w:space="0" w:color="auto"/>
        <w:bottom w:val="none" w:sz="0" w:space="0" w:color="auto"/>
        <w:right w:val="none" w:sz="0" w:space="0" w:color="auto"/>
      </w:divBdr>
    </w:div>
    <w:div w:id="1523084839">
      <w:bodyDiv w:val="1"/>
      <w:marLeft w:val="0"/>
      <w:marRight w:val="0"/>
      <w:marTop w:val="0"/>
      <w:marBottom w:val="0"/>
      <w:divBdr>
        <w:top w:val="none" w:sz="0" w:space="0" w:color="auto"/>
        <w:left w:val="none" w:sz="0" w:space="0" w:color="auto"/>
        <w:bottom w:val="none" w:sz="0" w:space="0" w:color="auto"/>
        <w:right w:val="none" w:sz="0" w:space="0" w:color="auto"/>
      </w:divBdr>
    </w:div>
    <w:div w:id="1528908406">
      <w:bodyDiv w:val="1"/>
      <w:marLeft w:val="0"/>
      <w:marRight w:val="0"/>
      <w:marTop w:val="0"/>
      <w:marBottom w:val="0"/>
      <w:divBdr>
        <w:top w:val="none" w:sz="0" w:space="0" w:color="auto"/>
        <w:left w:val="none" w:sz="0" w:space="0" w:color="auto"/>
        <w:bottom w:val="none" w:sz="0" w:space="0" w:color="auto"/>
        <w:right w:val="none" w:sz="0" w:space="0" w:color="auto"/>
      </w:divBdr>
    </w:div>
    <w:div w:id="1542399729">
      <w:bodyDiv w:val="1"/>
      <w:marLeft w:val="0"/>
      <w:marRight w:val="0"/>
      <w:marTop w:val="0"/>
      <w:marBottom w:val="0"/>
      <w:divBdr>
        <w:top w:val="none" w:sz="0" w:space="0" w:color="auto"/>
        <w:left w:val="none" w:sz="0" w:space="0" w:color="auto"/>
        <w:bottom w:val="none" w:sz="0" w:space="0" w:color="auto"/>
        <w:right w:val="none" w:sz="0" w:space="0" w:color="auto"/>
      </w:divBdr>
    </w:div>
    <w:div w:id="1544366077">
      <w:bodyDiv w:val="1"/>
      <w:marLeft w:val="0"/>
      <w:marRight w:val="0"/>
      <w:marTop w:val="0"/>
      <w:marBottom w:val="0"/>
      <w:divBdr>
        <w:top w:val="none" w:sz="0" w:space="0" w:color="auto"/>
        <w:left w:val="none" w:sz="0" w:space="0" w:color="auto"/>
        <w:bottom w:val="none" w:sz="0" w:space="0" w:color="auto"/>
        <w:right w:val="none" w:sz="0" w:space="0" w:color="auto"/>
      </w:divBdr>
    </w:div>
    <w:div w:id="1551069150">
      <w:bodyDiv w:val="1"/>
      <w:marLeft w:val="0"/>
      <w:marRight w:val="0"/>
      <w:marTop w:val="0"/>
      <w:marBottom w:val="0"/>
      <w:divBdr>
        <w:top w:val="none" w:sz="0" w:space="0" w:color="auto"/>
        <w:left w:val="none" w:sz="0" w:space="0" w:color="auto"/>
        <w:bottom w:val="none" w:sz="0" w:space="0" w:color="auto"/>
        <w:right w:val="none" w:sz="0" w:space="0" w:color="auto"/>
      </w:divBdr>
    </w:div>
    <w:div w:id="1552497761">
      <w:bodyDiv w:val="1"/>
      <w:marLeft w:val="0"/>
      <w:marRight w:val="0"/>
      <w:marTop w:val="0"/>
      <w:marBottom w:val="0"/>
      <w:divBdr>
        <w:top w:val="none" w:sz="0" w:space="0" w:color="auto"/>
        <w:left w:val="none" w:sz="0" w:space="0" w:color="auto"/>
        <w:bottom w:val="none" w:sz="0" w:space="0" w:color="auto"/>
        <w:right w:val="none" w:sz="0" w:space="0" w:color="auto"/>
      </w:divBdr>
    </w:div>
    <w:div w:id="1556815288">
      <w:bodyDiv w:val="1"/>
      <w:marLeft w:val="0"/>
      <w:marRight w:val="0"/>
      <w:marTop w:val="0"/>
      <w:marBottom w:val="0"/>
      <w:divBdr>
        <w:top w:val="none" w:sz="0" w:space="0" w:color="auto"/>
        <w:left w:val="none" w:sz="0" w:space="0" w:color="auto"/>
        <w:bottom w:val="none" w:sz="0" w:space="0" w:color="auto"/>
        <w:right w:val="none" w:sz="0" w:space="0" w:color="auto"/>
      </w:divBdr>
    </w:div>
    <w:div w:id="1556971461">
      <w:bodyDiv w:val="1"/>
      <w:marLeft w:val="0"/>
      <w:marRight w:val="0"/>
      <w:marTop w:val="0"/>
      <w:marBottom w:val="0"/>
      <w:divBdr>
        <w:top w:val="none" w:sz="0" w:space="0" w:color="auto"/>
        <w:left w:val="none" w:sz="0" w:space="0" w:color="auto"/>
        <w:bottom w:val="none" w:sz="0" w:space="0" w:color="auto"/>
        <w:right w:val="none" w:sz="0" w:space="0" w:color="auto"/>
      </w:divBdr>
      <w:divsChild>
        <w:div w:id="204803629">
          <w:marLeft w:val="0"/>
          <w:marRight w:val="0"/>
          <w:marTop w:val="0"/>
          <w:marBottom w:val="0"/>
          <w:divBdr>
            <w:top w:val="none" w:sz="0" w:space="0" w:color="auto"/>
            <w:left w:val="none" w:sz="0" w:space="0" w:color="auto"/>
            <w:bottom w:val="none" w:sz="0" w:space="0" w:color="auto"/>
            <w:right w:val="none" w:sz="0" w:space="0" w:color="auto"/>
          </w:divBdr>
          <w:divsChild>
            <w:div w:id="5620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3421">
      <w:bodyDiv w:val="1"/>
      <w:marLeft w:val="0"/>
      <w:marRight w:val="0"/>
      <w:marTop w:val="0"/>
      <w:marBottom w:val="0"/>
      <w:divBdr>
        <w:top w:val="none" w:sz="0" w:space="0" w:color="auto"/>
        <w:left w:val="none" w:sz="0" w:space="0" w:color="auto"/>
        <w:bottom w:val="none" w:sz="0" w:space="0" w:color="auto"/>
        <w:right w:val="none" w:sz="0" w:space="0" w:color="auto"/>
      </w:divBdr>
    </w:div>
    <w:div w:id="1572153487">
      <w:bodyDiv w:val="1"/>
      <w:marLeft w:val="0"/>
      <w:marRight w:val="0"/>
      <w:marTop w:val="0"/>
      <w:marBottom w:val="0"/>
      <w:divBdr>
        <w:top w:val="none" w:sz="0" w:space="0" w:color="auto"/>
        <w:left w:val="none" w:sz="0" w:space="0" w:color="auto"/>
        <w:bottom w:val="none" w:sz="0" w:space="0" w:color="auto"/>
        <w:right w:val="none" w:sz="0" w:space="0" w:color="auto"/>
      </w:divBdr>
    </w:div>
    <w:div w:id="1581717026">
      <w:bodyDiv w:val="1"/>
      <w:marLeft w:val="0"/>
      <w:marRight w:val="0"/>
      <w:marTop w:val="0"/>
      <w:marBottom w:val="0"/>
      <w:divBdr>
        <w:top w:val="none" w:sz="0" w:space="0" w:color="auto"/>
        <w:left w:val="none" w:sz="0" w:space="0" w:color="auto"/>
        <w:bottom w:val="none" w:sz="0" w:space="0" w:color="auto"/>
        <w:right w:val="none" w:sz="0" w:space="0" w:color="auto"/>
      </w:divBdr>
    </w:div>
    <w:div w:id="1590046107">
      <w:bodyDiv w:val="1"/>
      <w:marLeft w:val="0"/>
      <w:marRight w:val="0"/>
      <w:marTop w:val="0"/>
      <w:marBottom w:val="0"/>
      <w:divBdr>
        <w:top w:val="none" w:sz="0" w:space="0" w:color="auto"/>
        <w:left w:val="none" w:sz="0" w:space="0" w:color="auto"/>
        <w:bottom w:val="none" w:sz="0" w:space="0" w:color="auto"/>
        <w:right w:val="none" w:sz="0" w:space="0" w:color="auto"/>
      </w:divBdr>
    </w:div>
    <w:div w:id="1594582781">
      <w:bodyDiv w:val="1"/>
      <w:marLeft w:val="0"/>
      <w:marRight w:val="0"/>
      <w:marTop w:val="0"/>
      <w:marBottom w:val="0"/>
      <w:divBdr>
        <w:top w:val="none" w:sz="0" w:space="0" w:color="auto"/>
        <w:left w:val="none" w:sz="0" w:space="0" w:color="auto"/>
        <w:bottom w:val="none" w:sz="0" w:space="0" w:color="auto"/>
        <w:right w:val="none" w:sz="0" w:space="0" w:color="auto"/>
      </w:divBdr>
    </w:div>
    <w:div w:id="1595354993">
      <w:bodyDiv w:val="1"/>
      <w:marLeft w:val="0"/>
      <w:marRight w:val="0"/>
      <w:marTop w:val="0"/>
      <w:marBottom w:val="0"/>
      <w:divBdr>
        <w:top w:val="none" w:sz="0" w:space="0" w:color="auto"/>
        <w:left w:val="none" w:sz="0" w:space="0" w:color="auto"/>
        <w:bottom w:val="none" w:sz="0" w:space="0" w:color="auto"/>
        <w:right w:val="none" w:sz="0" w:space="0" w:color="auto"/>
      </w:divBdr>
    </w:div>
    <w:div w:id="1596983385">
      <w:bodyDiv w:val="1"/>
      <w:marLeft w:val="0"/>
      <w:marRight w:val="0"/>
      <w:marTop w:val="0"/>
      <w:marBottom w:val="0"/>
      <w:divBdr>
        <w:top w:val="none" w:sz="0" w:space="0" w:color="auto"/>
        <w:left w:val="none" w:sz="0" w:space="0" w:color="auto"/>
        <w:bottom w:val="none" w:sz="0" w:space="0" w:color="auto"/>
        <w:right w:val="none" w:sz="0" w:space="0" w:color="auto"/>
      </w:divBdr>
    </w:div>
    <w:div w:id="1613829356">
      <w:bodyDiv w:val="1"/>
      <w:marLeft w:val="0"/>
      <w:marRight w:val="0"/>
      <w:marTop w:val="0"/>
      <w:marBottom w:val="0"/>
      <w:divBdr>
        <w:top w:val="none" w:sz="0" w:space="0" w:color="auto"/>
        <w:left w:val="none" w:sz="0" w:space="0" w:color="auto"/>
        <w:bottom w:val="none" w:sz="0" w:space="0" w:color="auto"/>
        <w:right w:val="none" w:sz="0" w:space="0" w:color="auto"/>
      </w:divBdr>
    </w:div>
    <w:div w:id="1619484171">
      <w:bodyDiv w:val="1"/>
      <w:marLeft w:val="0"/>
      <w:marRight w:val="0"/>
      <w:marTop w:val="0"/>
      <w:marBottom w:val="0"/>
      <w:divBdr>
        <w:top w:val="none" w:sz="0" w:space="0" w:color="auto"/>
        <w:left w:val="none" w:sz="0" w:space="0" w:color="auto"/>
        <w:bottom w:val="none" w:sz="0" w:space="0" w:color="auto"/>
        <w:right w:val="none" w:sz="0" w:space="0" w:color="auto"/>
      </w:divBdr>
    </w:div>
    <w:div w:id="1627661471">
      <w:bodyDiv w:val="1"/>
      <w:marLeft w:val="0"/>
      <w:marRight w:val="0"/>
      <w:marTop w:val="0"/>
      <w:marBottom w:val="0"/>
      <w:divBdr>
        <w:top w:val="none" w:sz="0" w:space="0" w:color="auto"/>
        <w:left w:val="none" w:sz="0" w:space="0" w:color="auto"/>
        <w:bottom w:val="none" w:sz="0" w:space="0" w:color="auto"/>
        <w:right w:val="none" w:sz="0" w:space="0" w:color="auto"/>
      </w:divBdr>
    </w:div>
    <w:div w:id="1630476306">
      <w:bodyDiv w:val="1"/>
      <w:marLeft w:val="0"/>
      <w:marRight w:val="0"/>
      <w:marTop w:val="0"/>
      <w:marBottom w:val="0"/>
      <w:divBdr>
        <w:top w:val="none" w:sz="0" w:space="0" w:color="auto"/>
        <w:left w:val="none" w:sz="0" w:space="0" w:color="auto"/>
        <w:bottom w:val="none" w:sz="0" w:space="0" w:color="auto"/>
        <w:right w:val="none" w:sz="0" w:space="0" w:color="auto"/>
      </w:divBdr>
    </w:div>
    <w:div w:id="1636981798">
      <w:bodyDiv w:val="1"/>
      <w:marLeft w:val="0"/>
      <w:marRight w:val="0"/>
      <w:marTop w:val="0"/>
      <w:marBottom w:val="0"/>
      <w:divBdr>
        <w:top w:val="none" w:sz="0" w:space="0" w:color="auto"/>
        <w:left w:val="none" w:sz="0" w:space="0" w:color="auto"/>
        <w:bottom w:val="none" w:sz="0" w:space="0" w:color="auto"/>
        <w:right w:val="none" w:sz="0" w:space="0" w:color="auto"/>
      </w:divBdr>
    </w:div>
    <w:div w:id="1639649646">
      <w:bodyDiv w:val="1"/>
      <w:marLeft w:val="0"/>
      <w:marRight w:val="0"/>
      <w:marTop w:val="0"/>
      <w:marBottom w:val="0"/>
      <w:divBdr>
        <w:top w:val="none" w:sz="0" w:space="0" w:color="auto"/>
        <w:left w:val="none" w:sz="0" w:space="0" w:color="auto"/>
        <w:bottom w:val="none" w:sz="0" w:space="0" w:color="auto"/>
        <w:right w:val="none" w:sz="0" w:space="0" w:color="auto"/>
      </w:divBdr>
    </w:div>
    <w:div w:id="1640501025">
      <w:bodyDiv w:val="1"/>
      <w:marLeft w:val="0"/>
      <w:marRight w:val="0"/>
      <w:marTop w:val="0"/>
      <w:marBottom w:val="0"/>
      <w:divBdr>
        <w:top w:val="none" w:sz="0" w:space="0" w:color="auto"/>
        <w:left w:val="none" w:sz="0" w:space="0" w:color="auto"/>
        <w:bottom w:val="none" w:sz="0" w:space="0" w:color="auto"/>
        <w:right w:val="none" w:sz="0" w:space="0" w:color="auto"/>
      </w:divBdr>
    </w:div>
    <w:div w:id="1647735347">
      <w:bodyDiv w:val="1"/>
      <w:marLeft w:val="0"/>
      <w:marRight w:val="0"/>
      <w:marTop w:val="0"/>
      <w:marBottom w:val="0"/>
      <w:divBdr>
        <w:top w:val="none" w:sz="0" w:space="0" w:color="auto"/>
        <w:left w:val="none" w:sz="0" w:space="0" w:color="auto"/>
        <w:bottom w:val="none" w:sz="0" w:space="0" w:color="auto"/>
        <w:right w:val="none" w:sz="0" w:space="0" w:color="auto"/>
      </w:divBdr>
    </w:div>
    <w:div w:id="1657493504">
      <w:bodyDiv w:val="1"/>
      <w:marLeft w:val="0"/>
      <w:marRight w:val="0"/>
      <w:marTop w:val="0"/>
      <w:marBottom w:val="0"/>
      <w:divBdr>
        <w:top w:val="none" w:sz="0" w:space="0" w:color="auto"/>
        <w:left w:val="none" w:sz="0" w:space="0" w:color="auto"/>
        <w:bottom w:val="none" w:sz="0" w:space="0" w:color="auto"/>
        <w:right w:val="none" w:sz="0" w:space="0" w:color="auto"/>
      </w:divBdr>
    </w:div>
    <w:div w:id="1659529608">
      <w:bodyDiv w:val="1"/>
      <w:marLeft w:val="0"/>
      <w:marRight w:val="0"/>
      <w:marTop w:val="0"/>
      <w:marBottom w:val="0"/>
      <w:divBdr>
        <w:top w:val="none" w:sz="0" w:space="0" w:color="auto"/>
        <w:left w:val="none" w:sz="0" w:space="0" w:color="auto"/>
        <w:bottom w:val="none" w:sz="0" w:space="0" w:color="auto"/>
        <w:right w:val="none" w:sz="0" w:space="0" w:color="auto"/>
      </w:divBdr>
    </w:div>
    <w:div w:id="1668701888">
      <w:bodyDiv w:val="1"/>
      <w:marLeft w:val="0"/>
      <w:marRight w:val="0"/>
      <w:marTop w:val="0"/>
      <w:marBottom w:val="0"/>
      <w:divBdr>
        <w:top w:val="none" w:sz="0" w:space="0" w:color="auto"/>
        <w:left w:val="none" w:sz="0" w:space="0" w:color="auto"/>
        <w:bottom w:val="none" w:sz="0" w:space="0" w:color="auto"/>
        <w:right w:val="none" w:sz="0" w:space="0" w:color="auto"/>
      </w:divBdr>
    </w:div>
    <w:div w:id="1683967072">
      <w:bodyDiv w:val="1"/>
      <w:marLeft w:val="0"/>
      <w:marRight w:val="0"/>
      <w:marTop w:val="0"/>
      <w:marBottom w:val="0"/>
      <w:divBdr>
        <w:top w:val="none" w:sz="0" w:space="0" w:color="auto"/>
        <w:left w:val="none" w:sz="0" w:space="0" w:color="auto"/>
        <w:bottom w:val="none" w:sz="0" w:space="0" w:color="auto"/>
        <w:right w:val="none" w:sz="0" w:space="0" w:color="auto"/>
      </w:divBdr>
    </w:div>
    <w:div w:id="1689600463">
      <w:bodyDiv w:val="1"/>
      <w:marLeft w:val="0"/>
      <w:marRight w:val="0"/>
      <w:marTop w:val="0"/>
      <w:marBottom w:val="0"/>
      <w:divBdr>
        <w:top w:val="none" w:sz="0" w:space="0" w:color="auto"/>
        <w:left w:val="none" w:sz="0" w:space="0" w:color="auto"/>
        <w:bottom w:val="none" w:sz="0" w:space="0" w:color="auto"/>
        <w:right w:val="none" w:sz="0" w:space="0" w:color="auto"/>
      </w:divBdr>
    </w:div>
    <w:div w:id="1689796282">
      <w:bodyDiv w:val="1"/>
      <w:marLeft w:val="0"/>
      <w:marRight w:val="0"/>
      <w:marTop w:val="0"/>
      <w:marBottom w:val="0"/>
      <w:divBdr>
        <w:top w:val="none" w:sz="0" w:space="0" w:color="auto"/>
        <w:left w:val="none" w:sz="0" w:space="0" w:color="auto"/>
        <w:bottom w:val="none" w:sz="0" w:space="0" w:color="auto"/>
        <w:right w:val="none" w:sz="0" w:space="0" w:color="auto"/>
      </w:divBdr>
    </w:div>
    <w:div w:id="1694575088">
      <w:bodyDiv w:val="1"/>
      <w:marLeft w:val="0"/>
      <w:marRight w:val="0"/>
      <w:marTop w:val="0"/>
      <w:marBottom w:val="0"/>
      <w:divBdr>
        <w:top w:val="none" w:sz="0" w:space="0" w:color="auto"/>
        <w:left w:val="none" w:sz="0" w:space="0" w:color="auto"/>
        <w:bottom w:val="none" w:sz="0" w:space="0" w:color="auto"/>
        <w:right w:val="none" w:sz="0" w:space="0" w:color="auto"/>
      </w:divBdr>
    </w:div>
    <w:div w:id="1694838821">
      <w:bodyDiv w:val="1"/>
      <w:marLeft w:val="0"/>
      <w:marRight w:val="0"/>
      <w:marTop w:val="0"/>
      <w:marBottom w:val="0"/>
      <w:divBdr>
        <w:top w:val="none" w:sz="0" w:space="0" w:color="auto"/>
        <w:left w:val="none" w:sz="0" w:space="0" w:color="auto"/>
        <w:bottom w:val="none" w:sz="0" w:space="0" w:color="auto"/>
        <w:right w:val="none" w:sz="0" w:space="0" w:color="auto"/>
      </w:divBdr>
    </w:div>
    <w:div w:id="1705128630">
      <w:bodyDiv w:val="1"/>
      <w:marLeft w:val="0"/>
      <w:marRight w:val="0"/>
      <w:marTop w:val="0"/>
      <w:marBottom w:val="0"/>
      <w:divBdr>
        <w:top w:val="none" w:sz="0" w:space="0" w:color="auto"/>
        <w:left w:val="none" w:sz="0" w:space="0" w:color="auto"/>
        <w:bottom w:val="none" w:sz="0" w:space="0" w:color="auto"/>
        <w:right w:val="none" w:sz="0" w:space="0" w:color="auto"/>
      </w:divBdr>
    </w:div>
    <w:div w:id="1713722150">
      <w:bodyDiv w:val="1"/>
      <w:marLeft w:val="0"/>
      <w:marRight w:val="0"/>
      <w:marTop w:val="0"/>
      <w:marBottom w:val="0"/>
      <w:divBdr>
        <w:top w:val="none" w:sz="0" w:space="0" w:color="auto"/>
        <w:left w:val="none" w:sz="0" w:space="0" w:color="auto"/>
        <w:bottom w:val="none" w:sz="0" w:space="0" w:color="auto"/>
        <w:right w:val="none" w:sz="0" w:space="0" w:color="auto"/>
      </w:divBdr>
    </w:div>
    <w:div w:id="1728336716">
      <w:bodyDiv w:val="1"/>
      <w:marLeft w:val="0"/>
      <w:marRight w:val="0"/>
      <w:marTop w:val="0"/>
      <w:marBottom w:val="0"/>
      <w:divBdr>
        <w:top w:val="none" w:sz="0" w:space="0" w:color="auto"/>
        <w:left w:val="none" w:sz="0" w:space="0" w:color="auto"/>
        <w:bottom w:val="none" w:sz="0" w:space="0" w:color="auto"/>
        <w:right w:val="none" w:sz="0" w:space="0" w:color="auto"/>
      </w:divBdr>
    </w:div>
    <w:div w:id="1730348920">
      <w:bodyDiv w:val="1"/>
      <w:marLeft w:val="0"/>
      <w:marRight w:val="0"/>
      <w:marTop w:val="0"/>
      <w:marBottom w:val="0"/>
      <w:divBdr>
        <w:top w:val="none" w:sz="0" w:space="0" w:color="auto"/>
        <w:left w:val="none" w:sz="0" w:space="0" w:color="auto"/>
        <w:bottom w:val="none" w:sz="0" w:space="0" w:color="auto"/>
        <w:right w:val="none" w:sz="0" w:space="0" w:color="auto"/>
      </w:divBdr>
    </w:div>
    <w:div w:id="1738211587">
      <w:bodyDiv w:val="1"/>
      <w:marLeft w:val="0"/>
      <w:marRight w:val="0"/>
      <w:marTop w:val="0"/>
      <w:marBottom w:val="0"/>
      <w:divBdr>
        <w:top w:val="none" w:sz="0" w:space="0" w:color="auto"/>
        <w:left w:val="none" w:sz="0" w:space="0" w:color="auto"/>
        <w:bottom w:val="none" w:sz="0" w:space="0" w:color="auto"/>
        <w:right w:val="none" w:sz="0" w:space="0" w:color="auto"/>
      </w:divBdr>
    </w:div>
    <w:div w:id="1747922548">
      <w:bodyDiv w:val="1"/>
      <w:marLeft w:val="0"/>
      <w:marRight w:val="0"/>
      <w:marTop w:val="0"/>
      <w:marBottom w:val="0"/>
      <w:divBdr>
        <w:top w:val="none" w:sz="0" w:space="0" w:color="auto"/>
        <w:left w:val="none" w:sz="0" w:space="0" w:color="auto"/>
        <w:bottom w:val="none" w:sz="0" w:space="0" w:color="auto"/>
        <w:right w:val="none" w:sz="0" w:space="0" w:color="auto"/>
      </w:divBdr>
      <w:divsChild>
        <w:div w:id="277881333">
          <w:marLeft w:val="0"/>
          <w:marRight w:val="0"/>
          <w:marTop w:val="0"/>
          <w:marBottom w:val="0"/>
          <w:divBdr>
            <w:top w:val="none" w:sz="0" w:space="0" w:color="auto"/>
            <w:left w:val="none" w:sz="0" w:space="0" w:color="auto"/>
            <w:bottom w:val="none" w:sz="0" w:space="0" w:color="auto"/>
            <w:right w:val="none" w:sz="0" w:space="0" w:color="auto"/>
          </w:divBdr>
          <w:divsChild>
            <w:div w:id="793061544">
              <w:marLeft w:val="0"/>
              <w:marRight w:val="0"/>
              <w:marTop w:val="0"/>
              <w:marBottom w:val="0"/>
              <w:divBdr>
                <w:top w:val="none" w:sz="0" w:space="0" w:color="auto"/>
                <w:left w:val="none" w:sz="0" w:space="0" w:color="auto"/>
                <w:bottom w:val="none" w:sz="0" w:space="0" w:color="auto"/>
                <w:right w:val="none" w:sz="0" w:space="0" w:color="auto"/>
              </w:divBdr>
            </w:div>
            <w:div w:id="1595088117">
              <w:marLeft w:val="0"/>
              <w:marRight w:val="0"/>
              <w:marTop w:val="0"/>
              <w:marBottom w:val="0"/>
              <w:divBdr>
                <w:top w:val="none" w:sz="0" w:space="0" w:color="auto"/>
                <w:left w:val="none" w:sz="0" w:space="0" w:color="auto"/>
                <w:bottom w:val="none" w:sz="0" w:space="0" w:color="auto"/>
                <w:right w:val="none" w:sz="0" w:space="0" w:color="auto"/>
              </w:divBdr>
              <w:divsChild>
                <w:div w:id="1703242568">
                  <w:marLeft w:val="0"/>
                  <w:marRight w:val="0"/>
                  <w:marTop w:val="0"/>
                  <w:marBottom w:val="0"/>
                  <w:divBdr>
                    <w:top w:val="none" w:sz="0" w:space="0" w:color="auto"/>
                    <w:left w:val="none" w:sz="0" w:space="0" w:color="auto"/>
                    <w:bottom w:val="none" w:sz="0" w:space="0" w:color="auto"/>
                    <w:right w:val="none" w:sz="0" w:space="0" w:color="auto"/>
                  </w:divBdr>
                  <w:divsChild>
                    <w:div w:id="126171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7316">
      <w:bodyDiv w:val="1"/>
      <w:marLeft w:val="0"/>
      <w:marRight w:val="0"/>
      <w:marTop w:val="0"/>
      <w:marBottom w:val="0"/>
      <w:divBdr>
        <w:top w:val="none" w:sz="0" w:space="0" w:color="auto"/>
        <w:left w:val="none" w:sz="0" w:space="0" w:color="auto"/>
        <w:bottom w:val="none" w:sz="0" w:space="0" w:color="auto"/>
        <w:right w:val="none" w:sz="0" w:space="0" w:color="auto"/>
      </w:divBdr>
    </w:div>
    <w:div w:id="1792625226">
      <w:bodyDiv w:val="1"/>
      <w:marLeft w:val="0"/>
      <w:marRight w:val="0"/>
      <w:marTop w:val="0"/>
      <w:marBottom w:val="0"/>
      <w:divBdr>
        <w:top w:val="none" w:sz="0" w:space="0" w:color="auto"/>
        <w:left w:val="none" w:sz="0" w:space="0" w:color="auto"/>
        <w:bottom w:val="none" w:sz="0" w:space="0" w:color="auto"/>
        <w:right w:val="none" w:sz="0" w:space="0" w:color="auto"/>
      </w:divBdr>
    </w:div>
    <w:div w:id="1795949439">
      <w:bodyDiv w:val="1"/>
      <w:marLeft w:val="0"/>
      <w:marRight w:val="0"/>
      <w:marTop w:val="0"/>
      <w:marBottom w:val="0"/>
      <w:divBdr>
        <w:top w:val="none" w:sz="0" w:space="0" w:color="auto"/>
        <w:left w:val="none" w:sz="0" w:space="0" w:color="auto"/>
        <w:bottom w:val="none" w:sz="0" w:space="0" w:color="auto"/>
        <w:right w:val="none" w:sz="0" w:space="0" w:color="auto"/>
      </w:divBdr>
    </w:div>
    <w:div w:id="1817451771">
      <w:bodyDiv w:val="1"/>
      <w:marLeft w:val="0"/>
      <w:marRight w:val="0"/>
      <w:marTop w:val="0"/>
      <w:marBottom w:val="0"/>
      <w:divBdr>
        <w:top w:val="none" w:sz="0" w:space="0" w:color="auto"/>
        <w:left w:val="none" w:sz="0" w:space="0" w:color="auto"/>
        <w:bottom w:val="none" w:sz="0" w:space="0" w:color="auto"/>
        <w:right w:val="none" w:sz="0" w:space="0" w:color="auto"/>
      </w:divBdr>
    </w:div>
    <w:div w:id="1820876062">
      <w:bodyDiv w:val="1"/>
      <w:marLeft w:val="0"/>
      <w:marRight w:val="0"/>
      <w:marTop w:val="0"/>
      <w:marBottom w:val="0"/>
      <w:divBdr>
        <w:top w:val="none" w:sz="0" w:space="0" w:color="auto"/>
        <w:left w:val="none" w:sz="0" w:space="0" w:color="auto"/>
        <w:bottom w:val="none" w:sz="0" w:space="0" w:color="auto"/>
        <w:right w:val="none" w:sz="0" w:space="0" w:color="auto"/>
      </w:divBdr>
    </w:div>
    <w:div w:id="1828403757">
      <w:bodyDiv w:val="1"/>
      <w:marLeft w:val="0"/>
      <w:marRight w:val="0"/>
      <w:marTop w:val="0"/>
      <w:marBottom w:val="0"/>
      <w:divBdr>
        <w:top w:val="none" w:sz="0" w:space="0" w:color="auto"/>
        <w:left w:val="none" w:sz="0" w:space="0" w:color="auto"/>
        <w:bottom w:val="none" w:sz="0" w:space="0" w:color="auto"/>
        <w:right w:val="none" w:sz="0" w:space="0" w:color="auto"/>
      </w:divBdr>
    </w:div>
    <w:div w:id="1843353082">
      <w:bodyDiv w:val="1"/>
      <w:marLeft w:val="0"/>
      <w:marRight w:val="0"/>
      <w:marTop w:val="0"/>
      <w:marBottom w:val="0"/>
      <w:divBdr>
        <w:top w:val="none" w:sz="0" w:space="0" w:color="auto"/>
        <w:left w:val="none" w:sz="0" w:space="0" w:color="auto"/>
        <w:bottom w:val="none" w:sz="0" w:space="0" w:color="auto"/>
        <w:right w:val="none" w:sz="0" w:space="0" w:color="auto"/>
      </w:divBdr>
    </w:div>
    <w:div w:id="1850632473">
      <w:bodyDiv w:val="1"/>
      <w:marLeft w:val="0"/>
      <w:marRight w:val="0"/>
      <w:marTop w:val="0"/>
      <w:marBottom w:val="0"/>
      <w:divBdr>
        <w:top w:val="none" w:sz="0" w:space="0" w:color="auto"/>
        <w:left w:val="none" w:sz="0" w:space="0" w:color="auto"/>
        <w:bottom w:val="none" w:sz="0" w:space="0" w:color="auto"/>
        <w:right w:val="none" w:sz="0" w:space="0" w:color="auto"/>
      </w:divBdr>
    </w:div>
    <w:div w:id="1873495876">
      <w:bodyDiv w:val="1"/>
      <w:marLeft w:val="0"/>
      <w:marRight w:val="0"/>
      <w:marTop w:val="0"/>
      <w:marBottom w:val="0"/>
      <w:divBdr>
        <w:top w:val="none" w:sz="0" w:space="0" w:color="auto"/>
        <w:left w:val="none" w:sz="0" w:space="0" w:color="auto"/>
        <w:bottom w:val="none" w:sz="0" w:space="0" w:color="auto"/>
        <w:right w:val="none" w:sz="0" w:space="0" w:color="auto"/>
      </w:divBdr>
    </w:div>
    <w:div w:id="1874002431">
      <w:bodyDiv w:val="1"/>
      <w:marLeft w:val="0"/>
      <w:marRight w:val="0"/>
      <w:marTop w:val="0"/>
      <w:marBottom w:val="0"/>
      <w:divBdr>
        <w:top w:val="none" w:sz="0" w:space="0" w:color="auto"/>
        <w:left w:val="none" w:sz="0" w:space="0" w:color="auto"/>
        <w:bottom w:val="none" w:sz="0" w:space="0" w:color="auto"/>
        <w:right w:val="none" w:sz="0" w:space="0" w:color="auto"/>
      </w:divBdr>
    </w:div>
    <w:div w:id="1885021307">
      <w:bodyDiv w:val="1"/>
      <w:marLeft w:val="0"/>
      <w:marRight w:val="0"/>
      <w:marTop w:val="0"/>
      <w:marBottom w:val="0"/>
      <w:divBdr>
        <w:top w:val="none" w:sz="0" w:space="0" w:color="auto"/>
        <w:left w:val="none" w:sz="0" w:space="0" w:color="auto"/>
        <w:bottom w:val="none" w:sz="0" w:space="0" w:color="auto"/>
        <w:right w:val="none" w:sz="0" w:space="0" w:color="auto"/>
      </w:divBdr>
    </w:div>
    <w:div w:id="1888255558">
      <w:bodyDiv w:val="1"/>
      <w:marLeft w:val="0"/>
      <w:marRight w:val="0"/>
      <w:marTop w:val="0"/>
      <w:marBottom w:val="0"/>
      <w:divBdr>
        <w:top w:val="none" w:sz="0" w:space="0" w:color="auto"/>
        <w:left w:val="none" w:sz="0" w:space="0" w:color="auto"/>
        <w:bottom w:val="none" w:sz="0" w:space="0" w:color="auto"/>
        <w:right w:val="none" w:sz="0" w:space="0" w:color="auto"/>
      </w:divBdr>
    </w:div>
    <w:div w:id="1893032291">
      <w:bodyDiv w:val="1"/>
      <w:marLeft w:val="0"/>
      <w:marRight w:val="0"/>
      <w:marTop w:val="0"/>
      <w:marBottom w:val="0"/>
      <w:divBdr>
        <w:top w:val="none" w:sz="0" w:space="0" w:color="auto"/>
        <w:left w:val="none" w:sz="0" w:space="0" w:color="auto"/>
        <w:bottom w:val="none" w:sz="0" w:space="0" w:color="auto"/>
        <w:right w:val="none" w:sz="0" w:space="0" w:color="auto"/>
      </w:divBdr>
    </w:div>
    <w:div w:id="1899437301">
      <w:bodyDiv w:val="1"/>
      <w:marLeft w:val="0"/>
      <w:marRight w:val="0"/>
      <w:marTop w:val="0"/>
      <w:marBottom w:val="0"/>
      <w:divBdr>
        <w:top w:val="none" w:sz="0" w:space="0" w:color="auto"/>
        <w:left w:val="none" w:sz="0" w:space="0" w:color="auto"/>
        <w:bottom w:val="none" w:sz="0" w:space="0" w:color="auto"/>
        <w:right w:val="none" w:sz="0" w:space="0" w:color="auto"/>
      </w:divBdr>
    </w:div>
    <w:div w:id="1901362738">
      <w:bodyDiv w:val="1"/>
      <w:marLeft w:val="0"/>
      <w:marRight w:val="0"/>
      <w:marTop w:val="0"/>
      <w:marBottom w:val="0"/>
      <w:divBdr>
        <w:top w:val="none" w:sz="0" w:space="0" w:color="auto"/>
        <w:left w:val="none" w:sz="0" w:space="0" w:color="auto"/>
        <w:bottom w:val="none" w:sz="0" w:space="0" w:color="auto"/>
        <w:right w:val="none" w:sz="0" w:space="0" w:color="auto"/>
      </w:divBdr>
    </w:div>
    <w:div w:id="1905991268">
      <w:bodyDiv w:val="1"/>
      <w:marLeft w:val="0"/>
      <w:marRight w:val="0"/>
      <w:marTop w:val="0"/>
      <w:marBottom w:val="0"/>
      <w:divBdr>
        <w:top w:val="none" w:sz="0" w:space="0" w:color="auto"/>
        <w:left w:val="none" w:sz="0" w:space="0" w:color="auto"/>
        <w:bottom w:val="none" w:sz="0" w:space="0" w:color="auto"/>
        <w:right w:val="none" w:sz="0" w:space="0" w:color="auto"/>
      </w:divBdr>
      <w:divsChild>
        <w:div w:id="841549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588624">
          <w:marLeft w:val="0"/>
          <w:marRight w:val="0"/>
          <w:marTop w:val="0"/>
          <w:marBottom w:val="0"/>
          <w:divBdr>
            <w:top w:val="none" w:sz="0" w:space="0" w:color="auto"/>
            <w:left w:val="none" w:sz="0" w:space="0" w:color="auto"/>
            <w:bottom w:val="none" w:sz="0" w:space="0" w:color="auto"/>
            <w:right w:val="none" w:sz="0" w:space="0" w:color="auto"/>
          </w:divBdr>
          <w:divsChild>
            <w:div w:id="85854022">
              <w:marLeft w:val="0"/>
              <w:marRight w:val="0"/>
              <w:marTop w:val="0"/>
              <w:marBottom w:val="0"/>
              <w:divBdr>
                <w:top w:val="none" w:sz="0" w:space="0" w:color="auto"/>
                <w:left w:val="none" w:sz="0" w:space="0" w:color="auto"/>
                <w:bottom w:val="none" w:sz="0" w:space="0" w:color="auto"/>
                <w:right w:val="none" w:sz="0" w:space="0" w:color="auto"/>
              </w:divBdr>
            </w:div>
            <w:div w:id="1684357858">
              <w:marLeft w:val="0"/>
              <w:marRight w:val="0"/>
              <w:marTop w:val="0"/>
              <w:marBottom w:val="0"/>
              <w:divBdr>
                <w:top w:val="none" w:sz="0" w:space="0" w:color="auto"/>
                <w:left w:val="none" w:sz="0" w:space="0" w:color="auto"/>
                <w:bottom w:val="none" w:sz="0" w:space="0" w:color="auto"/>
                <w:right w:val="none" w:sz="0" w:space="0" w:color="auto"/>
              </w:divBdr>
              <w:divsChild>
                <w:div w:id="298540294">
                  <w:marLeft w:val="0"/>
                  <w:marRight w:val="0"/>
                  <w:marTop w:val="0"/>
                  <w:marBottom w:val="0"/>
                  <w:divBdr>
                    <w:top w:val="none" w:sz="0" w:space="0" w:color="auto"/>
                    <w:left w:val="none" w:sz="0" w:space="0" w:color="auto"/>
                    <w:bottom w:val="none" w:sz="0" w:space="0" w:color="auto"/>
                    <w:right w:val="none" w:sz="0" w:space="0" w:color="auto"/>
                  </w:divBdr>
                  <w:divsChild>
                    <w:div w:id="5344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67052">
      <w:bodyDiv w:val="1"/>
      <w:marLeft w:val="0"/>
      <w:marRight w:val="0"/>
      <w:marTop w:val="0"/>
      <w:marBottom w:val="0"/>
      <w:divBdr>
        <w:top w:val="none" w:sz="0" w:space="0" w:color="auto"/>
        <w:left w:val="none" w:sz="0" w:space="0" w:color="auto"/>
        <w:bottom w:val="none" w:sz="0" w:space="0" w:color="auto"/>
        <w:right w:val="none" w:sz="0" w:space="0" w:color="auto"/>
      </w:divBdr>
      <w:divsChild>
        <w:div w:id="701829598">
          <w:marLeft w:val="0"/>
          <w:marRight w:val="0"/>
          <w:marTop w:val="0"/>
          <w:marBottom w:val="0"/>
          <w:divBdr>
            <w:top w:val="none" w:sz="0" w:space="0" w:color="auto"/>
            <w:left w:val="none" w:sz="0" w:space="0" w:color="auto"/>
            <w:bottom w:val="none" w:sz="0" w:space="0" w:color="auto"/>
            <w:right w:val="none" w:sz="0" w:space="0" w:color="auto"/>
          </w:divBdr>
          <w:divsChild>
            <w:div w:id="1718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8586">
      <w:bodyDiv w:val="1"/>
      <w:marLeft w:val="0"/>
      <w:marRight w:val="0"/>
      <w:marTop w:val="0"/>
      <w:marBottom w:val="0"/>
      <w:divBdr>
        <w:top w:val="none" w:sz="0" w:space="0" w:color="auto"/>
        <w:left w:val="none" w:sz="0" w:space="0" w:color="auto"/>
        <w:bottom w:val="none" w:sz="0" w:space="0" w:color="auto"/>
        <w:right w:val="none" w:sz="0" w:space="0" w:color="auto"/>
      </w:divBdr>
    </w:div>
    <w:div w:id="1922329979">
      <w:bodyDiv w:val="1"/>
      <w:marLeft w:val="0"/>
      <w:marRight w:val="0"/>
      <w:marTop w:val="0"/>
      <w:marBottom w:val="0"/>
      <w:divBdr>
        <w:top w:val="none" w:sz="0" w:space="0" w:color="auto"/>
        <w:left w:val="none" w:sz="0" w:space="0" w:color="auto"/>
        <w:bottom w:val="none" w:sz="0" w:space="0" w:color="auto"/>
        <w:right w:val="none" w:sz="0" w:space="0" w:color="auto"/>
      </w:divBdr>
    </w:div>
    <w:div w:id="1937982102">
      <w:bodyDiv w:val="1"/>
      <w:marLeft w:val="0"/>
      <w:marRight w:val="0"/>
      <w:marTop w:val="0"/>
      <w:marBottom w:val="0"/>
      <w:divBdr>
        <w:top w:val="none" w:sz="0" w:space="0" w:color="auto"/>
        <w:left w:val="none" w:sz="0" w:space="0" w:color="auto"/>
        <w:bottom w:val="none" w:sz="0" w:space="0" w:color="auto"/>
        <w:right w:val="none" w:sz="0" w:space="0" w:color="auto"/>
      </w:divBdr>
    </w:div>
    <w:div w:id="1938251878">
      <w:bodyDiv w:val="1"/>
      <w:marLeft w:val="0"/>
      <w:marRight w:val="0"/>
      <w:marTop w:val="0"/>
      <w:marBottom w:val="0"/>
      <w:divBdr>
        <w:top w:val="none" w:sz="0" w:space="0" w:color="auto"/>
        <w:left w:val="none" w:sz="0" w:space="0" w:color="auto"/>
        <w:bottom w:val="none" w:sz="0" w:space="0" w:color="auto"/>
        <w:right w:val="none" w:sz="0" w:space="0" w:color="auto"/>
      </w:divBdr>
    </w:div>
    <w:div w:id="1943804485">
      <w:bodyDiv w:val="1"/>
      <w:marLeft w:val="0"/>
      <w:marRight w:val="0"/>
      <w:marTop w:val="0"/>
      <w:marBottom w:val="0"/>
      <w:divBdr>
        <w:top w:val="none" w:sz="0" w:space="0" w:color="auto"/>
        <w:left w:val="none" w:sz="0" w:space="0" w:color="auto"/>
        <w:bottom w:val="none" w:sz="0" w:space="0" w:color="auto"/>
        <w:right w:val="none" w:sz="0" w:space="0" w:color="auto"/>
      </w:divBdr>
      <w:divsChild>
        <w:div w:id="1091464843">
          <w:marLeft w:val="0"/>
          <w:marRight w:val="0"/>
          <w:marTop w:val="0"/>
          <w:marBottom w:val="0"/>
          <w:divBdr>
            <w:top w:val="none" w:sz="0" w:space="0" w:color="auto"/>
            <w:left w:val="none" w:sz="0" w:space="0" w:color="auto"/>
            <w:bottom w:val="none" w:sz="0" w:space="0" w:color="auto"/>
            <w:right w:val="none" w:sz="0" w:space="0" w:color="auto"/>
          </w:divBdr>
          <w:divsChild>
            <w:div w:id="1548908067">
              <w:marLeft w:val="0"/>
              <w:marRight w:val="0"/>
              <w:marTop w:val="0"/>
              <w:marBottom w:val="0"/>
              <w:divBdr>
                <w:top w:val="none" w:sz="0" w:space="0" w:color="auto"/>
                <w:left w:val="none" w:sz="0" w:space="0" w:color="auto"/>
                <w:bottom w:val="none" w:sz="0" w:space="0" w:color="auto"/>
                <w:right w:val="none" w:sz="0" w:space="0" w:color="auto"/>
              </w:divBdr>
              <w:divsChild>
                <w:div w:id="1527716635">
                  <w:marLeft w:val="0"/>
                  <w:marRight w:val="0"/>
                  <w:marTop w:val="0"/>
                  <w:marBottom w:val="0"/>
                  <w:divBdr>
                    <w:top w:val="none" w:sz="0" w:space="0" w:color="auto"/>
                    <w:left w:val="none" w:sz="0" w:space="0" w:color="auto"/>
                    <w:bottom w:val="none" w:sz="0" w:space="0" w:color="auto"/>
                    <w:right w:val="none" w:sz="0" w:space="0" w:color="auto"/>
                  </w:divBdr>
                  <w:divsChild>
                    <w:div w:id="20985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1596">
      <w:bodyDiv w:val="1"/>
      <w:marLeft w:val="0"/>
      <w:marRight w:val="0"/>
      <w:marTop w:val="0"/>
      <w:marBottom w:val="0"/>
      <w:divBdr>
        <w:top w:val="none" w:sz="0" w:space="0" w:color="auto"/>
        <w:left w:val="none" w:sz="0" w:space="0" w:color="auto"/>
        <w:bottom w:val="none" w:sz="0" w:space="0" w:color="auto"/>
        <w:right w:val="none" w:sz="0" w:space="0" w:color="auto"/>
      </w:divBdr>
    </w:div>
    <w:div w:id="1959724103">
      <w:bodyDiv w:val="1"/>
      <w:marLeft w:val="0"/>
      <w:marRight w:val="0"/>
      <w:marTop w:val="0"/>
      <w:marBottom w:val="0"/>
      <w:divBdr>
        <w:top w:val="none" w:sz="0" w:space="0" w:color="auto"/>
        <w:left w:val="none" w:sz="0" w:space="0" w:color="auto"/>
        <w:bottom w:val="none" w:sz="0" w:space="0" w:color="auto"/>
        <w:right w:val="none" w:sz="0" w:space="0" w:color="auto"/>
      </w:divBdr>
    </w:div>
    <w:div w:id="1962179566">
      <w:bodyDiv w:val="1"/>
      <w:marLeft w:val="0"/>
      <w:marRight w:val="0"/>
      <w:marTop w:val="0"/>
      <w:marBottom w:val="0"/>
      <w:divBdr>
        <w:top w:val="none" w:sz="0" w:space="0" w:color="auto"/>
        <w:left w:val="none" w:sz="0" w:space="0" w:color="auto"/>
        <w:bottom w:val="none" w:sz="0" w:space="0" w:color="auto"/>
        <w:right w:val="none" w:sz="0" w:space="0" w:color="auto"/>
      </w:divBdr>
      <w:divsChild>
        <w:div w:id="1262370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495816">
      <w:bodyDiv w:val="1"/>
      <w:marLeft w:val="0"/>
      <w:marRight w:val="0"/>
      <w:marTop w:val="0"/>
      <w:marBottom w:val="0"/>
      <w:divBdr>
        <w:top w:val="none" w:sz="0" w:space="0" w:color="auto"/>
        <w:left w:val="none" w:sz="0" w:space="0" w:color="auto"/>
        <w:bottom w:val="none" w:sz="0" w:space="0" w:color="auto"/>
        <w:right w:val="none" w:sz="0" w:space="0" w:color="auto"/>
      </w:divBdr>
      <w:divsChild>
        <w:div w:id="134838867">
          <w:marLeft w:val="0"/>
          <w:marRight w:val="0"/>
          <w:marTop w:val="0"/>
          <w:marBottom w:val="0"/>
          <w:divBdr>
            <w:top w:val="none" w:sz="0" w:space="0" w:color="auto"/>
            <w:left w:val="none" w:sz="0" w:space="0" w:color="auto"/>
            <w:bottom w:val="none" w:sz="0" w:space="0" w:color="auto"/>
            <w:right w:val="none" w:sz="0" w:space="0" w:color="auto"/>
          </w:divBdr>
        </w:div>
        <w:div w:id="661198166">
          <w:marLeft w:val="0"/>
          <w:marRight w:val="0"/>
          <w:marTop w:val="0"/>
          <w:marBottom w:val="0"/>
          <w:divBdr>
            <w:top w:val="none" w:sz="0" w:space="0" w:color="auto"/>
            <w:left w:val="none" w:sz="0" w:space="0" w:color="auto"/>
            <w:bottom w:val="none" w:sz="0" w:space="0" w:color="auto"/>
            <w:right w:val="none" w:sz="0" w:space="0" w:color="auto"/>
          </w:divBdr>
        </w:div>
        <w:div w:id="684015451">
          <w:marLeft w:val="0"/>
          <w:marRight w:val="0"/>
          <w:marTop w:val="0"/>
          <w:marBottom w:val="0"/>
          <w:divBdr>
            <w:top w:val="none" w:sz="0" w:space="0" w:color="auto"/>
            <w:left w:val="none" w:sz="0" w:space="0" w:color="auto"/>
            <w:bottom w:val="none" w:sz="0" w:space="0" w:color="auto"/>
            <w:right w:val="none" w:sz="0" w:space="0" w:color="auto"/>
          </w:divBdr>
        </w:div>
        <w:div w:id="769467980">
          <w:marLeft w:val="0"/>
          <w:marRight w:val="0"/>
          <w:marTop w:val="0"/>
          <w:marBottom w:val="0"/>
          <w:divBdr>
            <w:top w:val="none" w:sz="0" w:space="0" w:color="auto"/>
            <w:left w:val="none" w:sz="0" w:space="0" w:color="auto"/>
            <w:bottom w:val="none" w:sz="0" w:space="0" w:color="auto"/>
            <w:right w:val="none" w:sz="0" w:space="0" w:color="auto"/>
          </w:divBdr>
        </w:div>
        <w:div w:id="923563204">
          <w:marLeft w:val="0"/>
          <w:marRight w:val="0"/>
          <w:marTop w:val="0"/>
          <w:marBottom w:val="0"/>
          <w:divBdr>
            <w:top w:val="none" w:sz="0" w:space="0" w:color="auto"/>
            <w:left w:val="none" w:sz="0" w:space="0" w:color="auto"/>
            <w:bottom w:val="none" w:sz="0" w:space="0" w:color="auto"/>
            <w:right w:val="none" w:sz="0" w:space="0" w:color="auto"/>
          </w:divBdr>
        </w:div>
        <w:div w:id="941915281">
          <w:marLeft w:val="0"/>
          <w:marRight w:val="0"/>
          <w:marTop w:val="0"/>
          <w:marBottom w:val="0"/>
          <w:divBdr>
            <w:top w:val="none" w:sz="0" w:space="0" w:color="auto"/>
            <w:left w:val="none" w:sz="0" w:space="0" w:color="auto"/>
            <w:bottom w:val="none" w:sz="0" w:space="0" w:color="auto"/>
            <w:right w:val="none" w:sz="0" w:space="0" w:color="auto"/>
          </w:divBdr>
        </w:div>
        <w:div w:id="1183473018">
          <w:marLeft w:val="0"/>
          <w:marRight w:val="0"/>
          <w:marTop w:val="0"/>
          <w:marBottom w:val="0"/>
          <w:divBdr>
            <w:top w:val="none" w:sz="0" w:space="0" w:color="auto"/>
            <w:left w:val="none" w:sz="0" w:space="0" w:color="auto"/>
            <w:bottom w:val="none" w:sz="0" w:space="0" w:color="auto"/>
            <w:right w:val="none" w:sz="0" w:space="0" w:color="auto"/>
          </w:divBdr>
        </w:div>
        <w:div w:id="1540513277">
          <w:marLeft w:val="0"/>
          <w:marRight w:val="0"/>
          <w:marTop w:val="0"/>
          <w:marBottom w:val="0"/>
          <w:divBdr>
            <w:top w:val="none" w:sz="0" w:space="0" w:color="auto"/>
            <w:left w:val="none" w:sz="0" w:space="0" w:color="auto"/>
            <w:bottom w:val="none" w:sz="0" w:space="0" w:color="auto"/>
            <w:right w:val="none" w:sz="0" w:space="0" w:color="auto"/>
          </w:divBdr>
        </w:div>
      </w:divsChild>
    </w:div>
    <w:div w:id="1965429595">
      <w:bodyDiv w:val="1"/>
      <w:marLeft w:val="0"/>
      <w:marRight w:val="0"/>
      <w:marTop w:val="0"/>
      <w:marBottom w:val="0"/>
      <w:divBdr>
        <w:top w:val="none" w:sz="0" w:space="0" w:color="auto"/>
        <w:left w:val="none" w:sz="0" w:space="0" w:color="auto"/>
        <w:bottom w:val="none" w:sz="0" w:space="0" w:color="auto"/>
        <w:right w:val="none" w:sz="0" w:space="0" w:color="auto"/>
      </w:divBdr>
    </w:div>
    <w:div w:id="1974946491">
      <w:bodyDiv w:val="1"/>
      <w:marLeft w:val="0"/>
      <w:marRight w:val="0"/>
      <w:marTop w:val="0"/>
      <w:marBottom w:val="0"/>
      <w:divBdr>
        <w:top w:val="none" w:sz="0" w:space="0" w:color="auto"/>
        <w:left w:val="none" w:sz="0" w:space="0" w:color="auto"/>
        <w:bottom w:val="none" w:sz="0" w:space="0" w:color="auto"/>
        <w:right w:val="none" w:sz="0" w:space="0" w:color="auto"/>
      </w:divBdr>
      <w:divsChild>
        <w:div w:id="1587305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329908">
      <w:bodyDiv w:val="1"/>
      <w:marLeft w:val="0"/>
      <w:marRight w:val="0"/>
      <w:marTop w:val="0"/>
      <w:marBottom w:val="0"/>
      <w:divBdr>
        <w:top w:val="none" w:sz="0" w:space="0" w:color="auto"/>
        <w:left w:val="none" w:sz="0" w:space="0" w:color="auto"/>
        <w:bottom w:val="none" w:sz="0" w:space="0" w:color="auto"/>
        <w:right w:val="none" w:sz="0" w:space="0" w:color="auto"/>
      </w:divBdr>
      <w:divsChild>
        <w:div w:id="1669871090">
          <w:marLeft w:val="0"/>
          <w:marRight w:val="0"/>
          <w:marTop w:val="0"/>
          <w:marBottom w:val="0"/>
          <w:divBdr>
            <w:top w:val="none" w:sz="0" w:space="0" w:color="auto"/>
            <w:left w:val="none" w:sz="0" w:space="0" w:color="auto"/>
            <w:bottom w:val="none" w:sz="0" w:space="0" w:color="auto"/>
            <w:right w:val="none" w:sz="0" w:space="0" w:color="auto"/>
          </w:divBdr>
          <w:divsChild>
            <w:div w:id="5821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5533">
      <w:bodyDiv w:val="1"/>
      <w:marLeft w:val="0"/>
      <w:marRight w:val="0"/>
      <w:marTop w:val="0"/>
      <w:marBottom w:val="0"/>
      <w:divBdr>
        <w:top w:val="none" w:sz="0" w:space="0" w:color="auto"/>
        <w:left w:val="none" w:sz="0" w:space="0" w:color="auto"/>
        <w:bottom w:val="none" w:sz="0" w:space="0" w:color="auto"/>
        <w:right w:val="none" w:sz="0" w:space="0" w:color="auto"/>
      </w:divBdr>
    </w:div>
    <w:div w:id="1987473676">
      <w:bodyDiv w:val="1"/>
      <w:marLeft w:val="0"/>
      <w:marRight w:val="0"/>
      <w:marTop w:val="0"/>
      <w:marBottom w:val="0"/>
      <w:divBdr>
        <w:top w:val="none" w:sz="0" w:space="0" w:color="auto"/>
        <w:left w:val="none" w:sz="0" w:space="0" w:color="auto"/>
        <w:bottom w:val="none" w:sz="0" w:space="0" w:color="auto"/>
        <w:right w:val="none" w:sz="0" w:space="0" w:color="auto"/>
      </w:divBdr>
    </w:div>
    <w:div w:id="1988507540">
      <w:bodyDiv w:val="1"/>
      <w:marLeft w:val="0"/>
      <w:marRight w:val="0"/>
      <w:marTop w:val="0"/>
      <w:marBottom w:val="0"/>
      <w:divBdr>
        <w:top w:val="none" w:sz="0" w:space="0" w:color="auto"/>
        <w:left w:val="none" w:sz="0" w:space="0" w:color="auto"/>
        <w:bottom w:val="none" w:sz="0" w:space="0" w:color="auto"/>
        <w:right w:val="none" w:sz="0" w:space="0" w:color="auto"/>
      </w:divBdr>
    </w:div>
    <w:div w:id="1997106411">
      <w:bodyDiv w:val="1"/>
      <w:marLeft w:val="0"/>
      <w:marRight w:val="0"/>
      <w:marTop w:val="0"/>
      <w:marBottom w:val="0"/>
      <w:divBdr>
        <w:top w:val="none" w:sz="0" w:space="0" w:color="auto"/>
        <w:left w:val="none" w:sz="0" w:space="0" w:color="auto"/>
        <w:bottom w:val="none" w:sz="0" w:space="0" w:color="auto"/>
        <w:right w:val="none" w:sz="0" w:space="0" w:color="auto"/>
      </w:divBdr>
    </w:div>
    <w:div w:id="2003661342">
      <w:bodyDiv w:val="1"/>
      <w:marLeft w:val="0"/>
      <w:marRight w:val="0"/>
      <w:marTop w:val="0"/>
      <w:marBottom w:val="0"/>
      <w:divBdr>
        <w:top w:val="none" w:sz="0" w:space="0" w:color="auto"/>
        <w:left w:val="none" w:sz="0" w:space="0" w:color="auto"/>
        <w:bottom w:val="none" w:sz="0" w:space="0" w:color="auto"/>
        <w:right w:val="none" w:sz="0" w:space="0" w:color="auto"/>
      </w:divBdr>
    </w:div>
    <w:div w:id="2020035510">
      <w:bodyDiv w:val="1"/>
      <w:marLeft w:val="0"/>
      <w:marRight w:val="0"/>
      <w:marTop w:val="0"/>
      <w:marBottom w:val="0"/>
      <w:divBdr>
        <w:top w:val="none" w:sz="0" w:space="0" w:color="auto"/>
        <w:left w:val="none" w:sz="0" w:space="0" w:color="auto"/>
        <w:bottom w:val="none" w:sz="0" w:space="0" w:color="auto"/>
        <w:right w:val="none" w:sz="0" w:space="0" w:color="auto"/>
      </w:divBdr>
    </w:div>
    <w:div w:id="2034256932">
      <w:bodyDiv w:val="1"/>
      <w:marLeft w:val="0"/>
      <w:marRight w:val="0"/>
      <w:marTop w:val="0"/>
      <w:marBottom w:val="0"/>
      <w:divBdr>
        <w:top w:val="none" w:sz="0" w:space="0" w:color="auto"/>
        <w:left w:val="none" w:sz="0" w:space="0" w:color="auto"/>
        <w:bottom w:val="none" w:sz="0" w:space="0" w:color="auto"/>
        <w:right w:val="none" w:sz="0" w:space="0" w:color="auto"/>
      </w:divBdr>
    </w:div>
    <w:div w:id="2075735153">
      <w:bodyDiv w:val="1"/>
      <w:marLeft w:val="0"/>
      <w:marRight w:val="0"/>
      <w:marTop w:val="0"/>
      <w:marBottom w:val="0"/>
      <w:divBdr>
        <w:top w:val="none" w:sz="0" w:space="0" w:color="auto"/>
        <w:left w:val="none" w:sz="0" w:space="0" w:color="auto"/>
        <w:bottom w:val="none" w:sz="0" w:space="0" w:color="auto"/>
        <w:right w:val="none" w:sz="0" w:space="0" w:color="auto"/>
      </w:divBdr>
    </w:div>
    <w:div w:id="2077626604">
      <w:bodyDiv w:val="1"/>
      <w:marLeft w:val="0"/>
      <w:marRight w:val="0"/>
      <w:marTop w:val="0"/>
      <w:marBottom w:val="0"/>
      <w:divBdr>
        <w:top w:val="none" w:sz="0" w:space="0" w:color="auto"/>
        <w:left w:val="none" w:sz="0" w:space="0" w:color="auto"/>
        <w:bottom w:val="none" w:sz="0" w:space="0" w:color="auto"/>
        <w:right w:val="none" w:sz="0" w:space="0" w:color="auto"/>
      </w:divBdr>
      <w:divsChild>
        <w:div w:id="299725646">
          <w:marLeft w:val="0"/>
          <w:marRight w:val="0"/>
          <w:marTop w:val="0"/>
          <w:marBottom w:val="0"/>
          <w:divBdr>
            <w:top w:val="none" w:sz="0" w:space="0" w:color="auto"/>
            <w:left w:val="none" w:sz="0" w:space="0" w:color="auto"/>
            <w:bottom w:val="none" w:sz="0" w:space="0" w:color="auto"/>
            <w:right w:val="none" w:sz="0" w:space="0" w:color="auto"/>
          </w:divBdr>
        </w:div>
        <w:div w:id="624653353">
          <w:marLeft w:val="0"/>
          <w:marRight w:val="0"/>
          <w:marTop w:val="0"/>
          <w:marBottom w:val="0"/>
          <w:divBdr>
            <w:top w:val="none" w:sz="0" w:space="0" w:color="auto"/>
            <w:left w:val="none" w:sz="0" w:space="0" w:color="auto"/>
            <w:bottom w:val="none" w:sz="0" w:space="0" w:color="auto"/>
            <w:right w:val="none" w:sz="0" w:space="0" w:color="auto"/>
          </w:divBdr>
        </w:div>
        <w:div w:id="802816957">
          <w:marLeft w:val="0"/>
          <w:marRight w:val="0"/>
          <w:marTop w:val="0"/>
          <w:marBottom w:val="0"/>
          <w:divBdr>
            <w:top w:val="none" w:sz="0" w:space="0" w:color="auto"/>
            <w:left w:val="none" w:sz="0" w:space="0" w:color="auto"/>
            <w:bottom w:val="none" w:sz="0" w:space="0" w:color="auto"/>
            <w:right w:val="none" w:sz="0" w:space="0" w:color="auto"/>
          </w:divBdr>
        </w:div>
        <w:div w:id="1422027923">
          <w:marLeft w:val="0"/>
          <w:marRight w:val="0"/>
          <w:marTop w:val="0"/>
          <w:marBottom w:val="0"/>
          <w:divBdr>
            <w:top w:val="none" w:sz="0" w:space="0" w:color="auto"/>
            <w:left w:val="none" w:sz="0" w:space="0" w:color="auto"/>
            <w:bottom w:val="none" w:sz="0" w:space="0" w:color="auto"/>
            <w:right w:val="none" w:sz="0" w:space="0" w:color="auto"/>
          </w:divBdr>
        </w:div>
        <w:div w:id="1646004537">
          <w:marLeft w:val="0"/>
          <w:marRight w:val="0"/>
          <w:marTop w:val="0"/>
          <w:marBottom w:val="0"/>
          <w:divBdr>
            <w:top w:val="none" w:sz="0" w:space="0" w:color="auto"/>
            <w:left w:val="none" w:sz="0" w:space="0" w:color="auto"/>
            <w:bottom w:val="none" w:sz="0" w:space="0" w:color="auto"/>
            <w:right w:val="none" w:sz="0" w:space="0" w:color="auto"/>
          </w:divBdr>
        </w:div>
        <w:div w:id="1651900857">
          <w:marLeft w:val="0"/>
          <w:marRight w:val="0"/>
          <w:marTop w:val="0"/>
          <w:marBottom w:val="0"/>
          <w:divBdr>
            <w:top w:val="none" w:sz="0" w:space="0" w:color="auto"/>
            <w:left w:val="none" w:sz="0" w:space="0" w:color="auto"/>
            <w:bottom w:val="none" w:sz="0" w:space="0" w:color="auto"/>
            <w:right w:val="none" w:sz="0" w:space="0" w:color="auto"/>
          </w:divBdr>
        </w:div>
        <w:div w:id="1796288059">
          <w:marLeft w:val="0"/>
          <w:marRight w:val="0"/>
          <w:marTop w:val="0"/>
          <w:marBottom w:val="0"/>
          <w:divBdr>
            <w:top w:val="none" w:sz="0" w:space="0" w:color="auto"/>
            <w:left w:val="none" w:sz="0" w:space="0" w:color="auto"/>
            <w:bottom w:val="none" w:sz="0" w:space="0" w:color="auto"/>
            <w:right w:val="none" w:sz="0" w:space="0" w:color="auto"/>
          </w:divBdr>
        </w:div>
        <w:div w:id="1833567845">
          <w:marLeft w:val="0"/>
          <w:marRight w:val="0"/>
          <w:marTop w:val="0"/>
          <w:marBottom w:val="0"/>
          <w:divBdr>
            <w:top w:val="none" w:sz="0" w:space="0" w:color="auto"/>
            <w:left w:val="none" w:sz="0" w:space="0" w:color="auto"/>
            <w:bottom w:val="none" w:sz="0" w:space="0" w:color="auto"/>
            <w:right w:val="none" w:sz="0" w:space="0" w:color="auto"/>
          </w:divBdr>
        </w:div>
      </w:divsChild>
    </w:div>
    <w:div w:id="2086222444">
      <w:bodyDiv w:val="1"/>
      <w:marLeft w:val="0"/>
      <w:marRight w:val="0"/>
      <w:marTop w:val="0"/>
      <w:marBottom w:val="0"/>
      <w:divBdr>
        <w:top w:val="none" w:sz="0" w:space="0" w:color="auto"/>
        <w:left w:val="none" w:sz="0" w:space="0" w:color="auto"/>
        <w:bottom w:val="none" w:sz="0" w:space="0" w:color="auto"/>
        <w:right w:val="none" w:sz="0" w:space="0" w:color="auto"/>
      </w:divBdr>
    </w:div>
    <w:div w:id="2095390282">
      <w:bodyDiv w:val="1"/>
      <w:marLeft w:val="0"/>
      <w:marRight w:val="0"/>
      <w:marTop w:val="0"/>
      <w:marBottom w:val="0"/>
      <w:divBdr>
        <w:top w:val="none" w:sz="0" w:space="0" w:color="auto"/>
        <w:left w:val="none" w:sz="0" w:space="0" w:color="auto"/>
        <w:bottom w:val="none" w:sz="0" w:space="0" w:color="auto"/>
        <w:right w:val="none" w:sz="0" w:space="0" w:color="auto"/>
      </w:divBdr>
    </w:div>
    <w:div w:id="2096658106">
      <w:bodyDiv w:val="1"/>
      <w:marLeft w:val="0"/>
      <w:marRight w:val="0"/>
      <w:marTop w:val="0"/>
      <w:marBottom w:val="0"/>
      <w:divBdr>
        <w:top w:val="none" w:sz="0" w:space="0" w:color="auto"/>
        <w:left w:val="none" w:sz="0" w:space="0" w:color="auto"/>
        <w:bottom w:val="none" w:sz="0" w:space="0" w:color="auto"/>
        <w:right w:val="none" w:sz="0" w:space="0" w:color="auto"/>
      </w:divBdr>
      <w:divsChild>
        <w:div w:id="1128938056">
          <w:marLeft w:val="0"/>
          <w:marRight w:val="0"/>
          <w:marTop w:val="0"/>
          <w:marBottom w:val="0"/>
          <w:divBdr>
            <w:top w:val="none" w:sz="0" w:space="0" w:color="auto"/>
            <w:left w:val="none" w:sz="0" w:space="0" w:color="auto"/>
            <w:bottom w:val="none" w:sz="0" w:space="0" w:color="auto"/>
            <w:right w:val="none" w:sz="0" w:space="0" w:color="auto"/>
          </w:divBdr>
          <w:divsChild>
            <w:div w:id="19945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3365">
      <w:bodyDiv w:val="1"/>
      <w:marLeft w:val="0"/>
      <w:marRight w:val="0"/>
      <w:marTop w:val="0"/>
      <w:marBottom w:val="0"/>
      <w:divBdr>
        <w:top w:val="none" w:sz="0" w:space="0" w:color="auto"/>
        <w:left w:val="none" w:sz="0" w:space="0" w:color="auto"/>
        <w:bottom w:val="none" w:sz="0" w:space="0" w:color="auto"/>
        <w:right w:val="none" w:sz="0" w:space="0" w:color="auto"/>
      </w:divBdr>
    </w:div>
    <w:div w:id="2102487988">
      <w:bodyDiv w:val="1"/>
      <w:marLeft w:val="0"/>
      <w:marRight w:val="0"/>
      <w:marTop w:val="0"/>
      <w:marBottom w:val="0"/>
      <w:divBdr>
        <w:top w:val="none" w:sz="0" w:space="0" w:color="auto"/>
        <w:left w:val="none" w:sz="0" w:space="0" w:color="auto"/>
        <w:bottom w:val="none" w:sz="0" w:space="0" w:color="auto"/>
        <w:right w:val="none" w:sz="0" w:space="0" w:color="auto"/>
      </w:divBdr>
    </w:div>
    <w:div w:id="2115205226">
      <w:bodyDiv w:val="1"/>
      <w:marLeft w:val="0"/>
      <w:marRight w:val="0"/>
      <w:marTop w:val="0"/>
      <w:marBottom w:val="0"/>
      <w:divBdr>
        <w:top w:val="none" w:sz="0" w:space="0" w:color="auto"/>
        <w:left w:val="none" w:sz="0" w:space="0" w:color="auto"/>
        <w:bottom w:val="none" w:sz="0" w:space="0" w:color="auto"/>
        <w:right w:val="none" w:sz="0" w:space="0" w:color="auto"/>
      </w:divBdr>
    </w:div>
    <w:div w:id="2125926764">
      <w:bodyDiv w:val="1"/>
      <w:marLeft w:val="0"/>
      <w:marRight w:val="0"/>
      <w:marTop w:val="0"/>
      <w:marBottom w:val="0"/>
      <w:divBdr>
        <w:top w:val="none" w:sz="0" w:space="0" w:color="auto"/>
        <w:left w:val="none" w:sz="0" w:space="0" w:color="auto"/>
        <w:bottom w:val="none" w:sz="0" w:space="0" w:color="auto"/>
        <w:right w:val="none" w:sz="0" w:space="0" w:color="auto"/>
      </w:divBdr>
      <w:divsChild>
        <w:div w:id="1270041985">
          <w:marLeft w:val="0"/>
          <w:marRight w:val="0"/>
          <w:marTop w:val="0"/>
          <w:marBottom w:val="0"/>
          <w:divBdr>
            <w:top w:val="none" w:sz="0" w:space="0" w:color="auto"/>
            <w:left w:val="none" w:sz="0" w:space="0" w:color="auto"/>
            <w:bottom w:val="none" w:sz="0" w:space="0" w:color="auto"/>
            <w:right w:val="none" w:sz="0" w:space="0" w:color="auto"/>
          </w:divBdr>
          <w:divsChild>
            <w:div w:id="1829663157">
              <w:marLeft w:val="0"/>
              <w:marRight w:val="0"/>
              <w:marTop w:val="0"/>
              <w:marBottom w:val="0"/>
              <w:divBdr>
                <w:top w:val="none" w:sz="0" w:space="0" w:color="auto"/>
                <w:left w:val="none" w:sz="0" w:space="0" w:color="auto"/>
                <w:bottom w:val="none" w:sz="0" w:space="0" w:color="auto"/>
                <w:right w:val="none" w:sz="0" w:space="0" w:color="auto"/>
              </w:divBdr>
            </w:div>
            <w:div w:id="2065375139">
              <w:marLeft w:val="0"/>
              <w:marRight w:val="0"/>
              <w:marTop w:val="0"/>
              <w:marBottom w:val="0"/>
              <w:divBdr>
                <w:top w:val="none" w:sz="0" w:space="0" w:color="auto"/>
                <w:left w:val="none" w:sz="0" w:space="0" w:color="auto"/>
                <w:bottom w:val="none" w:sz="0" w:space="0" w:color="auto"/>
                <w:right w:val="none" w:sz="0" w:space="0" w:color="auto"/>
              </w:divBdr>
              <w:divsChild>
                <w:div w:id="518592887">
                  <w:marLeft w:val="0"/>
                  <w:marRight w:val="0"/>
                  <w:marTop w:val="0"/>
                  <w:marBottom w:val="0"/>
                  <w:divBdr>
                    <w:top w:val="none" w:sz="0" w:space="0" w:color="auto"/>
                    <w:left w:val="none" w:sz="0" w:space="0" w:color="auto"/>
                    <w:bottom w:val="none" w:sz="0" w:space="0" w:color="auto"/>
                    <w:right w:val="none" w:sz="0" w:space="0" w:color="auto"/>
                  </w:divBdr>
                  <w:divsChild>
                    <w:div w:id="14572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992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776712">
      <w:bodyDiv w:val="1"/>
      <w:marLeft w:val="0"/>
      <w:marRight w:val="0"/>
      <w:marTop w:val="0"/>
      <w:marBottom w:val="0"/>
      <w:divBdr>
        <w:top w:val="none" w:sz="0" w:space="0" w:color="auto"/>
        <w:left w:val="none" w:sz="0" w:space="0" w:color="auto"/>
        <w:bottom w:val="none" w:sz="0" w:space="0" w:color="auto"/>
        <w:right w:val="none" w:sz="0" w:space="0" w:color="auto"/>
      </w:divBdr>
    </w:div>
    <w:div w:id="2141147395">
      <w:bodyDiv w:val="1"/>
      <w:marLeft w:val="0"/>
      <w:marRight w:val="0"/>
      <w:marTop w:val="0"/>
      <w:marBottom w:val="0"/>
      <w:divBdr>
        <w:top w:val="none" w:sz="0" w:space="0" w:color="auto"/>
        <w:left w:val="none" w:sz="0" w:space="0" w:color="auto"/>
        <w:bottom w:val="none" w:sz="0" w:space="0" w:color="auto"/>
        <w:right w:val="none" w:sz="0" w:space="0" w:color="auto"/>
      </w:divBdr>
    </w:div>
    <w:div w:id="214160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9838C-BCA9-4F72-8139-70F429391245}">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11332</TotalTime>
  <Pages>118</Pages>
  <Words>23790</Words>
  <Characters>130846</Characters>
  <Application>Microsoft Office Word</Application>
  <DocSecurity>0</DocSecurity>
  <Lines>1090</Lines>
  <Paragraphs>308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Naji El Alja</dc:creator>
  <cp:keywords/>
  <dc:description/>
  <cp:lastModifiedBy>JMAR, AAMIR</cp:lastModifiedBy>
  <cp:revision>1</cp:revision>
  <dcterms:created xsi:type="dcterms:W3CDTF">2025-06-01T14:53:00Z</dcterms:created>
  <dcterms:modified xsi:type="dcterms:W3CDTF">2026-02-13T13:53:00Z</dcterms:modified>
</cp:coreProperties>
</file>