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C2D9" w14:textId="7B2CE235" w:rsidR="001404D2" w:rsidRPr="00BA50FE" w:rsidRDefault="00BA50FE">
      <w:pPr>
        <w:spacing w:after="210" w:line="360" w:lineRule="auto"/>
        <w:rPr>
          <w:b/>
          <w:bCs/>
        </w:rPr>
      </w:pPr>
      <w:r w:rsidRPr="00BA50FE">
        <w:rPr>
          <w:b/>
          <w:bCs/>
        </w:rPr>
        <w:t xml:space="preserve">Table for </w:t>
      </w:r>
      <w:proofErr w:type="gramStart"/>
      <w:r w:rsidRPr="00BA50FE">
        <w:rPr>
          <w:b/>
          <w:bCs/>
        </w:rPr>
        <w:t>drivers</w:t>
      </w:r>
      <w:proofErr w:type="gramEnd"/>
      <w:r w:rsidRPr="00BA50FE">
        <w:rPr>
          <w:b/>
          <w:bCs/>
        </w:rPr>
        <w:t xml:space="preserve"> data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46"/>
        <w:gridCol w:w="2320"/>
        <w:gridCol w:w="6278"/>
      </w:tblGrid>
      <w:tr w:rsidR="001404D2" w:rsidRPr="00510F23" w14:paraId="3D02C1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7CD67F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3DB3E8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2BA918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</w:rPr>
              <w:t>Description</w:t>
            </w:r>
          </w:p>
        </w:tc>
      </w:tr>
      <w:tr w:rsidR="001404D2" w:rsidRPr="00510F23" w14:paraId="2FB56D2E" w14:textId="77777777" w:rsidTr="00B718FF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B6016C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sitename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615EF5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character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84A4DC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Site name</w:t>
            </w:r>
          </w:p>
        </w:tc>
      </w:tr>
      <w:tr w:rsidR="001404D2" w:rsidRPr="00510F23" w14:paraId="0171216F" w14:textId="77777777" w:rsidTr="00B718FF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2A4EB5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forcing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1A5D28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proofErr w:type="spellStart"/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tibble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674947C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Time series of forcing climate data including variables below</w:t>
            </w:r>
          </w:p>
        </w:tc>
      </w:tr>
      <w:tr w:rsidR="001404D2" w:rsidRPr="00510F23" w14:paraId="686ED6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1C3E4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bookmarkStart w:id="0" w:name="_Hlk202343765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DB796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Date (YYYY-MM-DD)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C89E5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Date of the observation</w:t>
            </w:r>
          </w:p>
        </w:tc>
      </w:tr>
      <w:tr w:rsidR="001404D2" w:rsidRPr="00510F23" w14:paraId="680D65E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19931D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2DCBA7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(°C)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EA92C5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Daytime average air temperature</w:t>
            </w:r>
          </w:p>
        </w:tc>
      </w:tr>
      <w:tr w:rsidR="001404D2" w:rsidRPr="00510F23" w14:paraId="6228AA4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0A7288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vpd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D8A6AB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(Pa)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7ED119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 xml:space="preserve">Daytime average </w:t>
            </w: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vapour</w:t>
            </w:r>
            <w:proofErr w:type="spellEnd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 xml:space="preserve"> pressure deficit</w:t>
            </w:r>
          </w:p>
        </w:tc>
      </w:tr>
      <w:tr w:rsidR="001404D2" w:rsidRPr="00510F23" w14:paraId="73839E5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8A1AF" w14:textId="77777777" w:rsidR="001404D2" w:rsidRPr="00032CCA" w:rsidRDefault="00000000" w:rsidP="00355505">
            <w:pPr>
              <w:rPr>
                <w:sz w:val="19"/>
                <w:szCs w:val="24"/>
                <w:highlight w:val="magenta"/>
              </w:rPr>
            </w:pPr>
            <w:bookmarkStart w:id="1" w:name="_Hlk200035291"/>
            <w:proofErr w:type="spellStart"/>
            <w:r w:rsidRPr="00BD7972">
              <w:rPr>
                <w:rFonts w:ascii="inter" w:eastAsia="inter" w:hAnsi="inter" w:cs="inter"/>
                <w:color w:val="000000"/>
                <w:sz w:val="19"/>
                <w:szCs w:val="24"/>
              </w:rPr>
              <w:t>ppfd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FF8C2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(mol m⁻² s⁻¹)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B02B8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Photosynthetic photon flux density; if all NA, calculated by SPLASH model</w:t>
            </w:r>
          </w:p>
        </w:tc>
      </w:tr>
      <w:bookmarkEnd w:id="1"/>
      <w:tr w:rsidR="001404D2" w:rsidRPr="00510F23" w14:paraId="13D7E3B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E021E" w14:textId="77777777" w:rsidR="001404D2" w:rsidRPr="00032CCA" w:rsidRDefault="00000000" w:rsidP="00355505">
            <w:pPr>
              <w:rPr>
                <w:sz w:val="19"/>
                <w:szCs w:val="24"/>
                <w:highlight w:val="magenta"/>
              </w:rPr>
            </w:pPr>
            <w:proofErr w:type="spellStart"/>
            <w:r w:rsidRPr="00BD7972">
              <w:rPr>
                <w:rFonts w:ascii="inter" w:eastAsia="inter" w:hAnsi="inter" w:cs="inter"/>
                <w:color w:val="000000"/>
                <w:sz w:val="19"/>
                <w:szCs w:val="24"/>
              </w:rPr>
              <w:t>netrad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83E749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(W m⁻²)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4C7957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Net radiation; if all NA, calculated by SPLASH model</w:t>
            </w:r>
          </w:p>
        </w:tc>
      </w:tr>
      <w:tr w:rsidR="001404D2" w:rsidRPr="00510F23" w14:paraId="7DBC022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69726" w14:textId="77777777" w:rsidR="001404D2" w:rsidRPr="00032CCA" w:rsidRDefault="00000000" w:rsidP="00355505">
            <w:pPr>
              <w:rPr>
                <w:sz w:val="19"/>
                <w:szCs w:val="24"/>
                <w:highlight w:val="magenta"/>
              </w:rPr>
            </w:pPr>
            <w:proofErr w:type="spellStart"/>
            <w:r w:rsidRPr="00BD7972">
              <w:rPr>
                <w:rFonts w:ascii="inter" w:eastAsia="inter" w:hAnsi="inter" w:cs="inter"/>
                <w:color w:val="000000"/>
                <w:sz w:val="19"/>
                <w:szCs w:val="24"/>
              </w:rPr>
              <w:t>patm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218032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(Pa)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3FCD83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Atmospheric pressure</w:t>
            </w:r>
          </w:p>
        </w:tc>
      </w:tr>
      <w:tr w:rsidR="001404D2" w:rsidRPr="00510F23" w14:paraId="261F7C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AAF9F8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45F4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(mm s⁻¹)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0926BA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Snow in water equivalents</w:t>
            </w:r>
          </w:p>
        </w:tc>
      </w:tr>
      <w:tr w:rsidR="001404D2" w:rsidRPr="00510F23" w14:paraId="493752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082AED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rain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637A9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(mm s⁻¹)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640C43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Rain as precipitation in liquid form</w:t>
            </w:r>
          </w:p>
        </w:tc>
      </w:tr>
      <w:tr w:rsidR="001404D2" w:rsidRPr="00510F23" w14:paraId="7D1F29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6ED662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tmin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235BB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(°C)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8388A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Daily minimum air temperature</w:t>
            </w:r>
          </w:p>
        </w:tc>
      </w:tr>
      <w:tr w:rsidR="001404D2" w:rsidRPr="00510F23" w14:paraId="4D43A60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99CFC2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tmax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C41606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(°C)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8DC823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Daily maximum air temperature</w:t>
            </w:r>
          </w:p>
        </w:tc>
      </w:tr>
      <w:tr w:rsidR="00BD7972" w:rsidRPr="00510F23" w14:paraId="05C5C3B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4A7AEB" w14:textId="5247FE57" w:rsidR="00BD7972" w:rsidRPr="00510F23" w:rsidRDefault="00BD7972" w:rsidP="00355505">
            <w:pPr>
              <w:rPr>
                <w:rFonts w:ascii="inter" w:eastAsia="inter" w:hAnsi="inter" w:cs="inter"/>
                <w:color w:val="000000"/>
                <w:sz w:val="19"/>
                <w:szCs w:val="24"/>
              </w:rPr>
            </w:pPr>
            <w:proofErr w:type="spellStart"/>
            <w:r>
              <w:rPr>
                <w:rFonts w:ascii="inter" w:eastAsia="inter" w:hAnsi="inter" w:cs="inter"/>
                <w:color w:val="000000"/>
                <w:sz w:val="19"/>
                <w:szCs w:val="24"/>
              </w:rPr>
              <w:t>vwind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5A30EE" w14:textId="7CA73FA9" w:rsidR="00BD7972" w:rsidRPr="00510F23" w:rsidRDefault="008D0243" w:rsidP="00355505">
            <w:pPr>
              <w:rPr>
                <w:rFonts w:ascii="inter" w:eastAsia="inter" w:hAnsi="inter" w:cs="inter"/>
                <w:color w:val="000000"/>
                <w:sz w:val="19"/>
                <w:szCs w:val="24"/>
              </w:rPr>
            </w:pPr>
            <w:r>
              <w:rPr>
                <w:rFonts w:ascii="inter" w:eastAsia="inter" w:hAnsi="inter" w:cs="inter"/>
                <w:color w:val="000000"/>
                <w:sz w:val="19"/>
                <w:szCs w:val="24"/>
              </w:rPr>
              <w:t>M S-1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141712" w14:textId="77777777" w:rsidR="00BD7972" w:rsidRPr="00510F23" w:rsidRDefault="00BD7972" w:rsidP="00355505">
            <w:pPr>
              <w:rPr>
                <w:rFonts w:ascii="inter" w:eastAsia="inter" w:hAnsi="inter" w:cs="inter"/>
                <w:color w:val="000000"/>
                <w:sz w:val="19"/>
                <w:szCs w:val="24"/>
              </w:rPr>
            </w:pPr>
          </w:p>
        </w:tc>
      </w:tr>
      <w:tr w:rsidR="001404D2" w:rsidRPr="00510F23" w14:paraId="7573D4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45470A" w14:textId="77777777" w:rsidR="001404D2" w:rsidRPr="00032CCA" w:rsidRDefault="00000000" w:rsidP="00355505">
            <w:pPr>
              <w:rPr>
                <w:sz w:val="19"/>
                <w:szCs w:val="24"/>
                <w:highlight w:val="magenta"/>
              </w:rPr>
            </w:pPr>
            <w:proofErr w:type="spellStart"/>
            <w:r w:rsidRPr="00BD7972">
              <w:rPr>
                <w:rFonts w:ascii="inter" w:eastAsia="inter" w:hAnsi="inter" w:cs="inter"/>
                <w:color w:val="000000"/>
                <w:sz w:val="19"/>
                <w:szCs w:val="24"/>
              </w:rPr>
              <w:t>fapar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32511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(0-1)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720699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Fraction of photosynthetic active radiation</w:t>
            </w:r>
          </w:p>
        </w:tc>
      </w:tr>
      <w:tr w:rsidR="001404D2" w:rsidRPr="00510F23" w14:paraId="2309C92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98FB95" w14:textId="77777777" w:rsidR="001404D2" w:rsidRPr="00032CCA" w:rsidRDefault="00000000" w:rsidP="00355505">
            <w:pPr>
              <w:rPr>
                <w:sz w:val="19"/>
                <w:szCs w:val="24"/>
                <w:highlight w:val="magenta"/>
              </w:rPr>
            </w:pPr>
            <w:r w:rsidRPr="00BD7972">
              <w:rPr>
                <w:rFonts w:ascii="inter" w:eastAsia="inter" w:hAnsi="inter" w:cs="inter"/>
                <w:color w:val="000000"/>
                <w:sz w:val="19"/>
                <w:szCs w:val="24"/>
              </w:rPr>
              <w:t>co2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F87F6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3DAC5A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Atmospheric CO₂ concentration</w:t>
            </w:r>
          </w:p>
        </w:tc>
      </w:tr>
      <w:tr w:rsidR="001404D2" w:rsidRPr="00510F23" w14:paraId="602526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77539B" w14:textId="77777777" w:rsidR="001404D2" w:rsidRPr="00032CCA" w:rsidRDefault="00000000" w:rsidP="00355505">
            <w:pPr>
              <w:rPr>
                <w:sz w:val="19"/>
                <w:szCs w:val="24"/>
                <w:highlight w:val="magenta"/>
              </w:rPr>
            </w:pPr>
            <w:proofErr w:type="spellStart"/>
            <w:r w:rsidRPr="00BD7972">
              <w:rPr>
                <w:rFonts w:ascii="inter" w:eastAsia="inter" w:hAnsi="inter" w:cs="inter"/>
                <w:color w:val="000000"/>
                <w:sz w:val="19"/>
                <w:szCs w:val="24"/>
              </w:rPr>
              <w:t>ccov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F4B1D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(%)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8136E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 xml:space="preserve">Cloud </w:t>
            </w:r>
            <w:proofErr w:type="gram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coverage;</w:t>
            </w:r>
            <w:proofErr w:type="gramEnd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 xml:space="preserve"> used when PPFD or net radiation not prescribed</w:t>
            </w:r>
          </w:p>
        </w:tc>
      </w:tr>
      <w:bookmarkEnd w:id="0"/>
      <w:tr w:rsidR="001404D2" w:rsidRPr="00510F23" w14:paraId="1EE0CC60" w14:textId="77777777" w:rsidTr="00B314E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C3FE587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proofErr w:type="spellStart"/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params_siml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A55309B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proofErr w:type="spellStart"/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tibble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366582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Simulation parameters</w:t>
            </w:r>
          </w:p>
        </w:tc>
      </w:tr>
      <w:tr w:rsidR="001404D2" w:rsidRPr="00510F23" w14:paraId="718BCDB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0D2F6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spinup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168E9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82A1F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Indicates whether this simulation does spin-up</w:t>
            </w:r>
          </w:p>
        </w:tc>
      </w:tr>
      <w:tr w:rsidR="001404D2" w:rsidRPr="00510F23" w14:paraId="6A6D602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F57D9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spinupyears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9D110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96133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Number of spin-up years</w:t>
            </w:r>
          </w:p>
        </w:tc>
      </w:tr>
      <w:tr w:rsidR="001404D2" w:rsidRPr="00510F23" w14:paraId="0791B1F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0FAE2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recycle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983DF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integer (days)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8F2BD7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Length of standard recycling period</w:t>
            </w:r>
          </w:p>
        </w:tc>
      </w:tr>
      <w:tr w:rsidR="001404D2" w:rsidRPr="00510F23" w14:paraId="1085C94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643C6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outdt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2EF5A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E5233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Output periodicity</w:t>
            </w:r>
          </w:p>
        </w:tc>
      </w:tr>
      <w:tr w:rsidR="001404D2" w:rsidRPr="00510F23" w14:paraId="0D9410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88F9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ltre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AC23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FAAB8D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evergreen tree</w:t>
            </w:r>
          </w:p>
        </w:tc>
      </w:tr>
      <w:tr w:rsidR="001404D2" w:rsidRPr="00510F23" w14:paraId="5A30DCA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159A7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ltne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E91F1B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5B1490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evergreen tree and N-fixing</w:t>
            </w:r>
          </w:p>
        </w:tc>
      </w:tr>
      <w:tr w:rsidR="001404D2" w:rsidRPr="00510F23" w14:paraId="086073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D2A8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ltrd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A4C081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79D155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deciduous tree</w:t>
            </w:r>
          </w:p>
        </w:tc>
      </w:tr>
      <w:tr w:rsidR="001404D2" w:rsidRPr="00510F23" w14:paraId="5B4BAE5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45B70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ltnd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8CB5A2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20D301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deciduous tree and N-fixing</w:t>
            </w:r>
          </w:p>
        </w:tc>
      </w:tr>
      <w:tr w:rsidR="001404D2" w:rsidRPr="00510F23" w14:paraId="6F8DB3B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B5B48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lgr3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998451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75E2E2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grass with C3 photosynthetic pathway</w:t>
            </w:r>
          </w:p>
        </w:tc>
      </w:tr>
      <w:tr w:rsidR="001404D2" w:rsidRPr="00510F23" w14:paraId="678E01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40068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lgn3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0692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CFC38F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grass with C3 photosynthetic pathway and N-fixing</w:t>
            </w:r>
          </w:p>
        </w:tc>
      </w:tr>
      <w:tr w:rsidR="001404D2" w:rsidRPr="00510F23" w14:paraId="4731917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DB044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lgr4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F00EC5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logical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739541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TRUE if grass with C4 photosynthetic pathway</w:t>
            </w:r>
          </w:p>
        </w:tc>
      </w:tr>
      <w:tr w:rsidR="001404D2" w:rsidRPr="00510F23" w14:paraId="72ED1985" w14:textId="77777777" w:rsidTr="00B314E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3A74F10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proofErr w:type="spellStart"/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site_info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490ECCE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proofErr w:type="spellStart"/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tibble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D98C6D" w14:textId="77777777" w:rsidR="001404D2" w:rsidRPr="00510F23" w:rsidRDefault="00000000" w:rsidP="00355505">
            <w:pPr>
              <w:rPr>
                <w:b/>
                <w:bCs/>
                <w:sz w:val="19"/>
                <w:szCs w:val="24"/>
                <w:highlight w:val="yellow"/>
              </w:rPr>
            </w:pPr>
            <w:r w:rsidRPr="00510F23">
              <w:rPr>
                <w:rFonts w:ascii="inter" w:eastAsia="inter" w:hAnsi="inter" w:cs="inter"/>
                <w:b/>
                <w:bCs/>
                <w:color w:val="000000"/>
                <w:sz w:val="19"/>
                <w:szCs w:val="24"/>
                <w:highlight w:val="yellow"/>
              </w:rPr>
              <w:t>Site meta information</w:t>
            </w:r>
          </w:p>
        </w:tc>
      </w:tr>
      <w:tr w:rsidR="001404D2" w:rsidRPr="00510F23" w14:paraId="5792DE8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9010D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9FB41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(degrees east)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18DAE8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Longitude of the site location</w:t>
            </w:r>
          </w:p>
        </w:tc>
      </w:tr>
      <w:tr w:rsidR="001404D2" w:rsidRPr="00510F23" w14:paraId="24EE37D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EEE1B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B14339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(degrees north)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56CAB23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Latitude of the site location</w:t>
            </w:r>
          </w:p>
        </w:tc>
      </w:tr>
      <w:tr w:rsidR="001404D2" w:rsidRPr="00510F23" w14:paraId="426D291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E193BD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elv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DA8EE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768230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Elevation of the site location</w:t>
            </w:r>
          </w:p>
        </w:tc>
      </w:tr>
      <w:tr w:rsidR="001404D2" w:rsidRPr="00510F23" w14:paraId="0A8FFBC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EB717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proofErr w:type="spellStart"/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whc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52D5BB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numeric (mm)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DE41D3" w14:textId="77777777" w:rsidR="001404D2" w:rsidRPr="00510F23" w:rsidRDefault="00000000" w:rsidP="00355505">
            <w:pPr>
              <w:rPr>
                <w:sz w:val="19"/>
                <w:szCs w:val="24"/>
              </w:rPr>
            </w:pPr>
            <w:r w:rsidRPr="00510F23">
              <w:rPr>
                <w:rFonts w:ascii="inter" w:eastAsia="inter" w:hAnsi="inter" w:cs="inter"/>
                <w:color w:val="000000"/>
                <w:sz w:val="19"/>
                <w:szCs w:val="24"/>
              </w:rPr>
              <w:t>Rooting zone water holding capacity</w:t>
            </w:r>
          </w:p>
        </w:tc>
      </w:tr>
    </w:tbl>
    <w:p w14:paraId="50BB60CE" w14:textId="77777777" w:rsidR="001404D2" w:rsidRDefault="001404D2" w:rsidP="00B671DB"/>
    <w:sectPr w:rsidR="001404D2" w:rsidSect="00B466AD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4D2"/>
    <w:rsid w:val="00032CCA"/>
    <w:rsid w:val="001404D2"/>
    <w:rsid w:val="001E691D"/>
    <w:rsid w:val="00355505"/>
    <w:rsid w:val="003F4B24"/>
    <w:rsid w:val="00510F23"/>
    <w:rsid w:val="00515F99"/>
    <w:rsid w:val="00551347"/>
    <w:rsid w:val="0058658D"/>
    <w:rsid w:val="008D0243"/>
    <w:rsid w:val="009E51F6"/>
    <w:rsid w:val="00B0447D"/>
    <w:rsid w:val="00B314E2"/>
    <w:rsid w:val="00B466AD"/>
    <w:rsid w:val="00B671DB"/>
    <w:rsid w:val="00B718FF"/>
    <w:rsid w:val="00BA50FE"/>
    <w:rsid w:val="00BD7972"/>
    <w:rsid w:val="00C8262B"/>
    <w:rsid w:val="00D07D44"/>
    <w:rsid w:val="00E21C49"/>
    <w:rsid w:val="00F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B416"/>
  <w15:docId w15:val="{D818B69C-D2FC-6044-918E-D4ADED88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EE2780-A3F7-A84F-AF71-86A53587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Tufail, Muhammad Aammar (CLIMATE)</cp:lastModifiedBy>
  <cp:revision>26</cp:revision>
  <dcterms:created xsi:type="dcterms:W3CDTF">2025-06-02T20:04:00Z</dcterms:created>
  <dcterms:modified xsi:type="dcterms:W3CDTF">2025-07-02T09:39:00Z</dcterms:modified>
</cp:coreProperties>
</file>