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E6F" w:rsidRDefault="00D45E6F" w:rsidP="00CC7997">
      <w:pPr>
        <w:rPr>
          <w:rFonts w:ascii="Times New Roman" w:eastAsia="Times New Roman" w:hAnsi="Times New Roman" w:cs="Times New Roman"/>
          <w:b/>
          <w:noProof/>
          <w:sz w:val="32"/>
          <w:szCs w:val="32"/>
          <w:u w:val="single"/>
        </w:rPr>
      </w:pPr>
    </w:p>
    <w:p w:rsidR="00D45E6F" w:rsidRDefault="00D45E6F" w:rsidP="00D45E6F">
      <w:pPr>
        <w:jc w:val="center"/>
        <w:rPr>
          <w:rFonts w:ascii="Times New Roman" w:eastAsia="Times New Roman" w:hAnsi="Times New Roman" w:cs="Times New Roman"/>
          <w:b/>
          <w:sz w:val="32"/>
          <w:szCs w:val="32"/>
          <w:u w:val="single"/>
        </w:rPr>
      </w:pPr>
      <w:r w:rsidRPr="00E172F3">
        <w:rPr>
          <w:rFonts w:ascii="Times New Roman" w:eastAsia="Times New Roman" w:hAnsi="Times New Roman" w:cs="Times New Roman"/>
          <w:b/>
          <w:noProof/>
          <w:sz w:val="32"/>
          <w:szCs w:val="32"/>
        </w:rPr>
        <w:drawing>
          <wp:inline distT="114300" distB="114300" distL="114300" distR="114300" wp14:anchorId="4DE222AC" wp14:editId="77590748">
            <wp:extent cx="1481138" cy="1481138"/>
            <wp:effectExtent l="0" t="0" r="5080" b="508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81138" cy="1481138"/>
                    </a:xfrm>
                    <a:prstGeom prst="rect">
                      <a:avLst/>
                    </a:prstGeom>
                    <a:ln>
                      <a:noFill/>
                    </a:ln>
                  </pic:spPr>
                </pic:pic>
              </a:graphicData>
            </a:graphic>
          </wp:inline>
        </w:drawing>
      </w:r>
    </w:p>
    <w:p w:rsidR="00D45E6F" w:rsidRPr="001F2541" w:rsidRDefault="00D45E6F" w:rsidP="00D45E6F">
      <w:pPr>
        <w:jc w:val="center"/>
        <w:rPr>
          <w:rFonts w:ascii="Times New Roman" w:eastAsia="Times New Roman" w:hAnsi="Times New Roman" w:cs="Times New Roman"/>
          <w:b/>
          <w:sz w:val="26"/>
          <w:szCs w:val="26"/>
        </w:rPr>
      </w:pPr>
      <w:r w:rsidRPr="001F2541">
        <w:rPr>
          <w:rFonts w:ascii="Times New Roman" w:eastAsia="Times New Roman" w:hAnsi="Times New Roman" w:cs="Times New Roman"/>
          <w:b/>
          <w:sz w:val="26"/>
          <w:szCs w:val="26"/>
        </w:rPr>
        <w:t>National University of Computer and Emerging Sciences</w:t>
      </w:r>
    </w:p>
    <w:p w:rsidR="00D45E6F" w:rsidRPr="001F2541" w:rsidRDefault="00D45E6F" w:rsidP="00D45E6F">
      <w:pPr>
        <w:jc w:val="center"/>
        <w:rPr>
          <w:rFonts w:ascii="Times New Roman" w:eastAsia="Times New Roman" w:hAnsi="Times New Roman" w:cs="Times New Roman"/>
          <w:b/>
          <w:sz w:val="26"/>
          <w:szCs w:val="26"/>
        </w:rPr>
      </w:pPr>
      <w:r w:rsidRPr="001F2541">
        <w:rPr>
          <w:rFonts w:ascii="Times New Roman" w:eastAsia="Times New Roman" w:hAnsi="Times New Roman" w:cs="Times New Roman"/>
          <w:b/>
          <w:sz w:val="26"/>
          <w:szCs w:val="26"/>
        </w:rPr>
        <w:t>FAST School of Computing</w:t>
      </w:r>
    </w:p>
    <w:p w:rsidR="00D45E6F" w:rsidRPr="001F2541" w:rsidRDefault="00D45E6F" w:rsidP="00D45E6F">
      <w:pPr>
        <w:jc w:val="center"/>
        <w:rPr>
          <w:rFonts w:ascii="Times New Roman" w:eastAsia="Times New Roman" w:hAnsi="Times New Roman" w:cs="Times New Roman"/>
          <w:b/>
          <w:sz w:val="26"/>
          <w:szCs w:val="26"/>
          <w:u w:val="single"/>
        </w:rPr>
      </w:pPr>
      <w:r w:rsidRPr="001F2541">
        <w:rPr>
          <w:rFonts w:ascii="Times New Roman" w:eastAsia="Times New Roman" w:hAnsi="Times New Roman" w:cs="Times New Roman"/>
          <w:b/>
          <w:sz w:val="26"/>
          <w:szCs w:val="26"/>
        </w:rPr>
        <w:t>Islamabad, Pakistan</w:t>
      </w:r>
    </w:p>
    <w:p w:rsidR="00D45E6F" w:rsidRDefault="00D45E6F" w:rsidP="00D45E6F">
      <w:pPr>
        <w:jc w:val="center"/>
        <w:rPr>
          <w:rFonts w:ascii="Times New Roman" w:eastAsia="Times New Roman" w:hAnsi="Times New Roman" w:cs="Times New Roman"/>
          <w:b/>
          <w:sz w:val="32"/>
          <w:szCs w:val="32"/>
          <w:u w:val="single"/>
        </w:rPr>
      </w:pPr>
    </w:p>
    <w:p w:rsidR="00D45E6F" w:rsidRDefault="00D45E6F" w:rsidP="00D45E6F">
      <w:pPr>
        <w:jc w:val="center"/>
        <w:rPr>
          <w:rFonts w:ascii="Times New Roman" w:eastAsia="Times New Roman" w:hAnsi="Times New Roman" w:cs="Times New Roman"/>
          <w:b/>
          <w:sz w:val="36"/>
          <w:szCs w:val="36"/>
          <w:u w:val="single"/>
        </w:rPr>
      </w:pPr>
    </w:p>
    <w:p w:rsidR="00D45E6F" w:rsidRDefault="00D45E6F" w:rsidP="00D45E6F">
      <w:pPr>
        <w:jc w:val="center"/>
        <w:rPr>
          <w:rFonts w:ascii="Arial Narrow" w:eastAsia="Times New Roman" w:hAnsi="Arial Narrow" w:cs="Times New Roman"/>
          <w:b/>
          <w:sz w:val="36"/>
          <w:szCs w:val="36"/>
          <w:u w:val="single"/>
        </w:rPr>
      </w:pPr>
      <w:r>
        <w:rPr>
          <w:rFonts w:ascii="Arial Narrow" w:eastAsia="Times New Roman" w:hAnsi="Arial Narrow" w:cs="Times New Roman"/>
          <w:b/>
          <w:sz w:val="36"/>
          <w:szCs w:val="36"/>
          <w:u w:val="single"/>
        </w:rPr>
        <w:t>CS4033 Project</w:t>
      </w:r>
      <w:r w:rsidRPr="00E172F3">
        <w:rPr>
          <w:rFonts w:ascii="Arial Narrow" w:eastAsia="Times New Roman" w:hAnsi="Arial Narrow" w:cs="Times New Roman"/>
          <w:b/>
          <w:sz w:val="36"/>
          <w:szCs w:val="36"/>
          <w:u w:val="single"/>
        </w:rPr>
        <w:t xml:space="preserve"> Report</w:t>
      </w:r>
    </w:p>
    <w:p w:rsidR="00CC7997" w:rsidRPr="00E172F3" w:rsidRDefault="00CC7997" w:rsidP="00D45E6F">
      <w:pPr>
        <w:jc w:val="center"/>
        <w:rPr>
          <w:rFonts w:ascii="Arial Narrow" w:eastAsia="Times New Roman" w:hAnsi="Arial Narrow" w:cs="Times New Roman"/>
          <w:b/>
          <w:sz w:val="36"/>
          <w:szCs w:val="36"/>
          <w:u w:val="single"/>
        </w:rPr>
      </w:pPr>
      <w:r>
        <w:rPr>
          <w:rFonts w:ascii="Arial Narrow" w:eastAsia="Times New Roman" w:hAnsi="Arial Narrow" w:cs="Times New Roman"/>
          <w:b/>
          <w:sz w:val="36"/>
          <w:szCs w:val="36"/>
          <w:u w:val="single"/>
        </w:rPr>
        <w:t>Semester 7</w:t>
      </w:r>
    </w:p>
    <w:p w:rsidR="00D45E6F" w:rsidRDefault="00D45E6F" w:rsidP="00D45E6F">
      <w:pPr>
        <w:jc w:val="center"/>
        <w:rPr>
          <w:rFonts w:ascii="Times New Roman" w:eastAsia="Times New Roman" w:hAnsi="Times New Roman" w:cs="Times New Roman"/>
          <w:sz w:val="36"/>
          <w:szCs w:val="36"/>
        </w:rPr>
      </w:pPr>
    </w:p>
    <w:p w:rsidR="00D45E6F" w:rsidRDefault="00D45E6F" w:rsidP="00D45E6F">
      <w:pPr>
        <w:jc w:val="center"/>
        <w:rPr>
          <w:rFonts w:ascii="Arial Narrow" w:eastAsia="Times New Roman" w:hAnsi="Arial Narrow" w:cs="Times New Roman"/>
          <w:b/>
          <w:i/>
          <w:sz w:val="36"/>
          <w:szCs w:val="32"/>
        </w:rPr>
      </w:pPr>
      <w:r>
        <w:rPr>
          <w:rFonts w:ascii="Arial Narrow" w:eastAsia="Times New Roman" w:hAnsi="Arial Narrow" w:cs="Times New Roman"/>
          <w:b/>
          <w:i/>
          <w:sz w:val="36"/>
          <w:szCs w:val="32"/>
        </w:rPr>
        <w:t>Data Warehousing</w:t>
      </w:r>
      <w:r w:rsidR="00CC7997">
        <w:rPr>
          <w:rFonts w:ascii="Arial Narrow" w:eastAsia="Times New Roman" w:hAnsi="Arial Narrow" w:cs="Times New Roman"/>
          <w:b/>
          <w:i/>
          <w:sz w:val="36"/>
          <w:szCs w:val="32"/>
        </w:rPr>
        <w:t xml:space="preserve"> </w:t>
      </w:r>
    </w:p>
    <w:p w:rsidR="00D45E6F" w:rsidRPr="00D45E6F" w:rsidRDefault="00D45E6F" w:rsidP="00D45E6F">
      <w:pPr>
        <w:jc w:val="center"/>
        <w:rPr>
          <w:rFonts w:ascii="Arial Narrow" w:eastAsia="Times New Roman" w:hAnsi="Arial Narrow" w:cs="Times New Roman"/>
          <w:sz w:val="32"/>
          <w:szCs w:val="32"/>
        </w:rPr>
      </w:pPr>
      <w:r w:rsidRPr="00D45E6F">
        <w:rPr>
          <w:rFonts w:ascii="Arial Narrow" w:eastAsia="Times New Roman" w:hAnsi="Arial Narrow" w:cs="Times New Roman"/>
          <w:sz w:val="32"/>
          <w:szCs w:val="32"/>
        </w:rPr>
        <w:t>Building and Analysing a Near-Real-Time Data Warehouse</w:t>
      </w:r>
    </w:p>
    <w:p w:rsidR="00D45E6F" w:rsidRDefault="00D45E6F" w:rsidP="00D45E6F">
      <w:pPr>
        <w:jc w:val="center"/>
        <w:rPr>
          <w:rFonts w:ascii="Times New Roman" w:eastAsia="Times New Roman" w:hAnsi="Times New Roman" w:cs="Times New Roman"/>
          <w:sz w:val="28"/>
          <w:szCs w:val="28"/>
        </w:rPr>
      </w:pPr>
      <w:r w:rsidRPr="00D45E6F">
        <w:rPr>
          <w:rFonts w:ascii="Arial Narrow" w:eastAsia="Times New Roman" w:hAnsi="Arial Narrow" w:cs="Times New Roman"/>
          <w:sz w:val="32"/>
          <w:szCs w:val="32"/>
        </w:rPr>
        <w:t>Prototype for METRO Shopping Store in Pakistan</w:t>
      </w:r>
    </w:p>
    <w:p w:rsidR="00D45E6F" w:rsidRDefault="00D45E6F" w:rsidP="00D45E6F">
      <w:pPr>
        <w:spacing w:line="360" w:lineRule="auto"/>
        <w:jc w:val="center"/>
        <w:rPr>
          <w:rFonts w:ascii="Times New Roman" w:eastAsia="Times New Roman" w:hAnsi="Times New Roman" w:cs="Times New Roman"/>
          <w:sz w:val="28"/>
          <w:szCs w:val="28"/>
        </w:rPr>
      </w:pPr>
    </w:p>
    <w:p w:rsidR="00D45E6F" w:rsidRDefault="00D45E6F" w:rsidP="00D45E6F">
      <w:pPr>
        <w:spacing w:line="360" w:lineRule="auto"/>
        <w:jc w:val="center"/>
        <w:rPr>
          <w:rFonts w:ascii="Times New Roman" w:eastAsia="Times New Roman" w:hAnsi="Times New Roman" w:cs="Times New Roman"/>
          <w:sz w:val="28"/>
          <w:szCs w:val="28"/>
        </w:rPr>
      </w:pPr>
    </w:p>
    <w:p w:rsidR="00D45E6F" w:rsidRDefault="00D45E6F" w:rsidP="00D45E6F">
      <w:pPr>
        <w:spacing w:line="360" w:lineRule="auto"/>
        <w:rPr>
          <w:rFonts w:ascii="Times New Roman" w:eastAsia="Times New Roman" w:hAnsi="Times New Roman" w:cs="Times New Roman"/>
          <w:sz w:val="28"/>
          <w:szCs w:val="28"/>
        </w:rPr>
      </w:pPr>
    </w:p>
    <w:p w:rsidR="00D45E6F" w:rsidRDefault="00D45E6F" w:rsidP="00D45E6F">
      <w:pPr>
        <w:spacing w:line="480" w:lineRule="auto"/>
        <w:jc w:val="center"/>
        <w:rPr>
          <w:rFonts w:ascii="Arial Narrow" w:eastAsia="Times New Roman" w:hAnsi="Arial Narrow" w:cs="Times New Roman"/>
          <w:sz w:val="30"/>
          <w:szCs w:val="30"/>
        </w:rPr>
      </w:pPr>
      <w:r>
        <w:rPr>
          <w:rFonts w:ascii="Arial Narrow" w:eastAsia="Times New Roman" w:hAnsi="Arial Narrow" w:cs="Times New Roman"/>
          <w:b/>
          <w:sz w:val="32"/>
          <w:szCs w:val="32"/>
          <w:u w:val="single"/>
        </w:rPr>
        <w:t>Submitted by:</w:t>
      </w:r>
      <w:r>
        <w:rPr>
          <w:rFonts w:ascii="Arial Narrow" w:eastAsia="Times New Roman" w:hAnsi="Arial Narrow" w:cs="Times New Roman"/>
          <w:sz w:val="30"/>
          <w:szCs w:val="30"/>
        </w:rPr>
        <w:t xml:space="preserve"> 19</w:t>
      </w:r>
      <w:r w:rsidRPr="001F2541">
        <w:rPr>
          <w:rFonts w:ascii="Arial Narrow" w:eastAsia="Times New Roman" w:hAnsi="Arial Narrow" w:cs="Times New Roman"/>
          <w:sz w:val="30"/>
          <w:szCs w:val="30"/>
        </w:rPr>
        <w:t>i-0454 Aamna Kamran</w:t>
      </w:r>
    </w:p>
    <w:p w:rsidR="00D45E6F" w:rsidRPr="001F2541" w:rsidRDefault="00D45E6F" w:rsidP="00D45E6F">
      <w:pPr>
        <w:spacing w:line="480" w:lineRule="auto"/>
        <w:jc w:val="center"/>
        <w:rPr>
          <w:rFonts w:ascii="Arial Narrow" w:eastAsia="Times New Roman" w:hAnsi="Arial Narrow" w:cs="Times New Roman"/>
          <w:sz w:val="30"/>
          <w:szCs w:val="30"/>
        </w:rPr>
      </w:pPr>
      <w:r>
        <w:rPr>
          <w:rFonts w:ascii="Arial Narrow" w:eastAsia="Times New Roman" w:hAnsi="Arial Narrow" w:cs="Times New Roman"/>
          <w:b/>
          <w:sz w:val="32"/>
          <w:szCs w:val="32"/>
          <w:u w:val="single"/>
        </w:rPr>
        <w:t>Submitted</w:t>
      </w:r>
      <w:r>
        <w:rPr>
          <w:rFonts w:ascii="Arial Narrow" w:eastAsia="Times New Roman" w:hAnsi="Arial Narrow" w:cs="Times New Roman"/>
          <w:b/>
          <w:sz w:val="32"/>
          <w:szCs w:val="32"/>
          <w:u w:val="single"/>
        </w:rPr>
        <w:t xml:space="preserve"> to</w:t>
      </w:r>
      <w:r>
        <w:rPr>
          <w:rFonts w:ascii="Arial Narrow" w:eastAsia="Times New Roman" w:hAnsi="Arial Narrow" w:cs="Times New Roman"/>
          <w:b/>
          <w:sz w:val="32"/>
          <w:szCs w:val="32"/>
          <w:u w:val="single"/>
        </w:rPr>
        <w:t>:</w:t>
      </w:r>
      <w:r>
        <w:rPr>
          <w:rFonts w:ascii="Arial Narrow" w:eastAsia="Times New Roman" w:hAnsi="Arial Narrow" w:cs="Times New Roman"/>
          <w:sz w:val="30"/>
          <w:szCs w:val="30"/>
        </w:rPr>
        <w:t xml:space="preserve"> </w:t>
      </w:r>
      <w:r>
        <w:rPr>
          <w:rFonts w:ascii="Arial Narrow" w:eastAsia="Times New Roman" w:hAnsi="Arial Narrow" w:cs="Times New Roman"/>
          <w:sz w:val="30"/>
          <w:szCs w:val="30"/>
        </w:rPr>
        <w:t>Dr. Muhammad Asif Naeem</w:t>
      </w:r>
    </w:p>
    <w:p w:rsidR="0004458B" w:rsidRPr="00B833A9" w:rsidRDefault="00894D8E">
      <w:pPr>
        <w:rPr>
          <w:b/>
          <w:sz w:val="24"/>
        </w:rPr>
      </w:pPr>
      <w:r w:rsidRPr="00B833A9">
        <w:rPr>
          <w:b/>
          <w:sz w:val="24"/>
        </w:rPr>
        <w:lastRenderedPageBreak/>
        <w:t>Project Overview</w:t>
      </w:r>
    </w:p>
    <w:p w:rsidR="00894D8E" w:rsidRDefault="00CC7997">
      <w:r>
        <w:t>The goal of this project was to implement the Mesh Join Algorithm to make a near real time data warehouse</w:t>
      </w:r>
      <w:r w:rsidR="007C6089">
        <w:t xml:space="preserve"> prototype in Java</w:t>
      </w:r>
      <w:r>
        <w:t xml:space="preserve">. </w:t>
      </w:r>
    </w:p>
    <w:p w:rsidR="00CC7997" w:rsidRDefault="00CC7997">
      <w:r>
        <w:t xml:space="preserve">The customers’ transactions were loaded into 2 separate hash tables: one for </w:t>
      </w:r>
      <w:r>
        <w:rPr>
          <w:i/>
        </w:rPr>
        <w:t>Customers</w:t>
      </w:r>
      <w:r>
        <w:t xml:space="preserve"> </w:t>
      </w:r>
      <w:r w:rsidR="008C50EB">
        <w:t>(</w:t>
      </w:r>
      <w:r w:rsidR="008C50EB">
        <w:rPr>
          <w:b/>
        </w:rPr>
        <w:t>hashTableC</w:t>
      </w:r>
      <w:r w:rsidR="008C50EB">
        <w:t xml:space="preserve">) </w:t>
      </w:r>
      <w:r>
        <w:t xml:space="preserve">and one for </w:t>
      </w:r>
      <w:r>
        <w:rPr>
          <w:i/>
        </w:rPr>
        <w:t>Products</w:t>
      </w:r>
      <w:r w:rsidR="008C50EB">
        <w:rPr>
          <w:i/>
        </w:rPr>
        <w:t xml:space="preserve"> </w:t>
      </w:r>
      <w:r w:rsidR="008C50EB">
        <w:t>(</w:t>
      </w:r>
      <w:r w:rsidR="008C50EB">
        <w:rPr>
          <w:b/>
        </w:rPr>
        <w:t>hashTableP</w:t>
      </w:r>
      <w:r w:rsidR="008C50EB">
        <w:t>)</w:t>
      </w:r>
      <w:r>
        <w:t xml:space="preserve">; the keys used were </w:t>
      </w:r>
      <w:r w:rsidRPr="008C50EB">
        <w:rPr>
          <w:i/>
        </w:rPr>
        <w:t>customer_id</w:t>
      </w:r>
      <w:r>
        <w:t xml:space="preserve"> and </w:t>
      </w:r>
      <w:r w:rsidRPr="008C50EB">
        <w:rPr>
          <w:i/>
        </w:rPr>
        <w:t>product_id</w:t>
      </w:r>
      <w:r>
        <w:t xml:space="preserve"> respectively. A chunk of the transactions was also loaded into a queue from the </w:t>
      </w:r>
      <w:r>
        <w:rPr>
          <w:b/>
        </w:rPr>
        <w:t>stream buffer</w:t>
      </w:r>
      <w:r>
        <w:t xml:space="preserve">. </w:t>
      </w:r>
      <w:r w:rsidR="008C50EB">
        <w:t xml:space="preserve">The Master Data was loaded into the </w:t>
      </w:r>
      <w:r w:rsidR="008C50EB">
        <w:rPr>
          <w:b/>
        </w:rPr>
        <w:t>disk buffer</w:t>
      </w:r>
      <w:r w:rsidR="008C50EB">
        <w:t xml:space="preserve"> and from there each partition is read one by one. From </w:t>
      </w:r>
      <w:r w:rsidR="008C50EB">
        <w:rPr>
          <w:i/>
        </w:rPr>
        <w:t xml:space="preserve">Customers </w:t>
      </w:r>
      <w:r w:rsidR="008C50EB">
        <w:t xml:space="preserve">table the </w:t>
      </w:r>
      <w:r w:rsidR="008C50EB" w:rsidRPr="008C50EB">
        <w:rPr>
          <w:i/>
        </w:rPr>
        <w:t>customer_id</w:t>
      </w:r>
      <w:r w:rsidR="008C50EB">
        <w:t xml:space="preserve"> is searched for in </w:t>
      </w:r>
      <w:r w:rsidR="008C50EB">
        <w:rPr>
          <w:b/>
        </w:rPr>
        <w:t xml:space="preserve">hashTableC </w:t>
      </w:r>
      <w:r w:rsidR="008C50EB">
        <w:t xml:space="preserve">and from the </w:t>
      </w:r>
      <w:r w:rsidR="008C50EB">
        <w:rPr>
          <w:i/>
        </w:rPr>
        <w:t xml:space="preserve">Products </w:t>
      </w:r>
      <w:r w:rsidR="008C50EB">
        <w:t xml:space="preserve">table the </w:t>
      </w:r>
      <w:r w:rsidR="008C50EB" w:rsidRPr="008C50EB">
        <w:rPr>
          <w:i/>
        </w:rPr>
        <w:t>product_id</w:t>
      </w:r>
      <w:r w:rsidR="008C50EB">
        <w:rPr>
          <w:i/>
        </w:rPr>
        <w:t xml:space="preserve"> </w:t>
      </w:r>
      <w:r w:rsidR="008C50EB">
        <w:t xml:space="preserve"> is searched in </w:t>
      </w:r>
      <w:r w:rsidR="008C50EB">
        <w:rPr>
          <w:b/>
        </w:rPr>
        <w:t>hashTable</w:t>
      </w:r>
      <w:r w:rsidR="008C50EB">
        <w:rPr>
          <w:b/>
        </w:rPr>
        <w:t>P</w:t>
      </w:r>
      <w:r w:rsidR="008C50EB">
        <w:t xml:space="preserve">. If a match is found the record is searched for in the queue and joined with the master data and then is saved in an ArrayList for </w:t>
      </w:r>
      <w:r w:rsidR="008C50EB">
        <w:rPr>
          <w:b/>
        </w:rPr>
        <w:t>transformed data</w:t>
      </w:r>
      <w:r w:rsidR="008C50EB">
        <w:t>. After all the master data partitions have been read for each queue element; the queue elements are removed in the same order as they arrived in the queue and a new chunk of customers’ transactions are loaded into the queue and hastables.</w:t>
      </w:r>
    </w:p>
    <w:p w:rsidR="00A70FAB" w:rsidRDefault="008C50EB">
      <w:r>
        <w:t>After we ge</w:t>
      </w:r>
      <w:r w:rsidR="00B833A9">
        <w:t>t the transformed data, all the records are distributed into the star schema; the OLAP queries can now be applied to the data.</w:t>
      </w:r>
    </w:p>
    <w:p w:rsidR="007C6089" w:rsidRDefault="007C6089">
      <w:r>
        <w:t>The following dimensions were identified for the star schema of the data warehouse:</w:t>
      </w:r>
    </w:p>
    <w:p w:rsidR="007C6089" w:rsidRDefault="007C6089" w:rsidP="007C6089">
      <w:pPr>
        <w:pStyle w:val="ListParagraph"/>
        <w:numPr>
          <w:ilvl w:val="0"/>
          <w:numId w:val="2"/>
        </w:numPr>
      </w:pPr>
      <w:r>
        <w:t>Customer</w:t>
      </w:r>
    </w:p>
    <w:p w:rsidR="007C6089" w:rsidRDefault="007C6089" w:rsidP="007C6089">
      <w:pPr>
        <w:pStyle w:val="ListParagraph"/>
        <w:numPr>
          <w:ilvl w:val="0"/>
          <w:numId w:val="2"/>
        </w:numPr>
      </w:pPr>
      <w:r>
        <w:t>Product</w:t>
      </w:r>
    </w:p>
    <w:p w:rsidR="007C6089" w:rsidRDefault="007C6089" w:rsidP="007C6089">
      <w:pPr>
        <w:pStyle w:val="ListParagraph"/>
        <w:numPr>
          <w:ilvl w:val="0"/>
          <w:numId w:val="2"/>
        </w:numPr>
      </w:pPr>
      <w:r>
        <w:t>Store</w:t>
      </w:r>
    </w:p>
    <w:p w:rsidR="007C6089" w:rsidRDefault="007C6089" w:rsidP="007C6089">
      <w:pPr>
        <w:pStyle w:val="ListParagraph"/>
        <w:numPr>
          <w:ilvl w:val="0"/>
          <w:numId w:val="2"/>
        </w:numPr>
      </w:pPr>
      <w:r>
        <w:t>Supplier</w:t>
      </w:r>
    </w:p>
    <w:p w:rsidR="007C6089" w:rsidRDefault="007C6089" w:rsidP="007C6089">
      <w:pPr>
        <w:pStyle w:val="ListParagraph"/>
        <w:numPr>
          <w:ilvl w:val="0"/>
          <w:numId w:val="2"/>
        </w:numPr>
      </w:pPr>
      <w:r>
        <w:t>Time</w:t>
      </w:r>
    </w:p>
    <w:p w:rsidR="007C6089" w:rsidRDefault="007C6089"/>
    <w:p w:rsidR="00A70FAB" w:rsidRPr="00A70FAB" w:rsidRDefault="00A70FAB">
      <w:pPr>
        <w:rPr>
          <w:b/>
          <w:sz w:val="24"/>
        </w:rPr>
      </w:pPr>
      <w:r w:rsidRPr="00A70FAB">
        <w:rPr>
          <w:b/>
          <w:sz w:val="24"/>
        </w:rPr>
        <w:t>DW Analysis</w:t>
      </w:r>
    </w:p>
    <w:p w:rsidR="00A70FAB" w:rsidRPr="007C6089" w:rsidRDefault="00A70FAB">
      <w:pPr>
        <w:rPr>
          <w:sz w:val="23"/>
          <w:szCs w:val="23"/>
        </w:rPr>
      </w:pPr>
      <w:r w:rsidRPr="00A70FAB">
        <w:rPr>
          <w:b/>
          <w:sz w:val="23"/>
          <w:szCs w:val="23"/>
          <w:u w:val="single"/>
        </w:rPr>
        <w:t>Query 2</w:t>
      </w:r>
      <w:r w:rsidRPr="00A70FAB">
        <w:rPr>
          <w:b/>
          <w:sz w:val="23"/>
          <w:szCs w:val="23"/>
        </w:rPr>
        <w:t>:</w:t>
      </w:r>
      <w:r w:rsidR="007C6089">
        <w:rPr>
          <w:b/>
          <w:sz w:val="23"/>
          <w:szCs w:val="23"/>
        </w:rPr>
        <w:t xml:space="preserve"> </w:t>
      </w:r>
      <w:r w:rsidR="007C6089">
        <w:rPr>
          <w:sz w:val="23"/>
          <w:szCs w:val="23"/>
        </w:rPr>
        <w:t xml:space="preserve">We can use Data Mining techniques to make predictions for future trends using the data of current trends. </w:t>
      </w:r>
    </w:p>
    <w:p w:rsidR="00A70FAB" w:rsidRPr="007C6089" w:rsidRDefault="00A70FAB" w:rsidP="00A70FAB">
      <w:pPr>
        <w:rPr>
          <w:sz w:val="23"/>
          <w:szCs w:val="23"/>
        </w:rPr>
      </w:pPr>
      <w:r w:rsidRPr="00A70FAB">
        <w:rPr>
          <w:b/>
          <w:sz w:val="23"/>
          <w:szCs w:val="23"/>
          <w:u w:val="single"/>
        </w:rPr>
        <w:t>Q</w:t>
      </w:r>
      <w:r w:rsidRPr="00A70FAB">
        <w:rPr>
          <w:b/>
          <w:sz w:val="23"/>
          <w:szCs w:val="23"/>
          <w:u w:val="single"/>
        </w:rPr>
        <w:t>uery 7</w:t>
      </w:r>
      <w:r w:rsidRPr="00A70FAB">
        <w:rPr>
          <w:b/>
          <w:sz w:val="23"/>
          <w:szCs w:val="23"/>
        </w:rPr>
        <w:t xml:space="preserve">: </w:t>
      </w:r>
      <w:r w:rsidR="007C6089">
        <w:rPr>
          <w:sz w:val="23"/>
          <w:szCs w:val="23"/>
        </w:rPr>
        <w:t>These query results will show the maximum, minimum and average sales with respect to store, supplier and product.</w:t>
      </w:r>
    </w:p>
    <w:p w:rsidR="00A70FAB" w:rsidRPr="007C6089" w:rsidRDefault="00A70FAB" w:rsidP="007C6089">
      <w:pPr>
        <w:rPr>
          <w:sz w:val="23"/>
          <w:szCs w:val="23"/>
        </w:rPr>
      </w:pPr>
      <w:r w:rsidRPr="00A70FAB">
        <w:rPr>
          <w:b/>
          <w:sz w:val="23"/>
          <w:szCs w:val="23"/>
          <w:u w:val="single"/>
        </w:rPr>
        <w:t>Q</w:t>
      </w:r>
      <w:r w:rsidRPr="00A70FAB">
        <w:rPr>
          <w:b/>
          <w:sz w:val="23"/>
          <w:szCs w:val="23"/>
          <w:u w:val="single"/>
        </w:rPr>
        <w:t>uery 9</w:t>
      </w:r>
      <w:r w:rsidRPr="00A70FAB">
        <w:rPr>
          <w:b/>
          <w:sz w:val="23"/>
          <w:szCs w:val="23"/>
        </w:rPr>
        <w:t>:</w:t>
      </w:r>
      <w:r w:rsidR="007C6089">
        <w:rPr>
          <w:b/>
          <w:sz w:val="23"/>
          <w:szCs w:val="23"/>
        </w:rPr>
        <w:t xml:space="preserve"> </w:t>
      </w:r>
      <w:r w:rsidR="007C6089">
        <w:rPr>
          <w:sz w:val="23"/>
          <w:szCs w:val="23"/>
        </w:rPr>
        <w:t xml:space="preserve">Any value which is outside (Average-3*Standard Deviation) and </w:t>
      </w:r>
      <w:r w:rsidR="007C6089">
        <w:rPr>
          <w:sz w:val="23"/>
          <w:szCs w:val="23"/>
        </w:rPr>
        <w:t>(</w:t>
      </w:r>
      <w:r w:rsidR="007C6089">
        <w:rPr>
          <w:sz w:val="23"/>
          <w:szCs w:val="23"/>
        </w:rPr>
        <w:t>Average+</w:t>
      </w:r>
      <w:r w:rsidR="007C6089">
        <w:rPr>
          <w:sz w:val="23"/>
          <w:szCs w:val="23"/>
        </w:rPr>
        <w:t>3*Standard Deviation)</w:t>
      </w:r>
      <w:r w:rsidR="007C6089">
        <w:rPr>
          <w:sz w:val="23"/>
          <w:szCs w:val="23"/>
        </w:rPr>
        <w:t xml:space="preserve"> is strongly anomalous.</w:t>
      </w:r>
    </w:p>
    <w:p w:rsidR="00A70FAB" w:rsidRPr="00A70FAB" w:rsidRDefault="00A70FAB" w:rsidP="00A70FAB">
      <w:pPr>
        <w:rPr>
          <w:b/>
          <w:sz w:val="23"/>
          <w:szCs w:val="23"/>
        </w:rPr>
      </w:pPr>
      <w:r w:rsidRPr="00A70FAB">
        <w:rPr>
          <w:b/>
          <w:sz w:val="23"/>
          <w:szCs w:val="23"/>
          <w:u w:val="single"/>
        </w:rPr>
        <w:t>Query</w:t>
      </w:r>
      <w:r w:rsidRPr="00A70FAB">
        <w:rPr>
          <w:b/>
          <w:sz w:val="23"/>
          <w:szCs w:val="23"/>
          <w:u w:val="single"/>
        </w:rPr>
        <w:t xml:space="preserve"> 10</w:t>
      </w:r>
      <w:r w:rsidRPr="00A70FAB">
        <w:rPr>
          <w:b/>
          <w:sz w:val="23"/>
          <w:szCs w:val="23"/>
        </w:rPr>
        <w:t>:</w:t>
      </w:r>
      <w:r w:rsidRPr="00A70FAB">
        <w:rPr>
          <w:b/>
          <w:sz w:val="23"/>
          <w:szCs w:val="23"/>
        </w:rPr>
        <w:t xml:space="preserve"> </w:t>
      </w:r>
      <w:r w:rsidRPr="00A70FAB">
        <w:rPr>
          <w:sz w:val="23"/>
          <w:szCs w:val="23"/>
        </w:rPr>
        <w:t>How Materialized Views help in OLAP query optimization?</w:t>
      </w:r>
    </w:p>
    <w:p w:rsidR="00A70FAB" w:rsidRDefault="00A70FAB" w:rsidP="00A70FAB">
      <w:r>
        <w:t>Materialized views reduce the execution times for complex queries that require joins and aggregate function; the effect of this optimization is realized when the OLAP query’s computation cost is high but the resulting data set is small.</w:t>
      </w:r>
    </w:p>
    <w:p w:rsidR="00A70FAB" w:rsidRDefault="00A70FAB" w:rsidP="00A70FAB"/>
    <w:p w:rsidR="00CC451A" w:rsidRPr="00A70FAB" w:rsidRDefault="00CC451A" w:rsidP="00A70FAB"/>
    <w:p w:rsidR="00894D8E" w:rsidRDefault="00894D8E">
      <w:pPr>
        <w:rPr>
          <w:b/>
        </w:rPr>
      </w:pPr>
    </w:p>
    <w:p w:rsidR="00894D8E" w:rsidRPr="00B833A9" w:rsidRDefault="00894D8E">
      <w:pPr>
        <w:rPr>
          <w:b/>
          <w:sz w:val="24"/>
        </w:rPr>
      </w:pPr>
      <w:r w:rsidRPr="00B833A9">
        <w:rPr>
          <w:b/>
          <w:sz w:val="24"/>
        </w:rPr>
        <w:lastRenderedPageBreak/>
        <w:t>Data Warehouse Schema: Star Schema</w:t>
      </w:r>
    </w:p>
    <w:p w:rsidR="00894D8E" w:rsidRDefault="00894D8E">
      <w:pPr>
        <w:rPr>
          <w:b/>
        </w:rPr>
      </w:pPr>
      <w:r>
        <w:rPr>
          <w:b/>
          <w:noProof/>
        </w:rPr>
        <w:drawing>
          <wp:inline distT="0" distB="0" distL="0" distR="0">
            <wp:extent cx="5752214" cy="367411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 schema.PNG"/>
                    <pic:cNvPicPr/>
                  </pic:nvPicPr>
                  <pic:blipFill rotWithShape="1">
                    <a:blip r:embed="rId6">
                      <a:extLst>
                        <a:ext uri="{28A0092B-C50C-407E-A947-70E740481C1C}">
                          <a14:useLocalDpi xmlns:a14="http://schemas.microsoft.com/office/drawing/2010/main" val="0"/>
                        </a:ext>
                      </a:extLst>
                    </a:blip>
                    <a:srcRect r="3220"/>
                    <a:stretch/>
                  </pic:blipFill>
                  <pic:spPr bwMode="auto">
                    <a:xfrm>
                      <a:off x="0" y="0"/>
                      <a:ext cx="5752214" cy="3674110"/>
                    </a:xfrm>
                    <a:prstGeom prst="rect">
                      <a:avLst/>
                    </a:prstGeom>
                    <a:ln>
                      <a:noFill/>
                    </a:ln>
                    <a:extLst>
                      <a:ext uri="{53640926-AAD7-44D8-BBD7-CCE9431645EC}">
                        <a14:shadowObscured xmlns:a14="http://schemas.microsoft.com/office/drawing/2010/main"/>
                      </a:ext>
                    </a:extLst>
                  </pic:spPr>
                </pic:pic>
              </a:graphicData>
            </a:graphic>
          </wp:inline>
        </w:drawing>
      </w:r>
    </w:p>
    <w:p w:rsidR="00894D8E" w:rsidRDefault="00894D8E">
      <w:pPr>
        <w:rPr>
          <w:b/>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0D7FD9" w:rsidRDefault="000D7FD9">
      <w:pPr>
        <w:rPr>
          <w:b/>
          <w:sz w:val="24"/>
        </w:rPr>
      </w:pPr>
    </w:p>
    <w:p w:rsidR="00894D8E" w:rsidRPr="00B833A9" w:rsidRDefault="00894D8E">
      <w:pPr>
        <w:rPr>
          <w:b/>
          <w:sz w:val="24"/>
        </w:rPr>
      </w:pPr>
      <w:r w:rsidRPr="00B833A9">
        <w:rPr>
          <w:b/>
          <w:sz w:val="24"/>
        </w:rPr>
        <w:lastRenderedPageBreak/>
        <w:t>Mesh Join Algorithm</w:t>
      </w:r>
    </w:p>
    <w:p w:rsidR="005301BF" w:rsidRDefault="000D7FD9">
      <w:r>
        <w:rPr>
          <w:u w:val="single"/>
        </w:rPr>
        <w:t>For</w:t>
      </w:r>
      <w:r w:rsidR="00CC451A">
        <w:t xml:space="preserve"> 0 to </w:t>
      </w:r>
      <w:r>
        <w:t>S</w:t>
      </w:r>
      <w:r w:rsidR="00CC451A">
        <w:t>tream</w:t>
      </w:r>
      <w:r>
        <w:t xml:space="preserve"> </w:t>
      </w:r>
      <w:r w:rsidR="00CC451A">
        <w:t>B</w:t>
      </w:r>
      <w:r>
        <w:t xml:space="preserve">uffer size </w:t>
      </w:r>
      <w:r w:rsidR="00CC451A">
        <w:t>/</w:t>
      </w:r>
      <w:r>
        <w:t xml:space="preserve"> Number of </w:t>
      </w:r>
      <w:r w:rsidR="00CC451A">
        <w:t>Partitions</w:t>
      </w:r>
    </w:p>
    <w:p w:rsidR="00CC451A" w:rsidRDefault="00CC451A">
      <w:r>
        <w:tab/>
        <w:t>Read</w:t>
      </w:r>
      <w:r w:rsidR="000D7FD9">
        <w:t xml:space="preserve"> next</w:t>
      </w:r>
      <w:r>
        <w:t xml:space="preserve"> </w:t>
      </w:r>
      <w:r w:rsidR="000D7FD9">
        <w:t>Customer T</w:t>
      </w:r>
      <w:r>
        <w:t xml:space="preserve">ransactions’ </w:t>
      </w:r>
      <w:r w:rsidR="000D7FD9">
        <w:t xml:space="preserve">Number of Partitions size </w:t>
      </w:r>
      <w:r>
        <w:t>chunk to Queue and Hash Table</w:t>
      </w:r>
    </w:p>
    <w:p w:rsidR="00CC451A" w:rsidRDefault="00CC451A">
      <w:r>
        <w:tab/>
      </w:r>
      <w:r w:rsidR="000D7FD9">
        <w:rPr>
          <w:u w:val="single"/>
        </w:rPr>
        <w:t>For</w:t>
      </w:r>
      <w:r>
        <w:t xml:space="preserve"> </w:t>
      </w:r>
      <w:r w:rsidR="00D35722">
        <w:t>each Customer T</w:t>
      </w:r>
      <w:r>
        <w:t>ransaction element in queue</w:t>
      </w:r>
    </w:p>
    <w:p w:rsidR="00CC451A" w:rsidRDefault="00CC451A">
      <w:r>
        <w:tab/>
      </w:r>
      <w:r>
        <w:tab/>
      </w:r>
      <w:r w:rsidR="000D7FD9">
        <w:rPr>
          <w:u w:val="single"/>
        </w:rPr>
        <w:t>For</w:t>
      </w:r>
      <w:r w:rsidR="00D35722">
        <w:t xml:space="preserve"> 0 to</w:t>
      </w:r>
      <w:r>
        <w:t xml:space="preserve"> </w:t>
      </w:r>
      <w:r w:rsidR="00D35722">
        <w:t>N</w:t>
      </w:r>
      <w:r>
        <w:t>um</w:t>
      </w:r>
      <w:r w:rsidR="00D35722">
        <w:t xml:space="preserve">ber of </w:t>
      </w:r>
      <w:r>
        <w:t>Parti</w:t>
      </w:r>
      <w:r w:rsidR="00D35722">
        <w:t>ti</w:t>
      </w:r>
      <w:r>
        <w:t>ons</w:t>
      </w:r>
      <w:bookmarkStart w:id="0" w:name="_GoBack"/>
      <w:bookmarkEnd w:id="0"/>
    </w:p>
    <w:p w:rsidR="00CC451A" w:rsidRDefault="00CC451A">
      <w:r>
        <w:tab/>
      </w:r>
      <w:r>
        <w:tab/>
      </w:r>
      <w:r>
        <w:tab/>
      </w:r>
      <w:r w:rsidR="000D7FD9">
        <w:rPr>
          <w:u w:val="single"/>
        </w:rPr>
        <w:t>Read</w:t>
      </w:r>
      <w:r w:rsidR="000D7FD9">
        <w:t xml:space="preserve"> Master D</w:t>
      </w:r>
      <w:r>
        <w:t xml:space="preserve">ata partition </w:t>
      </w:r>
    </w:p>
    <w:p w:rsidR="000D7FD9" w:rsidRDefault="00CC451A">
      <w:r>
        <w:tab/>
      </w:r>
      <w:r>
        <w:tab/>
      </w:r>
      <w:r>
        <w:tab/>
      </w:r>
      <w:r w:rsidR="000D7FD9">
        <w:rPr>
          <w:u w:val="single"/>
        </w:rPr>
        <w:t>If</w:t>
      </w:r>
      <w:r w:rsidR="000D7FD9">
        <w:t xml:space="preserve"> Hash Table </w:t>
      </w:r>
      <w:r w:rsidR="000D7FD9">
        <w:rPr>
          <w:i/>
        </w:rPr>
        <w:t xml:space="preserve">contains </w:t>
      </w:r>
      <w:r w:rsidR="000D7FD9">
        <w:t xml:space="preserve">Master Data’s </w:t>
      </w:r>
      <w:r w:rsidR="000D7FD9" w:rsidRPr="000D7FD9">
        <w:rPr>
          <w:i/>
        </w:rPr>
        <w:t>customer_id</w:t>
      </w:r>
      <w:r w:rsidR="000D7FD9">
        <w:t xml:space="preserve"> </w:t>
      </w:r>
      <w:r w:rsidR="000D7FD9">
        <w:rPr>
          <w:u w:val="single"/>
        </w:rPr>
        <w:t>OR</w:t>
      </w:r>
      <w:r w:rsidR="000D7FD9">
        <w:t xml:space="preserve"> </w:t>
      </w:r>
      <w:r w:rsidR="000D7FD9" w:rsidRPr="000D7FD9">
        <w:rPr>
          <w:i/>
        </w:rPr>
        <w:t>product_id</w:t>
      </w:r>
    </w:p>
    <w:p w:rsidR="000D7FD9" w:rsidRDefault="000D7FD9">
      <w:r>
        <w:tab/>
      </w:r>
      <w:r>
        <w:tab/>
      </w:r>
      <w:r>
        <w:tab/>
      </w:r>
      <w:r>
        <w:tab/>
      </w:r>
      <w:r>
        <w:rPr>
          <w:u w:val="single"/>
        </w:rPr>
        <w:t>Write</w:t>
      </w:r>
      <w:r>
        <w:t xml:space="preserve"> to Transformed Data element </w:t>
      </w:r>
    </w:p>
    <w:p w:rsidR="000D7FD9" w:rsidRPr="000D7FD9" w:rsidRDefault="000D7FD9">
      <w:pPr>
        <w:rPr>
          <w:u w:val="single"/>
        </w:rPr>
      </w:pPr>
      <w:r>
        <w:tab/>
      </w:r>
      <w:r>
        <w:tab/>
      </w:r>
      <w:r>
        <w:tab/>
      </w:r>
      <w:r>
        <w:rPr>
          <w:u w:val="single"/>
        </w:rPr>
        <w:t>EndIf</w:t>
      </w:r>
    </w:p>
    <w:p w:rsidR="000D7FD9" w:rsidRDefault="000D7FD9">
      <w:r>
        <w:tab/>
      </w:r>
      <w:r>
        <w:tab/>
      </w:r>
      <w:r>
        <w:tab/>
      </w:r>
      <w:r>
        <w:rPr>
          <w:u w:val="single"/>
        </w:rPr>
        <w:t>Read</w:t>
      </w:r>
      <w:r>
        <w:t xml:space="preserve"> next Master Data Partition </w:t>
      </w:r>
    </w:p>
    <w:p w:rsidR="000D7FD9" w:rsidRDefault="000D7FD9">
      <w:r>
        <w:tab/>
      </w:r>
      <w:r>
        <w:tab/>
      </w:r>
      <w:r>
        <w:tab/>
      </w:r>
      <w:r>
        <w:rPr>
          <w:u w:val="single"/>
        </w:rPr>
        <w:t>If</w:t>
      </w:r>
      <w:r>
        <w:t xml:space="preserve"> Master Data Partition is the last partition</w:t>
      </w:r>
    </w:p>
    <w:p w:rsidR="00CC451A" w:rsidRDefault="000D7FD9">
      <w:r>
        <w:tab/>
      </w:r>
      <w:r>
        <w:tab/>
      </w:r>
      <w:r>
        <w:tab/>
      </w:r>
      <w:r w:rsidR="00CC451A">
        <w:tab/>
      </w:r>
      <w:r>
        <w:t>Master Data Partition = first Master Data Partition</w:t>
      </w:r>
    </w:p>
    <w:p w:rsidR="000D7FD9" w:rsidRPr="000D7FD9" w:rsidRDefault="000D7FD9">
      <w:pPr>
        <w:rPr>
          <w:u w:val="single"/>
        </w:rPr>
      </w:pPr>
      <w:r>
        <w:tab/>
      </w:r>
      <w:r>
        <w:tab/>
      </w:r>
      <w:r>
        <w:tab/>
      </w:r>
      <w:r>
        <w:rPr>
          <w:u w:val="single"/>
        </w:rPr>
        <w:t>EndIf</w:t>
      </w:r>
    </w:p>
    <w:p w:rsidR="00CC451A" w:rsidRPr="00CC451A" w:rsidRDefault="00CC451A">
      <w:r>
        <w:tab/>
      </w:r>
      <w:r>
        <w:tab/>
      </w:r>
      <w:r w:rsidR="000D7FD9">
        <w:rPr>
          <w:u w:val="single"/>
        </w:rPr>
        <w:t>Add</w:t>
      </w:r>
      <w:r w:rsidR="000D7FD9">
        <w:t xml:space="preserve"> </w:t>
      </w:r>
      <w:r w:rsidR="000D7FD9">
        <w:t>Transformed Data</w:t>
      </w:r>
      <w:r w:rsidR="000D7FD9">
        <w:t xml:space="preserve"> element to Transformed Data L</w:t>
      </w:r>
      <w:r>
        <w:t>ist</w:t>
      </w:r>
      <w:r>
        <w:tab/>
      </w:r>
    </w:p>
    <w:p w:rsidR="00CC451A" w:rsidRDefault="000D7FD9">
      <w:r>
        <w:rPr>
          <w:b/>
        </w:rPr>
        <w:tab/>
      </w:r>
      <w:r>
        <w:rPr>
          <w:u w:val="single"/>
        </w:rPr>
        <w:t xml:space="preserve">Read </w:t>
      </w:r>
      <w:r>
        <w:t>next chunk of customers’ transactions</w:t>
      </w:r>
    </w:p>
    <w:p w:rsidR="000D7FD9" w:rsidRDefault="000D7FD9">
      <w:r>
        <w:tab/>
      </w:r>
      <w:r>
        <w:rPr>
          <w:u w:val="single"/>
        </w:rPr>
        <w:t xml:space="preserve">Remove </w:t>
      </w:r>
      <w:r>
        <w:t>all Queue elements</w:t>
      </w:r>
    </w:p>
    <w:p w:rsidR="000D7FD9" w:rsidRPr="000D7FD9" w:rsidRDefault="000D7FD9">
      <w:r>
        <w:tab/>
      </w:r>
      <w:r>
        <w:rPr>
          <w:u w:val="single"/>
        </w:rPr>
        <w:t xml:space="preserve">Remove </w:t>
      </w:r>
      <w:r>
        <w:t xml:space="preserve">all </w:t>
      </w:r>
      <w:r>
        <w:t>Hash Table</w:t>
      </w:r>
      <w:r>
        <w:t xml:space="preserve"> elements</w:t>
      </w:r>
    </w:p>
    <w:p w:rsidR="000D7FD9" w:rsidRPr="000D7FD9" w:rsidRDefault="000D7FD9"/>
    <w:p w:rsidR="005301BF" w:rsidRPr="00B833A9" w:rsidRDefault="005301BF">
      <w:pPr>
        <w:rPr>
          <w:b/>
          <w:sz w:val="24"/>
        </w:rPr>
      </w:pPr>
      <w:r w:rsidRPr="00B833A9">
        <w:rPr>
          <w:b/>
          <w:sz w:val="24"/>
        </w:rPr>
        <w:t>Shortcoming</w:t>
      </w:r>
      <w:r w:rsidR="00136648" w:rsidRPr="00B833A9">
        <w:rPr>
          <w:b/>
          <w:sz w:val="24"/>
        </w:rPr>
        <w:t>s</w:t>
      </w:r>
      <w:r w:rsidRPr="00B833A9">
        <w:rPr>
          <w:b/>
          <w:sz w:val="24"/>
        </w:rPr>
        <w:t xml:space="preserve"> of the Mesh Join Algorithm</w:t>
      </w:r>
    </w:p>
    <w:p w:rsidR="00894D8E" w:rsidRDefault="00136648">
      <w:r>
        <w:t>The dependency between the size of the partitions in the queue for the stream buffer and the number of iterations required to bring the master data into the disk buffer does not allow for an optimal distribution of memory among the join components.</w:t>
      </w:r>
    </w:p>
    <w:p w:rsidR="00CC7997" w:rsidRPr="00136648" w:rsidRDefault="00CC7997" w:rsidP="00CC7997">
      <w:r>
        <w:t>T</w:t>
      </w:r>
      <w:r>
        <w:t>he chunks of customers’ transactions</w:t>
      </w:r>
      <w:r>
        <w:t xml:space="preserve"> leave main memory in the or</w:t>
      </w:r>
      <w:r>
        <w:t xml:space="preserve">der that they enter main memory </w:t>
      </w:r>
      <w:r>
        <w:t>and their time of residence in main memory is overlapping. This le</w:t>
      </w:r>
      <w:r>
        <w:t xml:space="preserve">ads to the staggered processing </w:t>
      </w:r>
      <w:r>
        <w:t>pattern of MESHJOIN.</w:t>
      </w:r>
    </w:p>
    <w:p w:rsidR="00136648" w:rsidRDefault="00136648">
      <w:pPr>
        <w:rPr>
          <w:b/>
        </w:rPr>
      </w:pPr>
    </w:p>
    <w:p w:rsidR="00894D8E" w:rsidRDefault="00894D8E">
      <w:pPr>
        <w:rPr>
          <w:b/>
        </w:rPr>
      </w:pPr>
      <w:r w:rsidRPr="00B833A9">
        <w:rPr>
          <w:b/>
          <w:sz w:val="24"/>
        </w:rPr>
        <w:t>Learning</w:t>
      </w:r>
      <w:r>
        <w:rPr>
          <w:b/>
        </w:rPr>
        <w:t xml:space="preserve"> </w:t>
      </w:r>
    </w:p>
    <w:p w:rsidR="00894D8E" w:rsidRDefault="00D45E6F" w:rsidP="00D45E6F">
      <w:pPr>
        <w:pStyle w:val="ListParagraph"/>
        <w:numPr>
          <w:ilvl w:val="0"/>
          <w:numId w:val="1"/>
        </w:numPr>
      </w:pPr>
      <w:r>
        <w:t>Practical experience of writing and running OLAP queries which provide insightful data for analysis.</w:t>
      </w:r>
    </w:p>
    <w:p w:rsidR="00D45E6F" w:rsidRDefault="00D45E6F" w:rsidP="00D45E6F">
      <w:pPr>
        <w:pStyle w:val="ListParagraph"/>
        <w:numPr>
          <w:ilvl w:val="0"/>
          <w:numId w:val="1"/>
        </w:numPr>
      </w:pPr>
      <w:r>
        <w:t>Designing a Data Warehouse: Implementation of a Star Schema in MySQL.</w:t>
      </w:r>
    </w:p>
    <w:p w:rsidR="00D45E6F" w:rsidRDefault="00D45E6F" w:rsidP="00CC7997">
      <w:pPr>
        <w:pStyle w:val="ListParagraph"/>
        <w:numPr>
          <w:ilvl w:val="0"/>
          <w:numId w:val="1"/>
        </w:numPr>
      </w:pPr>
      <w:r>
        <w:t>How to connect and access a Data Warehouse from a Java application (use of JDBC).</w:t>
      </w:r>
    </w:p>
    <w:p w:rsidR="00A70FAB" w:rsidRPr="00D45E6F" w:rsidRDefault="00A70FAB" w:rsidP="00CC7997">
      <w:pPr>
        <w:pStyle w:val="ListParagraph"/>
        <w:numPr>
          <w:ilvl w:val="0"/>
          <w:numId w:val="1"/>
        </w:numPr>
      </w:pPr>
      <w:r>
        <w:lastRenderedPageBreak/>
        <w:t>Materialized views cannot be created on MySQL</w:t>
      </w:r>
    </w:p>
    <w:sectPr w:rsidR="00A70FAB" w:rsidRPr="00D45E6F" w:rsidSect="00CC451A">
      <w:footerReference w:type="default" r:id="rId7"/>
      <w:pgSz w:w="12240" w:h="15840"/>
      <w:pgMar w:top="1440" w:right="1440" w:bottom="1440" w:left="1440" w:header="720" w:footer="720" w:gutter="0"/>
      <w:pgBorders w:display="firstPage" w:offsetFrom="page">
        <w:top w:val="dotDash" w:sz="4" w:space="24" w:color="auto"/>
        <w:left w:val="dotDash" w:sz="4" w:space="24" w:color="auto"/>
        <w:bottom w:val="dotDash" w:sz="4" w:space="24" w:color="auto"/>
        <w:right w:val="dotDash" w:sz="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4145643"/>
      <w:docPartObj>
        <w:docPartGallery w:val="Page Numbers (Bottom of Page)"/>
        <w:docPartUnique/>
      </w:docPartObj>
    </w:sdtPr>
    <w:sdtEndPr>
      <w:rPr>
        <w:noProof/>
      </w:rPr>
    </w:sdtEndPr>
    <w:sdtContent>
      <w:p w:rsidR="007044B2" w:rsidRDefault="00D3572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7044B2" w:rsidRDefault="00D35722">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32CB0"/>
    <w:multiLevelType w:val="hybridMultilevel"/>
    <w:tmpl w:val="318A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66914"/>
    <w:multiLevelType w:val="hybridMultilevel"/>
    <w:tmpl w:val="C2689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8E"/>
    <w:rsid w:val="0004458B"/>
    <w:rsid w:val="000D7FD9"/>
    <w:rsid w:val="00136648"/>
    <w:rsid w:val="005301BF"/>
    <w:rsid w:val="007C6089"/>
    <w:rsid w:val="00894D8E"/>
    <w:rsid w:val="008C50EB"/>
    <w:rsid w:val="00A70FAB"/>
    <w:rsid w:val="00B833A9"/>
    <w:rsid w:val="00CC451A"/>
    <w:rsid w:val="00CC7997"/>
    <w:rsid w:val="00D35722"/>
    <w:rsid w:val="00D4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B5BA"/>
  <w15:chartTrackingRefBased/>
  <w15:docId w15:val="{453A625F-B122-4BF1-94A7-9A92A16B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E6F"/>
    <w:pPr>
      <w:ind w:left="720"/>
      <w:contextualSpacing/>
    </w:pPr>
  </w:style>
  <w:style w:type="paragraph" w:styleId="Footer">
    <w:name w:val="footer"/>
    <w:basedOn w:val="Normal"/>
    <w:link w:val="FooterChar"/>
    <w:uiPriority w:val="99"/>
    <w:unhideWhenUsed/>
    <w:rsid w:val="00D45E6F"/>
    <w:pPr>
      <w:tabs>
        <w:tab w:val="center" w:pos="4680"/>
        <w:tab w:val="right" w:pos="9360"/>
      </w:tabs>
      <w:spacing w:after="0" w:line="240" w:lineRule="auto"/>
    </w:pPr>
    <w:rPr>
      <w:rFonts w:ascii="Arial" w:eastAsia="Arial" w:hAnsi="Arial" w:cs="Arial"/>
      <w:lang w:val="en"/>
    </w:rPr>
  </w:style>
  <w:style w:type="character" w:customStyle="1" w:styleId="FooterChar">
    <w:name w:val="Footer Char"/>
    <w:basedOn w:val="DefaultParagraphFont"/>
    <w:link w:val="Footer"/>
    <w:uiPriority w:val="99"/>
    <w:rsid w:val="00D45E6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54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2022-12-02T12:31:00Z</dcterms:created>
  <dcterms:modified xsi:type="dcterms:W3CDTF">2022-12-02T14:44:00Z</dcterms:modified>
</cp:coreProperties>
</file>