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EB11" w14:textId="77777777" w:rsidR="000C3B77" w:rsidRDefault="000C3B77">
      <w:pPr>
        <w:jc w:val="center"/>
        <w:rPr>
          <w:color w:val="366091"/>
          <w:sz w:val="44"/>
          <w:szCs w:val="44"/>
        </w:rPr>
      </w:pPr>
      <w:r>
        <w:rPr>
          <w:color w:val="366091"/>
          <w:sz w:val="44"/>
          <w:szCs w:val="44"/>
        </w:rPr>
        <w:t>Experiment 2:</w:t>
      </w:r>
    </w:p>
    <w:p w14:paraId="4AF6AF0F" w14:textId="77777777" w:rsidR="000C3B77" w:rsidRDefault="000C3B77">
      <w:pPr>
        <w:rPr>
          <w:color w:val="000000"/>
          <w:sz w:val="24"/>
          <w:szCs w:val="24"/>
          <w:lang w:val="en-GB"/>
        </w:rPr>
      </w:pPr>
      <w:r>
        <w:rPr>
          <w:b/>
          <w:bCs/>
          <w:i/>
          <w:iCs/>
          <w:color w:val="366091"/>
          <w:sz w:val="24"/>
          <w:szCs w:val="24"/>
          <w:lang w:val="en-GB"/>
        </w:rPr>
        <w:t>Aim:</w:t>
      </w:r>
      <w:r>
        <w:rPr>
          <w:color w:val="366091"/>
          <w:sz w:val="24"/>
          <w:szCs w:val="24"/>
          <w:lang w:val="en-GB"/>
        </w:rPr>
        <w:t xml:space="preserve"> </w:t>
      </w:r>
      <w:r>
        <w:rPr>
          <w:color w:val="000000"/>
          <w:sz w:val="24"/>
          <w:szCs w:val="24"/>
          <w:lang w:val="en-GB"/>
        </w:rPr>
        <w:t>To containerise the application using docker</w:t>
      </w:r>
    </w:p>
    <w:p w14:paraId="74A6C204" w14:textId="77777777" w:rsidR="000C3B77" w:rsidRDefault="000C3B77">
      <w:pPr>
        <w:rPr>
          <w:b/>
          <w:bCs/>
          <w:i/>
          <w:iCs/>
          <w:color w:val="366091"/>
          <w:sz w:val="24"/>
          <w:szCs w:val="24"/>
          <w:lang w:val="en-GB"/>
        </w:rPr>
      </w:pPr>
      <w:r>
        <w:rPr>
          <w:b/>
          <w:bCs/>
          <w:i/>
          <w:iCs/>
          <w:color w:val="000000"/>
          <w:sz w:val="24"/>
          <w:szCs w:val="24"/>
          <w:lang w:val="en-GB"/>
        </w:rPr>
        <w:t>This experiment maps to LO4.</w:t>
      </w:r>
      <w:r>
        <w:rPr>
          <w:b/>
          <w:bCs/>
          <w:i/>
          <w:iCs/>
          <w:color w:val="366091"/>
          <w:sz w:val="24"/>
          <w:szCs w:val="24"/>
          <w:lang w:val="en-GB"/>
        </w:rPr>
        <w:t xml:space="preserve"> </w:t>
      </w:r>
    </w:p>
    <w:p w14:paraId="3C6DFF0D" w14:textId="77777777" w:rsidR="000C3B77" w:rsidRDefault="000C3B77">
      <w:pPr>
        <w:rPr>
          <w:color w:val="366091"/>
          <w:sz w:val="24"/>
          <w:szCs w:val="24"/>
          <w:lang w:val="en-GB"/>
        </w:rPr>
      </w:pPr>
      <w:r>
        <w:rPr>
          <w:b/>
          <w:bCs/>
          <w:i/>
          <w:iCs/>
          <w:color w:val="366091"/>
          <w:sz w:val="24"/>
          <w:szCs w:val="24"/>
          <w:lang w:val="en-GB"/>
        </w:rPr>
        <w:t>LO4</w:t>
      </w:r>
      <w:r>
        <w:rPr>
          <w:color w:val="366091"/>
          <w:sz w:val="24"/>
          <w:szCs w:val="24"/>
          <w:lang w:val="en-GB"/>
        </w:rPr>
        <w:t xml:space="preserve">: </w:t>
      </w:r>
      <w:r>
        <w:rPr>
          <w:color w:val="000000"/>
          <w:sz w:val="24"/>
          <w:szCs w:val="24"/>
          <w:lang w:val="en-GB"/>
        </w:rPr>
        <w:t xml:space="preserve">Containerize, orchestrate, and deploy applications using Docker, Docker Compose, Kubernetes, and cloud infrastructure tools. </w:t>
      </w:r>
    </w:p>
    <w:p w14:paraId="62DE6944" w14:textId="77777777" w:rsidR="000C3B77" w:rsidRDefault="000C3B77">
      <w:pPr>
        <w:rPr>
          <w:b/>
          <w:bCs/>
          <w:i/>
          <w:iCs/>
          <w:color w:val="366091"/>
          <w:sz w:val="24"/>
          <w:szCs w:val="24"/>
        </w:rPr>
      </w:pPr>
      <w:r>
        <w:rPr>
          <w:b/>
          <w:bCs/>
          <w:i/>
          <w:iCs/>
          <w:color w:val="366091"/>
          <w:sz w:val="24"/>
          <w:szCs w:val="24"/>
        </w:rPr>
        <w:t>Theory:</w:t>
      </w:r>
    </w:p>
    <w:p w14:paraId="097943DA" w14:textId="77777777" w:rsidR="000C3B77" w:rsidRDefault="000C3B77">
      <w:pPr>
        <w:rPr>
          <w:color w:val="000000"/>
          <w:sz w:val="24"/>
          <w:szCs w:val="24"/>
          <w:lang w:val="en-IN"/>
        </w:rPr>
      </w:pPr>
      <w:r>
        <w:rPr>
          <w:color w:val="000000"/>
          <w:sz w:val="24"/>
          <w:szCs w:val="24"/>
          <w:lang w:val="en-IN"/>
        </w:rPr>
        <w:t xml:space="preserve">Docker is an open-source containerization platform that enables applications to run in isolated environments called </w:t>
      </w:r>
      <w:r>
        <w:rPr>
          <w:b/>
          <w:bCs/>
          <w:color w:val="000000"/>
          <w:sz w:val="24"/>
          <w:szCs w:val="24"/>
          <w:lang w:val="en-IN"/>
        </w:rPr>
        <w:t>containers</w:t>
      </w:r>
      <w:r>
        <w:rPr>
          <w:color w:val="000000"/>
          <w:sz w:val="24"/>
          <w:szCs w:val="24"/>
          <w:lang w:val="en-IN"/>
        </w:rPr>
        <w:t>. A container includes the application along with all its required libraries, dependencies, and configuration files, ensuring consistent execution across</w:t>
      </w:r>
      <w:r>
        <w:rPr>
          <w:color w:val="000000"/>
          <w:sz w:val="24"/>
          <w:szCs w:val="24"/>
          <w:lang w:val="en-IN"/>
        </w:rPr>
        <w:t xml:space="preserve"> different systems. Since containers share the host operating system's kernel, they are lightweight, portable, and start much faster than traditional virtual machines.</w:t>
      </w:r>
    </w:p>
    <w:p w14:paraId="0C2CB620" w14:textId="77777777" w:rsidR="000C3B77" w:rsidRDefault="000C3B77">
      <w:pPr>
        <w:rPr>
          <w:color w:val="000000"/>
          <w:sz w:val="24"/>
          <w:szCs w:val="24"/>
          <w:lang w:val="en-IN"/>
        </w:rPr>
      </w:pPr>
      <w:r>
        <w:rPr>
          <w:color w:val="000000"/>
          <w:sz w:val="24"/>
          <w:szCs w:val="24"/>
          <w:lang w:val="en-IN"/>
        </w:rPr>
        <w:t>A Docker image is a read-only template that contains everything needed to create a container, including the operating system, software packages, and application files. Images are stored in repositories such as Docker Hub and can be downloaded using the docker pull command. Once an image is available locally, it can be used to create one or mo</w:t>
      </w:r>
      <w:r>
        <w:rPr>
          <w:color w:val="000000"/>
          <w:sz w:val="24"/>
          <w:szCs w:val="24"/>
          <w:lang w:val="en-IN"/>
        </w:rPr>
        <w:t>re containers.</w:t>
      </w:r>
    </w:p>
    <w:p w14:paraId="2A539862" w14:textId="77777777" w:rsidR="000C3B77" w:rsidRDefault="000C3B77">
      <w:pPr>
        <w:rPr>
          <w:color w:val="000000"/>
          <w:sz w:val="24"/>
          <w:szCs w:val="24"/>
          <w:lang w:val="en-IN"/>
        </w:rPr>
      </w:pPr>
      <w:r>
        <w:rPr>
          <w:color w:val="000000"/>
          <w:sz w:val="24"/>
          <w:szCs w:val="24"/>
          <w:lang w:val="en-IN"/>
        </w:rPr>
        <w:t>Docker provides several commands for managing images and containers. The docker --version command is used to verify the installed Docker version, while docker images display all locally available Docker images. The docker search command allows users to search Docker Hub for official or community-maintained images, and docker pull downloads the required image from the repository.</w:t>
      </w:r>
    </w:p>
    <w:p w14:paraId="6409A843" w14:textId="77777777" w:rsidR="000C3B77" w:rsidRDefault="000C3B77">
      <w:pPr>
        <w:rPr>
          <w:color w:val="000000"/>
          <w:sz w:val="24"/>
          <w:szCs w:val="24"/>
          <w:lang w:val="en-IN"/>
        </w:rPr>
      </w:pPr>
      <w:r>
        <w:rPr>
          <w:color w:val="000000"/>
          <w:sz w:val="24"/>
          <w:szCs w:val="24"/>
          <w:lang w:val="en-IN"/>
        </w:rPr>
        <w:t xml:space="preserve">Containers are created and started using the docker run command. Running a container interactively (docker run -it </w:t>
      </w:r>
      <w:r>
        <w:rPr>
          <w:color w:val="000000"/>
          <w:sz w:val="24"/>
          <w:szCs w:val="24"/>
          <w:lang w:val="en-IN"/>
        </w:rPr>
        <w:t>ubuntu) opens a Linux shell inside the container, allowing users to execute Linux commands as if they were working on a standalone Ubuntu system. Commands such as pwd display the current working directory, ls lists the files and directories, mkdir creates a new directory, cd changes the current directory, touch creates an empty file, echo writes text into a file, and cat displays the contents of the file.</w:t>
      </w:r>
    </w:p>
    <w:p w14:paraId="6189092D" w14:textId="77777777" w:rsidR="000C3B77" w:rsidRDefault="000C3B77">
      <w:pPr>
        <w:rPr>
          <w:color w:val="000000"/>
          <w:sz w:val="24"/>
          <w:szCs w:val="24"/>
          <w:lang w:val="en-IN"/>
        </w:rPr>
      </w:pPr>
      <w:r>
        <w:rPr>
          <w:color w:val="000000"/>
          <w:sz w:val="24"/>
          <w:szCs w:val="24"/>
          <w:lang w:val="en-IN"/>
        </w:rPr>
        <w:t>These basic Docker and Linux commands help users understand how containers work, how to interact with a</w:t>
      </w:r>
      <w:r>
        <w:rPr>
          <w:color w:val="000000"/>
          <w:sz w:val="24"/>
          <w:szCs w:val="24"/>
          <w:lang w:val="en-IN"/>
        </w:rPr>
        <w:t xml:space="preserve"> running container, and how to perform file and directory operations within an isolated environment. This forms the foundation for deploying, testing, and managing applications using Docker in real-world DevOps workflows.</w:t>
      </w:r>
    </w:p>
    <w:p w14:paraId="6131E055" w14:textId="77777777" w:rsidR="000C3B77" w:rsidRDefault="000C3B77">
      <w:pPr>
        <w:rPr>
          <w:b/>
          <w:bCs/>
          <w:color w:val="000000"/>
          <w:sz w:val="24"/>
          <w:szCs w:val="24"/>
          <w:lang w:val="en-IN"/>
        </w:rPr>
      </w:pPr>
      <w:r>
        <w:rPr>
          <w:b/>
          <w:bCs/>
          <w:color w:val="000000"/>
          <w:sz w:val="24"/>
          <w:szCs w:val="24"/>
          <w:lang w:val="en-IN"/>
        </w:rPr>
        <w:t>Docker Installation Steps</w:t>
      </w:r>
    </w:p>
    <w:p w14:paraId="517806AD" w14:textId="77777777" w:rsidR="000C3B77" w:rsidRDefault="000C3B77">
      <w:pPr>
        <w:numPr>
          <w:ilvl w:val="0"/>
          <w:numId w:val="1"/>
        </w:numPr>
        <w:tabs>
          <w:tab w:val="left" w:pos="720"/>
        </w:tabs>
        <w:rPr>
          <w:color w:val="000000"/>
          <w:sz w:val="24"/>
          <w:szCs w:val="24"/>
          <w:lang w:val="en-IN"/>
        </w:rPr>
      </w:pPr>
      <w:r>
        <w:rPr>
          <w:color w:val="000000"/>
          <w:sz w:val="24"/>
          <w:szCs w:val="24"/>
          <w:lang w:val="en-IN"/>
        </w:rPr>
        <w:t xml:space="preserve">Check system requirements: Ensure your operating system supports Docker and virtualization. </w:t>
      </w:r>
    </w:p>
    <w:p w14:paraId="04A506F9" w14:textId="77777777" w:rsidR="000C3B77" w:rsidRDefault="000C3B77">
      <w:pPr>
        <w:numPr>
          <w:ilvl w:val="0"/>
          <w:numId w:val="1"/>
        </w:numPr>
        <w:tabs>
          <w:tab w:val="left" w:pos="720"/>
        </w:tabs>
        <w:rPr>
          <w:color w:val="000000"/>
          <w:sz w:val="24"/>
          <w:szCs w:val="24"/>
          <w:lang w:val="en-IN"/>
        </w:rPr>
      </w:pPr>
      <w:r>
        <w:rPr>
          <w:color w:val="000000"/>
          <w:sz w:val="24"/>
          <w:szCs w:val="24"/>
          <w:lang w:val="en-IN"/>
        </w:rPr>
        <w:t xml:space="preserve">Enable virtualization (Windows): Turn on Intel VT-x or AMD-V in the BIOS/UEFI settings. </w:t>
      </w:r>
    </w:p>
    <w:p w14:paraId="4A09360E" w14:textId="77777777" w:rsidR="000C3B77" w:rsidRDefault="000C3B77">
      <w:pPr>
        <w:numPr>
          <w:ilvl w:val="0"/>
          <w:numId w:val="1"/>
        </w:numPr>
        <w:tabs>
          <w:tab w:val="left" w:pos="720"/>
        </w:tabs>
        <w:rPr>
          <w:color w:val="000000"/>
          <w:sz w:val="24"/>
          <w:szCs w:val="24"/>
          <w:lang w:val="en-IN"/>
        </w:rPr>
      </w:pPr>
      <w:r>
        <w:rPr>
          <w:color w:val="000000"/>
          <w:sz w:val="24"/>
          <w:szCs w:val="24"/>
          <w:lang w:val="en-IN"/>
        </w:rPr>
        <w:t>Install WSL 2 (Windows only): WSL 2 provides the Linux environment required by Doc</w:t>
      </w:r>
      <w:r>
        <w:rPr>
          <w:color w:val="000000"/>
          <w:sz w:val="24"/>
          <w:szCs w:val="24"/>
          <w:lang w:val="en-IN"/>
        </w:rPr>
        <w:t xml:space="preserve">ker Desktop. </w:t>
      </w:r>
    </w:p>
    <w:p w14:paraId="5E6B8862" w14:textId="77777777" w:rsidR="000C3B77" w:rsidRDefault="000C3B77">
      <w:pPr>
        <w:numPr>
          <w:ilvl w:val="0"/>
          <w:numId w:val="1"/>
        </w:numPr>
        <w:tabs>
          <w:tab w:val="left" w:pos="720"/>
        </w:tabs>
        <w:rPr>
          <w:color w:val="000000"/>
          <w:sz w:val="24"/>
          <w:szCs w:val="24"/>
          <w:lang w:val="en-IN"/>
        </w:rPr>
      </w:pPr>
      <w:r>
        <w:rPr>
          <w:color w:val="000000"/>
          <w:sz w:val="24"/>
          <w:szCs w:val="24"/>
          <w:lang w:val="en-IN"/>
        </w:rPr>
        <w:t xml:space="preserve">Download and install Docker Desktop: Install Docker Desktop from the official Docker website and follow the setup instructions. </w:t>
      </w:r>
    </w:p>
    <w:p w14:paraId="5E5BF483" w14:textId="77777777" w:rsidR="000C3B77" w:rsidRDefault="000C3B77">
      <w:pPr>
        <w:numPr>
          <w:ilvl w:val="0"/>
          <w:numId w:val="1"/>
        </w:numPr>
        <w:tabs>
          <w:tab w:val="left" w:pos="720"/>
        </w:tabs>
        <w:rPr>
          <w:color w:val="000000"/>
          <w:sz w:val="24"/>
          <w:szCs w:val="24"/>
          <w:lang w:val="en-IN"/>
        </w:rPr>
      </w:pPr>
      <w:r>
        <w:rPr>
          <w:color w:val="000000"/>
          <w:sz w:val="24"/>
          <w:szCs w:val="24"/>
          <w:lang w:val="en-IN"/>
        </w:rPr>
        <w:t xml:space="preserve">Restart your computer: Restart if prompted to complete the installation. </w:t>
      </w:r>
    </w:p>
    <w:p w14:paraId="08C0286D" w14:textId="77777777" w:rsidR="000C3B77" w:rsidRDefault="000C3B77">
      <w:pPr>
        <w:numPr>
          <w:ilvl w:val="0"/>
          <w:numId w:val="1"/>
        </w:numPr>
        <w:tabs>
          <w:tab w:val="left" w:pos="720"/>
        </w:tabs>
        <w:rPr>
          <w:color w:val="000000"/>
          <w:sz w:val="24"/>
          <w:szCs w:val="24"/>
          <w:lang w:val="en-IN"/>
        </w:rPr>
      </w:pPr>
      <w:r>
        <w:rPr>
          <w:color w:val="000000"/>
          <w:sz w:val="24"/>
          <w:szCs w:val="24"/>
          <w:lang w:val="en-IN"/>
        </w:rPr>
        <w:t>Launch Docker Desktop: Open Docker Desktop and wait for the Docker Engine to start.</w:t>
      </w:r>
    </w:p>
    <w:p w14:paraId="4EDB811D" w14:textId="77777777" w:rsidR="000C3B77" w:rsidRDefault="000C3B77">
      <w:pPr>
        <w:rPr>
          <w:color w:val="000000"/>
          <w:sz w:val="24"/>
          <w:szCs w:val="24"/>
          <w:lang w:val="en-IN"/>
        </w:rPr>
      </w:pPr>
    </w:p>
    <w:p w14:paraId="55F5131F" w14:textId="77777777" w:rsidR="000C3B77" w:rsidRDefault="000C3B77">
      <w:pPr>
        <w:rPr>
          <w:b/>
          <w:bCs/>
          <w:color w:val="000000"/>
          <w:sz w:val="24"/>
          <w:szCs w:val="24"/>
          <w:lang w:val="en-IN"/>
        </w:rPr>
      </w:pPr>
      <w:r>
        <w:rPr>
          <w:b/>
          <w:bCs/>
          <w:color w:val="000000"/>
          <w:sz w:val="24"/>
          <w:szCs w:val="24"/>
          <w:lang w:val="en-IN"/>
        </w:rPr>
        <w:t>What is a docker image?</w:t>
      </w:r>
    </w:p>
    <w:p w14:paraId="35EB6115" w14:textId="77777777" w:rsidR="000C3B77" w:rsidRDefault="000C3B77">
      <w:pPr>
        <w:rPr>
          <w:color w:val="000000"/>
          <w:sz w:val="24"/>
          <w:szCs w:val="24"/>
          <w:lang w:val="en-IN"/>
        </w:rPr>
      </w:pPr>
      <w:r>
        <w:rPr>
          <w:color w:val="000000"/>
          <w:sz w:val="24"/>
          <w:szCs w:val="24"/>
          <w:lang w:val="en-IN"/>
        </w:rPr>
        <w:t>A Docker image is a read-only template used to create Docker containers. It contains everything required to run an application, including the operating system, application code, librarie</w:t>
      </w:r>
      <w:r>
        <w:rPr>
          <w:color w:val="000000"/>
          <w:sz w:val="24"/>
          <w:szCs w:val="24"/>
          <w:lang w:val="en-IN"/>
        </w:rPr>
        <w:t>s, dependencies, configuration files, and runtime environment. Docker images are stored in repositories such as Docker Hub and can be downloaded using the docker pull command. Since images are portable and platform-independent, they ensure that applications run consistently across different environments.</w:t>
      </w:r>
    </w:p>
    <w:p w14:paraId="21F82DC9" w14:textId="77777777" w:rsidR="000C3B77" w:rsidRDefault="000C3B77">
      <w:pPr>
        <w:rPr>
          <w:color w:val="000000"/>
          <w:sz w:val="24"/>
          <w:szCs w:val="24"/>
          <w:lang w:val="en-IN"/>
        </w:rPr>
      </w:pPr>
      <w:r>
        <w:rPr>
          <w:color w:val="000000"/>
          <w:sz w:val="24"/>
          <w:szCs w:val="24"/>
          <w:lang w:val="en-IN"/>
        </w:rPr>
        <w:t>A Docker image itself cannot execute applications. When the docker run command is used, Docker creates a container, which is a running instance of the image. Multiple containers can be created from the same</w:t>
      </w:r>
      <w:r>
        <w:rPr>
          <w:color w:val="000000"/>
          <w:sz w:val="24"/>
          <w:szCs w:val="24"/>
          <w:lang w:val="en-IN"/>
        </w:rPr>
        <w:t xml:space="preserve"> image, making Docker an efficient solution for application deployment, testing, and scaling. Images are also built in layers, which reduces storage requirements and speeds up image downloads and updates by reusing common layers.</w:t>
      </w:r>
    </w:p>
    <w:p w14:paraId="4901329D" w14:textId="77777777" w:rsidR="000C3B77" w:rsidRDefault="000C3B77">
      <w:pPr>
        <w:rPr>
          <w:color w:val="000000"/>
          <w:sz w:val="24"/>
          <w:szCs w:val="24"/>
          <w:lang w:val="en-IN"/>
        </w:rPr>
      </w:pPr>
      <w:r>
        <w:rPr>
          <w:b/>
          <w:bCs/>
          <w:color w:val="000000"/>
          <w:sz w:val="24"/>
          <w:szCs w:val="24"/>
          <w:lang w:val="en-IN"/>
        </w:rPr>
        <w:t>What is containerization?</w:t>
      </w:r>
      <w:r>
        <w:rPr>
          <w:b/>
          <w:bCs/>
          <w:color w:val="000000"/>
          <w:sz w:val="24"/>
          <w:szCs w:val="24"/>
          <w:lang w:val="en-IN"/>
        </w:rPr>
        <w:br/>
      </w:r>
      <w:r>
        <w:rPr>
          <w:color w:val="000000"/>
          <w:sz w:val="24"/>
          <w:szCs w:val="24"/>
          <w:lang w:val="en-IN"/>
        </w:rPr>
        <w:t>Containerization is a virtualization technology that packages an application along with all its dependencies, libraries, configuration files, and runtime environment into a single, isolated unit called a container. This ensures that the application runs co</w:t>
      </w:r>
      <w:r>
        <w:rPr>
          <w:color w:val="000000"/>
          <w:sz w:val="24"/>
          <w:szCs w:val="24"/>
          <w:lang w:val="en-IN"/>
        </w:rPr>
        <w:t>nsistently across different environments, regardless of the underlying operating system or hardware.</w:t>
      </w:r>
    </w:p>
    <w:p w14:paraId="4DFF8C86" w14:textId="77777777" w:rsidR="000C3B77" w:rsidRDefault="000C3B77">
      <w:pPr>
        <w:rPr>
          <w:color w:val="000000"/>
          <w:sz w:val="24"/>
          <w:szCs w:val="24"/>
          <w:lang w:val="en-IN"/>
        </w:rPr>
      </w:pPr>
      <w:r>
        <w:rPr>
          <w:color w:val="000000"/>
          <w:sz w:val="24"/>
          <w:szCs w:val="24"/>
          <w:lang w:val="en-IN"/>
        </w:rPr>
        <w:t>Unlike traditional virtual machines, containers share the host operating system's kernel, making them lightweight, fast, and resource-efficient. Containers start within seconds, require less memory, and allow multiple applications to run independently on the same system without conflicts. Docker is one of the most widely used platforms for containerization, enabling developers to build, deploy, and manage ap</w:t>
      </w:r>
      <w:r>
        <w:rPr>
          <w:color w:val="000000"/>
          <w:sz w:val="24"/>
          <w:szCs w:val="24"/>
          <w:lang w:val="en-IN"/>
        </w:rPr>
        <w:t>plications efficiently. Containerization improves application portability, scalability, and reliability, making it an essential technology in modern software development and DevOps practices.</w:t>
      </w:r>
    </w:p>
    <w:p w14:paraId="5FBEC233" w14:textId="77777777" w:rsidR="000C3B77" w:rsidRDefault="000C3B77">
      <w:pPr>
        <w:rPr>
          <w:b/>
          <w:bCs/>
          <w:color w:val="000000"/>
          <w:sz w:val="24"/>
          <w:szCs w:val="24"/>
          <w:lang w:val="en-IN"/>
        </w:rPr>
      </w:pPr>
      <w:r>
        <w:rPr>
          <w:b/>
          <w:bCs/>
          <w:color w:val="000000"/>
          <w:sz w:val="24"/>
          <w:szCs w:val="24"/>
          <w:lang w:val="en-IN"/>
        </w:rPr>
        <w:t>What is the difference between docker image and docker container?</w:t>
      </w:r>
    </w:p>
    <w:tbl>
      <w:tblPr>
        <w:tblStyle w:val="GridTableLight"/>
        <w:tblW w:w="0" w:type="auto"/>
        <w:tblInd w:w="-113" w:type="dxa"/>
        <w:tblLook w:val="0000" w:firstRow="0" w:lastRow="0" w:firstColumn="0" w:lastColumn="0" w:noHBand="0" w:noVBand="0"/>
      </w:tblPr>
      <w:tblGrid>
        <w:gridCol w:w="4754"/>
        <w:gridCol w:w="4709"/>
      </w:tblGrid>
      <w:tr w:rsidR="00000000" w14:paraId="7CA751B0" w14:textId="77777777">
        <w:tc>
          <w:tcPr>
            <w:tcW w:w="0" w:type="auto"/>
          </w:tcPr>
          <w:p w14:paraId="342D1058" w14:textId="77777777" w:rsidR="000C3B77" w:rsidRDefault="000C3B77">
            <w:pPr>
              <w:rPr>
                <w:color w:val="000000"/>
                <w:sz w:val="24"/>
                <w:szCs w:val="24"/>
                <w:lang w:val="en-IN"/>
              </w:rPr>
            </w:pPr>
            <w:r>
              <w:rPr>
                <w:color w:val="000000"/>
                <w:sz w:val="24"/>
                <w:szCs w:val="24"/>
                <w:lang w:val="en-IN"/>
              </w:rPr>
              <w:t>Docker Image</w:t>
            </w:r>
          </w:p>
        </w:tc>
        <w:tc>
          <w:tcPr>
            <w:tcW w:w="0" w:type="auto"/>
          </w:tcPr>
          <w:p w14:paraId="3FD8D670" w14:textId="77777777" w:rsidR="000C3B77" w:rsidRDefault="000C3B77">
            <w:pPr>
              <w:rPr>
                <w:color w:val="000000"/>
                <w:sz w:val="24"/>
                <w:szCs w:val="24"/>
                <w:lang w:val="en-IN"/>
              </w:rPr>
            </w:pPr>
            <w:r>
              <w:rPr>
                <w:color w:val="000000"/>
                <w:sz w:val="24"/>
                <w:szCs w:val="24"/>
                <w:lang w:val="en-IN"/>
              </w:rPr>
              <w:t>Docker Container</w:t>
            </w:r>
          </w:p>
        </w:tc>
      </w:tr>
      <w:tr w:rsidR="00000000" w14:paraId="5F1A8E16" w14:textId="77777777">
        <w:tc>
          <w:tcPr>
            <w:tcW w:w="0" w:type="auto"/>
          </w:tcPr>
          <w:p w14:paraId="39F5C652" w14:textId="77777777" w:rsidR="000C3B77" w:rsidRDefault="000C3B77">
            <w:pPr>
              <w:rPr>
                <w:color w:val="000000"/>
                <w:sz w:val="24"/>
                <w:szCs w:val="24"/>
                <w:lang w:val="en-IN"/>
              </w:rPr>
            </w:pPr>
            <w:r>
              <w:rPr>
                <w:color w:val="000000"/>
                <w:sz w:val="24"/>
                <w:szCs w:val="24"/>
                <w:lang w:val="en-IN"/>
              </w:rPr>
              <w:t>A read-only template used to create containers.</w:t>
            </w:r>
          </w:p>
        </w:tc>
        <w:tc>
          <w:tcPr>
            <w:tcW w:w="0" w:type="auto"/>
          </w:tcPr>
          <w:p w14:paraId="24C61B85" w14:textId="77777777" w:rsidR="000C3B77" w:rsidRDefault="000C3B77">
            <w:pPr>
              <w:rPr>
                <w:color w:val="000000"/>
                <w:sz w:val="24"/>
                <w:szCs w:val="24"/>
                <w:lang w:val="en-IN"/>
              </w:rPr>
            </w:pPr>
            <w:r>
              <w:rPr>
                <w:color w:val="000000"/>
                <w:sz w:val="24"/>
                <w:szCs w:val="24"/>
                <w:lang w:val="en-IN"/>
              </w:rPr>
              <w:t>A running instance of a Docker image.</w:t>
            </w:r>
          </w:p>
        </w:tc>
      </w:tr>
      <w:tr w:rsidR="00000000" w14:paraId="5EAF86D8" w14:textId="77777777">
        <w:tc>
          <w:tcPr>
            <w:tcW w:w="0" w:type="auto"/>
          </w:tcPr>
          <w:p w14:paraId="18C9DADB" w14:textId="77777777" w:rsidR="000C3B77" w:rsidRDefault="000C3B77">
            <w:pPr>
              <w:rPr>
                <w:color w:val="000000"/>
                <w:sz w:val="24"/>
                <w:szCs w:val="24"/>
                <w:lang w:val="en-IN"/>
              </w:rPr>
            </w:pPr>
            <w:r>
              <w:rPr>
                <w:color w:val="000000"/>
                <w:sz w:val="24"/>
                <w:szCs w:val="24"/>
                <w:lang w:val="en-IN"/>
              </w:rPr>
              <w:t>Contains application code, libraries, dependencies, and configuration files.</w:t>
            </w:r>
          </w:p>
        </w:tc>
        <w:tc>
          <w:tcPr>
            <w:tcW w:w="0" w:type="auto"/>
          </w:tcPr>
          <w:p w14:paraId="12DDB683" w14:textId="77777777" w:rsidR="000C3B77" w:rsidRDefault="000C3B77">
            <w:pPr>
              <w:rPr>
                <w:color w:val="000000"/>
                <w:sz w:val="24"/>
                <w:szCs w:val="24"/>
                <w:lang w:val="en-IN"/>
              </w:rPr>
            </w:pPr>
            <w:r>
              <w:rPr>
                <w:color w:val="000000"/>
                <w:sz w:val="24"/>
                <w:szCs w:val="24"/>
                <w:lang w:val="en-IN"/>
              </w:rPr>
              <w:t>Contains the running application along with its processes a</w:t>
            </w:r>
            <w:r>
              <w:rPr>
                <w:color w:val="000000"/>
                <w:sz w:val="24"/>
                <w:szCs w:val="24"/>
                <w:lang w:val="en-IN"/>
              </w:rPr>
              <w:t>nd data.</w:t>
            </w:r>
          </w:p>
        </w:tc>
      </w:tr>
      <w:tr w:rsidR="00000000" w14:paraId="4B357876" w14:textId="77777777">
        <w:tc>
          <w:tcPr>
            <w:tcW w:w="0" w:type="auto"/>
          </w:tcPr>
          <w:p w14:paraId="0ED502B5" w14:textId="77777777" w:rsidR="000C3B77" w:rsidRDefault="000C3B77">
            <w:pPr>
              <w:rPr>
                <w:color w:val="000000"/>
                <w:sz w:val="24"/>
                <w:szCs w:val="24"/>
                <w:lang w:val="en-IN"/>
              </w:rPr>
            </w:pPr>
            <w:r>
              <w:rPr>
                <w:color w:val="000000"/>
                <w:sz w:val="24"/>
                <w:szCs w:val="24"/>
                <w:lang w:val="en-IN"/>
              </w:rPr>
              <w:t>Cannot execute applications by itself.</w:t>
            </w:r>
          </w:p>
        </w:tc>
        <w:tc>
          <w:tcPr>
            <w:tcW w:w="0" w:type="auto"/>
          </w:tcPr>
          <w:p w14:paraId="1CD5A55C" w14:textId="77777777" w:rsidR="000C3B77" w:rsidRDefault="000C3B77">
            <w:pPr>
              <w:rPr>
                <w:color w:val="000000"/>
                <w:sz w:val="24"/>
                <w:szCs w:val="24"/>
                <w:lang w:val="en-IN"/>
              </w:rPr>
            </w:pPr>
            <w:r>
              <w:rPr>
                <w:color w:val="000000"/>
                <w:sz w:val="24"/>
                <w:szCs w:val="24"/>
                <w:lang w:val="en-IN"/>
              </w:rPr>
              <w:t>Executes the application inside an isolated environment.</w:t>
            </w:r>
          </w:p>
        </w:tc>
      </w:tr>
      <w:tr w:rsidR="00000000" w14:paraId="39AE3DAF" w14:textId="77777777">
        <w:tc>
          <w:tcPr>
            <w:tcW w:w="0" w:type="auto"/>
          </w:tcPr>
          <w:p w14:paraId="5D5B2FFD" w14:textId="77777777" w:rsidR="000C3B77" w:rsidRDefault="000C3B77">
            <w:pPr>
              <w:rPr>
                <w:color w:val="000000"/>
                <w:sz w:val="24"/>
                <w:szCs w:val="24"/>
                <w:lang w:val="en-IN"/>
              </w:rPr>
            </w:pPr>
            <w:r>
              <w:rPr>
                <w:color w:val="000000"/>
                <w:sz w:val="24"/>
                <w:szCs w:val="24"/>
                <w:lang w:val="en-IN"/>
              </w:rPr>
              <w:t>Created using a Dockerfile.</w:t>
            </w:r>
          </w:p>
        </w:tc>
        <w:tc>
          <w:tcPr>
            <w:tcW w:w="0" w:type="auto"/>
          </w:tcPr>
          <w:p w14:paraId="0E4CF70C" w14:textId="77777777" w:rsidR="000C3B77" w:rsidRDefault="000C3B77">
            <w:pPr>
              <w:rPr>
                <w:color w:val="000000"/>
                <w:sz w:val="24"/>
                <w:szCs w:val="24"/>
                <w:lang w:val="en-IN"/>
              </w:rPr>
            </w:pPr>
            <w:r>
              <w:rPr>
                <w:color w:val="000000"/>
                <w:sz w:val="24"/>
                <w:szCs w:val="24"/>
                <w:lang w:val="en-IN"/>
              </w:rPr>
              <w:t>Created using the docker run command.</w:t>
            </w:r>
          </w:p>
        </w:tc>
      </w:tr>
      <w:tr w:rsidR="00000000" w14:paraId="18417990" w14:textId="77777777">
        <w:tc>
          <w:tcPr>
            <w:tcW w:w="0" w:type="auto"/>
          </w:tcPr>
          <w:p w14:paraId="6C81307F" w14:textId="77777777" w:rsidR="000C3B77" w:rsidRDefault="000C3B77">
            <w:pPr>
              <w:rPr>
                <w:color w:val="000000"/>
                <w:sz w:val="24"/>
                <w:szCs w:val="24"/>
                <w:lang w:val="en-IN"/>
              </w:rPr>
            </w:pPr>
            <w:r>
              <w:rPr>
                <w:color w:val="000000"/>
                <w:sz w:val="24"/>
                <w:szCs w:val="24"/>
                <w:lang w:val="en-IN"/>
              </w:rPr>
              <w:t>Stored in image repositories such as Docker Hub.</w:t>
            </w:r>
          </w:p>
        </w:tc>
        <w:tc>
          <w:tcPr>
            <w:tcW w:w="0" w:type="auto"/>
          </w:tcPr>
          <w:p w14:paraId="332E74BE" w14:textId="77777777" w:rsidR="000C3B77" w:rsidRDefault="000C3B77">
            <w:pPr>
              <w:rPr>
                <w:color w:val="000000"/>
                <w:sz w:val="24"/>
                <w:szCs w:val="24"/>
                <w:lang w:val="en-IN"/>
              </w:rPr>
            </w:pPr>
            <w:r>
              <w:rPr>
                <w:color w:val="000000"/>
                <w:sz w:val="24"/>
                <w:szCs w:val="24"/>
                <w:lang w:val="en-IN"/>
              </w:rPr>
              <w:t>Exists only while it is created on the host system.</w:t>
            </w:r>
          </w:p>
        </w:tc>
      </w:tr>
      <w:tr w:rsidR="00000000" w14:paraId="3F337D37" w14:textId="77777777">
        <w:tc>
          <w:tcPr>
            <w:tcW w:w="0" w:type="auto"/>
          </w:tcPr>
          <w:p w14:paraId="22E1494E" w14:textId="77777777" w:rsidR="000C3B77" w:rsidRDefault="000C3B77">
            <w:pPr>
              <w:rPr>
                <w:color w:val="000000"/>
                <w:sz w:val="24"/>
                <w:szCs w:val="24"/>
                <w:lang w:val="en-IN"/>
              </w:rPr>
            </w:pPr>
            <w:r>
              <w:rPr>
                <w:color w:val="000000"/>
                <w:sz w:val="24"/>
                <w:szCs w:val="24"/>
                <w:lang w:val="en-IN"/>
              </w:rPr>
              <w:t>Multiple containers can be created from a single image.</w:t>
            </w:r>
          </w:p>
        </w:tc>
        <w:tc>
          <w:tcPr>
            <w:tcW w:w="0" w:type="auto"/>
          </w:tcPr>
          <w:p w14:paraId="37C5ED75" w14:textId="77777777" w:rsidR="000C3B77" w:rsidRDefault="000C3B77">
            <w:pPr>
              <w:rPr>
                <w:color w:val="000000"/>
                <w:sz w:val="24"/>
                <w:szCs w:val="24"/>
                <w:lang w:val="en-IN"/>
              </w:rPr>
            </w:pPr>
            <w:r>
              <w:rPr>
                <w:color w:val="000000"/>
                <w:sz w:val="24"/>
                <w:szCs w:val="24"/>
                <w:lang w:val="en-IN"/>
              </w:rPr>
              <w:t>Each container is an independent instance of the image.</w:t>
            </w:r>
          </w:p>
        </w:tc>
      </w:tr>
      <w:tr w:rsidR="00000000" w14:paraId="66873963" w14:textId="77777777">
        <w:tc>
          <w:tcPr>
            <w:tcW w:w="0" w:type="auto"/>
          </w:tcPr>
          <w:p w14:paraId="35578D69" w14:textId="77777777" w:rsidR="000C3B77" w:rsidRDefault="000C3B77">
            <w:pPr>
              <w:rPr>
                <w:color w:val="000000"/>
                <w:sz w:val="24"/>
                <w:szCs w:val="24"/>
                <w:lang w:val="en-IN"/>
              </w:rPr>
            </w:pPr>
            <w:r>
              <w:rPr>
                <w:color w:val="000000"/>
                <w:sz w:val="24"/>
                <w:szCs w:val="24"/>
                <w:lang w:val="en-IN"/>
              </w:rPr>
              <w:t>Read-only and cannot be modified directly.</w:t>
            </w:r>
          </w:p>
        </w:tc>
        <w:tc>
          <w:tcPr>
            <w:tcW w:w="0" w:type="auto"/>
          </w:tcPr>
          <w:p w14:paraId="7AD8B43B" w14:textId="77777777" w:rsidR="000C3B77" w:rsidRDefault="000C3B77">
            <w:pPr>
              <w:rPr>
                <w:color w:val="000000"/>
                <w:sz w:val="24"/>
                <w:szCs w:val="24"/>
                <w:lang w:val="en-IN"/>
              </w:rPr>
            </w:pPr>
            <w:r>
              <w:rPr>
                <w:color w:val="000000"/>
                <w:sz w:val="24"/>
                <w:szCs w:val="24"/>
                <w:lang w:val="en-IN"/>
              </w:rPr>
              <w:t>Read-write; changes can be made while the container is running.</w:t>
            </w:r>
          </w:p>
        </w:tc>
      </w:tr>
      <w:tr w:rsidR="00000000" w14:paraId="5416C197" w14:textId="77777777">
        <w:tc>
          <w:tcPr>
            <w:tcW w:w="0" w:type="auto"/>
          </w:tcPr>
          <w:p w14:paraId="6CB171D7" w14:textId="77777777" w:rsidR="000C3B77" w:rsidRDefault="000C3B77">
            <w:pPr>
              <w:rPr>
                <w:color w:val="000000"/>
                <w:sz w:val="24"/>
                <w:szCs w:val="24"/>
                <w:lang w:val="en-IN"/>
              </w:rPr>
            </w:pPr>
            <w:r>
              <w:rPr>
                <w:color w:val="000000"/>
                <w:sz w:val="24"/>
                <w:szCs w:val="24"/>
                <w:lang w:val="en-IN"/>
              </w:rPr>
              <w:t>Example: ubuntu</w:t>
            </w:r>
            <w:r>
              <w:rPr>
                <w:color w:val="000000"/>
                <w:sz w:val="24"/>
                <w:szCs w:val="24"/>
                <w:lang w:val="en-IN"/>
              </w:rPr>
              <w:t>, nginx, python, mysql images.</w:t>
            </w:r>
          </w:p>
        </w:tc>
        <w:tc>
          <w:tcPr>
            <w:tcW w:w="0" w:type="auto"/>
          </w:tcPr>
          <w:p w14:paraId="6E692E01" w14:textId="77777777" w:rsidR="000C3B77" w:rsidRDefault="000C3B77">
            <w:pPr>
              <w:rPr>
                <w:color w:val="000000"/>
                <w:sz w:val="24"/>
                <w:szCs w:val="24"/>
                <w:lang w:val="en-IN"/>
              </w:rPr>
            </w:pPr>
            <w:r>
              <w:rPr>
                <w:color w:val="000000"/>
                <w:sz w:val="24"/>
                <w:szCs w:val="24"/>
                <w:lang w:val="en-IN"/>
              </w:rPr>
              <w:t>Example: A running Ubuntu container created using docker run -it ubuntu.</w:t>
            </w:r>
          </w:p>
        </w:tc>
      </w:tr>
    </w:tbl>
    <w:p w14:paraId="080DA6FC" w14:textId="77777777" w:rsidR="000C3B77" w:rsidRDefault="000C3B77">
      <w:pPr>
        <w:rPr>
          <w:b/>
          <w:bCs/>
          <w:color w:val="000000"/>
          <w:sz w:val="24"/>
          <w:szCs w:val="24"/>
          <w:lang w:val="en-IN"/>
        </w:rPr>
      </w:pPr>
    </w:p>
    <w:p w14:paraId="0ECBBEF5" w14:textId="77777777" w:rsidR="000C3B77" w:rsidRDefault="000C3B77">
      <w:pPr>
        <w:rPr>
          <w:b/>
          <w:bCs/>
          <w:color w:val="000000"/>
          <w:sz w:val="24"/>
          <w:szCs w:val="24"/>
          <w:lang w:val="en-IN"/>
        </w:rPr>
      </w:pPr>
      <w:r>
        <w:rPr>
          <w:b/>
          <w:bCs/>
          <w:color w:val="000000"/>
          <w:sz w:val="24"/>
          <w:szCs w:val="24"/>
          <w:lang w:val="en-IN"/>
        </w:rPr>
        <w:t>Implementation:</w:t>
      </w:r>
      <w:r>
        <w:rPr>
          <w:b/>
          <w:bCs/>
          <w:color w:val="000000"/>
          <w:sz w:val="24"/>
          <w:szCs w:val="24"/>
          <w:lang w:val="en-IN"/>
        </w:rPr>
        <w:br/>
      </w:r>
      <w:r>
        <w:rPr>
          <w:color w:val="000000"/>
          <w:sz w:val="24"/>
          <w:szCs w:val="24"/>
          <w:lang w:val="en-IN"/>
        </w:rPr>
        <w:t>1)check docker version</w:t>
      </w:r>
    </w:p>
    <w:p w14:paraId="39697354" w14:textId="77777777" w:rsidR="000C3B77" w:rsidRDefault="000C3B77">
      <w:pPr>
        <w:rPr>
          <w:color w:val="000000"/>
          <w:sz w:val="24"/>
          <w:szCs w:val="24"/>
          <w:lang w:val="en-IN"/>
        </w:rPr>
      </w:pPr>
      <w:r>
        <w:rPr>
          <w:noProof/>
          <w:color w:val="000000"/>
          <w:sz w:val="24"/>
          <w:szCs w:val="24"/>
          <w:lang w:val="en-IN"/>
        </w:rPr>
        <w:drawing>
          <wp:inline distT="0" distB="0" distL="0" distR="0" wp14:anchorId="471F5AF0" wp14:editId="18F07A0A">
            <wp:extent cx="3761105" cy="47561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1105" cy="475615"/>
                    </a:xfrm>
                    <a:prstGeom prst="rect">
                      <a:avLst/>
                    </a:prstGeom>
                    <a:noFill/>
                    <a:ln>
                      <a:noFill/>
                    </a:ln>
                  </pic:spPr>
                </pic:pic>
              </a:graphicData>
            </a:graphic>
          </wp:inline>
        </w:drawing>
      </w:r>
    </w:p>
    <w:p w14:paraId="1D7A2B72" w14:textId="77777777" w:rsidR="000C3B77" w:rsidRDefault="000C3B77">
      <w:pPr>
        <w:rPr>
          <w:color w:val="000000"/>
          <w:sz w:val="24"/>
          <w:szCs w:val="24"/>
          <w:lang w:val="en-IN"/>
        </w:rPr>
      </w:pPr>
      <w:r>
        <w:rPr>
          <w:color w:val="000000"/>
          <w:sz w:val="24"/>
          <w:szCs w:val="24"/>
          <w:lang w:val="en-IN"/>
        </w:rPr>
        <w:t>2)images</w:t>
      </w:r>
    </w:p>
    <w:p w14:paraId="72E1644A" w14:textId="77777777" w:rsidR="000C3B77" w:rsidRDefault="000C3B77">
      <w:pPr>
        <w:rPr>
          <w:color w:val="000000"/>
          <w:sz w:val="24"/>
          <w:szCs w:val="24"/>
          <w:lang w:val="en-IN"/>
        </w:rPr>
      </w:pPr>
      <w:r>
        <w:rPr>
          <w:noProof/>
          <w:color w:val="000000"/>
          <w:sz w:val="24"/>
          <w:szCs w:val="24"/>
          <w:lang w:val="en-IN"/>
        </w:rPr>
        <w:drawing>
          <wp:inline distT="0" distB="0" distL="0" distR="0" wp14:anchorId="5C8684BC" wp14:editId="2F9EF57E">
            <wp:extent cx="5943600" cy="188087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80870"/>
                    </a:xfrm>
                    <a:prstGeom prst="rect">
                      <a:avLst/>
                    </a:prstGeom>
                    <a:noFill/>
                    <a:ln>
                      <a:noFill/>
                    </a:ln>
                  </pic:spPr>
                </pic:pic>
              </a:graphicData>
            </a:graphic>
          </wp:inline>
        </w:drawing>
      </w:r>
    </w:p>
    <w:p w14:paraId="4BD16DB5" w14:textId="77777777" w:rsidR="000C3B77" w:rsidRDefault="000C3B77">
      <w:pPr>
        <w:rPr>
          <w:color w:val="000000"/>
          <w:sz w:val="24"/>
          <w:szCs w:val="24"/>
        </w:rPr>
      </w:pPr>
      <w:r>
        <w:rPr>
          <w:color w:val="000000"/>
          <w:sz w:val="24"/>
          <w:szCs w:val="24"/>
        </w:rPr>
        <w:t>3)</w:t>
      </w:r>
    </w:p>
    <w:p w14:paraId="3C6A9823" w14:textId="77777777" w:rsidR="000C3B77" w:rsidRDefault="000C3B77">
      <w:pPr>
        <w:rPr>
          <w:color w:val="000000"/>
          <w:sz w:val="24"/>
          <w:szCs w:val="24"/>
        </w:rPr>
      </w:pPr>
      <w:r>
        <w:rPr>
          <w:noProof/>
          <w:color w:val="000000"/>
          <w:sz w:val="24"/>
          <w:szCs w:val="24"/>
        </w:rPr>
        <w:drawing>
          <wp:inline distT="0" distB="0" distL="0" distR="0" wp14:anchorId="003CAA69" wp14:editId="32622422">
            <wp:extent cx="5943600" cy="134747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347470"/>
                    </a:xfrm>
                    <a:prstGeom prst="rect">
                      <a:avLst/>
                    </a:prstGeom>
                    <a:noFill/>
                    <a:ln>
                      <a:noFill/>
                    </a:ln>
                  </pic:spPr>
                </pic:pic>
              </a:graphicData>
            </a:graphic>
          </wp:inline>
        </w:drawing>
      </w:r>
    </w:p>
    <w:p w14:paraId="605B5952" w14:textId="77777777" w:rsidR="000C3B77" w:rsidRDefault="000C3B77">
      <w:pPr>
        <w:rPr>
          <w:color w:val="000000"/>
          <w:sz w:val="24"/>
          <w:szCs w:val="24"/>
        </w:rPr>
      </w:pPr>
      <w:r>
        <w:rPr>
          <w:color w:val="000000"/>
          <w:sz w:val="24"/>
          <w:szCs w:val="24"/>
        </w:rPr>
        <w:t>4)</w:t>
      </w:r>
    </w:p>
    <w:p w14:paraId="2B7E7A21" w14:textId="77777777" w:rsidR="000C3B77" w:rsidRDefault="000C3B77">
      <w:pPr>
        <w:rPr>
          <w:color w:val="000000"/>
          <w:sz w:val="24"/>
          <w:szCs w:val="24"/>
        </w:rPr>
      </w:pPr>
      <w:r>
        <w:rPr>
          <w:noProof/>
          <w:color w:val="000000"/>
          <w:sz w:val="24"/>
          <w:szCs w:val="24"/>
        </w:rPr>
        <w:drawing>
          <wp:inline distT="0" distB="0" distL="0" distR="0" wp14:anchorId="7A1109B6" wp14:editId="7AAE7FC7">
            <wp:extent cx="3267710" cy="448310"/>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7710" cy="448310"/>
                    </a:xfrm>
                    <a:prstGeom prst="rect">
                      <a:avLst/>
                    </a:prstGeom>
                    <a:noFill/>
                    <a:ln>
                      <a:noFill/>
                    </a:ln>
                  </pic:spPr>
                </pic:pic>
              </a:graphicData>
            </a:graphic>
          </wp:inline>
        </w:drawing>
      </w:r>
    </w:p>
    <w:p w14:paraId="2E200793" w14:textId="77777777" w:rsidR="000C3B77" w:rsidRDefault="000C3B77">
      <w:pPr>
        <w:rPr>
          <w:color w:val="000000"/>
          <w:sz w:val="24"/>
          <w:szCs w:val="24"/>
        </w:rPr>
      </w:pPr>
      <w:r>
        <w:rPr>
          <w:noProof/>
          <w:color w:val="000000"/>
          <w:sz w:val="24"/>
          <w:szCs w:val="24"/>
        </w:rPr>
        <w:drawing>
          <wp:inline distT="0" distB="0" distL="0" distR="0" wp14:anchorId="1368EE74" wp14:editId="3B90A70A">
            <wp:extent cx="3133090" cy="636905"/>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3090" cy="636905"/>
                    </a:xfrm>
                    <a:prstGeom prst="rect">
                      <a:avLst/>
                    </a:prstGeom>
                    <a:noFill/>
                    <a:ln>
                      <a:noFill/>
                    </a:ln>
                  </pic:spPr>
                </pic:pic>
              </a:graphicData>
            </a:graphic>
          </wp:inline>
        </w:drawing>
      </w:r>
    </w:p>
    <w:p w14:paraId="1DCF661A" w14:textId="77777777" w:rsidR="000C3B77" w:rsidRDefault="000C3B77">
      <w:pPr>
        <w:rPr>
          <w:color w:val="000000"/>
          <w:sz w:val="24"/>
          <w:szCs w:val="24"/>
        </w:rPr>
      </w:pPr>
      <w:r>
        <w:rPr>
          <w:noProof/>
          <w:color w:val="000000"/>
          <w:sz w:val="24"/>
          <w:szCs w:val="24"/>
        </w:rPr>
        <w:drawing>
          <wp:inline distT="0" distB="0" distL="0" distR="0" wp14:anchorId="37650EBD" wp14:editId="3AF335E9">
            <wp:extent cx="5943600" cy="335280"/>
            <wp:effectExtent l="0" t="0" r="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14:paraId="388CA2CD" w14:textId="77777777" w:rsidR="000C3B77" w:rsidRDefault="000C3B77">
      <w:pPr>
        <w:rPr>
          <w:color w:val="000000"/>
          <w:sz w:val="24"/>
          <w:szCs w:val="24"/>
        </w:rPr>
      </w:pPr>
      <w:r>
        <w:rPr>
          <w:noProof/>
          <w:color w:val="000000"/>
          <w:sz w:val="24"/>
          <w:szCs w:val="24"/>
        </w:rPr>
        <w:drawing>
          <wp:inline distT="0" distB="0" distL="0" distR="0" wp14:anchorId="1F680FE7" wp14:editId="7636C5BD">
            <wp:extent cx="4602480" cy="1048385"/>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2480" cy="1048385"/>
                    </a:xfrm>
                    <a:prstGeom prst="rect">
                      <a:avLst/>
                    </a:prstGeom>
                    <a:noFill/>
                    <a:ln>
                      <a:noFill/>
                    </a:ln>
                  </pic:spPr>
                </pic:pic>
              </a:graphicData>
            </a:graphic>
          </wp:inline>
        </w:drawing>
      </w:r>
    </w:p>
    <w:p w14:paraId="064E6486" w14:textId="77777777" w:rsidR="000C3B77" w:rsidRDefault="000C3B77">
      <w:pPr>
        <w:rPr>
          <w:color w:val="000000"/>
          <w:sz w:val="24"/>
          <w:szCs w:val="24"/>
        </w:rPr>
      </w:pPr>
      <w:r>
        <w:rPr>
          <w:noProof/>
        </w:rPr>
        <w:drawing>
          <wp:inline distT="0" distB="0" distL="0" distR="0" wp14:anchorId="2E4CE609" wp14:editId="5721C335">
            <wp:extent cx="5742305" cy="1200785"/>
            <wp:effectExtent l="0" t="0" r="0"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2305" cy="1200785"/>
                    </a:xfrm>
                    <a:prstGeom prst="rect">
                      <a:avLst/>
                    </a:prstGeom>
                    <a:noFill/>
                    <a:ln>
                      <a:noFill/>
                    </a:ln>
                  </pic:spPr>
                </pic:pic>
              </a:graphicData>
            </a:graphic>
          </wp:inline>
        </w:drawing>
      </w:r>
    </w:p>
    <w:p w14:paraId="08731830" w14:textId="77777777" w:rsidR="000C3B77" w:rsidRDefault="000C3B77">
      <w:pPr>
        <w:rPr>
          <w:color w:val="000000"/>
          <w:sz w:val="24"/>
          <w:szCs w:val="24"/>
        </w:rPr>
      </w:pPr>
      <w:r>
        <w:rPr>
          <w:noProof/>
          <w:color w:val="000000"/>
          <w:sz w:val="24"/>
          <w:szCs w:val="24"/>
        </w:rPr>
        <w:drawing>
          <wp:inline distT="0" distB="0" distL="0" distR="0" wp14:anchorId="454A9D39" wp14:editId="5A7E6CCC">
            <wp:extent cx="3477895" cy="332105"/>
            <wp:effectExtent l="0" t="0" r="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7895" cy="332105"/>
                    </a:xfrm>
                    <a:prstGeom prst="rect">
                      <a:avLst/>
                    </a:prstGeom>
                    <a:noFill/>
                    <a:ln>
                      <a:noFill/>
                    </a:ln>
                  </pic:spPr>
                </pic:pic>
              </a:graphicData>
            </a:graphic>
          </wp:inline>
        </w:drawing>
      </w:r>
    </w:p>
    <w:p w14:paraId="4273A30F" w14:textId="77777777" w:rsidR="000C3B77" w:rsidRDefault="000C3B77">
      <w:pPr>
        <w:rPr>
          <w:color w:val="000000"/>
          <w:sz w:val="24"/>
          <w:szCs w:val="24"/>
        </w:rPr>
      </w:pPr>
      <w:r>
        <w:rPr>
          <w:noProof/>
        </w:rPr>
        <w:drawing>
          <wp:inline distT="0" distB="0" distL="0" distR="0" wp14:anchorId="3F20A6D3" wp14:editId="62ACC8E3">
            <wp:extent cx="2810510" cy="628015"/>
            <wp:effectExtent l="0" t="0" r="0" b="0"/>
            <wp:docPr id="1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0510" cy="628015"/>
                    </a:xfrm>
                    <a:prstGeom prst="rect">
                      <a:avLst/>
                    </a:prstGeom>
                    <a:noFill/>
                    <a:ln>
                      <a:noFill/>
                    </a:ln>
                  </pic:spPr>
                </pic:pic>
              </a:graphicData>
            </a:graphic>
          </wp:inline>
        </w:drawing>
      </w:r>
    </w:p>
    <w:p w14:paraId="69434413" w14:textId="77777777" w:rsidR="000C3B77" w:rsidRDefault="000C3B77">
      <w:pPr>
        <w:rPr>
          <w:color w:val="000000"/>
          <w:sz w:val="24"/>
          <w:szCs w:val="24"/>
        </w:rPr>
      </w:pPr>
      <w:r>
        <w:rPr>
          <w:noProof/>
        </w:rPr>
        <w:drawing>
          <wp:inline distT="0" distB="0" distL="0" distR="0" wp14:anchorId="19A39D4F" wp14:editId="34D6A84E">
            <wp:extent cx="3590290" cy="399415"/>
            <wp:effectExtent l="0" t="0" r="0" b="0"/>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90290" cy="399415"/>
                    </a:xfrm>
                    <a:prstGeom prst="rect">
                      <a:avLst/>
                    </a:prstGeom>
                    <a:noFill/>
                    <a:ln>
                      <a:noFill/>
                    </a:ln>
                  </pic:spPr>
                </pic:pic>
              </a:graphicData>
            </a:graphic>
          </wp:inline>
        </w:drawing>
      </w:r>
    </w:p>
    <w:p w14:paraId="54976DA2" w14:textId="77777777" w:rsidR="000C3B77" w:rsidRDefault="000C3B77">
      <w:pPr>
        <w:rPr>
          <w:color w:val="000000"/>
          <w:sz w:val="24"/>
          <w:szCs w:val="24"/>
        </w:rPr>
      </w:pPr>
      <w:r>
        <w:rPr>
          <w:noProof/>
        </w:rPr>
        <w:drawing>
          <wp:inline distT="0" distB="0" distL="0" distR="0" wp14:anchorId="2A03928D" wp14:editId="6619F95F">
            <wp:extent cx="3392170" cy="5190490"/>
            <wp:effectExtent l="0" t="0" r="0" b="0"/>
            <wp:docPr id="1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92170" cy="5190490"/>
                    </a:xfrm>
                    <a:prstGeom prst="rect">
                      <a:avLst/>
                    </a:prstGeom>
                    <a:noFill/>
                    <a:ln>
                      <a:noFill/>
                    </a:ln>
                  </pic:spPr>
                </pic:pic>
              </a:graphicData>
            </a:graphic>
          </wp:inline>
        </w:drawing>
      </w:r>
    </w:p>
    <w:p w14:paraId="5055CCCC" w14:textId="77777777" w:rsidR="000C3B77" w:rsidRDefault="000C3B77">
      <w:pPr>
        <w:rPr>
          <w:color w:val="000000"/>
          <w:sz w:val="24"/>
          <w:szCs w:val="24"/>
        </w:rPr>
      </w:pPr>
    </w:p>
    <w:p w14:paraId="069E8C00" w14:textId="77777777" w:rsidR="000C3B77" w:rsidRDefault="000C3B77">
      <w:pPr>
        <w:rPr>
          <w:color w:val="000000"/>
          <w:sz w:val="24"/>
          <w:szCs w:val="24"/>
        </w:rPr>
      </w:pPr>
    </w:p>
    <w:p w14:paraId="0B6D7FF8" w14:textId="77777777" w:rsidR="000C3B77" w:rsidRDefault="000C3B77">
      <w:pPr>
        <w:rPr>
          <w:color w:val="000000"/>
          <w:sz w:val="24"/>
          <w:szCs w:val="24"/>
        </w:rPr>
      </w:pPr>
      <w:r>
        <w:rPr>
          <w:noProof/>
          <w:color w:val="000000"/>
          <w:sz w:val="24"/>
          <w:szCs w:val="24"/>
        </w:rPr>
        <w:drawing>
          <wp:inline distT="0" distB="0" distL="0" distR="0" wp14:anchorId="0D809CAA" wp14:editId="29A104D3">
            <wp:extent cx="5943600" cy="3060065"/>
            <wp:effectExtent l="0" t="0" r="0" b="0"/>
            <wp:docPr id="1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60065"/>
                    </a:xfrm>
                    <a:prstGeom prst="rect">
                      <a:avLst/>
                    </a:prstGeom>
                    <a:noFill/>
                    <a:ln>
                      <a:noFill/>
                    </a:ln>
                  </pic:spPr>
                </pic:pic>
              </a:graphicData>
            </a:graphic>
          </wp:inline>
        </w:drawing>
      </w:r>
    </w:p>
    <w:p w14:paraId="02D307C4" w14:textId="77777777" w:rsidR="000C3B77" w:rsidRDefault="000C3B77">
      <w:pPr>
        <w:rPr>
          <w:color w:val="000000"/>
          <w:sz w:val="24"/>
          <w:szCs w:val="24"/>
        </w:rPr>
      </w:pPr>
      <w:r>
        <w:rPr>
          <w:noProof/>
          <w:color w:val="000000"/>
          <w:sz w:val="24"/>
          <w:szCs w:val="24"/>
        </w:rPr>
        <w:drawing>
          <wp:inline distT="0" distB="0" distL="0" distR="0" wp14:anchorId="1252F549" wp14:editId="02845441">
            <wp:extent cx="5943600" cy="1276985"/>
            <wp:effectExtent l="0" t="0" r="0" b="0"/>
            <wp:docPr id="1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276985"/>
                    </a:xfrm>
                    <a:prstGeom prst="rect">
                      <a:avLst/>
                    </a:prstGeom>
                    <a:noFill/>
                    <a:ln>
                      <a:noFill/>
                    </a:ln>
                  </pic:spPr>
                </pic:pic>
              </a:graphicData>
            </a:graphic>
          </wp:inline>
        </w:drawing>
      </w:r>
    </w:p>
    <w:p w14:paraId="74DDA64B" w14:textId="77777777" w:rsidR="000C3B77" w:rsidRDefault="000C3B77">
      <w:pPr>
        <w:rPr>
          <w:color w:val="000000"/>
          <w:sz w:val="24"/>
          <w:szCs w:val="24"/>
        </w:rPr>
      </w:pPr>
      <w:r>
        <w:rPr>
          <w:noProof/>
        </w:rPr>
        <w:drawing>
          <wp:inline distT="0" distB="0" distL="0" distR="0" wp14:anchorId="61B99F69" wp14:editId="29256EB7">
            <wp:extent cx="3523615" cy="4370705"/>
            <wp:effectExtent l="0" t="0" r="0" b="0"/>
            <wp:docPr id="1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3615" cy="4370705"/>
                    </a:xfrm>
                    <a:prstGeom prst="rect">
                      <a:avLst/>
                    </a:prstGeom>
                    <a:noFill/>
                    <a:ln>
                      <a:noFill/>
                    </a:ln>
                  </pic:spPr>
                </pic:pic>
              </a:graphicData>
            </a:graphic>
          </wp:inline>
        </w:drawing>
      </w:r>
    </w:p>
    <w:p w14:paraId="76417F02" w14:textId="77777777" w:rsidR="000C3B77" w:rsidRDefault="000C3B77">
      <w:pPr>
        <w:rPr>
          <w:color w:val="000000"/>
          <w:sz w:val="24"/>
          <w:szCs w:val="24"/>
        </w:rPr>
      </w:pPr>
    </w:p>
    <w:p w14:paraId="49B278EC" w14:textId="77777777" w:rsidR="000C3B77" w:rsidRDefault="000C3B77">
      <w:pPr>
        <w:rPr>
          <w:color w:val="000000"/>
          <w:sz w:val="24"/>
          <w:szCs w:val="24"/>
        </w:rPr>
      </w:pPr>
      <w:r>
        <w:rPr>
          <w:noProof/>
          <w:color w:val="000000"/>
          <w:sz w:val="24"/>
          <w:szCs w:val="24"/>
        </w:rPr>
        <w:drawing>
          <wp:inline distT="0" distB="0" distL="0" distR="0" wp14:anchorId="1C1527B7" wp14:editId="72A16B06">
            <wp:extent cx="4218305" cy="914400"/>
            <wp:effectExtent l="0" t="0" r="0" b="0"/>
            <wp:docPr id="1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8305" cy="914400"/>
                    </a:xfrm>
                    <a:prstGeom prst="rect">
                      <a:avLst/>
                    </a:prstGeom>
                    <a:noFill/>
                    <a:ln>
                      <a:noFill/>
                    </a:ln>
                  </pic:spPr>
                </pic:pic>
              </a:graphicData>
            </a:graphic>
          </wp:inline>
        </w:drawing>
      </w:r>
    </w:p>
    <w:p w14:paraId="5ED5BFB0" w14:textId="77777777" w:rsidR="000C3B77" w:rsidRDefault="000C3B77">
      <w:pPr>
        <w:rPr>
          <w:color w:val="000000"/>
          <w:sz w:val="24"/>
          <w:szCs w:val="24"/>
        </w:rPr>
      </w:pPr>
      <w:r>
        <w:rPr>
          <w:noProof/>
          <w:color w:val="000000"/>
          <w:sz w:val="24"/>
          <w:szCs w:val="24"/>
        </w:rPr>
        <w:drawing>
          <wp:inline distT="0" distB="0" distL="0" distR="0" wp14:anchorId="3593B353" wp14:editId="7E535170">
            <wp:extent cx="5943600" cy="1264920"/>
            <wp:effectExtent l="0" t="0" r="0" b="0"/>
            <wp:docPr id="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p>
    <w:p w14:paraId="4927A77E" w14:textId="77777777" w:rsidR="000C3B77" w:rsidRDefault="000C3B77">
      <w:pPr>
        <w:rPr>
          <w:color w:val="000000"/>
          <w:sz w:val="24"/>
          <w:szCs w:val="24"/>
        </w:rPr>
      </w:pPr>
      <w:r>
        <w:rPr>
          <w:noProof/>
          <w:color w:val="000000"/>
          <w:sz w:val="24"/>
          <w:szCs w:val="24"/>
        </w:rPr>
        <w:drawing>
          <wp:inline distT="0" distB="0" distL="0" distR="0" wp14:anchorId="5D68312B" wp14:editId="013325A7">
            <wp:extent cx="5702935" cy="6534785"/>
            <wp:effectExtent l="0" t="0" r="0" b="0"/>
            <wp:docPr id="1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2935" cy="6534785"/>
                    </a:xfrm>
                    <a:prstGeom prst="rect">
                      <a:avLst/>
                    </a:prstGeom>
                    <a:noFill/>
                    <a:ln>
                      <a:noFill/>
                    </a:ln>
                  </pic:spPr>
                </pic:pic>
              </a:graphicData>
            </a:graphic>
          </wp:inline>
        </w:drawing>
      </w:r>
    </w:p>
    <w:p w14:paraId="11515D79" w14:textId="77777777" w:rsidR="000C3B77" w:rsidRDefault="000C3B77">
      <w:pPr>
        <w:rPr>
          <w:color w:val="000000"/>
          <w:sz w:val="24"/>
          <w:szCs w:val="24"/>
        </w:rPr>
      </w:pPr>
      <w:r>
        <w:rPr>
          <w:noProof/>
          <w:color w:val="000000"/>
          <w:sz w:val="24"/>
          <w:szCs w:val="24"/>
        </w:rPr>
        <w:drawing>
          <wp:inline distT="0" distB="0" distL="0" distR="0" wp14:anchorId="223821C8" wp14:editId="5E74AC47">
            <wp:extent cx="5943600" cy="999490"/>
            <wp:effectExtent l="0" t="0" r="0" b="0"/>
            <wp:docPr id="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99490"/>
                    </a:xfrm>
                    <a:prstGeom prst="rect">
                      <a:avLst/>
                    </a:prstGeom>
                    <a:noFill/>
                    <a:ln>
                      <a:noFill/>
                    </a:ln>
                  </pic:spPr>
                </pic:pic>
              </a:graphicData>
            </a:graphic>
          </wp:inline>
        </w:drawing>
      </w:r>
    </w:p>
    <w:p w14:paraId="797BB67B" w14:textId="77777777" w:rsidR="000C3B77" w:rsidRDefault="000C3B77">
      <w:pPr>
        <w:rPr>
          <w:color w:val="000000"/>
          <w:sz w:val="24"/>
          <w:szCs w:val="24"/>
        </w:rPr>
      </w:pPr>
      <w:r>
        <w:rPr>
          <w:noProof/>
          <w:color w:val="000000"/>
          <w:sz w:val="24"/>
          <w:szCs w:val="24"/>
        </w:rPr>
        <w:drawing>
          <wp:inline distT="0" distB="0" distL="0" distR="0" wp14:anchorId="3D021518" wp14:editId="13F00E2A">
            <wp:extent cx="5943600" cy="5775960"/>
            <wp:effectExtent l="0" t="0" r="0" b="0"/>
            <wp:docPr id="2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775960"/>
                    </a:xfrm>
                    <a:prstGeom prst="rect">
                      <a:avLst/>
                    </a:prstGeom>
                    <a:noFill/>
                    <a:ln>
                      <a:noFill/>
                    </a:ln>
                  </pic:spPr>
                </pic:pic>
              </a:graphicData>
            </a:graphic>
          </wp:inline>
        </w:drawing>
      </w:r>
    </w:p>
    <w:p w14:paraId="1A14907C" w14:textId="77777777" w:rsidR="000C3B77" w:rsidRDefault="000C3B77">
      <w:pPr>
        <w:rPr>
          <w:color w:val="000000"/>
          <w:sz w:val="24"/>
          <w:szCs w:val="24"/>
        </w:rPr>
      </w:pPr>
      <w:r>
        <w:rPr>
          <w:noProof/>
        </w:rPr>
        <w:drawing>
          <wp:inline distT="0" distB="0" distL="0" distR="0" wp14:anchorId="7B5C2FEE" wp14:editId="1AA7B307">
            <wp:extent cx="5940425" cy="536575"/>
            <wp:effectExtent l="0" t="0" r="0" b="0"/>
            <wp:docPr id="2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536575"/>
                    </a:xfrm>
                    <a:prstGeom prst="rect">
                      <a:avLst/>
                    </a:prstGeom>
                    <a:noFill/>
                    <a:ln>
                      <a:noFill/>
                    </a:ln>
                  </pic:spPr>
                </pic:pic>
              </a:graphicData>
            </a:graphic>
          </wp:inline>
        </w:drawing>
      </w:r>
    </w:p>
    <w:p w14:paraId="21F7AC02" w14:textId="77777777" w:rsidR="000C3B77" w:rsidRDefault="000C3B77">
      <w:pPr>
        <w:rPr>
          <w:color w:val="000000"/>
          <w:sz w:val="24"/>
          <w:szCs w:val="24"/>
        </w:rPr>
      </w:pPr>
    </w:p>
    <w:p w14:paraId="358E7CBA" w14:textId="77777777" w:rsidR="000C3B77" w:rsidRDefault="000C3B77">
      <w:pPr>
        <w:rPr>
          <w:b/>
          <w:bCs/>
          <w:i/>
          <w:iCs/>
          <w:color w:val="4F81BD"/>
          <w:sz w:val="24"/>
          <w:szCs w:val="24"/>
        </w:rPr>
      </w:pPr>
      <w:r>
        <w:rPr>
          <w:b/>
          <w:bCs/>
          <w:i/>
          <w:iCs/>
          <w:color w:val="4F81BD"/>
          <w:sz w:val="24"/>
          <w:szCs w:val="24"/>
        </w:rPr>
        <w:t>Conclusion:</w:t>
      </w:r>
    </w:p>
    <w:p w14:paraId="3653C7A8" w14:textId="77777777" w:rsidR="000C3B77" w:rsidRDefault="000C3B77">
      <w:pPr>
        <w:rPr>
          <w:color w:val="000000"/>
          <w:sz w:val="24"/>
          <w:szCs w:val="24"/>
        </w:rPr>
      </w:pPr>
      <w:r>
        <w:rPr>
          <w:color w:val="000000"/>
          <w:sz w:val="24"/>
          <w:szCs w:val="24"/>
        </w:rPr>
        <w:t>In this experiment, we learned the fundamentals of Docker by performing basic image and container operations. We verified the Docker installation, searched for and downloaded Docker images from Docker Hub, listed locally available images, and created an Ubuntu container using a Docker image. I</w:t>
      </w:r>
      <w:r>
        <w:rPr>
          <w:color w:val="000000"/>
          <w:sz w:val="24"/>
          <w:szCs w:val="24"/>
        </w:rPr>
        <w:t>nside the container, we executed basic Linux commands to navigate directories, create folders and files, write data to a file, and verify its contents. This experiment helped us understand the concepts of Docker images, containers, and containerization, as well as how Docker provides an isolated and consistent environment for running applications efficiently.</w:t>
      </w:r>
    </w:p>
    <w:sectPr w:rsidR="00000000">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D076D" w14:textId="77777777" w:rsidR="000C3B77" w:rsidRDefault="000C3B77">
      <w:pPr>
        <w:spacing w:after="0" w:line="240" w:lineRule="auto"/>
      </w:pPr>
      <w:r>
        <w:separator/>
      </w:r>
    </w:p>
  </w:endnote>
  <w:endnote w:type="continuationSeparator" w:id="0">
    <w:p w14:paraId="3EE25AF9" w14:textId="77777777" w:rsidR="000C3B77" w:rsidRDefault="000C3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00000003" w:usb1="00000000" w:usb2="00000000" w:usb3="00000000" w:csb0="00000001"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sig w:usb0="E00006FF" w:usb1="420024FF" w:usb2="02000000" w:usb3="00000000" w:csb0="2000019F" w:csb1="00000000"/>
  </w:font>
  <w:font w:name="SimSun">
    <w:altName w:val="宋体"/>
    <w:panose1 w:val="02010600030101010101"/>
    <w:charset w:val="86"/>
    <w:family w:val="auto"/>
    <w:pitch w:val="variable"/>
    <w:sig w:usb0="00000001" w:usb1="080E0000" w:usb2="00000010" w:usb3="00000000" w:csb0="00040000"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AD05" w14:textId="77777777" w:rsidR="000C3B77" w:rsidRDefault="000C3B77">
      <w:pPr>
        <w:spacing w:after="0" w:line="240" w:lineRule="auto"/>
      </w:pPr>
      <w:r>
        <w:separator/>
      </w:r>
    </w:p>
  </w:footnote>
  <w:footnote w:type="continuationSeparator" w:id="0">
    <w:p w14:paraId="2B631E0B" w14:textId="77777777" w:rsidR="000C3B77" w:rsidRDefault="000C3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F8E1" w14:textId="77777777" w:rsidR="000C3B77" w:rsidRDefault="000C3B77">
    <w:pPr>
      <w:pStyle w:val="Header"/>
    </w:pPr>
    <w:r>
      <w:t>NAME: A</w:t>
    </w:r>
    <w:r>
      <w:t>amogh Shetty</w:t>
    </w:r>
  </w:p>
  <w:p w14:paraId="02C28371" w14:textId="77777777" w:rsidR="000C3B77" w:rsidRDefault="000C3B77">
    <w:pPr>
      <w:pStyle w:val="Header"/>
    </w:pPr>
    <w:r>
      <w:t>T</w:t>
    </w:r>
    <w:r>
      <w:t>22</w:t>
    </w:r>
    <w:r>
      <w:t xml:space="preserve">    2401</w:t>
    </w:r>
    <w:r>
      <w:t>110</w:t>
    </w:r>
  </w:p>
  <w:p w14:paraId="7B394643" w14:textId="77777777" w:rsidR="000C3B77" w:rsidRDefault="000C3B77">
    <w:pPr>
      <w:pStyle w:val="Header"/>
    </w:pPr>
    <w:r>
      <w:t>SUBJECT: ASD&amp;D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C70D6"/>
    <w:multiLevelType w:val="multilevel"/>
    <w:tmpl w:val="5C6C7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5778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bordersDoNotSurroundHeader/>
  <w:bordersDoNotSurroundFooter/>
  <w:revisionView w:inkAnnotations="0"/>
  <w:defaultTabStop w:val="720"/>
  <w:characterSpacingControl w:val="doNotCompress"/>
  <w:footnotePr>
    <w:footnote w:id="-1"/>
    <w:footnote w:id="0"/>
  </w:footnotePr>
  <w:endnotePr>
    <w:endnote w:id="-1"/>
    <w:endnote w:id="0"/>
  </w:endnotePr>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B0"/>
    <w:rsid w:val="00032E60"/>
    <w:rsid w:val="000B4527"/>
    <w:rsid w:val="000C3B77"/>
    <w:rsid w:val="001A0F7D"/>
    <w:rsid w:val="002E6C7C"/>
    <w:rsid w:val="00703924"/>
    <w:rsid w:val="007F73E2"/>
    <w:rsid w:val="009639B0"/>
    <w:rsid w:val="00E22CCC"/>
    <w:rsid w:val="00E77620"/>
    <w:rsid w:val="00E879DC"/>
    <w:rsid w:val="00EB03DF"/>
    <w:rsid w:val="00F333BA"/>
    <w:rsid w:val="63121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52535F99"/>
  <w15:chartTrackingRefBased/>
  <w15:docId w15:val="{A85B7FD6-468F-E341-AC5E-1C0BBF96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paragraph" w:styleId="Heading1">
    <w:name w:val="heading 1"/>
    <w:basedOn w:val="Normal"/>
    <w:next w:val="Normal"/>
    <w:link w:val="Heading1Char"/>
    <w:uiPriority w:val="9"/>
    <w:qFormat/>
    <w:pPr>
      <w:keepNext/>
      <w:keepLines/>
      <w:spacing w:before="360" w:after="80"/>
      <w:outlineLvl w:val="0"/>
    </w:pPr>
    <w:rPr>
      <w:rFonts w:ascii="Cambria" w:eastAsia="SimSun" w:hAnsi="Cambria"/>
      <w:color w:val="36609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Cambria" w:eastAsia="SimSun" w:hAnsi="Cambria"/>
      <w:color w:val="36609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36609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366091"/>
    </w:rPr>
  </w:style>
  <w:style w:type="paragraph" w:styleId="Heading5">
    <w:name w:val="heading 5"/>
    <w:basedOn w:val="Normal"/>
    <w:next w:val="Normal"/>
    <w:link w:val="Heading5Char"/>
    <w:uiPriority w:val="9"/>
    <w:qFormat/>
    <w:pPr>
      <w:keepNext/>
      <w:keepLines/>
      <w:spacing w:before="80" w:after="40"/>
      <w:outlineLvl w:val="4"/>
    </w:pPr>
    <w:rPr>
      <w:rFonts w:eastAsia="SimSun"/>
      <w:color w:val="366091"/>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85858"/>
    </w:rPr>
  </w:style>
  <w:style w:type="paragraph" w:styleId="Heading7">
    <w:name w:val="heading 7"/>
    <w:basedOn w:val="Normal"/>
    <w:next w:val="Normal"/>
    <w:link w:val="Heading7Char"/>
    <w:uiPriority w:val="9"/>
    <w:qFormat/>
    <w:pPr>
      <w:keepNext/>
      <w:keepLines/>
      <w:spacing w:before="40" w:after="0"/>
      <w:outlineLvl w:val="6"/>
    </w:pPr>
    <w:rPr>
      <w:rFonts w:eastAsia="SimSun"/>
      <w:color w:val="585858"/>
    </w:rPr>
  </w:style>
  <w:style w:type="paragraph" w:styleId="Heading8">
    <w:name w:val="heading 8"/>
    <w:basedOn w:val="Normal"/>
    <w:next w:val="Normal"/>
    <w:link w:val="Heading8Char"/>
    <w:uiPriority w:val="9"/>
    <w:qFormat/>
    <w:pPr>
      <w:keepNext/>
      <w:keepLines/>
      <w:spacing w:after="0"/>
      <w:outlineLvl w:val="7"/>
    </w:pPr>
    <w:rPr>
      <w:rFonts w:eastAsia="SimSun"/>
      <w:i/>
      <w:iCs/>
      <w:color w:val="262626"/>
    </w:rPr>
  </w:style>
  <w:style w:type="paragraph" w:styleId="Heading9">
    <w:name w:val="heading 9"/>
    <w:basedOn w:val="Normal"/>
    <w:next w:val="Normal"/>
    <w:link w:val="Heading9Char"/>
    <w:uiPriority w:val="9"/>
    <w:qFormat/>
    <w:pPr>
      <w:keepNext/>
      <w:keepLines/>
      <w:spacing w:after="0"/>
      <w:outlineLvl w:val="8"/>
    </w:pPr>
    <w:rPr>
      <w:rFonts w:eastAsia="SimSun"/>
      <w:color w:val="262626"/>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Times New Roman"/>
      <w:color w:val="366091"/>
      <w:sz w:val="40"/>
      <w:szCs w:val="40"/>
    </w:rPr>
  </w:style>
  <w:style w:type="character" w:customStyle="1" w:styleId="Heading2Char">
    <w:name w:val="Heading 2 Char"/>
    <w:basedOn w:val="DefaultParagraphFont"/>
    <w:link w:val="Heading2"/>
    <w:uiPriority w:val="9"/>
    <w:semiHidden/>
    <w:rPr>
      <w:rFonts w:ascii="Cambria" w:eastAsia="SimSun" w:hAnsi="Cambria" w:cs="Times New Roman"/>
      <w:color w:val="366091"/>
      <w:sz w:val="32"/>
      <w:szCs w:val="32"/>
    </w:rPr>
  </w:style>
  <w:style w:type="character" w:customStyle="1" w:styleId="Heading3Char">
    <w:name w:val="Heading 3 Char"/>
    <w:basedOn w:val="DefaultParagraphFont"/>
    <w:link w:val="Heading3"/>
    <w:uiPriority w:val="9"/>
    <w:semiHidden/>
    <w:rPr>
      <w:rFonts w:eastAsia="SimSun" w:cs="Times New Roman"/>
      <w:color w:val="366091"/>
      <w:sz w:val="28"/>
      <w:szCs w:val="28"/>
    </w:rPr>
  </w:style>
  <w:style w:type="character" w:customStyle="1" w:styleId="Heading4Char">
    <w:name w:val="Heading 4 Char"/>
    <w:basedOn w:val="DefaultParagraphFont"/>
    <w:link w:val="Heading4"/>
    <w:uiPriority w:val="9"/>
    <w:semiHidden/>
    <w:rPr>
      <w:rFonts w:eastAsia="SimSun" w:cs="Times New Roman"/>
      <w:i/>
      <w:iCs/>
      <w:color w:val="366091"/>
    </w:rPr>
  </w:style>
  <w:style w:type="character" w:customStyle="1" w:styleId="Heading5Char">
    <w:name w:val="Heading 5 Char"/>
    <w:basedOn w:val="DefaultParagraphFont"/>
    <w:link w:val="Heading5"/>
    <w:uiPriority w:val="9"/>
    <w:semiHidden/>
    <w:rPr>
      <w:rFonts w:eastAsia="SimSun" w:cs="Times New Roman"/>
      <w:color w:val="366091"/>
    </w:rPr>
  </w:style>
  <w:style w:type="character" w:customStyle="1" w:styleId="Heading6Char">
    <w:name w:val="Heading 6 Char"/>
    <w:basedOn w:val="DefaultParagraphFont"/>
    <w:link w:val="Heading6"/>
    <w:uiPriority w:val="9"/>
    <w:semiHidden/>
    <w:rPr>
      <w:rFonts w:eastAsia="SimSun" w:cs="Times New Roman"/>
      <w:i/>
      <w:iCs/>
      <w:color w:val="585858"/>
    </w:rPr>
  </w:style>
  <w:style w:type="character" w:customStyle="1" w:styleId="Heading7Char">
    <w:name w:val="Heading 7 Char"/>
    <w:basedOn w:val="DefaultParagraphFont"/>
    <w:link w:val="Heading7"/>
    <w:uiPriority w:val="9"/>
    <w:semiHidden/>
    <w:rPr>
      <w:rFonts w:eastAsia="SimSun" w:cs="Times New Roman"/>
      <w:color w:val="585858"/>
    </w:rPr>
  </w:style>
  <w:style w:type="character" w:customStyle="1" w:styleId="Heading8Char">
    <w:name w:val="Heading 8 Char"/>
    <w:basedOn w:val="DefaultParagraphFont"/>
    <w:link w:val="Heading8"/>
    <w:uiPriority w:val="9"/>
    <w:semiHidden/>
    <w:rPr>
      <w:rFonts w:eastAsia="SimSun" w:cs="Times New Roman"/>
      <w:i/>
      <w:iCs/>
      <w:color w:val="262626"/>
    </w:rPr>
  </w:style>
  <w:style w:type="character" w:customStyle="1" w:styleId="Heading9Char">
    <w:name w:val="Heading 9 Char"/>
    <w:basedOn w:val="DefaultParagraphFont"/>
    <w:link w:val="Heading9"/>
    <w:uiPriority w:val="9"/>
    <w:semiHidden/>
    <w:rPr>
      <w:rFonts w:eastAsia="SimSun" w:cs="Times New Roman"/>
      <w:color w:val="262626"/>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Subtitle">
    <w:name w:val="Subtitle"/>
    <w:basedOn w:val="Normal"/>
    <w:next w:val="Normal"/>
    <w:link w:val="SubtitleChar"/>
    <w:uiPriority w:val="11"/>
    <w:qFormat/>
    <w:pPr>
      <w:spacing w:after="160"/>
    </w:pPr>
    <w:rPr>
      <w:rFonts w:eastAsia="SimSun"/>
      <w:color w:val="585858"/>
      <w:spacing w:val="15"/>
      <w:sz w:val="28"/>
      <w:szCs w:val="28"/>
    </w:rPr>
  </w:style>
  <w:style w:type="character" w:customStyle="1" w:styleId="SubtitleChar">
    <w:name w:val="Subtitle Char"/>
    <w:basedOn w:val="DefaultParagraphFont"/>
    <w:link w:val="Subtitle"/>
    <w:uiPriority w:val="11"/>
    <w:rPr>
      <w:rFonts w:eastAsia="SimSun" w:cs="Times New Roman"/>
      <w:color w:val="585858"/>
      <w:spacing w:val="15"/>
      <w:sz w:val="28"/>
      <w:szCs w:val="28"/>
    </w:rPr>
  </w:style>
  <w:style w:type="paragraph" w:styleId="Title">
    <w:name w:val="Title"/>
    <w:basedOn w:val="Normal"/>
    <w:next w:val="Normal"/>
    <w:link w:val="TitleChar"/>
    <w:uiPriority w:val="10"/>
    <w:qFormat/>
    <w:pPr>
      <w:spacing w:after="80" w:line="240" w:lineRule="auto"/>
      <w:contextualSpacing/>
    </w:pPr>
    <w:rPr>
      <w:rFonts w:ascii="Cambria" w:eastAsia="SimSun" w:hAnsi="Cambria"/>
      <w:spacing w:val="-10"/>
      <w:kern w:val="28"/>
      <w:sz w:val="56"/>
      <w:szCs w:val="56"/>
    </w:rPr>
  </w:style>
  <w:style w:type="character" w:customStyle="1" w:styleId="TitleChar">
    <w:name w:val="Title Char"/>
    <w:basedOn w:val="DefaultParagraphFont"/>
    <w:link w:val="Title"/>
    <w:uiPriority w:val="10"/>
    <w:rPr>
      <w:rFonts w:ascii="Cambria" w:eastAsia="SimSun" w:hAnsi="Cambria" w:cs="Times New Roman"/>
      <w:spacing w:val="-10"/>
      <w:kern w:val="28"/>
      <w:sz w:val="56"/>
      <w:szCs w:val="56"/>
    </w:rPr>
  </w:style>
  <w:style w:type="paragraph" w:styleId="Quote">
    <w:name w:val="Quote"/>
    <w:basedOn w:val="Normal"/>
    <w:next w:val="Normal"/>
    <w:link w:val="QuoteChar"/>
    <w:uiPriority w:val="29"/>
    <w:qFormat/>
    <w:pPr>
      <w:spacing w:before="160" w:after="160"/>
      <w:jc w:val="center"/>
    </w:pPr>
    <w:rPr>
      <w:i/>
      <w:iCs/>
      <w:color w:val="3F3F3F"/>
    </w:rPr>
  </w:style>
  <w:style w:type="character" w:customStyle="1" w:styleId="QuoteChar">
    <w:name w:val="Quote Char"/>
    <w:basedOn w:val="DefaultParagraphFont"/>
    <w:link w:val="Quote"/>
    <w:uiPriority w:val="29"/>
    <w:rPr>
      <w:i/>
      <w:iCs/>
      <w:color w:val="3F3F3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6091"/>
    </w:rPr>
  </w:style>
  <w:style w:type="paragraph" w:styleId="IntenseQuote">
    <w:name w:val="Intense Quote"/>
    <w:basedOn w:val="Normal"/>
    <w:next w:val="Normal"/>
    <w:link w:val="IntenseQuoteChar"/>
    <w:uiPriority w:val="30"/>
    <w:qFormat/>
    <w:pPr>
      <w:pBdr>
        <w:top w:val="single" w:sz="4" w:space="10" w:color="366091"/>
        <w:bottom w:val="single" w:sz="4" w:space="10" w:color="366091"/>
      </w:pBdr>
      <w:spacing w:before="360" w:after="360"/>
      <w:ind w:left="864" w:right="864"/>
      <w:jc w:val="center"/>
    </w:pPr>
    <w:rPr>
      <w:i/>
      <w:iCs/>
      <w:color w:val="366091"/>
    </w:rPr>
  </w:style>
  <w:style w:type="character" w:customStyle="1" w:styleId="IntenseQuoteChar">
    <w:name w:val="Intense Quote Char"/>
    <w:basedOn w:val="DefaultParagraphFont"/>
    <w:link w:val="IntenseQuote"/>
    <w:uiPriority w:val="30"/>
    <w:rPr>
      <w:i/>
      <w:iCs/>
      <w:color w:val="366091"/>
    </w:rPr>
  </w:style>
  <w:style w:type="character" w:styleId="IntenseReference">
    <w:name w:val="Intense Reference"/>
    <w:basedOn w:val="DefaultParagraphFont"/>
    <w:uiPriority w:val="32"/>
    <w:qFormat/>
    <w:rPr>
      <w:b/>
      <w:bCs/>
      <w:smallCaps/>
      <w:color w:val="366091"/>
      <w:spacing w:val="5"/>
    </w:rPr>
  </w:style>
  <w:style w:type="table" w:customStyle="1" w:styleId="GridTableLight">
    <w:name w:val="Grid Table Light"/>
    <w:basedOn w:val="TableNormal"/>
    <w:uiPriority w:val="40"/>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3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76EB1E116704A94C9803002EE14A0" ma:contentTypeVersion="11" ma:contentTypeDescription="Create a new document." ma:contentTypeScope="" ma:versionID="19363b2db7f0638501d2ad3acee6bcbc">
  <xsd:schema xmlns:xsd="http://www.w3.org/2001/XMLSchema" xmlns:xs="http://www.w3.org/2001/XMLSchema" xmlns:p="http://schemas.microsoft.com/office/2006/metadata/properties" xmlns:ns2="4ddb7550-6736-454b-b92e-b7bc443d04ab" xmlns:ns3="9a9f392a-bc72-48cb-8fa1-ebc7d3edda3d" targetNamespace="http://schemas.microsoft.com/office/2006/metadata/properties" ma:root="true" ma:fieldsID="26f2d7cf4e1151b39b6191f932d2330f" ns2:_="" ns3:_="">
    <xsd:import namespace="4ddb7550-6736-454b-b92e-b7bc443d04ab"/>
    <xsd:import namespace="9a9f392a-bc72-48cb-8fa1-ebc7d3edda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b7550-6736-454b-b92e-b7bc443d0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8b2b01-d36b-4853-a75f-d544d639b63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f392a-bc72-48cb-8fa1-ebc7d3edda3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2bfec3-85cb-49e7-905b-bb637004f8f0}" ma:internalName="TaxCatchAll" ma:showField="CatchAllData" ma:web="9a9f392a-bc72-48cb-8fa1-ebc7d3edda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ddb7550-6736-454b-b92e-b7bc443d04ab" xsi:nil="true"/>
    <lcf76f155ced4ddcb4097134ff3c332f xmlns="4ddb7550-6736-454b-b92e-b7bc443d04ab">
      <Terms xmlns="http://schemas.microsoft.com/office/infopath/2007/PartnerControls"/>
    </lcf76f155ced4ddcb4097134ff3c332f>
    <TaxCatchAll xmlns="9a9f392a-bc72-48cb-8fa1-ebc7d3edda3d" xsi:nil="true"/>
  </documentManagement>
</p:properties>
</file>

<file path=customXml/itemProps1.xml><?xml version="1.0" encoding="utf-8"?>
<ds:datastoreItem xmlns:ds="http://schemas.openxmlformats.org/officeDocument/2006/customXml" ds:itemID="{EFF8AD23-1BD3-447D-8702-6E88AF8824A3}"/>
</file>

<file path=customXml/itemProps2.xml><?xml version="1.0" encoding="utf-8"?>
<ds:datastoreItem xmlns:ds="http://schemas.openxmlformats.org/officeDocument/2006/customXml" ds:itemID="{BE4B8477-255F-4FFF-8433-606984D49504}"/>
</file>

<file path=customXml/itemProps3.xml><?xml version="1.0" encoding="utf-8"?>
<ds:datastoreItem xmlns:ds="http://schemas.openxmlformats.org/officeDocument/2006/customXml" ds:itemID="{FF81B92B-2CCA-4736-BE4A-86C07E2981ED}"/>
</file>

<file path=docProps/app.xml><?xml version="1.0" encoding="utf-8"?>
<Properties xmlns="http://schemas.openxmlformats.org/officeDocument/2006/extended-properties" xmlns:vt="http://schemas.openxmlformats.org/officeDocument/2006/docPropsVTypes">
  <Template>Normal</Template>
  <TotalTime>1</TotalTime>
  <Pages>1</Pages>
  <Words>971</Words>
  <Characters>5535</Characters>
  <Application>Microsoft Office Word</Application>
  <DocSecurity>0</DocSecurity>
  <Lines>46</Lines>
  <Paragraphs>12</Paragraphs>
  <ScaleCrop>false</ScaleCrop>
  <Company>HP</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tsecai20314@outlook.com</dc:creator>
  <cp:keywords/>
  <cp:lastModifiedBy>AAMOGH SHETTY</cp:lastModifiedBy>
  <cp:revision>2</cp:revision>
  <dcterms:created xsi:type="dcterms:W3CDTF">2026-07-30T07:39:00Z</dcterms:created>
  <dcterms:modified xsi:type="dcterms:W3CDTF">2026-07-30T07:39:00Z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24A4D6577F1D410AB7783ED177DAEFEF_13</vt:lpwstr>
  </property>
  <property fmtid="{D5CDD505-2E9C-101B-9397-08002B2CF9AE}" pid="4" name="ContentTypeId">
    <vt:lpwstr>0x010100E2576EB1E116704A94C9803002EE14A0</vt:lpwstr>
  </property>
</Properties>
</file>