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C3D6A1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>Техническое задание к программе «</w:t>
      </w:r>
      <w:r w:rsidR="00295A0E">
        <w:rPr>
          <w:rFonts w:ascii="Times" w:eastAsia="Times" w:hAnsi="Times" w:cs="Times"/>
          <w:b/>
          <w:color w:val="000000"/>
          <w:sz w:val="40"/>
          <w:szCs w:val="40"/>
        </w:rPr>
        <w:t>И</w:t>
      </w: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гра </w:t>
      </w:r>
      <w:r w:rsidR="00295A0E">
        <w:rPr>
          <w:rFonts w:ascii="Times" w:eastAsia="Times" w:hAnsi="Times" w:cs="Times"/>
          <w:b/>
          <w:color w:val="000000"/>
          <w:sz w:val="40"/>
          <w:szCs w:val="40"/>
          <w:lang w:val="en-US"/>
        </w:rPr>
        <w:t>B</w:t>
      </w:r>
      <w:r>
        <w:rPr>
          <w:rFonts w:ascii="Times" w:eastAsia="Times" w:hAnsi="Times" w:cs="Times"/>
          <w:b/>
          <w:color w:val="000000"/>
          <w:sz w:val="40"/>
          <w:szCs w:val="40"/>
        </w:rPr>
        <w:t>omberman»</w:t>
      </w:r>
    </w:p>
    <w:p w14:paraId="00000005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color w:val="000000"/>
          <w:sz w:val="40"/>
          <w:szCs w:val="40"/>
        </w:rPr>
      </w:pPr>
    </w:p>
    <w:p w14:paraId="00000006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color w:val="000000"/>
          <w:sz w:val="36"/>
          <w:szCs w:val="36"/>
        </w:rPr>
        <w:t>Содержание</w:t>
      </w:r>
    </w:p>
    <w:p w14:paraId="00000007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08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" w:eastAsia="Times" w:hAnsi="Times" w:cs="Times"/>
          <w:color w:val="000000"/>
          <w:sz w:val="24"/>
          <w:szCs w:val="24"/>
        </w:rPr>
        <w:t>Введение</w:t>
      </w:r>
    </w:p>
    <w:p w14:paraId="00000009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</w:t>
      </w:r>
      <w:r>
        <w:rPr>
          <w:rFonts w:ascii="Times" w:eastAsia="Times" w:hAnsi="Times" w:cs="Times"/>
          <w:color w:val="000000"/>
          <w:sz w:val="24"/>
          <w:szCs w:val="24"/>
        </w:rPr>
        <w:t>Наименование программы</w:t>
      </w:r>
    </w:p>
    <w:p w14:paraId="0000000A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</w:t>
      </w:r>
      <w:r>
        <w:rPr>
          <w:rFonts w:ascii="Times" w:eastAsia="Times" w:hAnsi="Times" w:cs="Times"/>
          <w:color w:val="000000"/>
          <w:sz w:val="24"/>
          <w:szCs w:val="24"/>
        </w:rPr>
        <w:t>Назначение и область применения</w:t>
      </w:r>
    </w:p>
    <w:p w14:paraId="0000000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программе</w:t>
      </w:r>
    </w:p>
    <w:p w14:paraId="0000000C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функциональным характеристикам</w:t>
      </w:r>
    </w:p>
    <w:p w14:paraId="0000000D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надежности</w:t>
      </w:r>
    </w:p>
    <w:p w14:paraId="0000000E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2.2.1.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обеспечению надежного функционирования программы</w:t>
      </w:r>
    </w:p>
    <w:p w14:paraId="0000000F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2.2.2. </w:t>
      </w:r>
      <w:r>
        <w:rPr>
          <w:rFonts w:ascii="Times" w:eastAsia="Times" w:hAnsi="Times" w:cs="Times"/>
          <w:color w:val="000000"/>
          <w:sz w:val="24"/>
          <w:szCs w:val="24"/>
        </w:rPr>
        <w:t>Время восстановления после отказа</w:t>
      </w:r>
    </w:p>
    <w:p w14:paraId="00000010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2.2.3.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Отказы из-за </w:t>
      </w:r>
      <w:r>
        <w:rPr>
          <w:rFonts w:ascii="Times" w:eastAsia="Times" w:hAnsi="Times" w:cs="Times"/>
          <w:sz w:val="24"/>
          <w:szCs w:val="24"/>
        </w:rPr>
        <w:t>некорректных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действий оператора</w:t>
      </w:r>
    </w:p>
    <w:p w14:paraId="0000001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" w:eastAsia="Times" w:hAnsi="Times" w:cs="Times"/>
          <w:color w:val="000000"/>
          <w:sz w:val="24"/>
          <w:szCs w:val="24"/>
        </w:rPr>
        <w:t>Условия эксплуатации</w:t>
      </w:r>
    </w:p>
    <w:p w14:paraId="00000012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 </w:t>
      </w:r>
      <w:r>
        <w:rPr>
          <w:rFonts w:ascii="Times" w:eastAsia="Times" w:hAnsi="Times" w:cs="Times"/>
          <w:color w:val="000000"/>
          <w:sz w:val="24"/>
          <w:szCs w:val="24"/>
        </w:rPr>
        <w:t>Климатические условия эксплуатации</w:t>
      </w:r>
    </w:p>
    <w:p w14:paraId="00000013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квалификации и численности персонала</w:t>
      </w:r>
    </w:p>
    <w:p w14:paraId="00000014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00000016" w14:textId="2192188F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3.4.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информационной и программной совместимости</w:t>
      </w:r>
    </w:p>
    <w:p w14:paraId="00000017" w14:textId="26ACF890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</w:t>
      </w:r>
      <w:r w:rsidR="00BB6577" w:rsidRPr="00BD025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исходным кодам и языкам программирования</w:t>
      </w:r>
    </w:p>
    <w:p w14:paraId="00000018" w14:textId="265496F4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</w:t>
      </w:r>
      <w:r w:rsidR="00BB6577" w:rsidRPr="00BD025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14:paraId="00000019" w14:textId="43926F69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</w:t>
      </w:r>
      <w:r w:rsidR="00BB6577" w:rsidRPr="00BD025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защите информации и программ</w:t>
      </w:r>
    </w:p>
    <w:p w14:paraId="0000001A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3.5. </w:t>
      </w:r>
      <w:r>
        <w:rPr>
          <w:rFonts w:ascii="Times" w:eastAsia="Times" w:hAnsi="Times" w:cs="Times"/>
          <w:color w:val="000000"/>
          <w:sz w:val="24"/>
          <w:szCs w:val="24"/>
        </w:rPr>
        <w:t>Специальные требования</w:t>
      </w:r>
    </w:p>
    <w:p w14:paraId="0000001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" w:eastAsia="Times" w:hAnsi="Times" w:cs="Times"/>
          <w:color w:val="000000"/>
          <w:sz w:val="24"/>
          <w:szCs w:val="24"/>
        </w:rPr>
        <w:t>Требования к программной документации</w:t>
      </w:r>
    </w:p>
    <w:p w14:paraId="0000001C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 </w:t>
      </w:r>
      <w:r>
        <w:rPr>
          <w:rFonts w:ascii="Times" w:eastAsia="Times" w:hAnsi="Times" w:cs="Times"/>
          <w:color w:val="000000"/>
          <w:sz w:val="24"/>
          <w:szCs w:val="24"/>
        </w:rPr>
        <w:t>Предварительный состав программной документации</w:t>
      </w:r>
    </w:p>
    <w:p w14:paraId="0000001D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" w:eastAsia="Times" w:hAnsi="Times" w:cs="Times"/>
          <w:color w:val="000000"/>
          <w:sz w:val="24"/>
          <w:szCs w:val="24"/>
        </w:rPr>
        <w:t>Технико-экономические показатели</w:t>
      </w:r>
    </w:p>
    <w:p w14:paraId="0000001E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5.1. </w:t>
      </w:r>
      <w:r>
        <w:rPr>
          <w:rFonts w:ascii="Times" w:eastAsia="Times" w:hAnsi="Times" w:cs="Times"/>
          <w:color w:val="000000"/>
          <w:sz w:val="24"/>
          <w:szCs w:val="24"/>
        </w:rPr>
        <w:t>Экономические преимущества разработки</w:t>
      </w:r>
    </w:p>
    <w:p w14:paraId="0000001F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" w:eastAsia="Times" w:hAnsi="Times" w:cs="Times"/>
          <w:color w:val="000000"/>
          <w:sz w:val="24"/>
          <w:szCs w:val="24"/>
        </w:rPr>
        <w:t>Стадии и этапы разработки</w:t>
      </w:r>
    </w:p>
    <w:p w14:paraId="00000020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 </w:t>
      </w:r>
      <w:r>
        <w:rPr>
          <w:rFonts w:ascii="Times" w:eastAsia="Times" w:hAnsi="Times" w:cs="Times"/>
          <w:color w:val="000000"/>
          <w:sz w:val="24"/>
          <w:szCs w:val="24"/>
        </w:rPr>
        <w:t>Стадии разработки</w:t>
      </w:r>
    </w:p>
    <w:p w14:paraId="0000002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" w:eastAsia="Times" w:hAnsi="Times" w:cs="Times"/>
          <w:color w:val="000000"/>
          <w:sz w:val="24"/>
          <w:szCs w:val="24"/>
        </w:rPr>
        <w:t>Порядок контроля и приемки</w:t>
      </w:r>
    </w:p>
    <w:p w14:paraId="00000022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7.1. </w:t>
      </w:r>
      <w:r>
        <w:rPr>
          <w:rFonts w:ascii="Times" w:eastAsia="Times" w:hAnsi="Times" w:cs="Times"/>
          <w:color w:val="000000"/>
          <w:sz w:val="24"/>
          <w:szCs w:val="24"/>
        </w:rPr>
        <w:t>Виды испытаний</w:t>
      </w:r>
    </w:p>
    <w:p w14:paraId="00000023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24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25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26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27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1. </w:t>
      </w:r>
      <w:r>
        <w:rPr>
          <w:rFonts w:ascii="Times" w:eastAsia="Times" w:hAnsi="Times" w:cs="Times"/>
          <w:color w:val="000000"/>
          <w:sz w:val="40"/>
          <w:szCs w:val="40"/>
        </w:rPr>
        <w:t>Введение</w:t>
      </w:r>
    </w:p>
    <w:p w14:paraId="00000028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29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2A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1.1. </w:t>
      </w:r>
      <w:r>
        <w:rPr>
          <w:rFonts w:ascii="Times" w:eastAsia="Times" w:hAnsi="Times" w:cs="Times"/>
          <w:color w:val="000000"/>
          <w:sz w:val="36"/>
          <w:szCs w:val="36"/>
        </w:rPr>
        <w:t>Наименование программы</w:t>
      </w:r>
    </w:p>
    <w:p w14:paraId="0000002B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2C" w14:textId="64E647AE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Наименование программы: </w:t>
      </w:r>
      <w:r w:rsidR="001C6C66">
        <w:rPr>
          <w:rFonts w:ascii="Times" w:eastAsia="Times" w:hAnsi="Times" w:cs="Times"/>
          <w:color w:val="000000"/>
          <w:sz w:val="24"/>
          <w:szCs w:val="24"/>
        </w:rPr>
        <w:t>И</w:t>
      </w:r>
      <w:r>
        <w:rPr>
          <w:rFonts w:ascii="Times" w:eastAsia="Times" w:hAnsi="Times" w:cs="Times"/>
          <w:color w:val="000000"/>
          <w:sz w:val="24"/>
          <w:szCs w:val="24"/>
        </w:rPr>
        <w:t>гра "</w:t>
      </w:r>
      <w:r w:rsidR="001C6C66">
        <w:rPr>
          <w:rFonts w:ascii="Times" w:eastAsia="Times" w:hAnsi="Times" w:cs="Times"/>
          <w:color w:val="000000"/>
          <w:sz w:val="24"/>
          <w:szCs w:val="24"/>
          <w:lang w:val="en-US"/>
        </w:rPr>
        <w:t>B</w:t>
      </w:r>
      <w:r>
        <w:rPr>
          <w:rFonts w:ascii="Times" w:eastAsia="Times" w:hAnsi="Times" w:cs="Times"/>
          <w:color w:val="000000"/>
          <w:sz w:val="24"/>
          <w:szCs w:val="24"/>
        </w:rPr>
        <w:t>omberman"</w:t>
      </w:r>
    </w:p>
    <w:p w14:paraId="0000002D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2E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1.2. </w:t>
      </w:r>
      <w:r>
        <w:rPr>
          <w:rFonts w:ascii="Times" w:eastAsia="Times" w:hAnsi="Times" w:cs="Times"/>
          <w:color w:val="000000"/>
          <w:sz w:val="36"/>
          <w:szCs w:val="36"/>
        </w:rPr>
        <w:t>Назначение и область применения</w:t>
      </w:r>
    </w:p>
    <w:p w14:paraId="0000002F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30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Курсовая работа по программированию за второй семестр Артюховой Алины Максимовны. </w:t>
      </w:r>
    </w:p>
    <w:p w14:paraId="00000031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32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2. </w:t>
      </w:r>
      <w:r>
        <w:rPr>
          <w:rFonts w:ascii="Times" w:eastAsia="Times" w:hAnsi="Times" w:cs="Times"/>
          <w:color w:val="000000"/>
          <w:sz w:val="40"/>
          <w:szCs w:val="40"/>
        </w:rPr>
        <w:t>Требования к программе</w:t>
      </w:r>
    </w:p>
    <w:p w14:paraId="00000033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34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35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2.1. </w:t>
      </w:r>
      <w:r>
        <w:rPr>
          <w:rFonts w:ascii="Times" w:eastAsia="Times" w:hAnsi="Times" w:cs="Times"/>
          <w:color w:val="000000"/>
          <w:sz w:val="36"/>
          <w:szCs w:val="36"/>
        </w:rPr>
        <w:t>Требования к функциональным характеристикам</w:t>
      </w:r>
    </w:p>
    <w:p w14:paraId="00000036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37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14:paraId="00000038" w14:textId="01FCAA93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Игра должна реализовывать следующие правила: </w:t>
      </w:r>
      <w:r>
        <w:rPr>
          <w:rFonts w:ascii="Times" w:eastAsia="Times" w:hAnsi="Times" w:cs="Times"/>
          <w:sz w:val="24"/>
          <w:szCs w:val="24"/>
        </w:rPr>
        <w:t xml:space="preserve">игровое поле </w:t>
      </w:r>
      <w:r w:rsidR="00284B11">
        <w:rPr>
          <w:rFonts w:ascii="Times" w:eastAsia="Times" w:hAnsi="Times" w:cs="Times"/>
          <w:sz w:val="24"/>
          <w:szCs w:val="24"/>
        </w:rPr>
        <w:t>состоит из стенок</w:t>
      </w:r>
      <w:r>
        <w:rPr>
          <w:rFonts w:ascii="Times" w:eastAsia="Times" w:hAnsi="Times" w:cs="Times"/>
          <w:sz w:val="24"/>
          <w:szCs w:val="24"/>
        </w:rPr>
        <w:t xml:space="preserve">. Игрок может перемещаться по полю, </w:t>
      </w:r>
      <w:r w:rsidR="00BD025A">
        <w:rPr>
          <w:rFonts w:ascii="Times" w:eastAsia="Times" w:hAnsi="Times" w:cs="Times"/>
          <w:sz w:val="24"/>
          <w:szCs w:val="24"/>
        </w:rPr>
        <w:t>собирать</w:t>
      </w:r>
      <w:r>
        <w:rPr>
          <w:rFonts w:ascii="Times" w:eastAsia="Times" w:hAnsi="Times" w:cs="Times"/>
          <w:sz w:val="24"/>
          <w:szCs w:val="24"/>
        </w:rPr>
        <w:t xml:space="preserve"> бомбы. </w:t>
      </w:r>
      <w:r w:rsidR="00BD025A">
        <w:rPr>
          <w:rFonts w:ascii="Times" w:eastAsia="Times" w:hAnsi="Times" w:cs="Times"/>
          <w:sz w:val="24"/>
          <w:szCs w:val="24"/>
        </w:rPr>
        <w:t>При сборе всех бомб и прохождении уровней, игра заканчивается.</w:t>
      </w:r>
    </w:p>
    <w:p w14:paraId="00000039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Способы управления игрой: клавиатура</w:t>
      </w:r>
    </w:p>
    <w:p w14:paraId="0000003A" w14:textId="1817A1B3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Меню</w:t>
      </w:r>
      <w:r>
        <w:rPr>
          <w:rFonts w:ascii="Times" w:eastAsia="Times" w:hAnsi="Times" w:cs="Times"/>
          <w:sz w:val="24"/>
          <w:szCs w:val="24"/>
        </w:rPr>
        <w:t xml:space="preserve"> содержит пункты: играть, настройки (звук, уровень сложности</w:t>
      </w:r>
      <w:proofErr w:type="gramStart"/>
      <w:r>
        <w:rPr>
          <w:rFonts w:ascii="Times" w:eastAsia="Times" w:hAnsi="Times" w:cs="Times"/>
          <w:sz w:val="24"/>
          <w:szCs w:val="24"/>
        </w:rPr>
        <w:t>),</w:t>
      </w:r>
      <w:r w:rsidR="00BD025A">
        <w:rPr>
          <w:rFonts w:ascii="Times" w:eastAsia="Times" w:hAnsi="Times" w:cs="Times"/>
          <w:sz w:val="24"/>
          <w:szCs w:val="24"/>
        </w:rPr>
        <w:t>правила</w:t>
      </w:r>
      <w:proofErr w:type="gramEnd"/>
      <w:r w:rsidR="00BD025A">
        <w:rPr>
          <w:rFonts w:ascii="Times" w:eastAsia="Times" w:hAnsi="Times" w:cs="Times"/>
          <w:sz w:val="24"/>
          <w:szCs w:val="24"/>
        </w:rPr>
        <w:t>,</w:t>
      </w:r>
      <w:r>
        <w:rPr>
          <w:rFonts w:ascii="Times" w:eastAsia="Times" w:hAnsi="Times" w:cs="Times"/>
          <w:sz w:val="24"/>
          <w:szCs w:val="24"/>
        </w:rPr>
        <w:t xml:space="preserve"> выход. </w:t>
      </w:r>
    </w:p>
    <w:p w14:paraId="0000003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4. Конкретика</w:t>
      </w:r>
    </w:p>
    <w:p w14:paraId="0000003C" w14:textId="71335929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 игре 1 персонаж: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BD025A">
        <w:rPr>
          <w:rFonts w:ascii="Times" w:eastAsia="Times" w:hAnsi="Times" w:cs="Times"/>
          <w:color w:val="000000"/>
          <w:sz w:val="24"/>
          <w:szCs w:val="24"/>
        </w:rPr>
        <w:t>может подбирать бомбы,</w:t>
      </w:r>
      <w:r>
        <w:rPr>
          <w:rFonts w:ascii="Times" w:eastAsia="Times" w:hAnsi="Times" w:cs="Times"/>
          <w:sz w:val="24"/>
          <w:szCs w:val="24"/>
        </w:rPr>
        <w:t xml:space="preserve"> имеет 3 жизни.</w:t>
      </w:r>
    </w:p>
    <w:p w14:paraId="0000003D" w14:textId="778D8DDF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На игровом поле расположены </w:t>
      </w:r>
      <w:r w:rsidR="00BD025A">
        <w:rPr>
          <w:rFonts w:ascii="Times" w:eastAsia="Times" w:hAnsi="Times" w:cs="Times"/>
          <w:sz w:val="24"/>
          <w:szCs w:val="24"/>
        </w:rPr>
        <w:t>бомбы, которые должен подобрать игрок. Имеются враги. На первом уровне – 1 враг, на втором – 2, на третьем – 1 враг, скорость которого увеличена.</w:t>
      </w:r>
    </w:p>
    <w:p w14:paraId="0000003E" w14:textId="56A97D61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Количественные характеристики – количество бомб, </w:t>
      </w:r>
      <w:r w:rsidR="00370D72">
        <w:rPr>
          <w:rFonts w:ascii="Times" w:eastAsia="Times" w:hAnsi="Times" w:cs="Times"/>
          <w:color w:val="000000"/>
          <w:sz w:val="24"/>
          <w:szCs w:val="24"/>
        </w:rPr>
        <w:t xml:space="preserve">скорость игрока, </w:t>
      </w:r>
      <w:proofErr w:type="spellStart"/>
      <w:r w:rsidR="00370D72">
        <w:rPr>
          <w:rFonts w:ascii="Times" w:eastAsia="Times" w:hAnsi="Times" w:cs="Times"/>
          <w:color w:val="000000"/>
          <w:sz w:val="24"/>
          <w:szCs w:val="24"/>
        </w:rPr>
        <w:t>скоростьврагов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происходит на тестировании</w:t>
      </w:r>
      <w:r>
        <w:rPr>
          <w:rFonts w:ascii="Times" w:eastAsia="Times" w:hAnsi="Times" w:cs="Times"/>
          <w:sz w:val="24"/>
          <w:szCs w:val="24"/>
        </w:rPr>
        <w:t>.</w:t>
      </w:r>
    </w:p>
    <w:p w14:paraId="0000003F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40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4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2.2. </w:t>
      </w:r>
      <w:r>
        <w:rPr>
          <w:rFonts w:ascii="Times" w:eastAsia="Times" w:hAnsi="Times" w:cs="Times"/>
          <w:color w:val="000000"/>
          <w:sz w:val="36"/>
          <w:szCs w:val="36"/>
        </w:rPr>
        <w:t>Требования к надежности</w:t>
      </w:r>
    </w:p>
    <w:p w14:paraId="00000042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43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44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2.2.1 </w:t>
      </w:r>
      <w:r>
        <w:rPr>
          <w:rFonts w:ascii="Times" w:eastAsia="Times" w:hAnsi="Times" w:cs="Times"/>
          <w:color w:val="000000"/>
          <w:sz w:val="32"/>
          <w:szCs w:val="32"/>
        </w:rPr>
        <w:t>Требования к обеспечению надежного функционирования программы</w:t>
      </w:r>
    </w:p>
    <w:p w14:paraId="00000045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</w:p>
    <w:p w14:paraId="00000046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0000047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а) организацией бесперебойного питания технических средств;</w:t>
      </w:r>
    </w:p>
    <w:p w14:paraId="00000048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б) использованием лицензионного программного обеспечения;</w:t>
      </w:r>
    </w:p>
    <w:p w14:paraId="00000049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14:paraId="0000004A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14:paraId="0000004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0000004C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4D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2.2.2. </w:t>
      </w:r>
      <w:r>
        <w:rPr>
          <w:rFonts w:ascii="Times" w:eastAsia="Times" w:hAnsi="Times" w:cs="Times"/>
          <w:color w:val="000000"/>
          <w:sz w:val="32"/>
          <w:szCs w:val="32"/>
        </w:rPr>
        <w:t>Время восстановления после отказа</w:t>
      </w:r>
    </w:p>
    <w:p w14:paraId="0000004E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</w:p>
    <w:p w14:paraId="0000004F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14:paraId="00000050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000005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00052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53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2.2.3. </w:t>
      </w:r>
      <w:r>
        <w:rPr>
          <w:rFonts w:ascii="Times" w:eastAsia="Times" w:hAnsi="Times" w:cs="Times"/>
          <w:color w:val="000000"/>
          <w:sz w:val="32"/>
          <w:szCs w:val="32"/>
        </w:rPr>
        <w:t>Отказы из-за некорректных действий оператора</w:t>
      </w:r>
    </w:p>
    <w:p w14:paraId="00000054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</w:p>
    <w:p w14:paraId="00000055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Отказы программы вследствие некорректных действий оператора (пользователя) не допускаются </w:t>
      </w:r>
    </w:p>
    <w:p w14:paraId="00000056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3. </w:t>
      </w:r>
      <w:r>
        <w:rPr>
          <w:rFonts w:ascii="Times" w:eastAsia="Times" w:hAnsi="Times" w:cs="Times"/>
          <w:color w:val="000000"/>
          <w:sz w:val="40"/>
          <w:szCs w:val="40"/>
        </w:rPr>
        <w:t>Условия эксплуатации</w:t>
      </w:r>
    </w:p>
    <w:p w14:paraId="00000057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58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59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3.1. </w:t>
      </w:r>
      <w:r>
        <w:rPr>
          <w:rFonts w:ascii="Times" w:eastAsia="Times" w:hAnsi="Times" w:cs="Times"/>
          <w:color w:val="000000"/>
          <w:sz w:val="36"/>
          <w:szCs w:val="36"/>
        </w:rPr>
        <w:t>Климатические условия эксплуатации</w:t>
      </w:r>
    </w:p>
    <w:p w14:paraId="0000005A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5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</w:p>
    <w:p w14:paraId="0000005C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предъявляемым к техническим средствам в части условий их эксплуатации</w:t>
      </w:r>
    </w:p>
    <w:p w14:paraId="0000005D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5E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3.2. </w:t>
      </w:r>
      <w:r>
        <w:rPr>
          <w:rFonts w:ascii="Times" w:eastAsia="Times" w:hAnsi="Times" w:cs="Times"/>
          <w:color w:val="000000"/>
          <w:sz w:val="36"/>
          <w:szCs w:val="36"/>
        </w:rPr>
        <w:t>Требования к квалификации и численности персонала</w:t>
      </w:r>
    </w:p>
    <w:p w14:paraId="0000005F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60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Минимальное количество пользователей, требуемого для работы программы, должно составлять не менее 1 штатной единицы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конечный пользователь программы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r>
        <w:rPr>
          <w:rFonts w:ascii="Times" w:eastAsia="Times" w:hAnsi="Times" w:cs="Times"/>
          <w:color w:val="000000"/>
          <w:sz w:val="24"/>
          <w:szCs w:val="24"/>
        </w:rPr>
        <w:t>оператор.</w:t>
      </w:r>
    </w:p>
    <w:p w14:paraId="0000006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Пользователь должен обладать первичными навыками работы с операционной системой. </w:t>
      </w:r>
    </w:p>
    <w:p w14:paraId="00000062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63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3.3. </w:t>
      </w:r>
      <w:r>
        <w:rPr>
          <w:rFonts w:ascii="Times" w:eastAsia="Times" w:hAnsi="Times" w:cs="Times"/>
          <w:color w:val="000000"/>
          <w:sz w:val="36"/>
          <w:szCs w:val="36"/>
        </w:rPr>
        <w:t>Требования к составу и параметрам технических средств</w:t>
      </w:r>
    </w:p>
    <w:p w14:paraId="00000064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65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3.3.1. </w:t>
      </w:r>
      <w:r>
        <w:rPr>
          <w:rFonts w:ascii="Times" w:eastAsia="Times" w:hAnsi="Times" w:cs="Times"/>
          <w:color w:val="000000"/>
          <w:sz w:val="24"/>
          <w:szCs w:val="24"/>
        </w:rPr>
        <w:t>В состав технических средств должен входить IВМ-совместимый персональный компьютер (ПЭВМ), включающий в себя:</w:t>
      </w:r>
    </w:p>
    <w:p w14:paraId="00000066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3.3.1.1. </w:t>
      </w:r>
      <w:r>
        <w:rPr>
          <w:rFonts w:ascii="Times" w:eastAsia="Times" w:hAnsi="Times" w:cs="Times"/>
          <w:color w:val="000000"/>
          <w:sz w:val="24"/>
          <w:szCs w:val="24"/>
        </w:rPr>
        <w:t>процессор Intel Core i3 и новее;</w:t>
      </w:r>
    </w:p>
    <w:p w14:paraId="00000067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3.3.1.2. </w:t>
      </w:r>
      <w:r>
        <w:rPr>
          <w:rFonts w:ascii="Times" w:eastAsia="Times" w:hAnsi="Times" w:cs="Times"/>
          <w:color w:val="000000"/>
          <w:sz w:val="24"/>
          <w:szCs w:val="24"/>
        </w:rPr>
        <w:t>оперативную память объемом, 256 Мбайт, не менее;</w:t>
      </w:r>
    </w:p>
    <w:p w14:paraId="00000068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3.3.1.3. </w:t>
      </w:r>
      <w:r>
        <w:rPr>
          <w:rFonts w:ascii="Times" w:eastAsia="Times" w:hAnsi="Times" w:cs="Times"/>
          <w:color w:val="000000"/>
          <w:sz w:val="24"/>
          <w:szCs w:val="24"/>
        </w:rPr>
        <w:t>свободного пространства на жестком диске, 1 Гигабайт, не менее;</w:t>
      </w:r>
    </w:p>
    <w:p w14:paraId="00000069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3.3.1.4. </w:t>
      </w:r>
      <w:r>
        <w:rPr>
          <w:rFonts w:ascii="Times" w:eastAsia="Times" w:hAnsi="Times" w:cs="Times"/>
          <w:color w:val="000000"/>
          <w:sz w:val="24"/>
          <w:szCs w:val="24"/>
        </w:rPr>
        <w:t>операционную систему Windows 7 и новее;</w:t>
      </w:r>
    </w:p>
    <w:p w14:paraId="0000006A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6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3.4. </w:t>
      </w:r>
      <w:r>
        <w:rPr>
          <w:rFonts w:ascii="Times" w:eastAsia="Times" w:hAnsi="Times" w:cs="Times"/>
          <w:color w:val="000000"/>
          <w:sz w:val="36"/>
          <w:szCs w:val="36"/>
        </w:rPr>
        <w:t>Требования к информационной и программной совместимости</w:t>
      </w:r>
    </w:p>
    <w:p w14:paraId="0000006C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71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72" w14:textId="3983DC6D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3.4.</w:t>
      </w:r>
      <w:r w:rsidR="00295A0E" w:rsidRPr="00BD025A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" w:eastAsia="Times" w:hAnsi="Times" w:cs="Times"/>
          <w:color w:val="000000"/>
          <w:sz w:val="32"/>
          <w:szCs w:val="32"/>
        </w:rPr>
        <w:t>Требования к исходным кодам и языкам программирования</w:t>
      </w:r>
    </w:p>
    <w:p w14:paraId="00000073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</w:p>
    <w:p w14:paraId="00000074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Работа выполняется на языке программирования C (C++) с применением графической библиотеки SDL. </w:t>
      </w:r>
    </w:p>
    <w:p w14:paraId="00000075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76" w14:textId="70016538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3.4.</w:t>
      </w:r>
      <w:r w:rsidR="00295A0E" w:rsidRPr="00BD025A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" w:eastAsia="Times" w:hAnsi="Times" w:cs="Times"/>
          <w:color w:val="000000"/>
          <w:sz w:val="32"/>
          <w:szCs w:val="32"/>
        </w:rPr>
        <w:t>Требования к программным средствам, используемым программой</w:t>
      </w:r>
    </w:p>
    <w:p w14:paraId="00000077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</w:p>
    <w:p w14:paraId="00000078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или Windows 10 или Windows 11.</w:t>
      </w:r>
    </w:p>
    <w:p w14:paraId="00000079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7A" w14:textId="6FD34B59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3.4.</w:t>
      </w:r>
      <w:r w:rsidR="00295A0E" w:rsidRPr="00BD025A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" w:eastAsia="Times" w:hAnsi="Times" w:cs="Times"/>
          <w:color w:val="000000"/>
          <w:sz w:val="32"/>
          <w:szCs w:val="32"/>
        </w:rPr>
        <w:t>Требования к защите информации и программ</w:t>
      </w:r>
    </w:p>
    <w:p w14:paraId="0000007B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2"/>
          <w:szCs w:val="32"/>
        </w:rPr>
      </w:pPr>
    </w:p>
    <w:p w14:paraId="0000007C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Требования к защите информации и программ не предъявляются</w:t>
      </w:r>
    </w:p>
    <w:p w14:paraId="0000007D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7E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3.5. </w:t>
      </w:r>
      <w:r>
        <w:rPr>
          <w:rFonts w:ascii="Times" w:eastAsia="Times" w:hAnsi="Times" w:cs="Times"/>
          <w:color w:val="000000"/>
          <w:sz w:val="36"/>
          <w:szCs w:val="36"/>
        </w:rPr>
        <w:t>Специальные требования</w:t>
      </w:r>
    </w:p>
    <w:p w14:paraId="0000007F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80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Специальные требования к данной программе не предъявляются</w:t>
      </w:r>
    </w:p>
    <w:p w14:paraId="00000081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82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4. </w:t>
      </w:r>
      <w:r>
        <w:rPr>
          <w:rFonts w:ascii="Times" w:eastAsia="Times" w:hAnsi="Times" w:cs="Times"/>
          <w:color w:val="000000"/>
          <w:sz w:val="40"/>
          <w:szCs w:val="40"/>
        </w:rPr>
        <w:t>Требования к программной документации</w:t>
      </w:r>
    </w:p>
    <w:p w14:paraId="00000083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84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85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4.1. </w:t>
      </w:r>
      <w:r>
        <w:rPr>
          <w:rFonts w:ascii="Times" w:eastAsia="Times" w:hAnsi="Times" w:cs="Times"/>
          <w:color w:val="000000"/>
          <w:sz w:val="36"/>
          <w:szCs w:val="36"/>
        </w:rPr>
        <w:t>Предварительный состав программной документации</w:t>
      </w:r>
    </w:p>
    <w:p w14:paraId="00000086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87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Состав программной документации должен включать в себя:</w:t>
      </w:r>
    </w:p>
    <w:p w14:paraId="00000088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4.1.1.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пояснительная записка к курсовой работе </w:t>
      </w:r>
    </w:p>
    <w:p w14:paraId="00000089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8A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5. </w:t>
      </w:r>
      <w:r>
        <w:rPr>
          <w:rFonts w:ascii="Times" w:eastAsia="Times" w:hAnsi="Times" w:cs="Times"/>
          <w:color w:val="000000"/>
          <w:sz w:val="40"/>
          <w:szCs w:val="40"/>
        </w:rPr>
        <w:t>Технико-экономические показатели</w:t>
      </w:r>
    </w:p>
    <w:p w14:paraId="0000008B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8C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8D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5.1. </w:t>
      </w:r>
      <w:r>
        <w:rPr>
          <w:rFonts w:ascii="Times" w:eastAsia="Times" w:hAnsi="Times" w:cs="Times"/>
          <w:color w:val="000000"/>
          <w:sz w:val="36"/>
          <w:szCs w:val="36"/>
        </w:rPr>
        <w:t>Экономические преимущества разработки</w:t>
      </w:r>
    </w:p>
    <w:p w14:paraId="0000008E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8F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Ориентировочная экономическая эффективность не рассчитываются.</w:t>
      </w:r>
    </w:p>
    <w:p w14:paraId="00000090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9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6. </w:t>
      </w:r>
      <w:r>
        <w:rPr>
          <w:rFonts w:ascii="Times" w:eastAsia="Times" w:hAnsi="Times" w:cs="Times"/>
          <w:color w:val="000000"/>
          <w:sz w:val="40"/>
          <w:szCs w:val="40"/>
        </w:rPr>
        <w:t>Стадии и этапы разработки</w:t>
      </w:r>
    </w:p>
    <w:p w14:paraId="00000092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93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94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6.1. </w:t>
      </w:r>
      <w:r>
        <w:rPr>
          <w:rFonts w:ascii="Times" w:eastAsia="Times" w:hAnsi="Times" w:cs="Times"/>
          <w:color w:val="000000"/>
          <w:sz w:val="36"/>
          <w:szCs w:val="36"/>
        </w:rPr>
        <w:t>Стадии разработки</w:t>
      </w:r>
    </w:p>
    <w:p w14:paraId="00000095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96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Разработка должна быть проведена в</w:t>
      </w:r>
      <w:r>
        <w:rPr>
          <w:rFonts w:ascii="Times" w:eastAsia="Times" w:hAnsi="Times" w:cs="Times"/>
          <w:sz w:val="24"/>
          <w:szCs w:val="24"/>
        </w:rPr>
        <w:t xml:space="preserve"> шесть стадий</w:t>
      </w:r>
      <w:r>
        <w:rPr>
          <w:rFonts w:ascii="Times" w:eastAsia="Times" w:hAnsi="Times" w:cs="Times"/>
          <w:color w:val="000000"/>
          <w:sz w:val="24"/>
          <w:szCs w:val="24"/>
        </w:rPr>
        <w:t>:</w:t>
      </w:r>
    </w:p>
    <w:p w14:paraId="00000097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" w:eastAsia="Times" w:hAnsi="Times" w:cs="Times"/>
          <w:color w:val="000000"/>
          <w:sz w:val="24"/>
          <w:szCs w:val="24"/>
        </w:rPr>
        <w:t>планирование;</w:t>
      </w:r>
    </w:p>
    <w:p w14:paraId="00000098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" w:eastAsia="Times" w:hAnsi="Times" w:cs="Times"/>
          <w:color w:val="000000"/>
          <w:sz w:val="24"/>
          <w:szCs w:val="24"/>
        </w:rPr>
        <w:t>аналитика;</w:t>
      </w:r>
    </w:p>
    <w:p w14:paraId="00000099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" w:eastAsia="Times" w:hAnsi="Times" w:cs="Times"/>
          <w:color w:val="000000"/>
          <w:sz w:val="24"/>
          <w:szCs w:val="24"/>
        </w:rPr>
        <w:t>проектирование;</w:t>
      </w:r>
    </w:p>
    <w:p w14:paraId="0000009A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4. разработка;</w:t>
      </w:r>
    </w:p>
    <w:p w14:paraId="0000009B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5. тестирование;</w:t>
      </w:r>
    </w:p>
    <w:p w14:paraId="0000009C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6. документирование;</w:t>
      </w:r>
    </w:p>
    <w:p w14:paraId="0000009D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9E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7. </w:t>
      </w:r>
      <w:r>
        <w:rPr>
          <w:rFonts w:ascii="Times" w:eastAsia="Times" w:hAnsi="Times" w:cs="Times"/>
          <w:color w:val="000000"/>
          <w:sz w:val="40"/>
          <w:szCs w:val="40"/>
        </w:rPr>
        <w:t>Порядок контроля и приемки</w:t>
      </w:r>
    </w:p>
    <w:p w14:paraId="0000009F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A0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40"/>
          <w:szCs w:val="40"/>
        </w:rPr>
      </w:pPr>
    </w:p>
    <w:p w14:paraId="000000A1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7.1. </w:t>
      </w:r>
      <w:r>
        <w:rPr>
          <w:rFonts w:ascii="Times" w:eastAsia="Times" w:hAnsi="Times" w:cs="Times"/>
          <w:color w:val="000000"/>
          <w:sz w:val="36"/>
          <w:szCs w:val="36"/>
        </w:rPr>
        <w:t>Общие требования к приемке работы</w:t>
      </w:r>
    </w:p>
    <w:p w14:paraId="000000A2" w14:textId="77777777" w:rsidR="00E1503E" w:rsidRDefault="00E1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36"/>
          <w:szCs w:val="36"/>
        </w:rPr>
      </w:pPr>
    </w:p>
    <w:p w14:paraId="000000A3" w14:textId="77777777" w:rsidR="00E1503E" w:rsidRDefault="004E0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Работа принимается преподавателем с </w:t>
      </w:r>
      <w:r>
        <w:rPr>
          <w:rFonts w:ascii="Times" w:eastAsia="Times" w:hAnsi="Times" w:cs="Times"/>
          <w:sz w:val="24"/>
          <w:szCs w:val="24"/>
        </w:rPr>
        <w:t>учетом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требований к курсовой работе по дисциплине “Программирование”. По результатам выставляется оценка. </w:t>
      </w:r>
    </w:p>
    <w:sectPr w:rsidR="00E1503E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03E"/>
    <w:rsid w:val="001C6C66"/>
    <w:rsid w:val="00284B11"/>
    <w:rsid w:val="00295A0E"/>
    <w:rsid w:val="00370D72"/>
    <w:rsid w:val="004E058E"/>
    <w:rsid w:val="00BB6577"/>
    <w:rsid w:val="00BD025A"/>
    <w:rsid w:val="00E1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144A"/>
  <w15:docId w15:val="{9A422F20-73E4-4F00-A139-1A226CBB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hXZz+vF3fWez8mV+IIyf1rkKA==">AMUW2mUl0K0dgLbx9601VLV65Hu0gn0fFNVUGwz6AmyuRHOJ+89ijKYKvtCASSov1UG+u0KkY6jSh9ZHG4kEXvX/QwYh7d4TM/gkqRZjUAC+5Yeagrann9w=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2022-03-29T22:35:00Z</dcterms:created>
  <dcterms:modified xsi:type="dcterms:W3CDTF">2022-05-20T20:09:00Z</dcterms:modified>
</cp:coreProperties>
</file>