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FDCD" w14:textId="77777777" w:rsidR="009250A4" w:rsidRDefault="009250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5546D" w14:textId="77777777" w:rsidR="009250A4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224A0DC" w14:textId="77777777" w:rsidR="009250A4" w:rsidRDefault="009250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250A4" w14:paraId="1FAF1F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CCEF" w14:textId="77777777" w:rsidR="00925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C714" w14:textId="77B7DB4E" w:rsidR="009250A4" w:rsidRDefault="006D09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9250A4" w14:paraId="0C788C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591D" w14:textId="77777777" w:rsidR="00925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6D87" w14:textId="2AED03F8" w:rsidR="009250A4" w:rsidRDefault="006D0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SWTID1750360304</w:t>
            </w:r>
          </w:p>
        </w:tc>
      </w:tr>
      <w:tr w:rsidR="009250A4" w14:paraId="798235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02F9" w14:textId="77777777" w:rsidR="00925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CA86" w14:textId="0189640E" w:rsidR="009250A4" w:rsidRDefault="006D0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Power consumption analysis for households</w:t>
            </w:r>
          </w:p>
        </w:tc>
      </w:tr>
      <w:tr w:rsidR="009250A4" w14:paraId="04D6BD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9E29" w14:textId="77777777" w:rsidR="00925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B68" w14:textId="77777777" w:rsidR="00925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D37A171" w14:textId="77777777" w:rsidR="009250A4" w:rsidRDefault="009250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A392EBD" w14:textId="77777777" w:rsidR="009250A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EC2D577" w14:textId="77777777" w:rsidR="009250A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664" w:type="dxa"/>
        <w:tblInd w:w="-2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9"/>
        <w:gridCol w:w="3420"/>
        <w:gridCol w:w="1185"/>
        <w:gridCol w:w="3450"/>
      </w:tblGrid>
      <w:tr w:rsidR="009250A4" w14:paraId="339C2BC9" w14:textId="77777777" w:rsidTr="006D09EA">
        <w:trPr>
          <w:trHeight w:val="1055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3F0AD" w14:textId="77777777" w:rsidR="009250A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4EA65" w14:textId="77777777" w:rsidR="009250A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9124D2" w14:textId="77777777" w:rsidR="009250A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3E56FE" w14:textId="77777777" w:rsidR="009250A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250A4" w14:paraId="4EAB3244" w14:textId="77777777" w:rsidTr="006D09EA">
        <w:trPr>
          <w:trHeight w:val="1271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88BE0" w14:textId="6128A2D1" w:rsidR="009250A4" w:rsidRDefault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 Power Consumption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AB949" w14:textId="68F5959B" w:rsidR="009250A4" w:rsidRDefault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1.25% missing values in measurements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3061A" w14:textId="1135EE8F" w:rsidR="009250A4" w:rsidRDefault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DF275" w14:textId="32C78D43" w:rsidR="009250A4" w:rsidRDefault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Interpolate time-series gaps or flag for exclusion if non-recoverable</w:t>
            </w:r>
          </w:p>
        </w:tc>
      </w:tr>
      <w:tr w:rsidR="006D09EA" w14:paraId="4ECF4F08" w14:textId="77777777" w:rsidTr="006D09EA">
        <w:trPr>
          <w:trHeight w:val="1325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44AA6" w14:textId="450DFAB4" w:rsid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 Power Consumption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08404" w14:textId="5A71CEB6" w:rsid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timestamp entries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572C2" w14:textId="472F51D0" w:rsid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04622" w14:textId="2A3DDB0E" w:rsid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Remove duplicates with </w:t>
            </w:r>
            <w:proofErr w:type="spellStart"/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drop_</w:t>
            </w:r>
            <w:proofErr w:type="gramStart"/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duplicates</w:t>
            </w:r>
            <w:proofErr w:type="spellEnd"/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) and validate temporal consistency</w:t>
            </w:r>
          </w:p>
        </w:tc>
      </w:tr>
      <w:tr w:rsidR="006D09EA" w14:paraId="4A06A33F" w14:textId="77777777" w:rsidTr="006D09EA">
        <w:trPr>
          <w:trHeight w:val="61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35B7E" w14:textId="019CC44D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 Power Consumption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9C2AB" w14:textId="09023A11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Extreme outliers in power measurements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086A" w14:textId="710E7FF7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B2BC" w14:textId="0015038E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Cap values using IQR or domain thresholds (e.g., 99th percentile)</w:t>
            </w:r>
          </w:p>
        </w:tc>
      </w:tr>
      <w:tr w:rsidR="006D09EA" w14:paraId="44A9A602" w14:textId="77777777" w:rsidTr="006D09EA">
        <w:trPr>
          <w:trHeight w:val="61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7C27" w14:textId="16399221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Household Power Consumption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AA210" w14:textId="03FCF147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timestamp formats (if any)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7F4A3" w14:textId="5FE80C3C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0ED3B" w14:textId="61B358E0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 datetime format (e.g., </w:t>
            </w:r>
            <w:proofErr w:type="spellStart"/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pd.to_</w:t>
            </w:r>
            <w:proofErr w:type="gramStart"/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6D09EA" w14:paraId="63936A3F" w14:textId="77777777" w:rsidTr="006D09EA">
        <w:trPr>
          <w:trHeight w:val="61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31636" w14:textId="249CF6DB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 Power Consumption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7E723" w14:textId="098D5DB2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Sensor drift (voltage/current anomalies)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B1B87" w14:textId="769A8987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C06F2" w14:textId="748E3C42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Apply rolling median correction or consult domain experts</w:t>
            </w:r>
          </w:p>
        </w:tc>
      </w:tr>
      <w:tr w:rsidR="006D09EA" w14:paraId="78EBF986" w14:textId="77777777" w:rsidTr="006D09EA">
        <w:trPr>
          <w:trHeight w:val="61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EAAE0" w14:textId="26D0832A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Derived "Other Appliances"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E1456" w14:textId="2FD2FAD3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values (calculation artifacts)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F1398" w14:textId="7DAA1BE3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F62BF" w14:textId="44FC1B2B" w:rsidR="006D09EA" w:rsidRPr="006D09EA" w:rsidRDefault="006D09EA" w:rsidP="006D09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9EA">
              <w:rPr>
                <w:rFonts w:ascii="Times New Roman" w:eastAsia="Times New Roman" w:hAnsi="Times New Roman" w:cs="Times New Roman"/>
                <w:sz w:val="24"/>
                <w:szCs w:val="24"/>
              </w:rPr>
              <w:t>Clamp to zero and validate formula logic</w:t>
            </w:r>
          </w:p>
        </w:tc>
      </w:tr>
    </w:tbl>
    <w:p w14:paraId="0217C718" w14:textId="77777777" w:rsidR="009250A4" w:rsidRDefault="009250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250A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01996" w14:textId="77777777" w:rsidR="00CD6EE1" w:rsidRDefault="00CD6EE1">
      <w:r>
        <w:separator/>
      </w:r>
    </w:p>
  </w:endnote>
  <w:endnote w:type="continuationSeparator" w:id="0">
    <w:p w14:paraId="08CDA715" w14:textId="77777777" w:rsidR="00CD6EE1" w:rsidRDefault="00CD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FBFF6" w14:textId="77777777" w:rsidR="00CD6EE1" w:rsidRDefault="00CD6EE1">
      <w:r>
        <w:separator/>
      </w:r>
    </w:p>
  </w:footnote>
  <w:footnote w:type="continuationSeparator" w:id="0">
    <w:p w14:paraId="6DBD8EEF" w14:textId="77777777" w:rsidR="00CD6EE1" w:rsidRDefault="00CD6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FAF2C" w14:textId="77777777" w:rsidR="009250A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35DE6C" wp14:editId="29A2970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893F09" wp14:editId="7544256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2FFBFB" w14:textId="77777777" w:rsidR="009250A4" w:rsidRDefault="009250A4"/>
  <w:p w14:paraId="5CE2B395" w14:textId="77777777" w:rsidR="009250A4" w:rsidRDefault="009250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A4"/>
    <w:rsid w:val="001146F6"/>
    <w:rsid w:val="00380BFC"/>
    <w:rsid w:val="006D09EA"/>
    <w:rsid w:val="009250A4"/>
    <w:rsid w:val="00C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CF6B5"/>
  <w15:docId w15:val="{A167A227-116A-46AA-BD40-B1C4ABEA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1109</Characters>
  <Application>Microsoft Office Word</Application>
  <DocSecurity>0</DocSecurity>
  <Lines>73</Lines>
  <Paragraphs>45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</dc:creator>
  <cp:lastModifiedBy>dishitachaturvedi2005@gmail.com</cp:lastModifiedBy>
  <cp:revision>2</cp:revision>
  <dcterms:created xsi:type="dcterms:W3CDTF">2025-07-20T18:22:00Z</dcterms:created>
  <dcterms:modified xsi:type="dcterms:W3CDTF">2025-07-20T18:22:00Z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8bde7348-9d2d-4a77-8ec4-89327052dda7</vt:lpwstr>
  </property>
</Properties>
</file>