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</w:t>
            </w:r>
            <w:proofErr w:type="gramStart"/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</w:t>
            </w:r>
            <w:proofErr w:type="gramEnd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proofErr w:type="gramStart"/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proofErr w:type="gramEnd"/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75AD26EC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F95BD8">
        <w:rPr>
          <w:rFonts w:ascii="Times New Roman" w:hAnsi="Times New Roman" w:cs="Times New Roman"/>
          <w:b/>
          <w:sz w:val="36"/>
        </w:rPr>
        <w:t>3</w:t>
      </w:r>
    </w:p>
    <w:p w14:paraId="5BCACB25" w14:textId="2766BF06" w:rsidR="0041161C" w:rsidRPr="00954FDC" w:rsidRDefault="0041161C" w:rsidP="0041161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</w:t>
      </w:r>
      <w:r w:rsidR="004A7238" w:rsidRPr="004A7238">
        <w:rPr>
          <w:b/>
          <w:color w:val="000000"/>
          <w:sz w:val="28"/>
        </w:rPr>
        <w:t>Terraform IAM User Setting</w:t>
      </w:r>
    </w:p>
    <w:p w14:paraId="6D482BB5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04C1B286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15EA6439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5C139242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75DEC69D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7E7670AA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CA4A67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20CD1ED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cd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-terraform-demo</w:t>
      </w:r>
    </w:p>
    <w:p w14:paraId="0F810DBF" w14:textId="3D8D4F8A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1313413" wp14:editId="3C796345">
            <wp:extent cx="6858000" cy="1203960"/>
            <wp:effectExtent l="0" t="0" r="0" b="0"/>
            <wp:docPr id="175417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2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2740" w14:textId="48376095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6ABCC513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66E1496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6BCB17DD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695F72BE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0DC1CDCD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5F00DEBA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3F6D7AA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660861BD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  }</w:t>
      </w:r>
    </w:p>
    <w:p w14:paraId="45E72A75" w14:textId="1AB5BB18" w:rsidR="00F95BD8" w:rsidRPr="00F95BD8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054ACBC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5B738728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7A14E1B8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0E244808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20EC1BDF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1CF5FFFF" w14:textId="77777777" w:rsidR="00F95BD8" w:rsidRPr="00CA4A67" w:rsidRDefault="00F95BD8" w:rsidP="00F95BD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sz w:val="27"/>
          <w:szCs w:val="27"/>
          <w:lang w:eastAsia="en-IN"/>
        </w:rPr>
      </w:pPr>
    </w:p>
    <w:p w14:paraId="246AA624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3C9FF2CC" w14:textId="1D2716BB" w:rsidR="00F95BD8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7F9FB83B" wp14:editId="5EA47777">
            <wp:extent cx="6858000" cy="4244340"/>
            <wp:effectExtent l="0" t="0" r="0" b="3810"/>
            <wp:docPr id="337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7804" w14:textId="0EBB25A5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512CE920" w14:textId="77777777" w:rsidR="00F95BD8" w:rsidRPr="00CA4A67" w:rsidRDefault="00F95BD8" w:rsidP="00F95BD8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42F848E4" w14:textId="77777777" w:rsidR="00F95BD8" w:rsidRPr="00CA4A67" w:rsidRDefault="00F95BD8" w:rsidP="00F95BD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4A06F348" w14:textId="2BBB075F" w:rsidR="0041161C" w:rsidRPr="004A7238" w:rsidRDefault="00F95BD8" w:rsidP="004A7238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95BD8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174423F9" wp14:editId="5C7E84BF">
            <wp:extent cx="6858000" cy="2209800"/>
            <wp:effectExtent l="0" t="0" r="0" b="0"/>
            <wp:docPr id="13648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61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1C" w:rsidRPr="004A7238" w:rsidSect="00127D04">
      <w:headerReference w:type="default" r:id="rId11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9E552" w14:textId="77777777" w:rsidR="00262039" w:rsidRDefault="00262039" w:rsidP="00127D04">
      <w:pPr>
        <w:spacing w:after="0" w:line="240" w:lineRule="auto"/>
      </w:pPr>
      <w:r>
        <w:separator/>
      </w:r>
    </w:p>
  </w:endnote>
  <w:endnote w:type="continuationSeparator" w:id="0">
    <w:p w14:paraId="4F617B64" w14:textId="77777777" w:rsidR="00262039" w:rsidRDefault="00262039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DAD98" w14:textId="77777777" w:rsidR="00262039" w:rsidRDefault="00262039" w:rsidP="00127D04">
      <w:pPr>
        <w:spacing w:after="0" w:line="240" w:lineRule="auto"/>
      </w:pPr>
      <w:r>
        <w:separator/>
      </w:r>
    </w:p>
  </w:footnote>
  <w:footnote w:type="continuationSeparator" w:id="0">
    <w:p w14:paraId="78D9EF13" w14:textId="77777777" w:rsidR="00262039" w:rsidRDefault="00262039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8"/>
  </w:num>
  <w:num w:numId="2" w16cid:durableId="1299723300">
    <w:abstractNumId w:val="10"/>
  </w:num>
  <w:num w:numId="3" w16cid:durableId="337847945">
    <w:abstractNumId w:val="3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5"/>
  </w:num>
  <w:num w:numId="7" w16cid:durableId="350300211">
    <w:abstractNumId w:val="9"/>
  </w:num>
  <w:num w:numId="8" w16cid:durableId="981538030">
    <w:abstractNumId w:val="2"/>
  </w:num>
  <w:num w:numId="9" w16cid:durableId="1092900475">
    <w:abstractNumId w:val="0"/>
  </w:num>
  <w:num w:numId="10" w16cid:durableId="1800150223">
    <w:abstractNumId w:val="6"/>
  </w:num>
  <w:num w:numId="11" w16cid:durableId="1177428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262039"/>
    <w:rsid w:val="003A72C3"/>
    <w:rsid w:val="003C6E76"/>
    <w:rsid w:val="003E30BF"/>
    <w:rsid w:val="0041161C"/>
    <w:rsid w:val="00461987"/>
    <w:rsid w:val="004A7238"/>
    <w:rsid w:val="004D1BB6"/>
    <w:rsid w:val="00742DC4"/>
    <w:rsid w:val="0077680B"/>
    <w:rsid w:val="007F16C1"/>
    <w:rsid w:val="0080479B"/>
    <w:rsid w:val="0093724B"/>
    <w:rsid w:val="00945D0A"/>
    <w:rsid w:val="009C6640"/>
    <w:rsid w:val="00A43B8D"/>
    <w:rsid w:val="00B355DE"/>
    <w:rsid w:val="00B91760"/>
    <w:rsid w:val="00BA7449"/>
    <w:rsid w:val="00C44D65"/>
    <w:rsid w:val="00E4616A"/>
    <w:rsid w:val="00E563FC"/>
    <w:rsid w:val="00EF4B4A"/>
    <w:rsid w:val="00F03A8E"/>
    <w:rsid w:val="00F2513F"/>
    <w:rsid w:val="00F9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2025-01-17T08:45:00Z</dcterms:modified>
</cp:coreProperties>
</file>