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8666" w14:textId="45B08357" w:rsidR="00E024DB" w:rsidRDefault="00E024DB" w:rsidP="00E024DB">
      <w:pPr>
        <w:ind w:left="90"/>
        <w:outlineLvl w:val="0"/>
        <w:rPr>
          <w:rFonts w:ascii="Century Gothic" w:hAnsi="Century Gothic"/>
          <w:b/>
          <w:color w:val="A6A6A6" w:themeColor="background1" w:themeShade="A6"/>
          <w:sz w:val="32"/>
          <w:szCs w:val="44"/>
        </w:rPr>
      </w:pPr>
      <w:r>
        <w:rPr>
          <w:rFonts w:ascii="Century Gothic" w:hAnsi="Century Gothic"/>
          <w:b/>
          <w:color w:val="808080" w:themeColor="background1" w:themeShade="80"/>
          <w:sz w:val="36"/>
          <w:szCs w:val="44"/>
        </w:rPr>
        <w:t>ONE PAGE BUSINESS CASE</w:t>
      </w:r>
    </w:p>
    <w:p w14:paraId="2B2CBB77" w14:textId="58C98138" w:rsidR="00E024DB" w:rsidRDefault="00E024DB" w:rsidP="00E024DB">
      <w:pPr>
        <w:rPr>
          <w:sz w:val="13"/>
        </w:rPr>
      </w:pPr>
    </w:p>
    <w:tbl>
      <w:tblPr>
        <w:tblW w:w="621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55"/>
        <w:gridCol w:w="4955"/>
      </w:tblGrid>
      <w:tr w:rsidR="00E024DB" w:rsidRPr="00756B3B" w14:paraId="6ABD9E27" w14:textId="77777777" w:rsidTr="005621E6">
        <w:trPr>
          <w:trHeight w:val="360"/>
        </w:trPr>
        <w:tc>
          <w:tcPr>
            <w:tcW w:w="1255" w:type="dxa"/>
            <w:shd w:val="clear" w:color="auto" w:fill="A6A6A6" w:themeFill="background1" w:themeFillShade="A6"/>
            <w:noWrap/>
            <w:vAlign w:val="center"/>
            <w:hideMark/>
          </w:tcPr>
          <w:p w14:paraId="6E2097D9"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DATE</w:t>
            </w:r>
          </w:p>
        </w:tc>
        <w:tc>
          <w:tcPr>
            <w:tcW w:w="4955" w:type="dxa"/>
            <w:shd w:val="clear" w:color="auto" w:fill="auto"/>
            <w:noWrap/>
            <w:vAlign w:val="center"/>
          </w:tcPr>
          <w:p w14:paraId="736E54F1" w14:textId="518F20E0" w:rsidR="00E024DB" w:rsidRPr="006E0F64" w:rsidRDefault="00A93A42" w:rsidP="00071B9A">
            <w:pPr>
              <w:rPr>
                <w:rFonts w:ascii="Century Gothic" w:hAnsi="Century Gothic"/>
                <w:color w:val="000000"/>
                <w:sz w:val="18"/>
                <w:szCs w:val="16"/>
              </w:rPr>
            </w:pPr>
            <w:r>
              <w:rPr>
                <w:rFonts w:ascii="Century Gothic" w:hAnsi="Century Gothic"/>
                <w:color w:val="000000"/>
                <w:sz w:val="18"/>
                <w:szCs w:val="16"/>
              </w:rPr>
              <w:t>11</w:t>
            </w:r>
            <w:r w:rsidR="008A6EB3">
              <w:rPr>
                <w:rFonts w:ascii="Century Gothic" w:hAnsi="Century Gothic"/>
                <w:color w:val="000000"/>
                <w:sz w:val="18"/>
                <w:szCs w:val="16"/>
              </w:rPr>
              <w:t>/01/2024</w:t>
            </w:r>
          </w:p>
        </w:tc>
      </w:tr>
      <w:tr w:rsidR="00E024DB" w:rsidRPr="00756B3B" w14:paraId="404A8C87" w14:textId="77777777" w:rsidTr="005621E6">
        <w:trPr>
          <w:trHeight w:val="360"/>
        </w:trPr>
        <w:tc>
          <w:tcPr>
            <w:tcW w:w="1255" w:type="dxa"/>
            <w:shd w:val="clear" w:color="auto" w:fill="A6A6A6" w:themeFill="background1" w:themeFillShade="A6"/>
            <w:noWrap/>
            <w:vAlign w:val="center"/>
            <w:hideMark/>
          </w:tcPr>
          <w:p w14:paraId="07694112"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SUBMITTED BY</w:t>
            </w:r>
          </w:p>
        </w:tc>
        <w:tc>
          <w:tcPr>
            <w:tcW w:w="4955" w:type="dxa"/>
            <w:shd w:val="clear" w:color="auto" w:fill="auto"/>
            <w:noWrap/>
            <w:vAlign w:val="center"/>
          </w:tcPr>
          <w:p w14:paraId="6BF20F87" w14:textId="07BC80AF" w:rsidR="00E024DB" w:rsidRPr="008A6EB3" w:rsidRDefault="009405F7" w:rsidP="008A6EB3">
            <w:pPr>
              <w:rPr>
                <w:rFonts w:ascii="Century Gothic" w:hAnsi="Century Gothic"/>
                <w:color w:val="000000"/>
                <w:sz w:val="18"/>
                <w:szCs w:val="16"/>
              </w:rPr>
            </w:pPr>
            <w:r>
              <w:rPr>
                <w:rFonts w:ascii="Century Gothic" w:hAnsi="Century Gothic"/>
                <w:color w:val="000000"/>
                <w:sz w:val="18"/>
                <w:szCs w:val="16"/>
              </w:rPr>
              <w:t>Group 4</w:t>
            </w:r>
          </w:p>
        </w:tc>
      </w:tr>
      <w:tr w:rsidR="00E024DB" w:rsidRPr="00756B3B" w14:paraId="23D2497A" w14:textId="77777777" w:rsidTr="005621E6">
        <w:trPr>
          <w:trHeight w:val="360"/>
        </w:trPr>
        <w:tc>
          <w:tcPr>
            <w:tcW w:w="1255" w:type="dxa"/>
            <w:shd w:val="clear" w:color="auto" w:fill="A6A6A6" w:themeFill="background1" w:themeFillShade="A6"/>
            <w:noWrap/>
            <w:vAlign w:val="center"/>
            <w:hideMark/>
          </w:tcPr>
          <w:p w14:paraId="06FDF2D5"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TITLE / ROLE</w:t>
            </w:r>
          </w:p>
        </w:tc>
        <w:tc>
          <w:tcPr>
            <w:tcW w:w="4955" w:type="dxa"/>
            <w:shd w:val="clear" w:color="auto" w:fill="auto"/>
            <w:noWrap/>
            <w:vAlign w:val="center"/>
          </w:tcPr>
          <w:p w14:paraId="57599C69" w14:textId="7404E93D" w:rsidR="00E024DB" w:rsidRPr="006E0F64" w:rsidRDefault="00E024DB" w:rsidP="00071B9A">
            <w:pPr>
              <w:rPr>
                <w:rFonts w:ascii="Century Gothic" w:hAnsi="Century Gothic"/>
                <w:color w:val="000000"/>
                <w:sz w:val="18"/>
                <w:szCs w:val="16"/>
              </w:rPr>
            </w:pPr>
          </w:p>
        </w:tc>
      </w:tr>
    </w:tbl>
    <w:p w14:paraId="5559A549" w14:textId="77777777" w:rsidR="00E024DB" w:rsidRDefault="00E024DB" w:rsidP="00E024DB">
      <w:pPr>
        <w:rPr>
          <w:sz w:val="13"/>
        </w:rPr>
      </w:pPr>
    </w:p>
    <w:tbl>
      <w:tblPr>
        <w:tblStyle w:val="TableGrid"/>
        <w:tblW w:w="11183" w:type="dxa"/>
        <w:tblInd w:w="90" w:type="dxa"/>
        <w:tblLook w:val="04A0" w:firstRow="1" w:lastRow="0" w:firstColumn="1" w:lastColumn="0" w:noHBand="0" w:noVBand="1"/>
      </w:tblPr>
      <w:tblGrid>
        <w:gridCol w:w="11183"/>
      </w:tblGrid>
      <w:tr w:rsidR="00FE4C03" w:rsidRPr="00325569" w14:paraId="0CB23DF3" w14:textId="77777777" w:rsidTr="005621E6">
        <w:trPr>
          <w:trHeight w:val="715"/>
        </w:trPr>
        <w:tc>
          <w:tcPr>
            <w:tcW w:w="11183" w:type="dxa"/>
            <w:tcBorders>
              <w:top w:val="nil"/>
              <w:left w:val="nil"/>
              <w:bottom w:val="nil"/>
              <w:right w:val="nil"/>
            </w:tcBorders>
            <w:shd w:val="clear" w:color="auto" w:fill="auto"/>
            <w:vAlign w:val="center"/>
          </w:tcPr>
          <w:p w14:paraId="6B26C4CC" w14:textId="77777777" w:rsidR="00FE4C03" w:rsidRDefault="00FE4C03" w:rsidP="005621E6">
            <w:pPr>
              <w:pStyle w:val="p1"/>
              <w:rPr>
                <w:rFonts w:ascii="Century Gothic" w:hAnsi="Century Gothic"/>
                <w:b/>
                <w:color w:val="000000" w:themeColor="text1"/>
                <w:sz w:val="18"/>
                <w:szCs w:val="18"/>
              </w:rPr>
            </w:pPr>
          </w:p>
          <w:p w14:paraId="4958B9CC"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PROJECT</w:t>
            </w:r>
          </w:p>
          <w:p w14:paraId="6BDCB254" w14:textId="77777777" w:rsidR="00FE4C03" w:rsidRPr="00325569" w:rsidRDefault="00FE4C03" w:rsidP="00FE4C03">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problem this project aims to solve or the opportunity it aims to develop.</w:t>
            </w:r>
          </w:p>
        </w:tc>
      </w:tr>
      <w:tr w:rsidR="00FE4C03" w:rsidRPr="00CB70B7" w14:paraId="58B1A721" w14:textId="77777777" w:rsidTr="005621E6">
        <w:trPr>
          <w:trHeight w:val="1741"/>
        </w:trPr>
        <w:tc>
          <w:tcPr>
            <w:tcW w:w="11183" w:type="dxa"/>
            <w:tcBorders>
              <w:top w:val="nil"/>
              <w:left w:val="nil"/>
              <w:bottom w:val="nil"/>
              <w:right w:val="nil"/>
            </w:tcBorders>
            <w:shd w:val="clear" w:color="auto" w:fill="F2F2F2" w:themeFill="background1" w:themeFillShade="F2"/>
            <w:vAlign w:val="center"/>
          </w:tcPr>
          <w:p w14:paraId="13665B28" w14:textId="113CB649" w:rsidR="007950F0" w:rsidRDefault="007950F0" w:rsidP="007950F0">
            <w:pPr>
              <w:pStyle w:val="p1"/>
              <w:rPr>
                <w:rFonts w:ascii="Century Gothic" w:hAnsi="Century Gothic"/>
                <w:b/>
                <w:bCs/>
                <w:color w:val="000000" w:themeColor="text1"/>
                <w:sz w:val="20"/>
                <w:szCs w:val="18"/>
              </w:rPr>
            </w:pPr>
            <w:r w:rsidRPr="007950F0">
              <w:rPr>
                <w:rFonts w:ascii="Century Gothic" w:hAnsi="Century Gothic"/>
                <w:b/>
                <w:bCs/>
                <w:color w:val="000000" w:themeColor="text1"/>
                <w:sz w:val="20"/>
                <w:szCs w:val="18"/>
              </w:rPr>
              <w:t>MVP</w:t>
            </w:r>
            <w:r>
              <w:rPr>
                <w:rFonts w:ascii="Century Gothic" w:hAnsi="Century Gothic"/>
                <w:b/>
                <w:bCs/>
                <w:color w:val="000000" w:themeColor="text1"/>
                <w:sz w:val="20"/>
                <w:szCs w:val="18"/>
              </w:rPr>
              <w:t>:</w:t>
            </w:r>
          </w:p>
          <w:p w14:paraId="1756AF7A" w14:textId="78E1FB8A" w:rsidR="007F72CC" w:rsidRPr="00C634B9" w:rsidRDefault="007F72CC" w:rsidP="007F72CC">
            <w:pPr>
              <w:pStyle w:val="p1"/>
              <w:numPr>
                <w:ilvl w:val="0"/>
                <w:numId w:val="7"/>
              </w:numPr>
              <w:rPr>
                <w:rFonts w:ascii="Century Gothic" w:hAnsi="Century Gothic"/>
                <w:color w:val="000000" w:themeColor="text1"/>
                <w:sz w:val="20"/>
                <w:szCs w:val="18"/>
              </w:rPr>
            </w:pPr>
            <w:r w:rsidRPr="00C634B9">
              <w:rPr>
                <w:rFonts w:ascii="Century Gothic" w:hAnsi="Century Gothic"/>
                <w:color w:val="000000" w:themeColor="text1"/>
                <w:sz w:val="20"/>
                <w:szCs w:val="18"/>
              </w:rPr>
              <w:t xml:space="preserve">Create an admin Login page. This will be the first page introduced to the user. The main functionality of this page will be to allow the user to sign into the app. </w:t>
            </w:r>
          </w:p>
          <w:p w14:paraId="7BDE32DD" w14:textId="35B90163" w:rsidR="007F72CC" w:rsidRPr="00C634B9" w:rsidRDefault="007F72CC" w:rsidP="007F72CC">
            <w:pPr>
              <w:pStyle w:val="p1"/>
              <w:numPr>
                <w:ilvl w:val="0"/>
                <w:numId w:val="7"/>
              </w:numPr>
              <w:rPr>
                <w:rFonts w:ascii="Century Gothic" w:hAnsi="Century Gothic"/>
                <w:color w:val="000000" w:themeColor="text1"/>
                <w:sz w:val="20"/>
                <w:szCs w:val="18"/>
              </w:rPr>
            </w:pPr>
            <w:r w:rsidRPr="00C634B9">
              <w:rPr>
                <w:rFonts w:ascii="Century Gothic" w:hAnsi="Century Gothic"/>
                <w:color w:val="000000" w:themeColor="text1"/>
                <w:sz w:val="20"/>
                <w:szCs w:val="18"/>
              </w:rPr>
              <w:t xml:space="preserve">Admin Dashboard/Homepage. This is the main page of the app. This page will include navigation prompts to direct the user to the rest of the app. </w:t>
            </w:r>
          </w:p>
          <w:p w14:paraId="1141CE59" w14:textId="64707C9D" w:rsidR="007F72CC" w:rsidRPr="00C634B9" w:rsidRDefault="007F72CC" w:rsidP="007F72CC">
            <w:pPr>
              <w:pStyle w:val="p1"/>
              <w:numPr>
                <w:ilvl w:val="0"/>
                <w:numId w:val="7"/>
              </w:numPr>
              <w:rPr>
                <w:rFonts w:ascii="Century Gothic" w:hAnsi="Century Gothic"/>
                <w:color w:val="000000" w:themeColor="text1"/>
                <w:sz w:val="20"/>
                <w:szCs w:val="18"/>
              </w:rPr>
            </w:pPr>
            <w:r w:rsidRPr="00C634B9">
              <w:rPr>
                <w:rFonts w:ascii="Century Gothic" w:hAnsi="Century Gothic"/>
                <w:color w:val="000000" w:themeColor="text1"/>
                <w:sz w:val="20"/>
                <w:szCs w:val="18"/>
              </w:rPr>
              <w:t xml:space="preserve">Add functionality to create an employee account, from the HR admin side. An email will be sent to the employee, prompting them to create a new password using the link provided. Once submitted, the password will then be stored in the database. </w:t>
            </w:r>
          </w:p>
          <w:p w14:paraId="4AB35157" w14:textId="7A8E6F9A" w:rsidR="007F72CC" w:rsidRPr="00C634B9" w:rsidRDefault="007F72CC" w:rsidP="007F72CC">
            <w:pPr>
              <w:pStyle w:val="p1"/>
              <w:numPr>
                <w:ilvl w:val="0"/>
                <w:numId w:val="7"/>
              </w:numPr>
              <w:rPr>
                <w:rFonts w:ascii="Century Gothic" w:hAnsi="Century Gothic"/>
                <w:color w:val="000000" w:themeColor="text1"/>
                <w:sz w:val="20"/>
                <w:szCs w:val="18"/>
              </w:rPr>
            </w:pPr>
            <w:r w:rsidRPr="00C634B9">
              <w:rPr>
                <w:rFonts w:ascii="Century Gothic" w:hAnsi="Century Gothic"/>
                <w:color w:val="000000" w:themeColor="text1"/>
                <w:sz w:val="20"/>
                <w:szCs w:val="18"/>
              </w:rPr>
              <w:t>Add additional positions (roles)</w:t>
            </w:r>
            <w:r w:rsidR="00C634B9" w:rsidRPr="00C634B9">
              <w:rPr>
                <w:rFonts w:ascii="Century Gothic" w:hAnsi="Century Gothic"/>
                <w:color w:val="000000" w:themeColor="text1"/>
                <w:sz w:val="20"/>
                <w:szCs w:val="18"/>
              </w:rPr>
              <w:t xml:space="preserve">. Each position will represent each job title/department employees can belong to. </w:t>
            </w:r>
          </w:p>
          <w:p w14:paraId="18861B0C" w14:textId="501E1062" w:rsidR="007950F0" w:rsidRPr="007950F0" w:rsidRDefault="007950F0" w:rsidP="007950F0">
            <w:pPr>
              <w:pStyle w:val="p1"/>
              <w:rPr>
                <w:rFonts w:ascii="Century Gothic" w:hAnsi="Century Gothic"/>
                <w:b/>
                <w:bCs/>
                <w:color w:val="000000" w:themeColor="text1"/>
                <w:sz w:val="20"/>
                <w:szCs w:val="18"/>
              </w:rPr>
            </w:pPr>
            <w:r w:rsidRPr="007950F0">
              <w:rPr>
                <w:rFonts w:ascii="Century Gothic" w:hAnsi="Century Gothic"/>
                <w:b/>
                <w:bCs/>
                <w:color w:val="000000" w:themeColor="text1"/>
                <w:sz w:val="20"/>
                <w:szCs w:val="18"/>
              </w:rPr>
              <w:t>Extensions:</w:t>
            </w:r>
          </w:p>
          <w:p w14:paraId="7939C2D4" w14:textId="10A7408D" w:rsidR="007950F0" w:rsidRDefault="00692AF9" w:rsidP="00692AF9">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Employee focus – i.e. book their own holidays</w:t>
            </w:r>
            <w:r w:rsidR="00316881">
              <w:rPr>
                <w:rFonts w:ascii="Century Gothic" w:hAnsi="Century Gothic"/>
                <w:color w:val="000000" w:themeColor="text1"/>
                <w:sz w:val="20"/>
                <w:szCs w:val="18"/>
              </w:rPr>
              <w:t xml:space="preserve">, </w:t>
            </w:r>
            <w:r w:rsidR="00C634B9">
              <w:rPr>
                <w:rFonts w:ascii="Century Gothic" w:hAnsi="Century Gothic"/>
                <w:color w:val="000000" w:themeColor="text1"/>
                <w:sz w:val="20"/>
                <w:szCs w:val="18"/>
              </w:rPr>
              <w:t>pay slips</w:t>
            </w:r>
            <w:r w:rsidR="00316881">
              <w:rPr>
                <w:rFonts w:ascii="Century Gothic" w:hAnsi="Century Gothic"/>
                <w:color w:val="000000" w:themeColor="text1"/>
                <w:sz w:val="20"/>
                <w:szCs w:val="18"/>
              </w:rPr>
              <w:t xml:space="preserve"> – option to get email copy/</w:t>
            </w:r>
            <w:proofErr w:type="gramStart"/>
            <w:r w:rsidR="00316881">
              <w:rPr>
                <w:rFonts w:ascii="Century Gothic" w:hAnsi="Century Gothic"/>
                <w:color w:val="000000" w:themeColor="text1"/>
                <w:sz w:val="20"/>
                <w:szCs w:val="18"/>
              </w:rPr>
              <w:t>print</w:t>
            </w:r>
            <w:proofErr w:type="gramEnd"/>
          </w:p>
          <w:p w14:paraId="1ED4FA04" w14:textId="4D0CFF93" w:rsidR="00692AF9" w:rsidRDefault="00692AF9" w:rsidP="00692AF9">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Finance team/line manager extended access</w:t>
            </w:r>
            <w:r w:rsidR="000F3291">
              <w:rPr>
                <w:rFonts w:ascii="Century Gothic" w:hAnsi="Century Gothic"/>
                <w:color w:val="000000" w:themeColor="text1"/>
                <w:sz w:val="20"/>
                <w:szCs w:val="18"/>
              </w:rPr>
              <w:t xml:space="preserve"> (create </w:t>
            </w:r>
            <w:r w:rsidR="00C634B9">
              <w:rPr>
                <w:rFonts w:ascii="Century Gothic" w:hAnsi="Century Gothic"/>
                <w:color w:val="000000" w:themeColor="text1"/>
                <w:sz w:val="20"/>
                <w:szCs w:val="18"/>
              </w:rPr>
              <w:t>Rota</w:t>
            </w:r>
            <w:r w:rsidR="000F3291">
              <w:rPr>
                <w:rFonts w:ascii="Century Gothic" w:hAnsi="Century Gothic"/>
                <w:color w:val="000000" w:themeColor="text1"/>
                <w:sz w:val="20"/>
                <w:szCs w:val="18"/>
              </w:rPr>
              <w:t xml:space="preserve"> for team members)</w:t>
            </w:r>
          </w:p>
          <w:p w14:paraId="2CFF4974" w14:textId="3DA48DD1" w:rsidR="00692AF9" w:rsidRPr="00692AF9" w:rsidRDefault="00692AF9" w:rsidP="00692AF9">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UI – admin/employee visuals</w:t>
            </w:r>
          </w:p>
        </w:tc>
      </w:tr>
      <w:tr w:rsidR="00FE4C03" w:rsidRPr="00325569" w14:paraId="44359A63" w14:textId="77777777" w:rsidTr="005621E6">
        <w:trPr>
          <w:trHeight w:val="715"/>
        </w:trPr>
        <w:tc>
          <w:tcPr>
            <w:tcW w:w="11183" w:type="dxa"/>
            <w:tcBorders>
              <w:top w:val="nil"/>
              <w:left w:val="nil"/>
              <w:bottom w:val="nil"/>
              <w:right w:val="nil"/>
            </w:tcBorders>
            <w:shd w:val="clear" w:color="auto" w:fill="auto"/>
            <w:vAlign w:val="center"/>
          </w:tcPr>
          <w:p w14:paraId="32657B79" w14:textId="77777777" w:rsidR="00FE4C03" w:rsidRDefault="00FE4C03" w:rsidP="00901D4C">
            <w:pPr>
              <w:pStyle w:val="p1"/>
              <w:ind w:left="-100"/>
              <w:rPr>
                <w:rFonts w:ascii="Century Gothic" w:hAnsi="Century Gothic"/>
                <w:b/>
                <w:color w:val="000000" w:themeColor="text1"/>
                <w:sz w:val="18"/>
                <w:szCs w:val="18"/>
              </w:rPr>
            </w:pPr>
          </w:p>
          <w:p w14:paraId="7A3EACAB"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HISTORY</w:t>
            </w:r>
          </w:p>
          <w:p w14:paraId="5173028C" w14:textId="77777777" w:rsidR="00FE4C03" w:rsidRPr="00325569" w:rsidRDefault="00FE4C03"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current situation</w:t>
            </w:r>
            <w:r w:rsidR="005621E6" w:rsidRPr="005621E6">
              <w:rPr>
                <w:rFonts w:ascii="Century Gothic" w:hAnsi="Century Gothic"/>
                <w:color w:val="000000" w:themeColor="text1"/>
                <w:sz w:val="16"/>
                <w:szCs w:val="18"/>
              </w:rPr>
              <w:t>.</w:t>
            </w:r>
          </w:p>
        </w:tc>
      </w:tr>
      <w:tr w:rsidR="00FE4C03" w:rsidRPr="00CB70B7" w14:paraId="17B1455D" w14:textId="77777777" w:rsidTr="005621E6">
        <w:trPr>
          <w:trHeight w:val="1822"/>
        </w:trPr>
        <w:tc>
          <w:tcPr>
            <w:tcW w:w="11183" w:type="dxa"/>
            <w:tcBorders>
              <w:top w:val="nil"/>
              <w:left w:val="nil"/>
              <w:bottom w:val="nil"/>
              <w:right w:val="nil"/>
            </w:tcBorders>
            <w:shd w:val="clear" w:color="auto" w:fill="F2F2F2" w:themeFill="background1" w:themeFillShade="F2"/>
            <w:vAlign w:val="center"/>
          </w:tcPr>
          <w:p w14:paraId="60022462" w14:textId="34C5ED17" w:rsidR="0053122B" w:rsidRDefault="001369EE" w:rsidP="0053122B">
            <w:pPr>
              <w:pStyle w:val="p1"/>
              <w:numPr>
                <w:ilvl w:val="0"/>
                <w:numId w:val="3"/>
              </w:numPr>
              <w:rPr>
                <w:rFonts w:ascii="Century Gothic" w:hAnsi="Century Gothic"/>
                <w:color w:val="000000" w:themeColor="text1"/>
                <w:sz w:val="20"/>
                <w:szCs w:val="18"/>
              </w:rPr>
            </w:pPr>
            <w:proofErr w:type="spellStart"/>
            <w:r>
              <w:rPr>
                <w:rFonts w:ascii="Century Gothic" w:hAnsi="Century Gothic"/>
                <w:color w:val="000000" w:themeColor="text1"/>
                <w:sz w:val="20"/>
                <w:szCs w:val="18"/>
              </w:rPr>
              <w:t>Digiti</w:t>
            </w:r>
            <w:r w:rsidR="00692AF9">
              <w:rPr>
                <w:rFonts w:ascii="Century Gothic" w:hAnsi="Century Gothic"/>
                <w:color w:val="000000" w:themeColor="text1"/>
                <w:sz w:val="20"/>
                <w:szCs w:val="18"/>
              </w:rPr>
              <w:t>s</w:t>
            </w:r>
            <w:r>
              <w:rPr>
                <w:rFonts w:ascii="Century Gothic" w:hAnsi="Century Gothic"/>
                <w:color w:val="000000" w:themeColor="text1"/>
                <w:sz w:val="20"/>
                <w:szCs w:val="18"/>
              </w:rPr>
              <w:t>e</w:t>
            </w:r>
            <w:proofErr w:type="spellEnd"/>
            <w:r w:rsidR="00692AF9">
              <w:rPr>
                <w:rFonts w:ascii="Century Gothic" w:hAnsi="Century Gothic"/>
                <w:color w:val="000000" w:themeColor="text1"/>
                <w:sz w:val="20"/>
                <w:szCs w:val="18"/>
              </w:rPr>
              <w:t xml:space="preserve"> </w:t>
            </w:r>
            <w:r>
              <w:rPr>
                <w:rFonts w:ascii="Century Gothic" w:hAnsi="Century Gothic"/>
                <w:color w:val="000000" w:themeColor="text1"/>
                <w:sz w:val="20"/>
                <w:szCs w:val="18"/>
              </w:rPr>
              <w:t>HR system, allowing records to move online as current form posting is lengthy process.</w:t>
            </w:r>
          </w:p>
          <w:p w14:paraId="5770A686" w14:textId="4179E897" w:rsidR="004C2613" w:rsidRPr="004C2613" w:rsidRDefault="0053122B" w:rsidP="004C2613">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Current paper system at head office, also moving to online system for better security and record management.</w:t>
            </w:r>
          </w:p>
        </w:tc>
      </w:tr>
      <w:tr w:rsidR="00FE4C03" w:rsidRPr="00325569" w14:paraId="20A37FD3" w14:textId="77777777" w:rsidTr="005621E6">
        <w:trPr>
          <w:trHeight w:val="715"/>
        </w:trPr>
        <w:tc>
          <w:tcPr>
            <w:tcW w:w="11183" w:type="dxa"/>
            <w:tcBorders>
              <w:top w:val="nil"/>
              <w:left w:val="nil"/>
              <w:bottom w:val="nil"/>
              <w:right w:val="nil"/>
            </w:tcBorders>
            <w:shd w:val="clear" w:color="auto" w:fill="auto"/>
            <w:vAlign w:val="center"/>
          </w:tcPr>
          <w:p w14:paraId="06BEBCBB" w14:textId="77777777" w:rsidR="00FE4C03" w:rsidRDefault="00FE4C03" w:rsidP="00901D4C">
            <w:pPr>
              <w:pStyle w:val="p1"/>
              <w:ind w:left="-100"/>
              <w:rPr>
                <w:rFonts w:ascii="Century Gothic" w:hAnsi="Century Gothic"/>
                <w:b/>
                <w:color w:val="000000" w:themeColor="text1"/>
                <w:sz w:val="18"/>
                <w:szCs w:val="18"/>
              </w:rPr>
            </w:pPr>
          </w:p>
          <w:p w14:paraId="5E5B1165"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LIMITATIONS</w:t>
            </w:r>
          </w:p>
          <w:p w14:paraId="66B74A1F"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 xml:space="preserve">List what could prevent the success of the project, such as the need for expensive equipment, bad weather, lack of special training, </w:t>
            </w:r>
            <w:r>
              <w:rPr>
                <w:rFonts w:ascii="Century Gothic" w:hAnsi="Century Gothic"/>
                <w:color w:val="000000" w:themeColor="text1"/>
                <w:sz w:val="16"/>
                <w:szCs w:val="18"/>
              </w:rPr>
              <w:t>etc.</w:t>
            </w:r>
          </w:p>
        </w:tc>
      </w:tr>
      <w:tr w:rsidR="00FE4C03" w:rsidRPr="00CB70B7" w14:paraId="25F79376" w14:textId="77777777" w:rsidTr="005621E6">
        <w:trPr>
          <w:trHeight w:val="1744"/>
        </w:trPr>
        <w:tc>
          <w:tcPr>
            <w:tcW w:w="11183" w:type="dxa"/>
            <w:tcBorders>
              <w:top w:val="nil"/>
              <w:left w:val="nil"/>
              <w:bottom w:val="nil"/>
              <w:right w:val="nil"/>
            </w:tcBorders>
            <w:shd w:val="clear" w:color="auto" w:fill="F2F2F2" w:themeFill="background1" w:themeFillShade="F2"/>
            <w:vAlign w:val="center"/>
          </w:tcPr>
          <w:p w14:paraId="6CB2B4E7" w14:textId="663C82AE" w:rsidR="00E05F53" w:rsidRDefault="00E05F53"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 xml:space="preserve">Timeline and planning efforts to go </w:t>
            </w:r>
            <w:proofErr w:type="gramStart"/>
            <w:r>
              <w:rPr>
                <w:rFonts w:ascii="Century Gothic" w:hAnsi="Century Gothic"/>
                <w:color w:val="000000" w:themeColor="text1"/>
                <w:sz w:val="20"/>
                <w:szCs w:val="18"/>
              </w:rPr>
              <w:t>digital</w:t>
            </w:r>
            <w:proofErr w:type="gramEnd"/>
          </w:p>
          <w:p w14:paraId="30302023" w14:textId="7FF52FF9" w:rsidR="00E05F53" w:rsidRDefault="00E05F53"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Cost of dev team, external teams, new technologies and software, training staff to use new HR system</w:t>
            </w:r>
            <w:r w:rsidR="002C5C84">
              <w:rPr>
                <w:rFonts w:ascii="Century Gothic" w:hAnsi="Century Gothic"/>
                <w:color w:val="000000" w:themeColor="text1"/>
                <w:sz w:val="20"/>
                <w:szCs w:val="18"/>
              </w:rPr>
              <w:t xml:space="preserve">, security for HR records to avoid GDPR </w:t>
            </w:r>
            <w:proofErr w:type="gramStart"/>
            <w:r w:rsidR="002C5C84">
              <w:rPr>
                <w:rFonts w:ascii="Century Gothic" w:hAnsi="Century Gothic"/>
                <w:color w:val="000000" w:themeColor="text1"/>
                <w:sz w:val="20"/>
                <w:szCs w:val="18"/>
              </w:rPr>
              <w:t>breaches</w:t>
            </w:r>
            <w:proofErr w:type="gramEnd"/>
          </w:p>
          <w:p w14:paraId="5D46B0A5" w14:textId="45EB4094" w:rsidR="00C560F8" w:rsidRDefault="00E05F53"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Dev team</w:t>
            </w:r>
            <w:r w:rsidR="00C560F8">
              <w:rPr>
                <w:rFonts w:ascii="Century Gothic" w:hAnsi="Century Gothic"/>
                <w:color w:val="000000" w:themeColor="text1"/>
                <w:sz w:val="20"/>
                <w:szCs w:val="18"/>
              </w:rPr>
              <w:t xml:space="preserve"> availability</w:t>
            </w:r>
            <w:r>
              <w:rPr>
                <w:rFonts w:ascii="Century Gothic" w:hAnsi="Century Gothic"/>
                <w:color w:val="000000" w:themeColor="text1"/>
                <w:sz w:val="20"/>
                <w:szCs w:val="18"/>
              </w:rPr>
              <w:t xml:space="preserve">, hiring </w:t>
            </w:r>
            <w:proofErr w:type="gramStart"/>
            <w:r>
              <w:rPr>
                <w:rFonts w:ascii="Century Gothic" w:hAnsi="Century Gothic"/>
                <w:color w:val="000000" w:themeColor="text1"/>
                <w:sz w:val="20"/>
                <w:szCs w:val="18"/>
              </w:rPr>
              <w:t>delays</w:t>
            </w:r>
            <w:proofErr w:type="gramEnd"/>
            <w:r w:rsidR="00C560F8">
              <w:rPr>
                <w:rFonts w:ascii="Century Gothic" w:hAnsi="Century Gothic"/>
                <w:color w:val="000000" w:themeColor="text1"/>
                <w:sz w:val="20"/>
                <w:szCs w:val="18"/>
              </w:rPr>
              <w:t xml:space="preserve"> </w:t>
            </w:r>
          </w:p>
          <w:p w14:paraId="1397467D" w14:textId="72A6CB00" w:rsidR="00C560F8" w:rsidRDefault="002C5C84"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 xml:space="preserve">Bugs after recent releases, potential </w:t>
            </w:r>
            <w:r w:rsidR="00984BD4">
              <w:rPr>
                <w:rFonts w:ascii="Century Gothic" w:hAnsi="Century Gothic"/>
                <w:color w:val="000000" w:themeColor="text1"/>
                <w:sz w:val="20"/>
                <w:szCs w:val="18"/>
              </w:rPr>
              <w:t xml:space="preserve">data errors/incomplete when </w:t>
            </w:r>
            <w:proofErr w:type="gramStart"/>
            <w:r w:rsidR="00984BD4">
              <w:rPr>
                <w:rFonts w:ascii="Century Gothic" w:hAnsi="Century Gothic"/>
                <w:color w:val="000000" w:themeColor="text1"/>
                <w:sz w:val="20"/>
                <w:szCs w:val="18"/>
              </w:rPr>
              <w:t>saving</w:t>
            </w:r>
            <w:proofErr w:type="gramEnd"/>
          </w:p>
          <w:p w14:paraId="3B6B7F18" w14:textId="15CDB356" w:rsidR="00C560F8" w:rsidRPr="00CB70B7" w:rsidRDefault="002C5C84"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Connectivity to host the server</w:t>
            </w:r>
          </w:p>
        </w:tc>
      </w:tr>
      <w:tr w:rsidR="00FE4C03" w:rsidRPr="00325569" w14:paraId="646A631C" w14:textId="77777777" w:rsidTr="005621E6">
        <w:trPr>
          <w:trHeight w:val="715"/>
        </w:trPr>
        <w:tc>
          <w:tcPr>
            <w:tcW w:w="11183" w:type="dxa"/>
            <w:tcBorders>
              <w:top w:val="nil"/>
              <w:left w:val="nil"/>
              <w:bottom w:val="nil"/>
              <w:right w:val="nil"/>
            </w:tcBorders>
            <w:shd w:val="clear" w:color="auto" w:fill="auto"/>
            <w:vAlign w:val="center"/>
          </w:tcPr>
          <w:p w14:paraId="25E0E43E" w14:textId="77777777" w:rsidR="00FE4C03" w:rsidRDefault="00FE4C03" w:rsidP="00901D4C">
            <w:pPr>
              <w:pStyle w:val="p1"/>
              <w:ind w:left="-100"/>
              <w:rPr>
                <w:rFonts w:ascii="Century Gothic" w:hAnsi="Century Gothic"/>
                <w:b/>
                <w:color w:val="000000" w:themeColor="text1"/>
                <w:sz w:val="18"/>
                <w:szCs w:val="18"/>
              </w:rPr>
            </w:pPr>
          </w:p>
          <w:p w14:paraId="3FA0F837"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APPROACH</w:t>
            </w:r>
          </w:p>
          <w:p w14:paraId="1D5F19B8"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List what is needed to complete the project.</w:t>
            </w:r>
          </w:p>
        </w:tc>
      </w:tr>
      <w:tr w:rsidR="00FE4C03" w:rsidRPr="00CB70B7" w14:paraId="3B8ACEE3"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2588CBB8" w14:textId="01F1384F" w:rsidR="00CC2A58" w:rsidRDefault="00CC2A58"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Software packages – IntelliJ, React, Spring, </w:t>
            </w:r>
            <w:proofErr w:type="spellStart"/>
            <w:r>
              <w:rPr>
                <w:rFonts w:ascii="Century Gothic" w:hAnsi="Century Gothic"/>
                <w:color w:val="000000" w:themeColor="text1"/>
                <w:sz w:val="20"/>
                <w:szCs w:val="18"/>
              </w:rPr>
              <w:t>Postico</w:t>
            </w:r>
            <w:proofErr w:type="spellEnd"/>
            <w:r>
              <w:rPr>
                <w:rFonts w:ascii="Century Gothic" w:hAnsi="Century Gothic"/>
                <w:color w:val="000000" w:themeColor="text1"/>
                <w:sz w:val="20"/>
                <w:szCs w:val="18"/>
              </w:rPr>
              <w:t>, Postman, Visual Studio Code, Teams/Zoom/Slack</w:t>
            </w:r>
          </w:p>
          <w:p w14:paraId="7C0E6BD4" w14:textId="73538B45" w:rsidR="00CC2A58" w:rsidRDefault="00CC2A58"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Hardware – desktops for in office, laptops to allow hybrid </w:t>
            </w:r>
            <w:proofErr w:type="gramStart"/>
            <w:r>
              <w:rPr>
                <w:rFonts w:ascii="Century Gothic" w:hAnsi="Century Gothic"/>
                <w:color w:val="000000" w:themeColor="text1"/>
                <w:sz w:val="20"/>
                <w:szCs w:val="18"/>
              </w:rPr>
              <w:t>working</w:t>
            </w:r>
            <w:proofErr w:type="gramEnd"/>
          </w:p>
          <w:p w14:paraId="31D4B0A0" w14:textId="5A8B008A" w:rsidR="00E40290" w:rsidRDefault="00056A32" w:rsidP="00CC2A58">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Internal comms for</w:t>
            </w:r>
            <w:r w:rsidR="00CC2A58">
              <w:rPr>
                <w:rFonts w:ascii="Century Gothic" w:hAnsi="Century Gothic"/>
                <w:color w:val="000000" w:themeColor="text1"/>
                <w:sz w:val="20"/>
                <w:szCs w:val="18"/>
              </w:rPr>
              <w:t xml:space="preserve"> the online move – to ease transition</w:t>
            </w:r>
            <w:r>
              <w:rPr>
                <w:rFonts w:ascii="Century Gothic" w:hAnsi="Century Gothic"/>
                <w:color w:val="000000" w:themeColor="text1"/>
                <w:sz w:val="20"/>
                <w:szCs w:val="18"/>
              </w:rPr>
              <w:t xml:space="preserve">, have support team to setup </w:t>
            </w:r>
            <w:proofErr w:type="gramStart"/>
            <w:r>
              <w:rPr>
                <w:rFonts w:ascii="Century Gothic" w:hAnsi="Century Gothic"/>
                <w:color w:val="000000" w:themeColor="text1"/>
                <w:sz w:val="20"/>
                <w:szCs w:val="18"/>
              </w:rPr>
              <w:t>accounts</w:t>
            </w:r>
            <w:proofErr w:type="gramEnd"/>
          </w:p>
          <w:p w14:paraId="6686407B" w14:textId="5DCE08D3" w:rsidR="00F17A1F" w:rsidRDefault="00F17A1F" w:rsidP="00CC2A58">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FAQs/support page/documentation with instructions on how to navigate </w:t>
            </w:r>
            <w:proofErr w:type="gramStart"/>
            <w:r>
              <w:rPr>
                <w:rFonts w:ascii="Century Gothic" w:hAnsi="Century Gothic"/>
                <w:color w:val="000000" w:themeColor="text1"/>
                <w:sz w:val="20"/>
                <w:szCs w:val="18"/>
              </w:rPr>
              <w:t>site</w:t>
            </w:r>
            <w:proofErr w:type="gramEnd"/>
          </w:p>
          <w:p w14:paraId="60691D02" w14:textId="2DD9345E" w:rsidR="00FE4C03" w:rsidRPr="00056A32" w:rsidRDefault="00CC2A58" w:rsidP="00056A32">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Hiring early to complete project within budget and timeframe</w:t>
            </w:r>
          </w:p>
        </w:tc>
      </w:tr>
      <w:tr w:rsidR="00FE4C03" w:rsidRPr="00325569" w14:paraId="2E70A351" w14:textId="77777777" w:rsidTr="005621E6">
        <w:trPr>
          <w:trHeight w:val="715"/>
        </w:trPr>
        <w:tc>
          <w:tcPr>
            <w:tcW w:w="11183" w:type="dxa"/>
            <w:tcBorders>
              <w:top w:val="nil"/>
              <w:left w:val="nil"/>
              <w:bottom w:val="nil"/>
              <w:right w:val="nil"/>
            </w:tcBorders>
            <w:shd w:val="clear" w:color="auto" w:fill="auto"/>
            <w:vAlign w:val="center"/>
          </w:tcPr>
          <w:p w14:paraId="572FA94A" w14:textId="77777777" w:rsidR="00FE4C03" w:rsidRDefault="00FE4C03" w:rsidP="00901D4C">
            <w:pPr>
              <w:pStyle w:val="p1"/>
              <w:ind w:left="-100"/>
              <w:rPr>
                <w:rFonts w:ascii="Century Gothic" w:hAnsi="Century Gothic"/>
                <w:b/>
                <w:color w:val="000000" w:themeColor="text1"/>
                <w:sz w:val="18"/>
                <w:szCs w:val="18"/>
              </w:rPr>
            </w:pPr>
          </w:p>
          <w:p w14:paraId="5A7E5904"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BENEFITS</w:t>
            </w:r>
          </w:p>
          <w:p w14:paraId="3C29E630"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list the benefits that this project will bring to the organization.</w:t>
            </w:r>
          </w:p>
        </w:tc>
      </w:tr>
      <w:tr w:rsidR="00FE4C03" w:rsidRPr="00CB70B7" w14:paraId="653ABDF8"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024F5890" w14:textId="7F62B3FD" w:rsidR="00DE2884" w:rsidRDefault="00DE2884" w:rsidP="00E4029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lastRenderedPageBreak/>
              <w:t>Improved efficiency and data management</w:t>
            </w:r>
          </w:p>
          <w:p w14:paraId="73D8B073" w14:textId="1E85891E" w:rsidR="00FE4C03" w:rsidRDefault="00DE2884" w:rsidP="00E4029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Better security</w:t>
            </w:r>
          </w:p>
          <w:p w14:paraId="70A70854" w14:textId="77777777" w:rsidR="00E40290" w:rsidRDefault="00DE2884" w:rsidP="00056A3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Minim</w:t>
            </w:r>
            <w:r w:rsidR="00A71001">
              <w:rPr>
                <w:rFonts w:ascii="Century Gothic" w:hAnsi="Century Gothic"/>
                <w:color w:val="000000" w:themeColor="text1"/>
                <w:sz w:val="20"/>
                <w:szCs w:val="18"/>
              </w:rPr>
              <w:t>iz</w:t>
            </w:r>
            <w:r>
              <w:rPr>
                <w:rFonts w:ascii="Century Gothic" w:hAnsi="Century Gothic"/>
                <w:color w:val="000000" w:themeColor="text1"/>
                <w:sz w:val="20"/>
                <w:szCs w:val="18"/>
              </w:rPr>
              <w:t xml:space="preserve">es human </w:t>
            </w:r>
            <w:proofErr w:type="gramStart"/>
            <w:r>
              <w:rPr>
                <w:rFonts w:ascii="Century Gothic" w:hAnsi="Century Gothic"/>
                <w:color w:val="000000" w:themeColor="text1"/>
                <w:sz w:val="20"/>
                <w:szCs w:val="18"/>
              </w:rPr>
              <w:t>error</w:t>
            </w:r>
            <w:proofErr w:type="gramEnd"/>
            <w:r>
              <w:rPr>
                <w:rFonts w:ascii="Century Gothic" w:hAnsi="Century Gothic"/>
                <w:color w:val="000000" w:themeColor="text1"/>
                <w:sz w:val="20"/>
                <w:szCs w:val="18"/>
              </w:rPr>
              <w:t xml:space="preserve"> </w:t>
            </w:r>
          </w:p>
          <w:p w14:paraId="0CEA8460" w14:textId="77777777" w:rsidR="00F17A1F" w:rsidRDefault="00F17A1F" w:rsidP="00056A3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Accessibility – analytics, inclusive and diverse workplace</w:t>
            </w:r>
          </w:p>
          <w:p w14:paraId="32363923" w14:textId="49EADCB7" w:rsidR="00D65333" w:rsidRPr="00056A32" w:rsidRDefault="00D65333" w:rsidP="00056A3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Recruitment – potentially merging with future applications</w:t>
            </w:r>
          </w:p>
        </w:tc>
      </w:tr>
    </w:tbl>
    <w:p w14:paraId="1996AD29" w14:textId="77777777" w:rsidR="00E024DB" w:rsidRDefault="00E024DB" w:rsidP="00E024DB">
      <w:r>
        <w:br w:type="page"/>
      </w:r>
    </w:p>
    <w:p w14:paraId="447DBE1C" w14:textId="77777777" w:rsidR="00FE4C03" w:rsidRDefault="00FE4C03" w:rsidP="00E024DB"/>
    <w:p w14:paraId="26F30533" w14:textId="77777777" w:rsidR="00E024DB" w:rsidRDefault="00E024DB" w:rsidP="00E024DB"/>
    <w:p w14:paraId="541B44E0" w14:textId="77777777" w:rsidR="00E024DB" w:rsidRDefault="00E024DB" w:rsidP="00E024DB"/>
    <w:p w14:paraId="352E2CED"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00E4E021" w14:textId="77777777" w:rsidTr="00E024DB">
        <w:trPr>
          <w:trHeight w:val="2548"/>
        </w:trPr>
        <w:tc>
          <w:tcPr>
            <w:tcW w:w="10751" w:type="dxa"/>
          </w:tcPr>
          <w:p w14:paraId="477E5AFC"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55755C0C" w14:textId="77777777" w:rsidR="00E024DB" w:rsidRPr="00FF18F5" w:rsidRDefault="00E024DB" w:rsidP="00071B9A">
            <w:pPr>
              <w:rPr>
                <w:rFonts w:ascii="Century Gothic" w:hAnsi="Century Gothic" w:cs="Arial"/>
                <w:szCs w:val="20"/>
              </w:rPr>
            </w:pPr>
          </w:p>
          <w:p w14:paraId="125924C9"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77712CD" w14:textId="77777777" w:rsidR="00E024DB" w:rsidRPr="006B5ECE" w:rsidRDefault="00E024DB" w:rsidP="00E024DB">
      <w:pPr>
        <w:rPr>
          <w:rFonts w:ascii="Century Gothic" w:hAnsi="Century Gothic"/>
          <w:b/>
          <w:color w:val="A6A6A6" w:themeColor="background1" w:themeShade="A6"/>
          <w:sz w:val="32"/>
          <w:szCs w:val="44"/>
        </w:rPr>
      </w:pPr>
    </w:p>
    <w:p w14:paraId="5E1920E2" w14:textId="77777777" w:rsidR="001F0A75" w:rsidRDefault="001F0A75"/>
    <w:sectPr w:rsidR="001F0A75" w:rsidSect="009B329B">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C46B9" w14:textId="77777777" w:rsidR="009B329B" w:rsidRDefault="009B329B" w:rsidP="00FA5A19">
      <w:r>
        <w:separator/>
      </w:r>
    </w:p>
  </w:endnote>
  <w:endnote w:type="continuationSeparator" w:id="0">
    <w:p w14:paraId="6F11F5DB" w14:textId="77777777" w:rsidR="009B329B" w:rsidRDefault="009B329B" w:rsidP="00FA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45454" w14:textId="77777777" w:rsidR="009B329B" w:rsidRDefault="009B329B" w:rsidP="00FA5A19">
      <w:r>
        <w:separator/>
      </w:r>
    </w:p>
  </w:footnote>
  <w:footnote w:type="continuationSeparator" w:id="0">
    <w:p w14:paraId="2439A4A1" w14:textId="77777777" w:rsidR="009B329B" w:rsidRDefault="009B329B" w:rsidP="00FA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AEC"/>
    <w:multiLevelType w:val="hybridMultilevel"/>
    <w:tmpl w:val="FDC4F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E5300"/>
    <w:multiLevelType w:val="hybridMultilevel"/>
    <w:tmpl w:val="ED86B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90DBA"/>
    <w:multiLevelType w:val="hybridMultilevel"/>
    <w:tmpl w:val="84285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2458B8"/>
    <w:multiLevelType w:val="hybridMultilevel"/>
    <w:tmpl w:val="A5E00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A143E0"/>
    <w:multiLevelType w:val="hybridMultilevel"/>
    <w:tmpl w:val="5E60E5F0"/>
    <w:lvl w:ilvl="0" w:tplc="5C4AD59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D778C8"/>
    <w:multiLevelType w:val="hybridMultilevel"/>
    <w:tmpl w:val="CDF4B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814B3C"/>
    <w:multiLevelType w:val="hybridMultilevel"/>
    <w:tmpl w:val="036A7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0684130">
    <w:abstractNumId w:val="4"/>
  </w:num>
  <w:num w:numId="2" w16cid:durableId="1154300425">
    <w:abstractNumId w:val="2"/>
  </w:num>
  <w:num w:numId="3" w16cid:durableId="741147983">
    <w:abstractNumId w:val="5"/>
  </w:num>
  <w:num w:numId="4" w16cid:durableId="2069647366">
    <w:abstractNumId w:val="3"/>
  </w:num>
  <w:num w:numId="5" w16cid:durableId="990987748">
    <w:abstractNumId w:val="6"/>
  </w:num>
  <w:num w:numId="6" w16cid:durableId="1448310895">
    <w:abstractNumId w:val="0"/>
  </w:num>
  <w:num w:numId="7" w16cid:durableId="3324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F8"/>
    <w:rsid w:val="00056A32"/>
    <w:rsid w:val="000D64BE"/>
    <w:rsid w:val="000F3291"/>
    <w:rsid w:val="00106A47"/>
    <w:rsid w:val="001369EE"/>
    <w:rsid w:val="001838AD"/>
    <w:rsid w:val="001F0A75"/>
    <w:rsid w:val="002C3D7A"/>
    <w:rsid w:val="002C5C84"/>
    <w:rsid w:val="003125C4"/>
    <w:rsid w:val="00316881"/>
    <w:rsid w:val="004C2613"/>
    <w:rsid w:val="0053122B"/>
    <w:rsid w:val="005621E6"/>
    <w:rsid w:val="00564254"/>
    <w:rsid w:val="00692AF9"/>
    <w:rsid w:val="007950F0"/>
    <w:rsid w:val="007F72CC"/>
    <w:rsid w:val="00893C75"/>
    <w:rsid w:val="008A6EB3"/>
    <w:rsid w:val="009152D0"/>
    <w:rsid w:val="009405F7"/>
    <w:rsid w:val="00955031"/>
    <w:rsid w:val="00984BD4"/>
    <w:rsid w:val="009940BE"/>
    <w:rsid w:val="009B329B"/>
    <w:rsid w:val="00A5737F"/>
    <w:rsid w:val="00A71001"/>
    <w:rsid w:val="00A93A42"/>
    <w:rsid w:val="00B708E6"/>
    <w:rsid w:val="00C560F8"/>
    <w:rsid w:val="00C634B9"/>
    <w:rsid w:val="00CC2A58"/>
    <w:rsid w:val="00CE0022"/>
    <w:rsid w:val="00D34E49"/>
    <w:rsid w:val="00D65333"/>
    <w:rsid w:val="00DE2884"/>
    <w:rsid w:val="00E024DB"/>
    <w:rsid w:val="00E05F53"/>
    <w:rsid w:val="00E25ABC"/>
    <w:rsid w:val="00E40290"/>
    <w:rsid w:val="00EA53C5"/>
    <w:rsid w:val="00EE6B1E"/>
    <w:rsid w:val="00F17A1F"/>
    <w:rsid w:val="00F72EF8"/>
    <w:rsid w:val="00FA5A19"/>
    <w:rsid w:val="00FB5C5B"/>
    <w:rsid w:val="00FE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6E4E7"/>
  <w14:defaultImageDpi w14:val="32767"/>
  <w15:chartTrackingRefBased/>
  <w15:docId w15:val="{311AC779-3F78-7F4E-A397-231676C1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ListParagraph">
    <w:name w:val="List Paragraph"/>
    <w:basedOn w:val="Normal"/>
    <w:uiPriority w:val="34"/>
    <w:qFormat/>
    <w:rsid w:val="00C56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farquhar/Downloads/IC-One-Pag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IC-One-Page-Business-Case-9296_WORD.dotx</Template>
  <TotalTime>1</TotalTime>
  <Pages>3</Pages>
  <Words>465</Words>
  <Characters>2653</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Nekadio</cp:lastModifiedBy>
  <cp:revision>2</cp:revision>
  <dcterms:created xsi:type="dcterms:W3CDTF">2024-01-11T12:35:00Z</dcterms:created>
  <dcterms:modified xsi:type="dcterms:W3CDTF">2024-01-11T12:35:00Z</dcterms:modified>
</cp:coreProperties>
</file>