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210F2" w14:textId="049D9491" w:rsidR="00E0261E" w:rsidRPr="00E0261E" w:rsidRDefault="00E0261E" w:rsidP="00E0261E">
      <w:pPr>
        <w:jc w:val="center"/>
        <w:rPr>
          <w:rFonts w:ascii="Arial Black" w:hAnsi="Arial Black"/>
          <w:sz w:val="36"/>
          <w:szCs w:val="36"/>
        </w:rPr>
      </w:pPr>
      <w:r w:rsidRPr="00E0261E">
        <w:rPr>
          <w:rFonts w:ascii="Arial Black" w:hAnsi="Arial Black"/>
          <w:sz w:val="36"/>
          <w:szCs w:val="36"/>
        </w:rPr>
        <w:t>Digital Literacy Project Report</w:t>
      </w:r>
    </w:p>
    <w:p w14:paraId="2F00F087" w14:textId="77777777" w:rsidR="00E0261E" w:rsidRDefault="00E0261E" w:rsidP="00E0261E"/>
    <w:p w14:paraId="52183200" w14:textId="5733F04D" w:rsidR="00E0261E" w:rsidRPr="00E0261E" w:rsidRDefault="00E0261E" w:rsidP="00E0261E">
      <w:pPr>
        <w:rPr>
          <w:b/>
          <w:bCs/>
          <w:sz w:val="28"/>
          <w:szCs w:val="28"/>
        </w:rPr>
      </w:pPr>
      <w:r w:rsidRPr="00E0261E">
        <w:rPr>
          <w:b/>
          <w:bCs/>
          <w:sz w:val="28"/>
          <w:szCs w:val="28"/>
        </w:rPr>
        <w:t xml:space="preserve">Name: </w:t>
      </w:r>
      <w:r>
        <w:rPr>
          <w:b/>
          <w:bCs/>
          <w:sz w:val="28"/>
          <w:szCs w:val="28"/>
        </w:rPr>
        <w:t>Anushka Sahu</w:t>
      </w:r>
    </w:p>
    <w:p w14:paraId="0543045E" w14:textId="4283A0C3" w:rsidR="00E0261E" w:rsidRPr="00E0261E" w:rsidRDefault="00E0261E" w:rsidP="00E0261E">
      <w:pPr>
        <w:rPr>
          <w:b/>
          <w:bCs/>
          <w:sz w:val="28"/>
          <w:szCs w:val="28"/>
        </w:rPr>
      </w:pPr>
      <w:r w:rsidRPr="00E0261E">
        <w:rPr>
          <w:b/>
          <w:bCs/>
          <w:sz w:val="28"/>
          <w:szCs w:val="28"/>
        </w:rPr>
        <w:t xml:space="preserve">Reg No: </w:t>
      </w:r>
      <w:r>
        <w:rPr>
          <w:b/>
          <w:bCs/>
          <w:sz w:val="28"/>
          <w:szCs w:val="28"/>
        </w:rPr>
        <w:t>25BAI11314</w:t>
      </w:r>
      <w:r w:rsidRPr="00E0261E">
        <w:rPr>
          <w:b/>
          <w:bCs/>
          <w:sz w:val="28"/>
          <w:szCs w:val="28"/>
        </w:rPr>
        <w:t xml:space="preserve">  </w:t>
      </w:r>
    </w:p>
    <w:p w14:paraId="770B3FDE" w14:textId="5039159B" w:rsidR="00E0261E" w:rsidRPr="00E0261E" w:rsidRDefault="00E0261E" w:rsidP="00E0261E">
      <w:pPr>
        <w:rPr>
          <w:b/>
          <w:bCs/>
          <w:sz w:val="28"/>
          <w:szCs w:val="28"/>
        </w:rPr>
      </w:pPr>
      <w:r w:rsidRPr="00E0261E">
        <w:rPr>
          <w:b/>
          <w:bCs/>
          <w:sz w:val="28"/>
          <w:szCs w:val="28"/>
        </w:rPr>
        <w:t xml:space="preserve">Branch: </w:t>
      </w:r>
      <w:proofErr w:type="spellStart"/>
      <w:proofErr w:type="gramStart"/>
      <w:r w:rsidRPr="00E0261E">
        <w:rPr>
          <w:b/>
          <w:bCs/>
          <w:sz w:val="28"/>
          <w:szCs w:val="28"/>
        </w:rPr>
        <w:t>B.Tech</w:t>
      </w:r>
      <w:proofErr w:type="spellEnd"/>
      <w:proofErr w:type="gramEnd"/>
      <w:r w:rsidRPr="00E0261E">
        <w:rPr>
          <w:b/>
          <w:bCs/>
          <w:sz w:val="28"/>
          <w:szCs w:val="28"/>
        </w:rPr>
        <w:t xml:space="preserve"> </w:t>
      </w:r>
      <w:proofErr w:type="gramStart"/>
      <w:r w:rsidRPr="00E0261E">
        <w:rPr>
          <w:b/>
          <w:bCs/>
          <w:sz w:val="28"/>
          <w:szCs w:val="28"/>
        </w:rPr>
        <w:t xml:space="preserve">CSE  </w:t>
      </w:r>
      <w:r>
        <w:rPr>
          <w:b/>
          <w:bCs/>
          <w:sz w:val="28"/>
          <w:szCs w:val="28"/>
        </w:rPr>
        <w:t>AIML</w:t>
      </w:r>
      <w:proofErr w:type="gramEnd"/>
    </w:p>
    <w:p w14:paraId="059E30EC" w14:textId="77777777" w:rsidR="00E0261E" w:rsidRPr="00E0261E" w:rsidRDefault="00E0261E" w:rsidP="00E0261E">
      <w:pPr>
        <w:rPr>
          <w:b/>
          <w:bCs/>
          <w:sz w:val="28"/>
          <w:szCs w:val="28"/>
        </w:rPr>
      </w:pPr>
      <w:r w:rsidRPr="00E0261E">
        <w:rPr>
          <w:b/>
          <w:bCs/>
          <w:sz w:val="28"/>
          <w:szCs w:val="28"/>
        </w:rPr>
        <w:t xml:space="preserve">Year: 1st Year  </w:t>
      </w:r>
    </w:p>
    <w:p w14:paraId="20C77839" w14:textId="77777777" w:rsidR="00E0261E" w:rsidRPr="00E0261E" w:rsidRDefault="00E0261E" w:rsidP="00E0261E">
      <w:pPr>
        <w:rPr>
          <w:b/>
          <w:bCs/>
          <w:sz w:val="28"/>
          <w:szCs w:val="28"/>
        </w:rPr>
      </w:pPr>
      <w:r w:rsidRPr="00E0261E">
        <w:rPr>
          <w:b/>
          <w:bCs/>
          <w:sz w:val="28"/>
          <w:szCs w:val="28"/>
        </w:rPr>
        <w:t xml:space="preserve">Course Code: CSE0001  </w:t>
      </w:r>
    </w:p>
    <w:p w14:paraId="7E44076C" w14:textId="143F7E72" w:rsidR="00872F83" w:rsidRDefault="00E0261E" w:rsidP="00E0261E">
      <w:pPr>
        <w:rPr>
          <w:b/>
          <w:bCs/>
          <w:sz w:val="28"/>
          <w:szCs w:val="28"/>
        </w:rPr>
      </w:pPr>
      <w:r w:rsidRPr="00E0261E">
        <w:rPr>
          <w:b/>
          <w:bCs/>
          <w:sz w:val="28"/>
          <w:szCs w:val="28"/>
        </w:rPr>
        <w:t xml:space="preserve">Date: </w:t>
      </w:r>
      <w:r>
        <w:rPr>
          <w:b/>
          <w:bCs/>
          <w:sz w:val="28"/>
          <w:szCs w:val="28"/>
        </w:rPr>
        <w:t>29 March, 2026</w:t>
      </w:r>
    </w:p>
    <w:p w14:paraId="2AD25882" w14:textId="77777777" w:rsidR="00E0261E" w:rsidRDefault="00E0261E" w:rsidP="00E0261E">
      <w:pPr>
        <w:rPr>
          <w:b/>
          <w:bCs/>
          <w:sz w:val="28"/>
          <w:szCs w:val="28"/>
        </w:rPr>
      </w:pPr>
    </w:p>
    <w:p w14:paraId="51131ECF" w14:textId="77777777" w:rsidR="00E0261E" w:rsidRDefault="00E0261E" w:rsidP="00E0261E">
      <w:pPr>
        <w:rPr>
          <w:b/>
          <w:bCs/>
          <w:sz w:val="28"/>
          <w:szCs w:val="28"/>
        </w:rPr>
      </w:pPr>
    </w:p>
    <w:p w14:paraId="254C3648" w14:textId="77777777" w:rsidR="00E0261E" w:rsidRDefault="00E0261E" w:rsidP="00E0261E">
      <w:pPr>
        <w:rPr>
          <w:b/>
          <w:bCs/>
          <w:sz w:val="28"/>
          <w:szCs w:val="28"/>
        </w:rPr>
      </w:pPr>
    </w:p>
    <w:p w14:paraId="45ED07A7" w14:textId="77777777" w:rsidR="00E0261E" w:rsidRDefault="00E0261E" w:rsidP="00E0261E">
      <w:pPr>
        <w:rPr>
          <w:b/>
          <w:bCs/>
          <w:sz w:val="28"/>
          <w:szCs w:val="28"/>
        </w:rPr>
      </w:pPr>
    </w:p>
    <w:p w14:paraId="35F7E56F" w14:textId="77777777" w:rsidR="00E0261E" w:rsidRDefault="00E0261E" w:rsidP="00E0261E">
      <w:pPr>
        <w:rPr>
          <w:b/>
          <w:bCs/>
          <w:sz w:val="28"/>
          <w:szCs w:val="28"/>
        </w:rPr>
      </w:pPr>
    </w:p>
    <w:p w14:paraId="11B18F48" w14:textId="77777777" w:rsidR="00E0261E" w:rsidRDefault="00E0261E" w:rsidP="00E0261E">
      <w:pPr>
        <w:rPr>
          <w:b/>
          <w:bCs/>
          <w:sz w:val="28"/>
          <w:szCs w:val="28"/>
        </w:rPr>
      </w:pPr>
    </w:p>
    <w:p w14:paraId="1B771CAF" w14:textId="77777777" w:rsidR="00E0261E" w:rsidRDefault="00E0261E" w:rsidP="00E0261E">
      <w:pPr>
        <w:rPr>
          <w:b/>
          <w:bCs/>
          <w:sz w:val="28"/>
          <w:szCs w:val="28"/>
        </w:rPr>
      </w:pPr>
    </w:p>
    <w:p w14:paraId="25CDDFA9" w14:textId="77777777" w:rsidR="00E0261E" w:rsidRDefault="00E0261E" w:rsidP="00E0261E">
      <w:pPr>
        <w:rPr>
          <w:b/>
          <w:bCs/>
          <w:sz w:val="28"/>
          <w:szCs w:val="28"/>
        </w:rPr>
      </w:pPr>
    </w:p>
    <w:p w14:paraId="2DAD3935" w14:textId="77777777" w:rsidR="00E0261E" w:rsidRDefault="00E0261E" w:rsidP="00E0261E">
      <w:pPr>
        <w:rPr>
          <w:b/>
          <w:bCs/>
          <w:sz w:val="28"/>
          <w:szCs w:val="28"/>
        </w:rPr>
      </w:pPr>
    </w:p>
    <w:p w14:paraId="4B30B46C" w14:textId="77777777" w:rsidR="00E0261E" w:rsidRDefault="00E0261E" w:rsidP="00E0261E">
      <w:pPr>
        <w:rPr>
          <w:b/>
          <w:bCs/>
          <w:sz w:val="28"/>
          <w:szCs w:val="28"/>
        </w:rPr>
      </w:pPr>
    </w:p>
    <w:p w14:paraId="0D80AA2C" w14:textId="77777777" w:rsidR="00E0261E" w:rsidRDefault="00E0261E" w:rsidP="00E0261E">
      <w:pPr>
        <w:rPr>
          <w:b/>
          <w:bCs/>
          <w:sz w:val="28"/>
          <w:szCs w:val="28"/>
        </w:rPr>
      </w:pPr>
    </w:p>
    <w:p w14:paraId="3E793AA1" w14:textId="77777777" w:rsidR="00E0261E" w:rsidRDefault="00E0261E" w:rsidP="00E0261E">
      <w:pPr>
        <w:rPr>
          <w:b/>
          <w:bCs/>
          <w:sz w:val="28"/>
          <w:szCs w:val="28"/>
        </w:rPr>
      </w:pPr>
    </w:p>
    <w:p w14:paraId="49738F5E" w14:textId="77777777" w:rsidR="00E0261E" w:rsidRDefault="00E0261E" w:rsidP="00E0261E">
      <w:pPr>
        <w:rPr>
          <w:b/>
          <w:bCs/>
          <w:sz w:val="28"/>
          <w:szCs w:val="28"/>
        </w:rPr>
      </w:pPr>
    </w:p>
    <w:p w14:paraId="1F0089E3" w14:textId="77777777" w:rsidR="00E0261E" w:rsidRDefault="00E0261E" w:rsidP="00E0261E">
      <w:pPr>
        <w:rPr>
          <w:b/>
          <w:bCs/>
          <w:sz w:val="28"/>
          <w:szCs w:val="28"/>
        </w:rPr>
      </w:pPr>
    </w:p>
    <w:p w14:paraId="62CF0293" w14:textId="77777777" w:rsidR="00E0261E" w:rsidRDefault="00E0261E" w:rsidP="00E0261E">
      <w:pPr>
        <w:rPr>
          <w:b/>
          <w:bCs/>
          <w:sz w:val="28"/>
          <w:szCs w:val="28"/>
        </w:rPr>
      </w:pPr>
    </w:p>
    <w:p w14:paraId="108E2D1F" w14:textId="77777777" w:rsidR="00E0261E" w:rsidRDefault="00E0261E" w:rsidP="00E0261E">
      <w:pPr>
        <w:rPr>
          <w:b/>
          <w:bCs/>
          <w:sz w:val="28"/>
          <w:szCs w:val="28"/>
        </w:rPr>
      </w:pPr>
    </w:p>
    <w:p w14:paraId="0FD31524" w14:textId="77777777" w:rsidR="00E0261E" w:rsidRDefault="00E0261E" w:rsidP="00E0261E">
      <w:pPr>
        <w:rPr>
          <w:b/>
          <w:bCs/>
          <w:sz w:val="28"/>
          <w:szCs w:val="28"/>
        </w:rPr>
      </w:pPr>
    </w:p>
    <w:p w14:paraId="1BA70949" w14:textId="77777777" w:rsidR="00E0261E" w:rsidRDefault="00E0261E" w:rsidP="00E0261E">
      <w:pPr>
        <w:rPr>
          <w:b/>
          <w:bCs/>
          <w:sz w:val="28"/>
          <w:szCs w:val="28"/>
        </w:rPr>
      </w:pPr>
    </w:p>
    <w:p w14:paraId="726CA42C" w14:textId="77777777" w:rsidR="00E0261E" w:rsidRPr="00E0261E" w:rsidRDefault="00E0261E" w:rsidP="00E0261E">
      <w:pPr>
        <w:rPr>
          <w:b/>
          <w:bCs/>
          <w:sz w:val="28"/>
          <w:szCs w:val="28"/>
        </w:rPr>
      </w:pPr>
      <w:r w:rsidRPr="00E0261E">
        <w:rPr>
          <w:b/>
          <w:bCs/>
          <w:sz w:val="28"/>
          <w:szCs w:val="28"/>
        </w:rPr>
        <w:lastRenderedPageBreak/>
        <w:t>INTRODUCTION (100–150 words)</w:t>
      </w:r>
    </w:p>
    <w:p w14:paraId="4CE326F1" w14:textId="77777777" w:rsidR="00E0261E" w:rsidRPr="00E0261E" w:rsidRDefault="00E0261E" w:rsidP="00E0261E">
      <w:pPr>
        <w:rPr>
          <w:b/>
          <w:bCs/>
          <w:sz w:val="28"/>
          <w:szCs w:val="28"/>
        </w:rPr>
      </w:pPr>
      <w:r w:rsidRPr="00E0261E">
        <w:rPr>
          <w:b/>
          <w:bCs/>
          <w:sz w:val="28"/>
          <w:szCs w:val="28"/>
        </w:rPr>
        <w:t>This project focuses on developing essential digital literacy skills required for students in today’s digital world. As a Digital Ambassador, the aim was to create awareness about safe and effective use of online platforms. The project includes tasks such as creating an infographic, building a digital portfolio, exploring coding platforms, practicing professional communication, and understanding cybercrime. These activities help in building a strong digital presence and promote responsible usage of technology.</w:t>
      </w:r>
    </w:p>
    <w:p w14:paraId="4159C83D" w14:textId="77777777" w:rsidR="00E0261E" w:rsidRPr="00E0261E" w:rsidRDefault="00E0261E" w:rsidP="00E0261E">
      <w:pPr>
        <w:rPr>
          <w:b/>
          <w:bCs/>
          <w:sz w:val="28"/>
          <w:szCs w:val="28"/>
        </w:rPr>
      </w:pPr>
      <w:r w:rsidRPr="00E0261E">
        <w:rPr>
          <w:b/>
          <w:bCs/>
          <w:sz w:val="28"/>
          <w:szCs w:val="28"/>
        </w:rPr>
        <w:pict w14:anchorId="1CC7D365">
          <v:rect id="_x0000_i1061" style="width:0;height:1.5pt" o:hralign="center" o:hrstd="t" o:hr="t" fillcolor="#a0a0a0" stroked="f"/>
        </w:pict>
      </w:r>
    </w:p>
    <w:p w14:paraId="2C639A16" w14:textId="77777777" w:rsidR="00E0261E" w:rsidRPr="00E0261E" w:rsidRDefault="00E0261E" w:rsidP="00E0261E">
      <w:pPr>
        <w:rPr>
          <w:b/>
          <w:bCs/>
          <w:sz w:val="28"/>
          <w:szCs w:val="28"/>
        </w:rPr>
      </w:pPr>
      <w:r w:rsidRPr="00E0261E">
        <w:rPr>
          <w:b/>
          <w:bCs/>
          <w:sz w:val="28"/>
          <w:szCs w:val="28"/>
        </w:rPr>
        <w:t>TASK 1 WRITE-UP</w:t>
      </w:r>
    </w:p>
    <w:p w14:paraId="041B143D" w14:textId="77777777" w:rsidR="00E0261E" w:rsidRPr="00E0261E" w:rsidRDefault="00E0261E" w:rsidP="00E0261E">
      <w:pPr>
        <w:rPr>
          <w:b/>
          <w:bCs/>
          <w:sz w:val="28"/>
          <w:szCs w:val="28"/>
        </w:rPr>
      </w:pPr>
      <w:r w:rsidRPr="00E0261E">
        <w:rPr>
          <w:b/>
          <w:bCs/>
          <w:sz w:val="28"/>
          <w:szCs w:val="28"/>
        </w:rPr>
        <w:t>For this task, I created an infographic using Canva to explain digital literacy. The design included key topics such as safe internet practices, useful digital tools, and maintaining a professional online presence. Canva was easy to use and provided various templates which helped in creating an attractive visual. One challenge I faced was selecting the right content to include without making the design too crowded. This task helped me understand how to present information clearly and visually.</w:t>
      </w:r>
    </w:p>
    <w:p w14:paraId="1DE41E43" w14:textId="77777777" w:rsidR="00E0261E" w:rsidRPr="00E0261E" w:rsidRDefault="00E0261E" w:rsidP="00E0261E">
      <w:pPr>
        <w:rPr>
          <w:b/>
          <w:bCs/>
          <w:sz w:val="28"/>
          <w:szCs w:val="28"/>
        </w:rPr>
      </w:pPr>
      <w:r w:rsidRPr="00E0261E">
        <w:rPr>
          <w:b/>
          <w:bCs/>
          <w:sz w:val="28"/>
          <w:szCs w:val="28"/>
        </w:rPr>
        <w:pict w14:anchorId="39057813">
          <v:rect id="_x0000_i1062" style="width:0;height:1.5pt" o:hralign="center" o:hrstd="t" o:hr="t" fillcolor="#a0a0a0" stroked="f"/>
        </w:pict>
      </w:r>
    </w:p>
    <w:p w14:paraId="5369A95C" w14:textId="77777777" w:rsidR="00E0261E" w:rsidRPr="00E0261E" w:rsidRDefault="00E0261E" w:rsidP="00E0261E">
      <w:pPr>
        <w:rPr>
          <w:b/>
          <w:bCs/>
          <w:sz w:val="28"/>
          <w:szCs w:val="28"/>
        </w:rPr>
      </w:pPr>
      <w:r w:rsidRPr="00E0261E">
        <w:rPr>
          <w:b/>
          <w:bCs/>
          <w:sz w:val="28"/>
          <w:szCs w:val="28"/>
        </w:rPr>
        <w:t>TASK 2 WRITE-UP</w:t>
      </w:r>
    </w:p>
    <w:p w14:paraId="17931108" w14:textId="77777777" w:rsidR="00E0261E" w:rsidRPr="00E0261E" w:rsidRDefault="00E0261E" w:rsidP="00E0261E">
      <w:pPr>
        <w:rPr>
          <w:b/>
          <w:bCs/>
          <w:sz w:val="28"/>
          <w:szCs w:val="28"/>
        </w:rPr>
      </w:pPr>
      <w:r w:rsidRPr="00E0261E">
        <w:rPr>
          <w:b/>
          <w:bCs/>
          <w:sz w:val="28"/>
          <w:szCs w:val="28"/>
        </w:rPr>
        <w:t xml:space="preserve">In this task, I created profiles on GitHub, LinkedIn, and </w:t>
      </w:r>
      <w:proofErr w:type="spellStart"/>
      <w:r w:rsidRPr="00E0261E">
        <w:rPr>
          <w:b/>
          <w:bCs/>
          <w:sz w:val="28"/>
          <w:szCs w:val="28"/>
        </w:rPr>
        <w:t>HackerRank</w:t>
      </w:r>
      <w:proofErr w:type="spellEnd"/>
      <w:r w:rsidRPr="00E0261E">
        <w:rPr>
          <w:b/>
          <w:bCs/>
          <w:sz w:val="28"/>
          <w:szCs w:val="28"/>
        </w:rPr>
        <w:t xml:space="preserve">. GitHub is used for showcasing coding projects, LinkedIn helps in building a professional network, and </w:t>
      </w:r>
      <w:proofErr w:type="spellStart"/>
      <w:r w:rsidRPr="00E0261E">
        <w:rPr>
          <w:b/>
          <w:bCs/>
          <w:sz w:val="28"/>
          <w:szCs w:val="28"/>
        </w:rPr>
        <w:t>HackerRank</w:t>
      </w:r>
      <w:proofErr w:type="spellEnd"/>
      <w:r w:rsidRPr="00E0261E">
        <w:rPr>
          <w:b/>
          <w:bCs/>
          <w:sz w:val="28"/>
          <w:szCs w:val="28"/>
        </w:rPr>
        <w:t xml:space="preserve"> is useful for practicing coding skills. I plan to regularly update these profiles over the next four years by adding projects and achievements. This will help me in internships and placements.</w:t>
      </w:r>
    </w:p>
    <w:p w14:paraId="000114E3" w14:textId="77777777" w:rsidR="00E0261E" w:rsidRPr="00E0261E" w:rsidRDefault="00E0261E" w:rsidP="00E0261E">
      <w:pPr>
        <w:rPr>
          <w:b/>
          <w:bCs/>
          <w:sz w:val="28"/>
          <w:szCs w:val="28"/>
        </w:rPr>
      </w:pPr>
      <w:r w:rsidRPr="00E0261E">
        <w:rPr>
          <w:b/>
          <w:bCs/>
          <w:sz w:val="28"/>
          <w:szCs w:val="28"/>
        </w:rPr>
        <w:pict w14:anchorId="21DC3517">
          <v:rect id="_x0000_i1063" style="width:0;height:1.5pt" o:hralign="center" o:hrstd="t" o:hr="t" fillcolor="#a0a0a0" stroked="f"/>
        </w:pict>
      </w:r>
    </w:p>
    <w:p w14:paraId="448AE5B0" w14:textId="77777777" w:rsidR="00E0261E" w:rsidRPr="00E0261E" w:rsidRDefault="00E0261E" w:rsidP="00E0261E">
      <w:pPr>
        <w:rPr>
          <w:b/>
          <w:bCs/>
          <w:sz w:val="28"/>
          <w:szCs w:val="28"/>
        </w:rPr>
      </w:pPr>
      <w:r w:rsidRPr="00E0261E">
        <w:rPr>
          <w:b/>
          <w:bCs/>
          <w:sz w:val="28"/>
          <w:szCs w:val="28"/>
        </w:rPr>
        <w:t>TASK 3 WRITE-UP</w:t>
      </w:r>
    </w:p>
    <w:p w14:paraId="1F9A64A3" w14:textId="77777777" w:rsidR="00E0261E" w:rsidRPr="00E0261E" w:rsidRDefault="00E0261E" w:rsidP="00E0261E">
      <w:pPr>
        <w:rPr>
          <w:b/>
          <w:bCs/>
          <w:sz w:val="28"/>
          <w:szCs w:val="28"/>
        </w:rPr>
      </w:pPr>
      <w:r w:rsidRPr="00E0261E">
        <w:rPr>
          <w:b/>
          <w:bCs/>
          <w:sz w:val="28"/>
          <w:szCs w:val="28"/>
        </w:rPr>
        <w:t xml:space="preserve">I used </w:t>
      </w:r>
      <w:proofErr w:type="spellStart"/>
      <w:r w:rsidRPr="00E0261E">
        <w:rPr>
          <w:b/>
          <w:bCs/>
          <w:sz w:val="28"/>
          <w:szCs w:val="28"/>
        </w:rPr>
        <w:t>HackerRank</w:t>
      </w:r>
      <w:proofErr w:type="spellEnd"/>
      <w:r w:rsidRPr="00E0261E">
        <w:rPr>
          <w:b/>
          <w:bCs/>
          <w:sz w:val="28"/>
          <w:szCs w:val="28"/>
        </w:rPr>
        <w:t xml:space="preserve"> to solve a beginner coding problem, which helped improve my problem-solving skills. Additionally, I created a Google Form quiz on digital literacy which included multiple-choice and short-answer questions. These tools are useful for both learning and collaboration. They will help me academically by improving my coding skills and enabling me to conduct surveys or quizzes easily.</w:t>
      </w:r>
    </w:p>
    <w:p w14:paraId="01137E6F" w14:textId="77777777" w:rsidR="00E0261E" w:rsidRPr="00E0261E" w:rsidRDefault="00E0261E" w:rsidP="00E0261E">
      <w:pPr>
        <w:rPr>
          <w:b/>
          <w:bCs/>
          <w:sz w:val="28"/>
          <w:szCs w:val="28"/>
        </w:rPr>
      </w:pPr>
      <w:r w:rsidRPr="00E0261E">
        <w:rPr>
          <w:b/>
          <w:bCs/>
          <w:sz w:val="28"/>
          <w:szCs w:val="28"/>
        </w:rPr>
        <w:pict w14:anchorId="17ED7213">
          <v:rect id="_x0000_i1064" style="width:0;height:1.5pt" o:hralign="center" o:hrstd="t" o:hr="t" fillcolor="#a0a0a0" stroked="f"/>
        </w:pict>
      </w:r>
    </w:p>
    <w:p w14:paraId="63E62B29" w14:textId="77777777" w:rsidR="00E0261E" w:rsidRPr="00E0261E" w:rsidRDefault="00E0261E" w:rsidP="00E0261E">
      <w:pPr>
        <w:rPr>
          <w:b/>
          <w:bCs/>
          <w:sz w:val="28"/>
          <w:szCs w:val="28"/>
        </w:rPr>
      </w:pPr>
      <w:r w:rsidRPr="00E0261E">
        <w:rPr>
          <w:b/>
          <w:bCs/>
          <w:sz w:val="28"/>
          <w:szCs w:val="28"/>
        </w:rPr>
        <w:lastRenderedPageBreak/>
        <w:t>TASK 4 WRITE-UP</w:t>
      </w:r>
    </w:p>
    <w:p w14:paraId="10129EA3" w14:textId="77777777" w:rsidR="00E0261E" w:rsidRPr="00E0261E" w:rsidRDefault="00E0261E" w:rsidP="00E0261E">
      <w:pPr>
        <w:rPr>
          <w:b/>
          <w:bCs/>
          <w:sz w:val="28"/>
          <w:szCs w:val="28"/>
        </w:rPr>
      </w:pPr>
      <w:r w:rsidRPr="00E0261E">
        <w:rPr>
          <w:b/>
          <w:bCs/>
          <w:sz w:val="28"/>
          <w:szCs w:val="28"/>
        </w:rPr>
        <w:t>Poor digital communication can create misunderstandings and affect professionalism. For example, sending an email without a subject or proper greeting may be ignored by the recipient. To avoid such issues, emails should be clear, polite, and well-structured. This task helped me understand the importance of tone, clarity, and etiquette in communication.</w:t>
      </w:r>
    </w:p>
    <w:p w14:paraId="355C90E2" w14:textId="77777777" w:rsidR="00E0261E" w:rsidRPr="00E0261E" w:rsidRDefault="00E0261E" w:rsidP="00E0261E">
      <w:pPr>
        <w:rPr>
          <w:b/>
          <w:bCs/>
          <w:sz w:val="28"/>
          <w:szCs w:val="28"/>
        </w:rPr>
      </w:pPr>
      <w:r w:rsidRPr="00E0261E">
        <w:rPr>
          <w:b/>
          <w:bCs/>
          <w:sz w:val="28"/>
          <w:szCs w:val="28"/>
        </w:rPr>
        <w:pict w14:anchorId="0B3DF7A8">
          <v:rect id="_x0000_i1065" style="width:0;height:1.5pt" o:hralign="center" o:hrstd="t" o:hr="t" fillcolor="#a0a0a0" stroked="f"/>
        </w:pict>
      </w:r>
    </w:p>
    <w:p w14:paraId="3B2EF463" w14:textId="77777777" w:rsidR="00E0261E" w:rsidRPr="00E0261E" w:rsidRDefault="00E0261E" w:rsidP="00E0261E">
      <w:pPr>
        <w:rPr>
          <w:b/>
          <w:bCs/>
          <w:sz w:val="28"/>
          <w:szCs w:val="28"/>
        </w:rPr>
      </w:pPr>
      <w:r w:rsidRPr="00E0261E">
        <w:rPr>
          <w:b/>
          <w:bCs/>
          <w:sz w:val="28"/>
          <w:szCs w:val="28"/>
        </w:rPr>
        <w:t>TASK 5 WRITE-UP</w:t>
      </w:r>
    </w:p>
    <w:p w14:paraId="13623BFB" w14:textId="77777777" w:rsidR="00E0261E" w:rsidRPr="00E0261E" w:rsidRDefault="00E0261E" w:rsidP="00E0261E">
      <w:pPr>
        <w:rPr>
          <w:b/>
          <w:bCs/>
          <w:sz w:val="28"/>
          <w:szCs w:val="28"/>
        </w:rPr>
      </w:pPr>
      <w:r w:rsidRPr="00E0261E">
        <w:rPr>
          <w:b/>
          <w:bCs/>
          <w:sz w:val="28"/>
          <w:szCs w:val="28"/>
        </w:rPr>
        <w:t>While researching cybercrime, I was surprised to learn how easily people fall victim to UPI fraud. Many users unknowingly approve payment requests or share OTPs. This made me realize the importance of awareness. One habit I will change is being more cautious while making online payments and verifying every transaction carefully.</w:t>
      </w:r>
    </w:p>
    <w:p w14:paraId="3AA3C0A2" w14:textId="77777777" w:rsidR="00E0261E" w:rsidRPr="00E0261E" w:rsidRDefault="00E0261E" w:rsidP="00E0261E">
      <w:pPr>
        <w:rPr>
          <w:b/>
          <w:bCs/>
          <w:sz w:val="28"/>
          <w:szCs w:val="28"/>
        </w:rPr>
      </w:pPr>
      <w:r w:rsidRPr="00E0261E">
        <w:rPr>
          <w:b/>
          <w:bCs/>
          <w:sz w:val="28"/>
          <w:szCs w:val="28"/>
        </w:rPr>
        <w:pict w14:anchorId="635296B6">
          <v:rect id="_x0000_i1066" style="width:0;height:1.5pt" o:hralign="center" o:hrstd="t" o:hr="t" fillcolor="#a0a0a0" stroked="f"/>
        </w:pict>
      </w:r>
    </w:p>
    <w:p w14:paraId="3721E663" w14:textId="77777777" w:rsidR="00E0261E" w:rsidRPr="00E0261E" w:rsidRDefault="00E0261E" w:rsidP="00E0261E">
      <w:pPr>
        <w:rPr>
          <w:b/>
          <w:bCs/>
          <w:sz w:val="28"/>
          <w:szCs w:val="28"/>
        </w:rPr>
      </w:pPr>
      <w:r w:rsidRPr="00E0261E">
        <w:rPr>
          <w:b/>
          <w:bCs/>
          <w:sz w:val="28"/>
          <w:szCs w:val="28"/>
        </w:rPr>
        <w:t>CONCLUSION</w:t>
      </w:r>
    </w:p>
    <w:p w14:paraId="2A902E25" w14:textId="77777777" w:rsidR="00E0261E" w:rsidRPr="00E0261E" w:rsidRDefault="00E0261E" w:rsidP="00E0261E">
      <w:pPr>
        <w:rPr>
          <w:b/>
          <w:bCs/>
          <w:sz w:val="28"/>
          <w:szCs w:val="28"/>
        </w:rPr>
      </w:pPr>
      <w:r w:rsidRPr="00E0261E">
        <w:rPr>
          <w:b/>
          <w:bCs/>
          <w:sz w:val="28"/>
          <w:szCs w:val="28"/>
        </w:rPr>
        <w:t xml:space="preserve">This project improved my understanding of digital tools, online communication, and cyber safety. It helped me build a professional online presence and develop awareness about responsible digital </w:t>
      </w:r>
      <w:proofErr w:type="spellStart"/>
      <w:r w:rsidRPr="00E0261E">
        <w:rPr>
          <w:b/>
          <w:bCs/>
          <w:sz w:val="28"/>
          <w:szCs w:val="28"/>
        </w:rPr>
        <w:t>behavior</w:t>
      </w:r>
      <w:proofErr w:type="spellEnd"/>
      <w:r w:rsidRPr="00E0261E">
        <w:rPr>
          <w:b/>
          <w:bCs/>
          <w:sz w:val="28"/>
          <w:szCs w:val="28"/>
        </w:rPr>
        <w:t>.</w:t>
      </w:r>
    </w:p>
    <w:p w14:paraId="365B7291" w14:textId="77777777" w:rsidR="00E0261E" w:rsidRPr="00E0261E" w:rsidRDefault="00E0261E" w:rsidP="00E0261E">
      <w:pPr>
        <w:rPr>
          <w:b/>
          <w:bCs/>
          <w:sz w:val="28"/>
          <w:szCs w:val="28"/>
        </w:rPr>
      </w:pPr>
    </w:p>
    <w:sectPr w:rsidR="00E0261E" w:rsidRPr="00E026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61E"/>
    <w:rsid w:val="002E0994"/>
    <w:rsid w:val="00872F83"/>
    <w:rsid w:val="00A43476"/>
    <w:rsid w:val="00B108A1"/>
    <w:rsid w:val="00E026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68F9F"/>
  <w15:chartTrackingRefBased/>
  <w15:docId w15:val="{40F97168-9B17-4B0B-BB03-5076E1AA4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6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26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26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26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26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26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6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6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6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6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26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26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26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26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26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6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6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61E"/>
    <w:rPr>
      <w:rFonts w:eastAsiaTheme="majorEastAsia" w:cstheme="majorBidi"/>
      <w:color w:val="272727" w:themeColor="text1" w:themeTint="D8"/>
    </w:rPr>
  </w:style>
  <w:style w:type="paragraph" w:styleId="Title">
    <w:name w:val="Title"/>
    <w:basedOn w:val="Normal"/>
    <w:next w:val="Normal"/>
    <w:link w:val="TitleChar"/>
    <w:uiPriority w:val="10"/>
    <w:qFormat/>
    <w:rsid w:val="00E026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6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6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6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61E"/>
    <w:pPr>
      <w:spacing w:before="160"/>
      <w:jc w:val="center"/>
    </w:pPr>
    <w:rPr>
      <w:i/>
      <w:iCs/>
      <w:color w:val="404040" w:themeColor="text1" w:themeTint="BF"/>
    </w:rPr>
  </w:style>
  <w:style w:type="character" w:customStyle="1" w:styleId="QuoteChar">
    <w:name w:val="Quote Char"/>
    <w:basedOn w:val="DefaultParagraphFont"/>
    <w:link w:val="Quote"/>
    <w:uiPriority w:val="29"/>
    <w:rsid w:val="00E0261E"/>
    <w:rPr>
      <w:i/>
      <w:iCs/>
      <w:color w:val="404040" w:themeColor="text1" w:themeTint="BF"/>
    </w:rPr>
  </w:style>
  <w:style w:type="paragraph" w:styleId="ListParagraph">
    <w:name w:val="List Paragraph"/>
    <w:basedOn w:val="Normal"/>
    <w:uiPriority w:val="34"/>
    <w:qFormat/>
    <w:rsid w:val="00E0261E"/>
    <w:pPr>
      <w:ind w:left="720"/>
      <w:contextualSpacing/>
    </w:pPr>
  </w:style>
  <w:style w:type="character" w:styleId="IntenseEmphasis">
    <w:name w:val="Intense Emphasis"/>
    <w:basedOn w:val="DefaultParagraphFont"/>
    <w:uiPriority w:val="21"/>
    <w:qFormat/>
    <w:rsid w:val="00E0261E"/>
    <w:rPr>
      <w:i/>
      <w:iCs/>
      <w:color w:val="2F5496" w:themeColor="accent1" w:themeShade="BF"/>
    </w:rPr>
  </w:style>
  <w:style w:type="paragraph" w:styleId="IntenseQuote">
    <w:name w:val="Intense Quote"/>
    <w:basedOn w:val="Normal"/>
    <w:next w:val="Normal"/>
    <w:link w:val="IntenseQuoteChar"/>
    <w:uiPriority w:val="30"/>
    <w:qFormat/>
    <w:rsid w:val="00E026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261E"/>
    <w:rPr>
      <w:i/>
      <w:iCs/>
      <w:color w:val="2F5496" w:themeColor="accent1" w:themeShade="BF"/>
    </w:rPr>
  </w:style>
  <w:style w:type="character" w:styleId="IntenseReference">
    <w:name w:val="Intense Reference"/>
    <w:basedOn w:val="DefaultParagraphFont"/>
    <w:uiPriority w:val="32"/>
    <w:qFormat/>
    <w:rsid w:val="00E026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446</Words>
  <Characters>2545</Characters>
  <Application>Microsoft Office Word</Application>
  <DocSecurity>0</DocSecurity>
  <Lines>21</Lines>
  <Paragraphs>5</Paragraphs>
  <ScaleCrop>false</ScaleCrop>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anushkasahu454@gmail.com</dc:creator>
  <cp:keywords/>
  <dc:description/>
  <cp:lastModifiedBy>anushkasahu454@gmail.com</cp:lastModifiedBy>
  <cp:revision>2</cp:revision>
  <dcterms:created xsi:type="dcterms:W3CDTF">2026-03-29T09:03:00Z</dcterms:created>
  <dcterms:modified xsi:type="dcterms:W3CDTF">2026-03-29T09:03:00Z</dcterms:modified>
</cp:coreProperties>
</file>