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E23C8B" w14:textId="77777777" w:rsidR="00590702" w:rsidRDefault="004F7775">
      <w:pPr>
        <w:jc w:val="center"/>
      </w:pPr>
      <w:r>
        <w:rPr>
          <w:rFonts w:ascii="Arial" w:hAnsi="Arial"/>
          <w:b/>
          <w:color w:val="2B5797"/>
          <w:sz w:val="36"/>
        </w:rPr>
        <w:t>PROJECT SYNOPSIS</w:t>
      </w:r>
      <w:r>
        <w:rPr>
          <w:rFonts w:ascii="Arial" w:hAnsi="Arial"/>
          <w:b/>
          <w:color w:val="2B5797"/>
          <w:sz w:val="36"/>
        </w:rPr>
        <w:br/>
      </w:r>
      <w:r>
        <w:rPr>
          <w:rFonts w:ascii="Arial" w:hAnsi="Arial"/>
          <w:color w:val="222222"/>
          <w:sz w:val="28"/>
        </w:rPr>
        <w:t>Campus Event &amp; Workshop Portal</w:t>
      </w:r>
    </w:p>
    <w:tbl>
      <w:tblPr>
        <w:tblW w:w="11772" w:type="dxa"/>
        <w:tblInd w:w="-792" w:type="dxa"/>
        <w:tblLayout w:type="fixed"/>
        <w:tblLook w:val="04A0" w:firstRow="1" w:lastRow="0" w:firstColumn="1" w:lastColumn="0" w:noHBand="0" w:noVBand="1"/>
      </w:tblPr>
      <w:tblGrid>
        <w:gridCol w:w="2943"/>
        <w:gridCol w:w="2789"/>
        <w:gridCol w:w="1984"/>
        <w:gridCol w:w="4056"/>
      </w:tblGrid>
      <w:tr w:rsidR="0085540F" w14:paraId="1D5DFDC2" w14:textId="77777777" w:rsidTr="00845FDB">
        <w:trPr>
          <w:trHeight w:val="766"/>
        </w:trPr>
        <w:tc>
          <w:tcPr>
            <w:tcW w:w="2943" w:type="dxa"/>
            <w:shd w:val="clear" w:color="auto" w:fill="F9F9F9"/>
            <w:tcMar>
              <w:top w:w="80" w:type="dxa"/>
              <w:left w:w="120" w:type="dxa"/>
              <w:bottom w:w="80" w:type="dxa"/>
              <w:right w:w="120" w:type="dxa"/>
            </w:tcMar>
          </w:tcPr>
          <w:p w14:paraId="57397AB5" w14:textId="77777777" w:rsidR="0085540F" w:rsidRDefault="0085540F" w:rsidP="0085540F">
            <w:pPr>
              <w:spacing w:after="0"/>
            </w:pPr>
            <w:r>
              <w:rPr>
                <w:rFonts w:ascii="Arial" w:hAnsi="Arial"/>
                <w:b/>
                <w:color w:val="2B5797"/>
                <w:sz w:val="19"/>
              </w:rPr>
              <w:t>Student Name / Roll No:</w:t>
            </w:r>
          </w:p>
        </w:tc>
        <w:tc>
          <w:tcPr>
            <w:tcW w:w="2789" w:type="dxa"/>
            <w:shd w:val="clear" w:color="auto" w:fill="F9F9F9"/>
            <w:tcMar>
              <w:top w:w="80" w:type="dxa"/>
              <w:left w:w="120" w:type="dxa"/>
              <w:bottom w:w="80" w:type="dxa"/>
              <w:right w:w="120" w:type="dxa"/>
            </w:tcMar>
          </w:tcPr>
          <w:p w14:paraId="3DFA9D5A" w14:textId="77777777" w:rsidR="0085540F" w:rsidRDefault="0085540F" w:rsidP="0085540F">
            <w:pPr>
              <w:spacing w:after="0"/>
              <w:rPr>
                <w:rFonts w:ascii="Arial" w:hAnsi="Arial"/>
                <w:sz w:val="19"/>
              </w:rPr>
            </w:pPr>
            <w:r>
              <w:rPr>
                <w:rFonts w:ascii="Arial" w:hAnsi="Arial"/>
                <w:sz w:val="19"/>
              </w:rPr>
              <w:t xml:space="preserve">Aanya Maheshwari </w:t>
            </w:r>
          </w:p>
          <w:p w14:paraId="53256644" w14:textId="0D6176F5" w:rsidR="0085540F" w:rsidRDefault="0085540F" w:rsidP="0085540F">
            <w:pPr>
              <w:spacing w:after="0"/>
            </w:pPr>
            <w:r>
              <w:rPr>
                <w:rFonts w:ascii="Arial" w:hAnsi="Arial"/>
                <w:sz w:val="19"/>
              </w:rPr>
              <w:t>(22515000002</w:t>
            </w:r>
            <w:r w:rsidR="00845FDB">
              <w:rPr>
                <w:rFonts w:ascii="Arial" w:hAnsi="Arial"/>
                <w:sz w:val="19"/>
              </w:rPr>
              <w:t>)</w:t>
            </w:r>
          </w:p>
        </w:tc>
        <w:tc>
          <w:tcPr>
            <w:tcW w:w="1984" w:type="dxa"/>
            <w:shd w:val="clear" w:color="auto" w:fill="F9F9F9"/>
            <w:tcMar>
              <w:top w:w="80" w:type="dxa"/>
              <w:left w:w="120" w:type="dxa"/>
              <w:bottom w:w="80" w:type="dxa"/>
              <w:right w:w="120" w:type="dxa"/>
            </w:tcMar>
          </w:tcPr>
          <w:p w14:paraId="5CD129D9" w14:textId="77777777" w:rsidR="0085540F" w:rsidRDefault="0085540F" w:rsidP="0085540F">
            <w:pPr>
              <w:spacing w:after="0"/>
            </w:pPr>
            <w:r>
              <w:rPr>
                <w:rFonts w:ascii="Arial" w:hAnsi="Arial"/>
                <w:b/>
                <w:color w:val="2B5797"/>
                <w:sz w:val="19"/>
              </w:rPr>
              <w:t>Domain:</w:t>
            </w:r>
          </w:p>
        </w:tc>
        <w:tc>
          <w:tcPr>
            <w:tcW w:w="4056" w:type="dxa"/>
            <w:shd w:val="clear" w:color="auto" w:fill="F9F9F9"/>
            <w:tcMar>
              <w:top w:w="80" w:type="dxa"/>
              <w:left w:w="120" w:type="dxa"/>
              <w:bottom w:w="80" w:type="dxa"/>
              <w:right w:w="120" w:type="dxa"/>
            </w:tcMar>
          </w:tcPr>
          <w:p w14:paraId="222E4133" w14:textId="4DF9A102" w:rsidR="0085540F" w:rsidRDefault="0085540F" w:rsidP="0085540F">
            <w:pPr>
              <w:spacing w:after="0"/>
              <w:rPr>
                <w:rFonts w:ascii="Arial" w:hAnsi="Arial"/>
                <w:sz w:val="19"/>
              </w:rPr>
            </w:pPr>
            <w:r>
              <w:rPr>
                <w:rFonts w:ascii="Arial" w:hAnsi="Arial"/>
                <w:sz w:val="19"/>
              </w:rPr>
              <w:t xml:space="preserve">  Frontend Project</w:t>
            </w:r>
          </w:p>
          <w:p w14:paraId="5F3F604B" w14:textId="6A4CDFB0" w:rsidR="0085540F" w:rsidRDefault="0085540F" w:rsidP="0085540F">
            <w:pPr>
              <w:spacing w:after="0"/>
            </w:pPr>
            <w:r>
              <w:rPr>
                <w:rFonts w:ascii="Arial" w:hAnsi="Arial"/>
                <w:sz w:val="19"/>
              </w:rPr>
              <w:t>(Web Development)</w:t>
            </w:r>
          </w:p>
        </w:tc>
      </w:tr>
      <w:tr w:rsidR="0085540F" w14:paraId="414F1F0C" w14:textId="77777777" w:rsidTr="00845FDB">
        <w:trPr>
          <w:trHeight w:val="916"/>
        </w:trPr>
        <w:tc>
          <w:tcPr>
            <w:tcW w:w="2943" w:type="dxa"/>
            <w:shd w:val="clear" w:color="auto" w:fill="F9F9F9"/>
            <w:tcMar>
              <w:top w:w="80" w:type="dxa"/>
              <w:left w:w="120" w:type="dxa"/>
              <w:bottom w:w="80" w:type="dxa"/>
              <w:right w:w="120" w:type="dxa"/>
            </w:tcMar>
          </w:tcPr>
          <w:p w14:paraId="39DCAD28" w14:textId="77777777" w:rsidR="0085540F" w:rsidRDefault="0085540F" w:rsidP="0085540F">
            <w:pPr>
              <w:spacing w:after="0"/>
            </w:pPr>
            <w:r>
              <w:rPr>
                <w:rFonts w:ascii="Arial" w:hAnsi="Arial"/>
                <w:b/>
                <w:color w:val="2B5797"/>
                <w:sz w:val="19"/>
              </w:rPr>
              <w:t>Branch &amp; Year:</w:t>
            </w:r>
          </w:p>
        </w:tc>
        <w:tc>
          <w:tcPr>
            <w:tcW w:w="2789" w:type="dxa"/>
            <w:shd w:val="clear" w:color="auto" w:fill="F9F9F9"/>
            <w:tcMar>
              <w:top w:w="80" w:type="dxa"/>
              <w:left w:w="120" w:type="dxa"/>
              <w:bottom w:w="80" w:type="dxa"/>
              <w:right w:w="120" w:type="dxa"/>
            </w:tcMar>
          </w:tcPr>
          <w:p w14:paraId="61EB9B6A" w14:textId="77777777" w:rsidR="0085540F" w:rsidRDefault="0085540F" w:rsidP="0085540F">
            <w:pPr>
              <w:spacing w:after="0"/>
            </w:pPr>
            <w:r>
              <w:rPr>
                <w:rFonts w:ascii="Arial" w:hAnsi="Arial"/>
                <w:sz w:val="19"/>
              </w:rPr>
              <w:t>B.Tech CSE (2nd Year)</w:t>
            </w:r>
          </w:p>
        </w:tc>
        <w:tc>
          <w:tcPr>
            <w:tcW w:w="1984" w:type="dxa"/>
            <w:shd w:val="clear" w:color="auto" w:fill="F9F9F9"/>
            <w:tcMar>
              <w:top w:w="80" w:type="dxa"/>
              <w:left w:w="120" w:type="dxa"/>
              <w:bottom w:w="80" w:type="dxa"/>
              <w:right w:w="120" w:type="dxa"/>
            </w:tcMar>
          </w:tcPr>
          <w:p w14:paraId="26B62114" w14:textId="5D91FF0A" w:rsidR="0085540F" w:rsidRDefault="0085540F" w:rsidP="0085540F">
            <w:pPr>
              <w:spacing w:after="0"/>
            </w:pPr>
            <w:r>
              <w:rPr>
                <w:rFonts w:ascii="Arial" w:hAnsi="Arial"/>
                <w:b/>
                <w:color w:val="2B5797"/>
                <w:sz w:val="19"/>
              </w:rPr>
              <w:t>GitHub :</w:t>
            </w:r>
          </w:p>
        </w:tc>
        <w:tc>
          <w:tcPr>
            <w:tcW w:w="4056" w:type="dxa"/>
            <w:shd w:val="clear" w:color="auto" w:fill="F9F9F9"/>
            <w:tcMar>
              <w:top w:w="80" w:type="dxa"/>
              <w:left w:w="120" w:type="dxa"/>
              <w:bottom w:w="80" w:type="dxa"/>
              <w:right w:w="120" w:type="dxa"/>
            </w:tcMar>
          </w:tcPr>
          <w:p w14:paraId="341FC180" w14:textId="53CA0084" w:rsidR="0085540F" w:rsidRDefault="00845FDB" w:rsidP="0085540F">
            <w:pPr>
              <w:spacing w:after="0"/>
            </w:pPr>
            <w:hyperlink r:id="rId6" w:history="1">
              <w:r w:rsidRPr="001D5BD0">
                <w:rPr>
                  <w:rStyle w:val="Hyperlink"/>
                </w:rPr>
                <w:t>https://github.com/AanyaMaheshwari</w:t>
              </w:r>
            </w:hyperlink>
          </w:p>
        </w:tc>
      </w:tr>
    </w:tbl>
    <w:p w14:paraId="263C2289" w14:textId="77777777" w:rsidR="00845FDB" w:rsidRDefault="00845FDB">
      <w:pPr>
        <w:keepNext/>
        <w:spacing w:before="240" w:after="80"/>
        <w:rPr>
          <w:rFonts w:ascii="Arial" w:hAnsi="Arial"/>
          <w:b/>
          <w:color w:val="2B5797"/>
        </w:rPr>
      </w:pPr>
    </w:p>
    <w:p w14:paraId="1366D725" w14:textId="0CD6C47A" w:rsidR="00590702" w:rsidRDefault="004F7775">
      <w:pPr>
        <w:keepNext/>
        <w:spacing w:before="240" w:after="80"/>
      </w:pPr>
      <w:r>
        <w:rPr>
          <w:rFonts w:ascii="Arial" w:hAnsi="Arial"/>
          <w:b/>
          <w:color w:val="2B5797"/>
        </w:rPr>
        <w:t>1. Project Overview &amp; Problem Statement</w:t>
      </w:r>
    </w:p>
    <w:p w14:paraId="6B585A5D" w14:textId="77777777" w:rsidR="00590702" w:rsidRDefault="004F7775">
      <w:pPr>
        <w:spacing w:after="80"/>
      </w:pPr>
      <w:r>
        <w:rPr>
          <w:rFonts w:ascii="Arial" w:hAnsi="Arial"/>
          <w:sz w:val="20"/>
        </w:rPr>
        <w:t>In our college campus, information about upcoming technical workshops, hackathons, guest lectures, and cultural events is scattered across WhatsApp groups, Instagram stories, and physical notice boards. Because of this, students often miss important registration deadlines, and event coordinators struggle to track registrations efficiently.</w:t>
      </w:r>
    </w:p>
    <w:p w14:paraId="378F9D45" w14:textId="77777777" w:rsidR="00590702" w:rsidRDefault="004F7775">
      <w:pPr>
        <w:spacing w:after="160"/>
      </w:pPr>
      <w:r>
        <w:rPr>
          <w:rFonts w:ascii="Arial" w:hAnsi="Arial"/>
          <w:sz w:val="20"/>
        </w:rPr>
        <w:t>The Campus Event &amp; Workshop Portal is a single web app designed to centralize all campus events. It allows students to explore upcoming events, filter them by domain (Tech, Design, Cultural), check schedule details, and complete registrations directly through a clean online form.</w:t>
      </w:r>
    </w:p>
    <w:p w14:paraId="1B9120BB" w14:textId="77777777" w:rsidR="00590702" w:rsidRDefault="004F7775">
      <w:pPr>
        <w:keepNext/>
        <w:spacing w:before="240" w:after="80"/>
      </w:pPr>
      <w:r>
        <w:rPr>
          <w:rFonts w:ascii="Arial" w:hAnsi="Arial"/>
          <w:b/>
          <w:color w:val="2B5797"/>
        </w:rPr>
        <w:t>2. Key Features &amp; Implementation</w:t>
      </w:r>
    </w:p>
    <w:p w14:paraId="29A17669" w14:textId="77777777" w:rsidR="00590702" w:rsidRDefault="004F7775">
      <w:pPr>
        <w:pStyle w:val="ListBullet"/>
        <w:spacing w:after="60"/>
      </w:pPr>
      <w:r>
        <w:rPr>
          <w:rFonts w:ascii="Arial" w:hAnsi="Arial"/>
          <w:b/>
          <w:sz w:val="20"/>
        </w:rPr>
        <w:t xml:space="preserve">Event Grid Layout: </w:t>
      </w:r>
      <w:r>
        <w:rPr>
          <w:rFonts w:ascii="Arial" w:hAnsi="Arial"/>
          <w:sz w:val="20"/>
        </w:rPr>
        <w:t>Displays event cards dynamically using CSS Grid (Title, Date, Venue, Host Club, Remaining Seats).</w:t>
      </w:r>
    </w:p>
    <w:p w14:paraId="324850C5" w14:textId="77777777" w:rsidR="00590702" w:rsidRDefault="004F7775">
      <w:pPr>
        <w:pStyle w:val="ListBullet"/>
        <w:spacing w:after="60"/>
      </w:pPr>
      <w:r>
        <w:rPr>
          <w:rFonts w:ascii="Arial" w:hAnsi="Arial"/>
          <w:b/>
          <w:sz w:val="20"/>
        </w:rPr>
        <w:t xml:space="preserve">Live Search &amp; Category Filter: </w:t>
      </w:r>
      <w:r>
        <w:rPr>
          <w:rFonts w:ascii="Arial" w:hAnsi="Arial"/>
          <w:sz w:val="20"/>
        </w:rPr>
        <w:t>Real-time search bar and filter buttons using JavaScript array methods (filter() and includes()).</w:t>
      </w:r>
    </w:p>
    <w:p w14:paraId="1B4F5901" w14:textId="77777777" w:rsidR="00590702" w:rsidRDefault="004F7775">
      <w:pPr>
        <w:pStyle w:val="ListBullet"/>
        <w:spacing w:after="60"/>
      </w:pPr>
      <w:r>
        <w:rPr>
          <w:rFonts w:ascii="Arial" w:hAnsi="Arial"/>
          <w:b/>
          <w:sz w:val="20"/>
        </w:rPr>
        <w:t xml:space="preserve">Event Detail Pop-Up (Modal): </w:t>
      </w:r>
      <w:r>
        <w:rPr>
          <w:rFonts w:ascii="Arial" w:hAnsi="Arial"/>
          <w:sz w:val="20"/>
        </w:rPr>
        <w:t>Interactive popup window to view speaker details, venue location, and prerequisites without leaving the page.</w:t>
      </w:r>
    </w:p>
    <w:p w14:paraId="4E16411F" w14:textId="77777777" w:rsidR="00590702" w:rsidRDefault="004F7775">
      <w:pPr>
        <w:pStyle w:val="ListBullet"/>
        <w:spacing w:after="60"/>
      </w:pPr>
      <w:r>
        <w:rPr>
          <w:rFonts w:ascii="Arial" w:hAnsi="Arial"/>
          <w:b/>
          <w:sz w:val="20"/>
        </w:rPr>
        <w:t xml:space="preserve">Multi-Step Registration Form: </w:t>
      </w:r>
      <w:r>
        <w:rPr>
          <w:rFonts w:ascii="Arial" w:hAnsi="Arial"/>
          <w:sz w:val="20"/>
        </w:rPr>
        <w:t>Form collecting student details (Name, Roll Number, Branch) with built-in HTML/JS validation.</w:t>
      </w:r>
    </w:p>
    <w:p w14:paraId="46CD2039" w14:textId="77777777" w:rsidR="00590702" w:rsidRDefault="004F7775">
      <w:pPr>
        <w:pStyle w:val="ListBullet"/>
        <w:spacing w:after="60"/>
      </w:pPr>
      <w:r>
        <w:rPr>
          <w:rFonts w:ascii="Arial" w:hAnsi="Arial"/>
          <w:b/>
          <w:sz w:val="20"/>
        </w:rPr>
        <w:t xml:space="preserve">LocalStorage Persistence: </w:t>
      </w:r>
      <w:r>
        <w:rPr>
          <w:rFonts w:ascii="Arial" w:hAnsi="Arial"/>
          <w:sz w:val="20"/>
        </w:rPr>
        <w:t>Uses browser localStorage to save user registrations so data persists even after refreshing the page.</w:t>
      </w:r>
    </w:p>
    <w:p w14:paraId="4659FC01" w14:textId="77777777" w:rsidR="00590702" w:rsidRDefault="004F7775">
      <w:pPr>
        <w:keepNext/>
        <w:spacing w:before="240" w:after="80"/>
      </w:pPr>
      <w:r>
        <w:rPr>
          <w:rFonts w:ascii="Arial" w:hAnsi="Arial"/>
          <w:b/>
          <w:color w:val="2B5797"/>
        </w:rPr>
        <w:t>3. Tech Stack &amp; Concepts Applied</w:t>
      </w:r>
    </w:p>
    <w:tbl>
      <w:tblPr>
        <w:tblW w:w="0" w:type="auto"/>
        <w:jc w:val="center"/>
        <w:tblLayout w:type="fixed"/>
        <w:tblLook w:val="04A0" w:firstRow="1" w:lastRow="0" w:firstColumn="1" w:lastColumn="0" w:noHBand="0" w:noVBand="1"/>
      </w:tblPr>
      <w:tblGrid>
        <w:gridCol w:w="3312"/>
        <w:gridCol w:w="3312"/>
        <w:gridCol w:w="3312"/>
      </w:tblGrid>
      <w:tr w:rsidR="00590702" w14:paraId="4B8670EE" w14:textId="77777777">
        <w:trPr>
          <w:jc w:val="center"/>
        </w:trPr>
        <w:tc>
          <w:tcPr>
            <w:tcW w:w="3312" w:type="dxa"/>
            <w:shd w:val="clear" w:color="auto" w:fill="F2F2F2"/>
            <w:tcMar>
              <w:top w:w="80" w:type="dxa"/>
              <w:left w:w="120" w:type="dxa"/>
              <w:bottom w:w="80" w:type="dxa"/>
              <w:right w:w="120" w:type="dxa"/>
            </w:tcMar>
          </w:tcPr>
          <w:p w14:paraId="05258F47" w14:textId="77777777" w:rsidR="00590702" w:rsidRDefault="004F7775">
            <w:pPr>
              <w:spacing w:after="0"/>
            </w:pPr>
            <w:r>
              <w:rPr>
                <w:rFonts w:ascii="Arial" w:hAnsi="Arial"/>
                <w:b/>
                <w:color w:val="2B5797"/>
                <w:sz w:val="19"/>
              </w:rPr>
              <w:t>Layer</w:t>
            </w:r>
          </w:p>
        </w:tc>
        <w:tc>
          <w:tcPr>
            <w:tcW w:w="3312" w:type="dxa"/>
            <w:shd w:val="clear" w:color="auto" w:fill="F2F2F2"/>
            <w:tcMar>
              <w:top w:w="80" w:type="dxa"/>
              <w:left w:w="120" w:type="dxa"/>
              <w:bottom w:w="80" w:type="dxa"/>
              <w:right w:w="120" w:type="dxa"/>
            </w:tcMar>
          </w:tcPr>
          <w:p w14:paraId="0CF65343" w14:textId="77777777" w:rsidR="00590702" w:rsidRDefault="004F7775">
            <w:pPr>
              <w:spacing w:after="0"/>
            </w:pPr>
            <w:r>
              <w:rPr>
                <w:rFonts w:ascii="Arial" w:hAnsi="Arial"/>
                <w:b/>
                <w:color w:val="2B5797"/>
                <w:sz w:val="19"/>
              </w:rPr>
              <w:t>Technology Used</w:t>
            </w:r>
          </w:p>
        </w:tc>
        <w:tc>
          <w:tcPr>
            <w:tcW w:w="3312" w:type="dxa"/>
            <w:shd w:val="clear" w:color="auto" w:fill="F2F2F2"/>
            <w:tcMar>
              <w:top w:w="80" w:type="dxa"/>
              <w:left w:w="120" w:type="dxa"/>
              <w:bottom w:w="80" w:type="dxa"/>
              <w:right w:w="120" w:type="dxa"/>
            </w:tcMar>
          </w:tcPr>
          <w:p w14:paraId="60E4FB38" w14:textId="77777777" w:rsidR="00590702" w:rsidRDefault="004F7775">
            <w:pPr>
              <w:spacing w:after="0"/>
            </w:pPr>
            <w:r>
              <w:rPr>
                <w:rFonts w:ascii="Arial" w:hAnsi="Arial"/>
                <w:b/>
                <w:color w:val="2B5797"/>
                <w:sz w:val="19"/>
              </w:rPr>
              <w:t>Advance Concept Applied</w:t>
            </w:r>
          </w:p>
        </w:tc>
      </w:tr>
      <w:tr w:rsidR="00590702" w14:paraId="4FCE4B64" w14:textId="77777777">
        <w:trPr>
          <w:jc w:val="center"/>
        </w:trPr>
        <w:tc>
          <w:tcPr>
            <w:tcW w:w="3312" w:type="dxa"/>
            <w:tcMar>
              <w:top w:w="60" w:type="dxa"/>
              <w:left w:w="120" w:type="dxa"/>
              <w:bottom w:w="60" w:type="dxa"/>
              <w:right w:w="120" w:type="dxa"/>
            </w:tcMar>
          </w:tcPr>
          <w:p w14:paraId="7FA72F47" w14:textId="77777777" w:rsidR="00590702" w:rsidRDefault="004F7775">
            <w:pPr>
              <w:spacing w:after="0"/>
            </w:pPr>
            <w:r>
              <w:rPr>
                <w:rFonts w:ascii="Arial" w:hAnsi="Arial"/>
                <w:b/>
                <w:sz w:val="18"/>
              </w:rPr>
              <w:t>Structure</w:t>
            </w:r>
          </w:p>
        </w:tc>
        <w:tc>
          <w:tcPr>
            <w:tcW w:w="3312" w:type="dxa"/>
            <w:tcMar>
              <w:top w:w="60" w:type="dxa"/>
              <w:left w:w="120" w:type="dxa"/>
              <w:bottom w:w="60" w:type="dxa"/>
              <w:right w:w="120" w:type="dxa"/>
            </w:tcMar>
          </w:tcPr>
          <w:p w14:paraId="4BCDA84F" w14:textId="77777777" w:rsidR="00590702" w:rsidRDefault="004F7775">
            <w:pPr>
              <w:spacing w:after="0"/>
            </w:pPr>
            <w:r>
              <w:rPr>
                <w:rFonts w:ascii="Arial" w:hAnsi="Arial"/>
                <w:sz w:val="18"/>
              </w:rPr>
              <w:t>HTML5</w:t>
            </w:r>
          </w:p>
        </w:tc>
        <w:tc>
          <w:tcPr>
            <w:tcW w:w="3312" w:type="dxa"/>
            <w:tcMar>
              <w:top w:w="60" w:type="dxa"/>
              <w:left w:w="120" w:type="dxa"/>
              <w:bottom w:w="60" w:type="dxa"/>
              <w:right w:w="120" w:type="dxa"/>
            </w:tcMar>
          </w:tcPr>
          <w:p w14:paraId="2BBEBFBC" w14:textId="77777777" w:rsidR="00590702" w:rsidRDefault="004F7775">
            <w:pPr>
              <w:spacing w:after="0"/>
            </w:pPr>
            <w:r>
              <w:rPr>
                <w:rFonts w:ascii="Arial" w:hAnsi="Arial"/>
                <w:sz w:val="18"/>
              </w:rPr>
              <w:t>Semantic Tags (&lt;header&gt;, &lt;main&gt;, &lt;section&gt;, &lt;article&gt;)</w:t>
            </w:r>
          </w:p>
        </w:tc>
      </w:tr>
      <w:tr w:rsidR="00590702" w14:paraId="0A973BDC" w14:textId="77777777">
        <w:trPr>
          <w:jc w:val="center"/>
        </w:trPr>
        <w:tc>
          <w:tcPr>
            <w:tcW w:w="3312" w:type="dxa"/>
            <w:tcMar>
              <w:top w:w="60" w:type="dxa"/>
              <w:left w:w="120" w:type="dxa"/>
              <w:bottom w:w="60" w:type="dxa"/>
              <w:right w:w="120" w:type="dxa"/>
            </w:tcMar>
          </w:tcPr>
          <w:p w14:paraId="382F08BB" w14:textId="77777777" w:rsidR="00590702" w:rsidRDefault="004F7775">
            <w:pPr>
              <w:spacing w:after="0"/>
            </w:pPr>
            <w:r>
              <w:rPr>
                <w:rFonts w:ascii="Arial" w:hAnsi="Arial"/>
                <w:b/>
                <w:sz w:val="18"/>
              </w:rPr>
              <w:t>Styling</w:t>
            </w:r>
          </w:p>
        </w:tc>
        <w:tc>
          <w:tcPr>
            <w:tcW w:w="3312" w:type="dxa"/>
            <w:tcMar>
              <w:top w:w="60" w:type="dxa"/>
              <w:left w:w="120" w:type="dxa"/>
              <w:bottom w:w="60" w:type="dxa"/>
              <w:right w:w="120" w:type="dxa"/>
            </w:tcMar>
          </w:tcPr>
          <w:p w14:paraId="7F6EB9C2" w14:textId="77777777" w:rsidR="00590702" w:rsidRDefault="004F7775">
            <w:pPr>
              <w:spacing w:after="0"/>
            </w:pPr>
            <w:r>
              <w:rPr>
                <w:rFonts w:ascii="Arial" w:hAnsi="Arial"/>
                <w:sz w:val="18"/>
              </w:rPr>
              <w:t>CSS3</w:t>
            </w:r>
          </w:p>
        </w:tc>
        <w:tc>
          <w:tcPr>
            <w:tcW w:w="3312" w:type="dxa"/>
            <w:tcMar>
              <w:top w:w="60" w:type="dxa"/>
              <w:left w:w="120" w:type="dxa"/>
              <w:bottom w:w="60" w:type="dxa"/>
              <w:right w:w="120" w:type="dxa"/>
            </w:tcMar>
          </w:tcPr>
          <w:p w14:paraId="55D940C9" w14:textId="77777777" w:rsidR="00590702" w:rsidRDefault="004F7775">
            <w:pPr>
              <w:spacing w:after="0"/>
            </w:pPr>
            <w:r>
              <w:rPr>
                <w:rFonts w:ascii="Arial" w:hAnsi="Arial"/>
                <w:sz w:val="18"/>
              </w:rPr>
              <w:t>CSS Variables, Flexbox, CSS Grid, Glassmorphism &amp; Animations</w:t>
            </w:r>
          </w:p>
        </w:tc>
      </w:tr>
      <w:tr w:rsidR="00590702" w14:paraId="504BE511" w14:textId="77777777">
        <w:trPr>
          <w:jc w:val="center"/>
        </w:trPr>
        <w:tc>
          <w:tcPr>
            <w:tcW w:w="3312" w:type="dxa"/>
            <w:tcMar>
              <w:top w:w="60" w:type="dxa"/>
              <w:left w:w="120" w:type="dxa"/>
              <w:bottom w:w="60" w:type="dxa"/>
              <w:right w:w="120" w:type="dxa"/>
            </w:tcMar>
          </w:tcPr>
          <w:p w14:paraId="66E01C6B" w14:textId="77777777" w:rsidR="00590702" w:rsidRDefault="004F7775">
            <w:pPr>
              <w:spacing w:after="0"/>
            </w:pPr>
            <w:r>
              <w:rPr>
                <w:rFonts w:ascii="Arial" w:hAnsi="Arial"/>
                <w:b/>
                <w:sz w:val="18"/>
              </w:rPr>
              <w:t>Logic &amp; Scripting</w:t>
            </w:r>
          </w:p>
        </w:tc>
        <w:tc>
          <w:tcPr>
            <w:tcW w:w="3312" w:type="dxa"/>
            <w:tcMar>
              <w:top w:w="60" w:type="dxa"/>
              <w:left w:w="120" w:type="dxa"/>
              <w:bottom w:w="60" w:type="dxa"/>
              <w:right w:w="120" w:type="dxa"/>
            </w:tcMar>
          </w:tcPr>
          <w:p w14:paraId="3EAF293C" w14:textId="77777777" w:rsidR="00590702" w:rsidRDefault="004F7775">
            <w:pPr>
              <w:spacing w:after="0"/>
            </w:pPr>
            <w:r>
              <w:rPr>
                <w:rFonts w:ascii="Arial" w:hAnsi="Arial"/>
                <w:sz w:val="18"/>
              </w:rPr>
              <w:t>JavaScript (ES6+)</w:t>
            </w:r>
          </w:p>
        </w:tc>
        <w:tc>
          <w:tcPr>
            <w:tcW w:w="3312" w:type="dxa"/>
            <w:tcMar>
              <w:top w:w="60" w:type="dxa"/>
              <w:left w:w="120" w:type="dxa"/>
              <w:bottom w:w="60" w:type="dxa"/>
              <w:right w:w="120" w:type="dxa"/>
            </w:tcMar>
          </w:tcPr>
          <w:p w14:paraId="60CDC002" w14:textId="77777777" w:rsidR="00590702" w:rsidRDefault="004F7775">
            <w:pPr>
              <w:spacing w:after="0"/>
            </w:pPr>
            <w:r>
              <w:rPr>
                <w:rFonts w:ascii="Arial" w:hAnsi="Arial"/>
                <w:sz w:val="18"/>
              </w:rPr>
              <w:t>DOM Manipulation, Array Methods, Event Handling, LocalStorage API</w:t>
            </w:r>
          </w:p>
        </w:tc>
      </w:tr>
    </w:tbl>
    <w:p w14:paraId="0A9F9CF0" w14:textId="77777777" w:rsidR="00590702" w:rsidRDefault="004F7775">
      <w:pPr>
        <w:keepNext/>
        <w:spacing w:before="240" w:after="80"/>
      </w:pPr>
      <w:r>
        <w:rPr>
          <w:rFonts w:ascii="Arial" w:hAnsi="Arial"/>
          <w:b/>
          <w:color w:val="2B5797"/>
        </w:rPr>
        <w:t>4. File Structure</w:t>
      </w:r>
    </w:p>
    <w:tbl>
      <w:tblPr>
        <w:tblW w:w="0" w:type="auto"/>
        <w:jc w:val="center"/>
        <w:tblLook w:val="04A0" w:firstRow="1" w:lastRow="0" w:firstColumn="1" w:lastColumn="0" w:noHBand="0" w:noVBand="1"/>
      </w:tblPr>
      <w:tblGrid>
        <w:gridCol w:w="9936"/>
      </w:tblGrid>
      <w:tr w:rsidR="00590702" w14:paraId="4756C060" w14:textId="77777777">
        <w:trPr>
          <w:jc w:val="center"/>
        </w:trPr>
        <w:tc>
          <w:tcPr>
            <w:tcW w:w="9936" w:type="dxa"/>
            <w:shd w:val="clear" w:color="auto" w:fill="F5F5F5"/>
            <w:tcMar>
              <w:top w:w="100" w:type="dxa"/>
              <w:left w:w="150" w:type="dxa"/>
              <w:bottom w:w="100" w:type="dxa"/>
              <w:right w:w="150" w:type="dxa"/>
            </w:tcMar>
          </w:tcPr>
          <w:p w14:paraId="28545BE9" w14:textId="319D9D7F" w:rsidR="00590702" w:rsidRPr="00845FDB" w:rsidRDefault="004F7775">
            <w:pPr>
              <w:spacing w:after="0"/>
              <w:rPr>
                <w:rFonts w:ascii="Courier New" w:hAnsi="Courier New"/>
                <w:sz w:val="17"/>
              </w:rPr>
            </w:pPr>
            <w:r>
              <w:rPr>
                <w:rFonts w:ascii="Courier New" w:hAnsi="Courier New"/>
                <w:sz w:val="17"/>
              </w:rPr>
              <w:t>campus-event-portal/</w:t>
            </w:r>
            <w:r>
              <w:rPr>
                <w:rFonts w:ascii="Courier New" w:hAnsi="Courier New"/>
                <w:sz w:val="17"/>
              </w:rPr>
              <w:br/>
              <w:t>├── index.html           # Main HTML structure</w:t>
            </w:r>
            <w:r w:rsidR="00845FDB">
              <w:rPr>
                <w:rFonts w:ascii="Courier New" w:hAnsi="Courier New"/>
                <w:sz w:val="17"/>
              </w:rPr>
              <w:t xml:space="preserve"> </w:t>
            </w:r>
            <w:r>
              <w:rPr>
                <w:rFonts w:ascii="Courier New" w:hAnsi="Courier New"/>
                <w:sz w:val="17"/>
              </w:rPr>
              <w:br/>
            </w:r>
            <w:r>
              <w:rPr>
                <w:rFonts w:ascii="Courier New" w:hAnsi="Courier New"/>
                <w:sz w:val="17"/>
              </w:rPr>
              <w:lastRenderedPageBreak/>
              <w:t>├── styles.css           # CSS variables, responsive grid layout, card hover effects</w:t>
            </w:r>
            <w:r>
              <w:rPr>
                <w:rFonts w:ascii="Courier New" w:hAnsi="Courier New"/>
                <w:sz w:val="17"/>
              </w:rPr>
              <w:br/>
              <w:t>├── script.js            # Dynamic card rendering, search/filter logic handling</w:t>
            </w:r>
            <w:r>
              <w:rPr>
                <w:rFonts w:ascii="Courier New" w:hAnsi="Courier New"/>
                <w:sz w:val="17"/>
              </w:rPr>
              <w:br/>
              <w:t>└── README.md            # Project description a</w:t>
            </w:r>
            <w:r w:rsidR="00845FDB">
              <w:rPr>
                <w:rFonts w:ascii="Courier New" w:hAnsi="Courier New"/>
                <w:sz w:val="17"/>
              </w:rPr>
              <w:t>nd</w:t>
            </w:r>
            <w:r>
              <w:rPr>
                <w:rFonts w:ascii="Courier New" w:hAnsi="Courier New"/>
                <w:sz w:val="17"/>
              </w:rPr>
              <w:t xml:space="preserve"> setup instructions</w:t>
            </w:r>
          </w:p>
        </w:tc>
      </w:tr>
    </w:tbl>
    <w:p w14:paraId="661F0EB2" w14:textId="77777777" w:rsidR="00590702" w:rsidRDefault="004F7775">
      <w:pPr>
        <w:keepNext/>
        <w:spacing w:before="240" w:after="80"/>
      </w:pPr>
      <w:r>
        <w:rPr>
          <w:rFonts w:ascii="Arial" w:hAnsi="Arial"/>
          <w:b/>
          <w:color w:val="2B5797"/>
        </w:rPr>
        <w:lastRenderedPageBreak/>
        <w:t>5. Future Scope (Backend Integration)</w:t>
      </w:r>
    </w:p>
    <w:p w14:paraId="5083AB1D" w14:textId="77777777" w:rsidR="00590702" w:rsidRDefault="004F7775">
      <w:pPr>
        <w:spacing w:after="80"/>
      </w:pPr>
      <w:r>
        <w:rPr>
          <w:rFonts w:ascii="Arial" w:hAnsi="Arial"/>
          <w:sz w:val="20"/>
        </w:rPr>
        <w:t>Once the core frontend functionality is verified, this portal can be expanded into a full-stack system:</w:t>
      </w:r>
    </w:p>
    <w:p w14:paraId="66485951" w14:textId="77777777" w:rsidR="00590702" w:rsidRDefault="004F7775">
      <w:pPr>
        <w:pStyle w:val="ListBullet"/>
        <w:spacing w:after="60"/>
      </w:pPr>
      <w:r>
        <w:rPr>
          <w:rFonts w:ascii="Arial" w:hAnsi="Arial"/>
          <w:b/>
          <w:sz w:val="20"/>
        </w:rPr>
        <w:t xml:space="preserve">Database Integration: </w:t>
      </w:r>
      <w:r>
        <w:rPr>
          <w:rFonts w:ascii="Arial" w:hAnsi="Arial"/>
          <w:sz w:val="20"/>
        </w:rPr>
        <w:t>Connecting a database (MongoDB / MySQL) to store live event details and user registrations.</w:t>
      </w:r>
    </w:p>
    <w:p w14:paraId="009753D8" w14:textId="77777777" w:rsidR="00590702" w:rsidRDefault="004F7775">
      <w:pPr>
        <w:pStyle w:val="ListBullet"/>
        <w:spacing w:after="60"/>
      </w:pPr>
      <w:r>
        <w:rPr>
          <w:rFonts w:ascii="Arial" w:hAnsi="Arial"/>
          <w:b/>
          <w:sz w:val="20"/>
        </w:rPr>
        <w:t xml:space="preserve">Admin Dashboard: </w:t>
      </w:r>
      <w:r>
        <w:rPr>
          <w:rFonts w:ascii="Arial" w:hAnsi="Arial"/>
          <w:sz w:val="20"/>
        </w:rPr>
        <w:t>Allowing club coordinators to log in and add, edit, or delete events.</w:t>
      </w:r>
    </w:p>
    <w:p w14:paraId="487829A9" w14:textId="77777777" w:rsidR="00590702" w:rsidRDefault="004F7775">
      <w:pPr>
        <w:pStyle w:val="ListBullet"/>
        <w:spacing w:after="60"/>
      </w:pPr>
      <w:r>
        <w:rPr>
          <w:rFonts w:ascii="Arial" w:hAnsi="Arial"/>
          <w:b/>
          <w:sz w:val="20"/>
        </w:rPr>
        <w:t xml:space="preserve">REST API: </w:t>
      </w:r>
      <w:r>
        <w:rPr>
          <w:rFonts w:ascii="Arial" w:hAnsi="Arial"/>
          <w:sz w:val="20"/>
        </w:rPr>
        <w:t>Building a Node.js/Express backend to manage user authentication and email confirmation passes.</w:t>
      </w:r>
    </w:p>
    <w:p w14:paraId="44E307F8" w14:textId="77777777" w:rsidR="00590702" w:rsidRDefault="004F7775">
      <w:pPr>
        <w:keepNext/>
        <w:spacing w:before="240" w:after="80"/>
      </w:pPr>
      <w:r>
        <w:rPr>
          <w:rFonts w:ascii="Arial" w:hAnsi="Arial"/>
          <w:b/>
          <w:color w:val="2B5797"/>
        </w:rPr>
        <w:t>6. Conclusion</w:t>
      </w:r>
    </w:p>
    <w:p w14:paraId="54B596A6" w14:textId="77777777" w:rsidR="00590702" w:rsidRDefault="004F7775">
      <w:pPr>
        <w:spacing w:after="160"/>
      </w:pPr>
      <w:r>
        <w:rPr>
          <w:rFonts w:ascii="Arial" w:hAnsi="Arial"/>
          <w:sz w:val="20"/>
        </w:rPr>
        <w:t>This project solves a daily campus problem while demonstrating core web development fundamentals—including semantic HTML structuring, modern responsive CSS layouting, dynamic DOM manipulation, and browser storage management.</w:t>
      </w:r>
    </w:p>
    <w:sectPr w:rsidR="00590702"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5D6F1E2"/>
    <w:lvl w:ilvl="0">
      <w:start w:val="1"/>
      <w:numFmt w:val="bullet"/>
      <w:pStyle w:val="ListBullet"/>
      <w:lvlText w:val=""/>
      <w:lvlJc w:val="left"/>
      <w:pPr>
        <w:tabs>
          <w:tab w:val="num" w:pos="360"/>
        </w:tabs>
        <w:ind w:left="360" w:hanging="360"/>
      </w:pPr>
      <w:rPr>
        <w:rFonts w:ascii="Symbol" w:hAnsi="Symbol" w:hint="default"/>
      </w:rPr>
    </w:lvl>
  </w:abstractNum>
  <w:num w:numId="1" w16cid:durableId="1314722659">
    <w:abstractNumId w:val="8"/>
  </w:num>
  <w:num w:numId="2" w16cid:durableId="527565304">
    <w:abstractNumId w:val="6"/>
  </w:num>
  <w:num w:numId="3" w16cid:durableId="1408065579">
    <w:abstractNumId w:val="5"/>
  </w:num>
  <w:num w:numId="4" w16cid:durableId="841630751">
    <w:abstractNumId w:val="4"/>
  </w:num>
  <w:num w:numId="5" w16cid:durableId="1203712240">
    <w:abstractNumId w:val="7"/>
  </w:num>
  <w:num w:numId="6" w16cid:durableId="1963804781">
    <w:abstractNumId w:val="3"/>
  </w:num>
  <w:num w:numId="7" w16cid:durableId="1958444517">
    <w:abstractNumId w:val="2"/>
  </w:num>
  <w:num w:numId="8" w16cid:durableId="2088064310">
    <w:abstractNumId w:val="1"/>
  </w:num>
  <w:num w:numId="9" w16cid:durableId="17969448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F7775"/>
    <w:rsid w:val="00590702"/>
    <w:rsid w:val="006A6D85"/>
    <w:rsid w:val="00845FDB"/>
    <w:rsid w:val="0085540F"/>
    <w:rsid w:val="00AA1D8D"/>
    <w:rsid w:val="00B47730"/>
    <w:rsid w:val="00B8214F"/>
    <w:rsid w:val="00CB0664"/>
    <w:rsid w:val="00FC693F"/>
    <w:rsid w:val="00FD5FC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26CFD3"/>
  <w14:defaultImageDpi w14:val="300"/>
  <w15:docId w15:val="{2451D1D1-AD9D-4E14-BDB2-97561C98C3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85540F"/>
    <w:rPr>
      <w:color w:val="0000FF" w:themeColor="hyperlink"/>
      <w:u w:val="single"/>
    </w:rPr>
  </w:style>
  <w:style w:type="character" w:styleId="UnresolvedMention">
    <w:name w:val="Unresolved Mention"/>
    <w:basedOn w:val="DefaultParagraphFont"/>
    <w:uiPriority w:val="99"/>
    <w:semiHidden/>
    <w:unhideWhenUsed/>
    <w:rsid w:val="008554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AanyaMaheshwari"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441</Words>
  <Characters>2515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Aanya Maheshwari</cp:lastModifiedBy>
  <cp:revision>2</cp:revision>
  <dcterms:created xsi:type="dcterms:W3CDTF">2026-07-31T15:15:00Z</dcterms:created>
  <dcterms:modified xsi:type="dcterms:W3CDTF">2026-07-31T15:15:00Z</dcterms:modified>
  <cp:category/>
</cp:coreProperties>
</file>