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w:t>
      </w:r>
      <w:proofErr w:type="gramStart"/>
      <w:r w:rsidRPr="767D73B6">
        <w:t>change</w:t>
      </w:r>
      <w:proofErr w:type="gramEnd"/>
      <w:r w:rsidRPr="767D73B6">
        <w:t xml:space="preserv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37CAF92E" w14:textId="54C004B1" w:rsidR="009D155C" w:rsidRPr="00E21202" w:rsidRDefault="009D155C" w:rsidP="009D155C">
      <w:pPr>
        <w:pStyle w:val="ListParagraph"/>
        <w:numPr>
          <w:ilvl w:val="0"/>
          <w:numId w:val="44"/>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 xml:space="preserve">I confirm that we will keep to the terms and conditions, Standard Terms of Grant, and </w:t>
      </w:r>
      <w:r w:rsidR="00617930">
        <w:rPr>
          <w:rFonts w:eastAsia="Times New Roman"/>
          <w:color w:val="000000"/>
          <w:shd w:val="clear" w:color="auto" w:fill="FFFFFF"/>
          <w:lang w:eastAsia="en-GB"/>
        </w:rPr>
        <w:t>will take any actions</w:t>
      </w:r>
      <w:r w:rsidR="001A187F">
        <w:rPr>
          <w:rFonts w:eastAsia="Times New Roman"/>
          <w:color w:val="000000"/>
          <w:shd w:val="clear" w:color="auto" w:fill="FFFFFF"/>
          <w:lang w:eastAsia="en-GB"/>
        </w:rPr>
        <w:t xml:space="preserve"> that are required in accordance with</w:t>
      </w:r>
      <w:r w:rsidRPr="00E21202">
        <w:rPr>
          <w:rFonts w:eastAsia="Times New Roman"/>
          <w:color w:val="000000"/>
          <w:shd w:val="clear" w:color="auto" w:fill="FFFFFF"/>
          <w:lang w:eastAsia="en-GB"/>
        </w:rPr>
        <w:t xml:space="preserve"> Additional </w:t>
      </w:r>
      <w:r w:rsidR="001A187F">
        <w:rPr>
          <w:rFonts w:eastAsia="Times New Roman"/>
          <w:color w:val="000000"/>
          <w:shd w:val="clear" w:color="auto" w:fill="FFFFFF"/>
          <w:lang w:eastAsia="en-GB"/>
        </w:rPr>
        <w:t>Grant C</w:t>
      </w:r>
      <w:r w:rsidRPr="00E21202">
        <w:rPr>
          <w:rFonts w:eastAsia="Times New Roman"/>
          <w:color w:val="000000"/>
          <w:shd w:val="clear" w:color="auto" w:fill="FFFFFF"/>
          <w:lang w:eastAsia="en-GB"/>
        </w:rPr>
        <w:t>onditions, </w:t>
      </w:r>
      <w:r w:rsidR="005559EF">
        <w:rPr>
          <w:rFonts w:eastAsia="Times New Roman"/>
          <w:color w:val="000000"/>
          <w:shd w:val="clear" w:color="auto" w:fill="FFFFFF"/>
          <w:lang w:eastAsia="en-GB"/>
        </w:rPr>
        <w:t>as referred to in the Terms</w:t>
      </w:r>
      <w:r w:rsidR="008F2AF8">
        <w:rPr>
          <w:rFonts w:eastAsia="Times New Roman"/>
          <w:color w:val="000000"/>
          <w:shd w:val="clear" w:color="auto" w:fill="FFFFFF"/>
          <w:lang w:eastAsia="en-GB"/>
        </w:rPr>
        <w:t xml:space="preserve"> and conditions of </w:t>
      </w:r>
      <w:proofErr w:type="spellStart"/>
      <w:r w:rsidR="008F2AF8">
        <w:rPr>
          <w:rFonts w:eastAsia="Times New Roman"/>
          <w:color w:val="000000"/>
          <w:shd w:val="clear" w:color="auto" w:fill="FFFFFF"/>
          <w:lang w:eastAsia="en-GB"/>
        </w:rPr>
        <w:t>your</w:t>
      </w:r>
      <w:proofErr w:type="spellEnd"/>
      <w:r w:rsidR="008F2AF8">
        <w:rPr>
          <w:rFonts w:eastAsia="Times New Roman"/>
          <w:color w:val="000000"/>
          <w:shd w:val="clear" w:color="auto" w:fill="FFFFFF"/>
          <w:lang w:eastAsia="en-GB"/>
        </w:rPr>
        <w:t xml:space="preserve"> Grant</w:t>
      </w:r>
      <w:r w:rsidRPr="00E21202">
        <w:rPr>
          <w:rFonts w:eastAsia="Times New Roman"/>
          <w:color w:val="000000"/>
          <w:shd w:val="clear" w:color="auto" w:fill="FFFFFF"/>
          <w:lang w:eastAsia="en-GB"/>
        </w:rPr>
        <w:t>. </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5896F70D" w14:textId="157A81FB" w:rsidR="116170B1" w:rsidRPr="00C67B52" w:rsidRDefault="116170B1" w:rsidP="00C67B52">
      <w:pPr>
        <w:rPr>
          <w:sz w:val="36"/>
          <w:szCs w:val="36"/>
        </w:rPr>
      </w:pPr>
    </w:p>
    <w:sectPr w:rsidR="116170B1" w:rsidRPr="00C67B5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8417" w14:textId="77777777" w:rsidR="00332B40" w:rsidRDefault="00332B40" w:rsidP="00B71FE7">
      <w:r>
        <w:separator/>
      </w:r>
    </w:p>
  </w:endnote>
  <w:endnote w:type="continuationSeparator" w:id="0">
    <w:p w14:paraId="0C1617A8" w14:textId="77777777" w:rsidR="00332B40" w:rsidRDefault="00332B40" w:rsidP="00B71FE7">
      <w:r>
        <w:continuationSeparator/>
      </w:r>
    </w:p>
  </w:endnote>
  <w:endnote w:type="continuationNotice" w:id="1">
    <w:p w14:paraId="0BE3227F" w14:textId="77777777" w:rsidR="00332B40" w:rsidRDefault="00332B40"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A038" w14:textId="77777777" w:rsidR="00332B40" w:rsidRDefault="00332B40" w:rsidP="00B71FE7">
      <w:r>
        <w:separator/>
      </w:r>
    </w:p>
  </w:footnote>
  <w:footnote w:type="continuationSeparator" w:id="0">
    <w:p w14:paraId="1A844522" w14:textId="77777777" w:rsidR="00332B40" w:rsidRDefault="00332B40" w:rsidP="00B71FE7">
      <w:r>
        <w:continuationSeparator/>
      </w:r>
    </w:p>
  </w:footnote>
  <w:footnote w:type="continuationNotice" w:id="1">
    <w:p w14:paraId="0ACC88F5" w14:textId="77777777" w:rsidR="00332B40" w:rsidRDefault="00332B40"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0"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1"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2"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3"/>
  </w:num>
  <w:num w:numId="21">
    <w:abstractNumId w:val="28"/>
  </w:num>
  <w:num w:numId="22">
    <w:abstractNumId w:val="41"/>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0"/>
  </w:num>
  <w:num w:numId="30">
    <w:abstractNumId w:val="39"/>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2"/>
  </w:num>
  <w:num w:numId="43">
    <w:abstractNumId w:val="25"/>
  </w:num>
  <w:num w:numId="4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87F"/>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5B07"/>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2B40"/>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9EF"/>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17930"/>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5F1D"/>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2AF8"/>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155C"/>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67B52"/>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21202"/>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D757A"/>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 w:type="character" w:customStyle="1" w:styleId="normaltextrun">
    <w:name w:val="normaltextrun"/>
    <w:basedOn w:val="DefaultParagraphFont"/>
    <w:rsid w:val="00E21202"/>
  </w:style>
  <w:style w:type="character" w:customStyle="1" w:styleId="eop">
    <w:name w:val="eop"/>
    <w:basedOn w:val="DefaultParagraphFont"/>
    <w:rsid w:val="00E2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 w:id="1418987938">
      <w:bodyDiv w:val="1"/>
      <w:marLeft w:val="0"/>
      <w:marRight w:val="0"/>
      <w:marTop w:val="0"/>
      <w:marBottom w:val="0"/>
      <w:divBdr>
        <w:top w:val="none" w:sz="0" w:space="0" w:color="auto"/>
        <w:left w:val="none" w:sz="0" w:space="0" w:color="auto"/>
        <w:bottom w:val="none" w:sz="0" w:space="0" w:color="auto"/>
        <w:right w:val="none" w:sz="0" w:space="0" w:color="auto"/>
      </w:divBdr>
    </w:div>
    <w:div w:id="17140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3.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11</cp:revision>
  <cp:lastPrinted>2021-06-01T08:42:00Z</cp:lastPrinted>
  <dcterms:created xsi:type="dcterms:W3CDTF">2021-06-07T15:18:00Z</dcterms:created>
  <dcterms:modified xsi:type="dcterms:W3CDTF">2021-07-28T13:56:00Z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