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Part</w:t>
      </w:r>
      <w:r>
        <w:t xml:space="preserve"> </w:t>
      </w:r>
      <w:r>
        <w:t xml:space="preserve">1</w:t>
      </w:r>
    </w:p>
    <w:p>
      <w:pPr>
        <w:pStyle w:val="Author"/>
      </w:pPr>
      <w:r>
        <w:t xml:space="preserve">Aaradhana</w:t>
      </w:r>
      <w:r>
        <w:t xml:space="preserve"> </w:t>
      </w:r>
      <w:r>
        <w:t xml:space="preserve">“</w:t>
      </w:r>
      <w:r>
        <w:t xml:space="preserve">Anya</w:t>
      </w:r>
      <w:r>
        <w:t xml:space="preserve">”</w:t>
      </w:r>
      <w:r>
        <w:t xml:space="preserve"> </w:t>
      </w:r>
      <w:r>
        <w:t xml:space="preserve">Bharill</w:t>
      </w:r>
    </w:p>
    <w:p>
      <w:pPr>
        <w:pStyle w:val="Date"/>
      </w:pPr>
      <w:r>
        <w:t xml:space="preserve">December</w:t>
      </w:r>
      <w:r>
        <w:t xml:space="preserve"> </w:t>
      </w:r>
      <w:r>
        <w:t xml:space="preserve">8,</w:t>
      </w:r>
      <w:r>
        <w:t xml:space="preserve"> </w:t>
      </w:r>
      <w:r>
        <w:t xml:space="preserve">2017</w:t>
      </w:r>
    </w:p>
    <w:p>
      <w:pPr>
        <w:pStyle w:val="Heading2"/>
      </w:pPr>
      <w:bookmarkStart w:id="21" w:name="breakfast-cereal-project-part-1"/>
      <w:bookmarkEnd w:id="21"/>
      <w:r>
        <w:t xml:space="preserve">Breakfast Cereal Project Part 1</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2.2.1     v purrr   0.2.4</w:t>
      </w:r>
      <w:r>
        <w:br w:type="textWrapping"/>
      </w:r>
      <w:r>
        <w:rPr>
          <w:rStyle w:val="VerbatimChar"/>
        </w:rPr>
        <w:t xml:space="preserve">## v tibble  1.3.4     v dplyr   0.7.4</w:t>
      </w:r>
      <w:r>
        <w:br w:type="textWrapping"/>
      </w:r>
      <w:r>
        <w:rPr>
          <w:rStyle w:val="VerbatimChar"/>
        </w:rPr>
        <w:t xml:space="preserve">## v tidyr   0.7.2     v stringr 1.2.0</w:t>
      </w:r>
      <w:r>
        <w:br w:type="textWrapping"/>
      </w:r>
      <w:r>
        <w:rPr>
          <w:rStyle w:val="VerbatimChar"/>
        </w:rPr>
        <w:t xml:space="preserve">## v readr   1.1.1     v forcats 0.2.0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NormalTok"/>
        </w:rPr>
        <w:t xml:space="preserve">cereal &lt;-</w:t>
      </w:r>
      <w:r>
        <w:rPr>
          <w:rStyle w:val="StringTok"/>
        </w:rPr>
        <w:t xml:space="preserve"> </w:t>
      </w:r>
      <w:r>
        <w:rPr>
          <w:rStyle w:val="KeywordTok"/>
        </w:rPr>
        <w:t xml:space="preserve">read_csv</w:t>
      </w:r>
      <w:r>
        <w:rPr>
          <w:rStyle w:val="NormalTok"/>
        </w:rPr>
        <w:t xml:space="preserve">(</w:t>
      </w:r>
      <w:r>
        <w:rPr>
          <w:rStyle w:val="StringTok"/>
        </w:rPr>
        <w:t xml:space="preserve">"C:/Users/bharila/Desktop/Winter 2017/MA485-Heyman/Project/HealthyBreakfast.csv"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name = col_character(),</w:t>
      </w:r>
      <w:r>
        <w:br w:type="textWrapping"/>
      </w:r>
      <w:r>
        <w:rPr>
          <w:rStyle w:val="VerbatimChar"/>
        </w:rPr>
        <w:t xml:space="preserve">##   mfr = col_character(),</w:t>
      </w:r>
      <w:r>
        <w:br w:type="textWrapping"/>
      </w:r>
      <w:r>
        <w:rPr>
          <w:rStyle w:val="VerbatimChar"/>
        </w:rPr>
        <w:t xml:space="preserve">##   type = col_character(),</w:t>
      </w:r>
      <w:r>
        <w:br w:type="textWrapping"/>
      </w:r>
      <w:r>
        <w:rPr>
          <w:rStyle w:val="VerbatimChar"/>
        </w:rPr>
        <w:t xml:space="preserve">##   calories = col_integer(),</w:t>
      </w:r>
      <w:r>
        <w:br w:type="textWrapping"/>
      </w:r>
      <w:r>
        <w:rPr>
          <w:rStyle w:val="VerbatimChar"/>
        </w:rPr>
        <w:t xml:space="preserve">##   protein = col_integer(),</w:t>
      </w:r>
      <w:r>
        <w:br w:type="textWrapping"/>
      </w:r>
      <w:r>
        <w:rPr>
          <w:rStyle w:val="VerbatimChar"/>
        </w:rPr>
        <w:t xml:space="preserve">##   fat = col_integer(),</w:t>
      </w:r>
      <w:r>
        <w:br w:type="textWrapping"/>
      </w:r>
      <w:r>
        <w:rPr>
          <w:rStyle w:val="VerbatimChar"/>
        </w:rPr>
        <w:t xml:space="preserve">##   sodium = col_integer(),</w:t>
      </w:r>
      <w:r>
        <w:br w:type="textWrapping"/>
      </w:r>
      <w:r>
        <w:rPr>
          <w:rStyle w:val="VerbatimChar"/>
        </w:rPr>
        <w:t xml:space="preserve">##   fiber = col_double(),</w:t>
      </w:r>
      <w:r>
        <w:br w:type="textWrapping"/>
      </w:r>
      <w:r>
        <w:rPr>
          <w:rStyle w:val="VerbatimChar"/>
        </w:rPr>
        <w:t xml:space="preserve">##   carbo = col_double(),</w:t>
      </w:r>
      <w:r>
        <w:br w:type="textWrapping"/>
      </w:r>
      <w:r>
        <w:rPr>
          <w:rStyle w:val="VerbatimChar"/>
        </w:rPr>
        <w:t xml:space="preserve">##   sugars = col_integer(),</w:t>
      </w:r>
      <w:r>
        <w:br w:type="textWrapping"/>
      </w:r>
      <w:r>
        <w:rPr>
          <w:rStyle w:val="VerbatimChar"/>
        </w:rPr>
        <w:t xml:space="preserve">##   potass = col_integer(),</w:t>
      </w:r>
      <w:r>
        <w:br w:type="textWrapping"/>
      </w:r>
      <w:r>
        <w:rPr>
          <w:rStyle w:val="VerbatimChar"/>
        </w:rPr>
        <w:t xml:space="preserve">##   vitamins = col_integer(),</w:t>
      </w:r>
      <w:r>
        <w:br w:type="textWrapping"/>
      </w:r>
      <w:r>
        <w:rPr>
          <w:rStyle w:val="VerbatimChar"/>
        </w:rPr>
        <w:t xml:space="preserve">##   shelf = col_integer(),</w:t>
      </w:r>
      <w:r>
        <w:br w:type="textWrapping"/>
      </w:r>
      <w:r>
        <w:rPr>
          <w:rStyle w:val="VerbatimChar"/>
        </w:rPr>
        <w:t xml:space="preserve">##   weight = col_double(),</w:t>
      </w:r>
      <w:r>
        <w:br w:type="textWrapping"/>
      </w:r>
      <w:r>
        <w:rPr>
          <w:rStyle w:val="VerbatimChar"/>
        </w:rPr>
        <w:t xml:space="preserve">##   cups = col_double(),</w:t>
      </w:r>
      <w:r>
        <w:br w:type="textWrapping"/>
      </w:r>
      <w:r>
        <w:rPr>
          <w:rStyle w:val="VerbatimChar"/>
        </w:rPr>
        <w:t xml:space="preserve">##   rating = col_double()</w:t>
      </w:r>
      <w:r>
        <w:br w:type="textWrapping"/>
      </w:r>
      <w:r>
        <w:rPr>
          <w:rStyle w:val="VerbatimChar"/>
        </w:rPr>
        <w:t xml:space="preserve">## )</w:t>
      </w:r>
    </w:p>
    <w:p>
      <w:pPr>
        <w:pStyle w:val="FirstParagraph"/>
      </w:pPr>
      <w:r>
        <w:t xml:space="preserve">I am working on the breakfast cereal dataset. It has 77 different breakfast cereals (i.e. 77 observations), with 15 different variables observed for each observation.</w:t>
      </w:r>
    </w:p>
    <w:p>
      <w:pPr>
        <w:pStyle w:val="BodyText"/>
      </w:pPr>
      <w:r>
        <w:t xml:space="preserve">While the site containing the data doesn’t provide any information about how it was collected (except for the variable meanings), all the manufacturers listed in the manufacturer category variable are American companies so clearly American company breakfast cereal data was collected.</w:t>
      </w:r>
    </w:p>
    <w:p>
      <w:pPr>
        <w:pStyle w:val="BodyText"/>
      </w:pPr>
      <w:r>
        <w:t xml:space="preserve">The data for all the variables (except for rating) in this dataset, can be collected from the cereal box itself. The fact that there is a shelf variable (counting the shelf number from the floor) means that this data was probably collected from a supermarket. While the shelf variables looks numerical it is actually categorical. The vitamin variable also looks numerical but is categorical as the codebook says that it can have only three values: 0, 25, or 100.</w:t>
      </w:r>
    </w:p>
    <w:p>
      <w:pPr>
        <w:pStyle w:val="BodyText"/>
      </w:pPr>
      <w:r>
        <w:t xml:space="preserve">It is unclear where the data for rating was collected. This could be from customer feedback obtained in that supermarket or from somewhere online.</w:t>
      </w:r>
    </w:p>
    <w:p>
      <w:pPr>
        <w:pStyle w:val="SourceCode"/>
      </w:pPr>
      <w:r>
        <w:rPr>
          <w:rStyle w:val="KeywordTok"/>
        </w:rPr>
        <w:t xml:space="preserve">dim</w:t>
      </w:r>
      <w:r>
        <w:rPr>
          <w:rStyle w:val="NormalTok"/>
        </w:rPr>
        <w:t xml:space="preserve">(cereal)   </w:t>
      </w:r>
      <w:r>
        <w:rPr>
          <w:rStyle w:val="CommentTok"/>
        </w:rPr>
        <w:t xml:space="preserve">#gives the dimensions (rows, columns) of the dataset</w:t>
      </w:r>
    </w:p>
    <w:p>
      <w:pPr>
        <w:pStyle w:val="SourceCode"/>
      </w:pPr>
      <w:r>
        <w:rPr>
          <w:rStyle w:val="VerbatimChar"/>
        </w:rPr>
        <w:t xml:space="preserve">## [1] 77 16</w:t>
      </w:r>
    </w:p>
    <w:p>
      <w:pPr>
        <w:pStyle w:val="SourceCode"/>
      </w:pPr>
      <w:r>
        <w:rPr>
          <w:rStyle w:val="NormalTok"/>
        </w:rPr>
        <w:t xml:space="preserve">cereal</w:t>
      </w:r>
      <w:r>
        <w:rPr>
          <w:rStyle w:val="OperatorTok"/>
        </w:rPr>
        <w:t xml:space="preserve">$</w:t>
      </w:r>
      <w:r>
        <w:rPr>
          <w:rStyle w:val="NormalTok"/>
        </w:rPr>
        <w:t xml:space="preserve">vitamins &lt;-</w:t>
      </w:r>
      <w:r>
        <w:rPr>
          <w:rStyle w:val="StringTok"/>
        </w:rPr>
        <w:t xml:space="preserve"> </w:t>
      </w:r>
      <w:r>
        <w:rPr>
          <w:rStyle w:val="KeywordTok"/>
        </w:rPr>
        <w:t xml:space="preserve">as.factor</w:t>
      </w:r>
      <w:r>
        <w:rPr>
          <w:rStyle w:val="NormalTok"/>
        </w:rPr>
        <w:t xml:space="preserve">(cereal</w:t>
      </w:r>
      <w:r>
        <w:rPr>
          <w:rStyle w:val="OperatorTok"/>
        </w:rPr>
        <w:t xml:space="preserve">$</w:t>
      </w:r>
      <w:r>
        <w:rPr>
          <w:rStyle w:val="NormalTok"/>
        </w:rPr>
        <w:t xml:space="preserve">vitamins)</w:t>
      </w:r>
      <w:r>
        <w:br w:type="textWrapping"/>
      </w:r>
      <w:r>
        <w:rPr>
          <w:rStyle w:val="NormalTok"/>
        </w:rPr>
        <w:t xml:space="preserve">cereal</w:t>
      </w:r>
      <w:r>
        <w:rPr>
          <w:rStyle w:val="OperatorTok"/>
        </w:rPr>
        <w:t xml:space="preserve">$</w:t>
      </w:r>
      <w:r>
        <w:rPr>
          <w:rStyle w:val="NormalTok"/>
        </w:rPr>
        <w:t xml:space="preserve">shelf &lt;-</w:t>
      </w:r>
      <w:r>
        <w:rPr>
          <w:rStyle w:val="StringTok"/>
        </w:rPr>
        <w:t xml:space="preserve"> </w:t>
      </w:r>
      <w:r>
        <w:rPr>
          <w:rStyle w:val="KeywordTok"/>
        </w:rPr>
        <w:t xml:space="preserve">as.factor</w:t>
      </w:r>
      <w:r>
        <w:rPr>
          <w:rStyle w:val="NormalTok"/>
        </w:rPr>
        <w:t xml:space="preserve">(cereal</w:t>
      </w:r>
      <w:r>
        <w:rPr>
          <w:rStyle w:val="OperatorTok"/>
        </w:rPr>
        <w:t xml:space="preserve">$</w:t>
      </w:r>
      <w:r>
        <w:rPr>
          <w:rStyle w:val="NormalTok"/>
        </w:rPr>
        <w:t xml:space="preserve">shelf)</w:t>
      </w:r>
    </w:p>
    <w:p>
      <w:pPr>
        <w:pStyle w:val="FirstParagraph"/>
      </w:pPr>
      <w:r>
        <w:t xml:space="preserve">First a summary of the cereal dataset was obtained to get a generaloverview of the data. The</w:t>
      </w:r>
      <w:r>
        <w:t xml:space="preserve"> </w:t>
      </w:r>
      <w:r>
        <w:rPr>
          <w:rStyle w:val="VerbatimChar"/>
        </w:rPr>
        <w:t xml:space="preserve">carbo</w:t>
      </w:r>
      <w:r>
        <w:t xml:space="preserve">,</w:t>
      </w:r>
      <w:r>
        <w:t xml:space="preserve"> </w:t>
      </w:r>
      <w:r>
        <w:rPr>
          <w:rStyle w:val="VerbatimChar"/>
        </w:rPr>
        <w:t xml:space="preserve">sugars</w:t>
      </w:r>
      <w:r>
        <w:t xml:space="preserve">, and</w:t>
      </w:r>
      <w:r>
        <w:t xml:space="preserve"> </w:t>
      </w:r>
      <w:r>
        <w:rPr>
          <w:rStyle w:val="VerbatimChar"/>
        </w:rPr>
        <w:t xml:space="preserve">potass</w:t>
      </w:r>
      <w:r>
        <w:t xml:space="preserve"> </w:t>
      </w:r>
      <w:r>
        <w:t xml:space="preserve">variables have a minimum value of -1 meaning that there is missing data in tha table. On further looking at the table, there are three observations with missing data. All three cereals are from different manufacturers but 2 are of the type, hot and 1 is of the type, cold. There are only 3 hot cereals in the entire dataset.</w:t>
      </w:r>
    </w:p>
    <w:p>
      <w:pPr>
        <w:pStyle w:val="SourceCode"/>
      </w:pPr>
      <w:r>
        <w:rPr>
          <w:rStyle w:val="KeywordTok"/>
        </w:rPr>
        <w:t xml:space="preserve">summary</w:t>
      </w:r>
      <w:r>
        <w:rPr>
          <w:rStyle w:val="NormalTok"/>
        </w:rPr>
        <w:t xml:space="preserve">(cereal)</w:t>
      </w:r>
    </w:p>
    <w:p>
      <w:pPr>
        <w:pStyle w:val="SourceCode"/>
      </w:pPr>
      <w:r>
        <w:rPr>
          <w:rStyle w:val="VerbatimChar"/>
        </w:rPr>
        <w:t xml:space="preserve">##      name               mfr                type              calories    </w:t>
      </w:r>
      <w:r>
        <w:br w:type="textWrapping"/>
      </w:r>
      <w:r>
        <w:rPr>
          <w:rStyle w:val="VerbatimChar"/>
        </w:rPr>
        <w:t xml:space="preserve">##  Length:77          Length:77          Length:77          Min.   : 50.0  </w:t>
      </w:r>
      <w:r>
        <w:br w:type="textWrapping"/>
      </w:r>
      <w:r>
        <w:rPr>
          <w:rStyle w:val="VerbatimChar"/>
        </w:rPr>
        <w:t xml:space="preserve">##  Class :character   Class :character   Class :character   1st Qu.:100.0  </w:t>
      </w:r>
      <w:r>
        <w:br w:type="textWrapping"/>
      </w:r>
      <w:r>
        <w:rPr>
          <w:rStyle w:val="VerbatimChar"/>
        </w:rPr>
        <w:t xml:space="preserve">##  Mode  :character   Mode  :character   Mode  :character   Median :110.0  </w:t>
      </w:r>
      <w:r>
        <w:br w:type="textWrapping"/>
      </w:r>
      <w:r>
        <w:rPr>
          <w:rStyle w:val="VerbatimChar"/>
        </w:rPr>
        <w:t xml:space="preserve">##                                                           Mean   :106.9  </w:t>
      </w:r>
      <w:r>
        <w:br w:type="textWrapping"/>
      </w:r>
      <w:r>
        <w:rPr>
          <w:rStyle w:val="VerbatimChar"/>
        </w:rPr>
        <w:t xml:space="preserve">##                                                           3rd Qu.:110.0  </w:t>
      </w:r>
      <w:r>
        <w:br w:type="textWrapping"/>
      </w:r>
      <w:r>
        <w:rPr>
          <w:rStyle w:val="VerbatimChar"/>
        </w:rPr>
        <w:t xml:space="preserve">##                                                           Max.   :160.0  </w:t>
      </w:r>
      <w:r>
        <w:br w:type="textWrapping"/>
      </w:r>
      <w:r>
        <w:rPr>
          <w:rStyle w:val="VerbatimChar"/>
        </w:rPr>
        <w:t xml:space="preserve">##     protein           fat            sodium          fiber       </w:t>
      </w:r>
      <w:r>
        <w:br w:type="textWrapping"/>
      </w:r>
      <w:r>
        <w:rPr>
          <w:rStyle w:val="VerbatimChar"/>
        </w:rPr>
        <w:t xml:space="preserve">##  Min.   :1.000   Min.   :0.000   Min.   :  0.0   Min.   : 0.000  </w:t>
      </w:r>
      <w:r>
        <w:br w:type="textWrapping"/>
      </w:r>
      <w:r>
        <w:rPr>
          <w:rStyle w:val="VerbatimChar"/>
        </w:rPr>
        <w:t xml:space="preserve">##  1st Qu.:2.000   1st Qu.:0.000   1st Qu.:130.0   1st Qu.: 1.000  </w:t>
      </w:r>
      <w:r>
        <w:br w:type="textWrapping"/>
      </w:r>
      <w:r>
        <w:rPr>
          <w:rStyle w:val="VerbatimChar"/>
        </w:rPr>
        <w:t xml:space="preserve">##  Median :3.000   Median :1.000   Median :180.0   Median : 2.000  </w:t>
      </w:r>
      <w:r>
        <w:br w:type="textWrapping"/>
      </w:r>
      <w:r>
        <w:rPr>
          <w:rStyle w:val="VerbatimChar"/>
        </w:rPr>
        <w:t xml:space="preserve">##  Mean   :2.545   Mean   :1.013   Mean   :159.7   Mean   : 2.152  </w:t>
      </w:r>
      <w:r>
        <w:br w:type="textWrapping"/>
      </w:r>
      <w:r>
        <w:rPr>
          <w:rStyle w:val="VerbatimChar"/>
        </w:rPr>
        <w:t xml:space="preserve">##  3rd Qu.:3.000   3rd Qu.:2.000   3rd Qu.:210.0   3rd Qu.: 3.000  </w:t>
      </w:r>
      <w:r>
        <w:br w:type="textWrapping"/>
      </w:r>
      <w:r>
        <w:rPr>
          <w:rStyle w:val="VerbatimChar"/>
        </w:rPr>
        <w:t xml:space="preserve">##  Max.   :6.000   Max.   :5.000   Max.   :320.0   Max.   :14.000  </w:t>
      </w:r>
      <w:r>
        <w:br w:type="textWrapping"/>
      </w:r>
      <w:r>
        <w:rPr>
          <w:rStyle w:val="VerbatimChar"/>
        </w:rPr>
        <w:t xml:space="preserve">##      carbo          sugars           potass       vitamins shelf </w:t>
      </w:r>
      <w:r>
        <w:br w:type="textWrapping"/>
      </w:r>
      <w:r>
        <w:rPr>
          <w:rStyle w:val="VerbatimChar"/>
        </w:rPr>
        <w:t xml:space="preserve">##  Min.   :-1.0   Min.   :-1.000   Min.   : -1.00   0  : 8   1:20  </w:t>
      </w:r>
      <w:r>
        <w:br w:type="textWrapping"/>
      </w:r>
      <w:r>
        <w:rPr>
          <w:rStyle w:val="VerbatimChar"/>
        </w:rPr>
        <w:t xml:space="preserve">##  1st Qu.:12.0   1st Qu.: 3.000   1st Qu.: 40.00   25 :63   2:21  </w:t>
      </w:r>
      <w:r>
        <w:br w:type="textWrapping"/>
      </w:r>
      <w:r>
        <w:rPr>
          <w:rStyle w:val="VerbatimChar"/>
        </w:rPr>
        <w:t xml:space="preserve">##  Median :14.0   Median : 7.000   Median : 90.00   100: 6   3:36  </w:t>
      </w:r>
      <w:r>
        <w:br w:type="textWrapping"/>
      </w:r>
      <w:r>
        <w:rPr>
          <w:rStyle w:val="VerbatimChar"/>
        </w:rPr>
        <w:t xml:space="preserve">##  Mean   :14.6   Mean   : 6.922   Mean   : 96.08                  </w:t>
      </w:r>
      <w:r>
        <w:br w:type="textWrapping"/>
      </w:r>
      <w:r>
        <w:rPr>
          <w:rStyle w:val="VerbatimChar"/>
        </w:rPr>
        <w:t xml:space="preserve">##  3rd Qu.:17.0   3rd Qu.:11.000   3rd Qu.:120.00                  </w:t>
      </w:r>
      <w:r>
        <w:br w:type="textWrapping"/>
      </w:r>
      <w:r>
        <w:rPr>
          <w:rStyle w:val="VerbatimChar"/>
        </w:rPr>
        <w:t xml:space="preserve">##  Max.   :23.0   Max.   :15.000   Max.   :330.00                  </w:t>
      </w:r>
      <w:r>
        <w:br w:type="textWrapping"/>
      </w:r>
      <w:r>
        <w:rPr>
          <w:rStyle w:val="VerbatimChar"/>
        </w:rPr>
        <w:t xml:space="preserve">##      weight          cups           rating     </w:t>
      </w:r>
      <w:r>
        <w:br w:type="textWrapping"/>
      </w:r>
      <w:r>
        <w:rPr>
          <w:rStyle w:val="VerbatimChar"/>
        </w:rPr>
        <w:t xml:space="preserve">##  Min.   :0.50   Min.   :0.250   Min.   :18.04  </w:t>
      </w:r>
      <w:r>
        <w:br w:type="textWrapping"/>
      </w:r>
      <w:r>
        <w:rPr>
          <w:rStyle w:val="VerbatimChar"/>
        </w:rPr>
        <w:t xml:space="preserve">##  1st Qu.:1.00   1st Qu.:0.670   1st Qu.:33.17  </w:t>
      </w:r>
      <w:r>
        <w:br w:type="textWrapping"/>
      </w:r>
      <w:r>
        <w:rPr>
          <w:rStyle w:val="VerbatimChar"/>
        </w:rPr>
        <w:t xml:space="preserve">##  Median :1.00   Median :0.750   Median :40.40  </w:t>
      </w:r>
      <w:r>
        <w:br w:type="textWrapping"/>
      </w:r>
      <w:r>
        <w:rPr>
          <w:rStyle w:val="VerbatimChar"/>
        </w:rPr>
        <w:t xml:space="preserve">##  Mean   :1.03   Mean   :0.821   Mean   :42.67  </w:t>
      </w:r>
      <w:r>
        <w:br w:type="textWrapping"/>
      </w:r>
      <w:r>
        <w:rPr>
          <w:rStyle w:val="VerbatimChar"/>
        </w:rPr>
        <w:t xml:space="preserve">##  3rd Qu.:1.00   3rd Qu.:1.000   3rd Qu.:50.83  </w:t>
      </w:r>
      <w:r>
        <w:br w:type="textWrapping"/>
      </w:r>
      <w:r>
        <w:rPr>
          <w:rStyle w:val="VerbatimChar"/>
        </w:rPr>
        <w:t xml:space="preserve">##  Max.   :1.50   Max.   :1.500   Max.   :93.70</w:t>
      </w:r>
    </w:p>
    <w:p>
      <w:pPr>
        <w:pStyle w:val="FirstParagraph"/>
      </w:pPr>
      <w:r>
        <w:t xml:space="preserve">Apart from looking at the summary, I also noticed that the two companies in the dataset manufacture many different cereals whereas the others manufacture a much lower proportion.</w:t>
      </w:r>
    </w:p>
    <w:p>
      <w:pPr>
        <w:pStyle w:val="SourceCode"/>
      </w:pPr>
      <w:r>
        <w:rPr>
          <w:rStyle w:val="NormalTok"/>
        </w:rPr>
        <w:t xml:space="preserve">w =</w:t>
      </w:r>
      <w:r>
        <w:rPr>
          <w:rStyle w:val="StringTok"/>
        </w:rPr>
        <w:t xml:space="preserve"> </w:t>
      </w:r>
      <w:r>
        <w:rPr>
          <w:rStyle w:val="KeywordTok"/>
        </w:rPr>
        <w:t xml:space="preserve">table</w:t>
      </w:r>
      <w:r>
        <w:rPr>
          <w:rStyle w:val="NormalTok"/>
        </w:rPr>
        <w:t xml:space="preserve">(cereal</w:t>
      </w:r>
      <w:r>
        <w:rPr>
          <w:rStyle w:val="OperatorTok"/>
        </w:rPr>
        <w:t xml:space="preserve">$</w:t>
      </w:r>
      <w:r>
        <w:rPr>
          <w:rStyle w:val="NormalTok"/>
        </w:rPr>
        <w:t xml:space="preserve">mfr)</w:t>
      </w:r>
      <w:r>
        <w:br w:type="textWrapping"/>
      </w:r>
      <w:r>
        <w:rPr>
          <w:rStyle w:val="NormalTok"/>
        </w:rPr>
        <w:t xml:space="preserve">t =</w:t>
      </w:r>
      <w:r>
        <w:rPr>
          <w:rStyle w:val="StringTok"/>
        </w:rPr>
        <w:t xml:space="preserve"> </w:t>
      </w:r>
      <w:r>
        <w:rPr>
          <w:rStyle w:val="KeywordTok"/>
        </w:rPr>
        <w:t xml:space="preserve">as.data.frame</w:t>
      </w:r>
      <w:r>
        <w:rPr>
          <w:rStyle w:val="NormalTok"/>
        </w:rPr>
        <w:t xml:space="preserve">(w)</w:t>
      </w:r>
      <w:r>
        <w:br w:type="textWrapping"/>
      </w:r>
      <w:r>
        <w:rPr>
          <w:rStyle w:val="NormalTok"/>
        </w:rPr>
        <w:t xml:space="preserve">t</w:t>
      </w:r>
    </w:p>
    <w:p>
      <w:pPr>
        <w:pStyle w:val="SourceCode"/>
      </w:pPr>
      <w:r>
        <w:rPr>
          <w:rStyle w:val="VerbatimChar"/>
        </w:rPr>
        <w:t xml:space="preserve">##   Var1 Freq</w:t>
      </w:r>
      <w:r>
        <w:br w:type="textWrapping"/>
      </w:r>
      <w:r>
        <w:rPr>
          <w:rStyle w:val="VerbatimChar"/>
        </w:rPr>
        <w:t xml:space="preserve">## 1    A    1</w:t>
      </w:r>
      <w:r>
        <w:br w:type="textWrapping"/>
      </w:r>
      <w:r>
        <w:rPr>
          <w:rStyle w:val="VerbatimChar"/>
        </w:rPr>
        <w:t xml:space="preserve">## 2    G   22</w:t>
      </w:r>
      <w:r>
        <w:br w:type="textWrapping"/>
      </w:r>
      <w:r>
        <w:rPr>
          <w:rStyle w:val="VerbatimChar"/>
        </w:rPr>
        <w:t xml:space="preserve">## 3    K   23</w:t>
      </w:r>
      <w:r>
        <w:br w:type="textWrapping"/>
      </w:r>
      <w:r>
        <w:rPr>
          <w:rStyle w:val="VerbatimChar"/>
        </w:rPr>
        <w:t xml:space="preserve">## 4    N    6</w:t>
      </w:r>
      <w:r>
        <w:br w:type="textWrapping"/>
      </w:r>
      <w:r>
        <w:rPr>
          <w:rStyle w:val="VerbatimChar"/>
        </w:rPr>
        <w:t xml:space="preserve">## 5    P    9</w:t>
      </w:r>
      <w:r>
        <w:br w:type="textWrapping"/>
      </w:r>
      <w:r>
        <w:rPr>
          <w:rStyle w:val="VerbatimChar"/>
        </w:rPr>
        <w:t xml:space="preserve">## 6    Q    8</w:t>
      </w:r>
      <w:r>
        <w:br w:type="textWrapping"/>
      </w:r>
      <w:r>
        <w:rPr>
          <w:rStyle w:val="VerbatimChar"/>
        </w:rPr>
        <w:t xml:space="preserve">## 7    R    8</w:t>
      </w:r>
    </w:p>
    <w:p>
      <w:pPr>
        <w:pStyle w:val="FirstParagraph"/>
      </w:pPr>
      <w:r>
        <w:t xml:space="preserve">Finally I plotted pairwise plots of the main nutrients and rating for each observation. I left out the shelf, vitamin and weight variables because I thought that the vitamin varible was too vague, the shelf variable didn’t have much to do with nutrition and weight is like a sum of all the other nutrients in a way.</w:t>
      </w:r>
    </w:p>
    <w:p>
      <w:pPr>
        <w:pStyle w:val="SourceCode"/>
      </w:pPr>
      <w:r>
        <w:rPr>
          <w:rStyle w:val="KeywordTok"/>
        </w:rPr>
        <w:t xml:space="preserve">pairs</w:t>
      </w:r>
      <w:r>
        <w:rPr>
          <w:rStyle w:val="NormalTok"/>
        </w:rPr>
        <w:t xml:space="preserve">(</w:t>
      </w:r>
      <w:r>
        <w:rPr>
          <w:rStyle w:val="OperatorTok"/>
        </w:rPr>
        <w:t xml:space="preserve">~</w:t>
      </w:r>
      <w:r>
        <w:rPr>
          <w:rStyle w:val="NormalTok"/>
        </w:rPr>
        <w:t xml:space="preserve">calories</w:t>
      </w:r>
      <w:r>
        <w:rPr>
          <w:rStyle w:val="OperatorTok"/>
        </w:rPr>
        <w:t xml:space="preserve">+</w:t>
      </w:r>
      <w:r>
        <w:rPr>
          <w:rStyle w:val="NormalTok"/>
        </w:rPr>
        <w:t xml:space="preserve">protein</w:t>
      </w:r>
      <w:r>
        <w:rPr>
          <w:rStyle w:val="OperatorTok"/>
        </w:rPr>
        <w:t xml:space="preserve">+</w:t>
      </w:r>
      <w:r>
        <w:rPr>
          <w:rStyle w:val="NormalTok"/>
        </w:rPr>
        <w:t xml:space="preserve">fat</w:t>
      </w:r>
      <w:r>
        <w:rPr>
          <w:rStyle w:val="OperatorTok"/>
        </w:rPr>
        <w:t xml:space="preserve">+</w:t>
      </w:r>
      <w:r>
        <w:rPr>
          <w:rStyle w:val="NormalTok"/>
        </w:rPr>
        <w:t xml:space="preserve">sodium</w:t>
      </w:r>
      <w:r>
        <w:rPr>
          <w:rStyle w:val="OperatorTok"/>
        </w:rPr>
        <w:t xml:space="preserve">+</w:t>
      </w:r>
      <w:r>
        <w:rPr>
          <w:rStyle w:val="NormalTok"/>
        </w:rPr>
        <w:t xml:space="preserve">fiber</w:t>
      </w:r>
      <w:r>
        <w:rPr>
          <w:rStyle w:val="OperatorTok"/>
        </w:rPr>
        <w:t xml:space="preserve">+</w:t>
      </w:r>
      <w:r>
        <w:rPr>
          <w:rStyle w:val="NormalTok"/>
        </w:rPr>
        <w:t xml:space="preserve">carbo</w:t>
      </w:r>
      <w:r>
        <w:rPr>
          <w:rStyle w:val="OperatorTok"/>
        </w:rPr>
        <w:t xml:space="preserve">+</w:t>
      </w:r>
      <w:r>
        <w:rPr>
          <w:rStyle w:val="NormalTok"/>
        </w:rPr>
        <w:t xml:space="preserve">sugars</w:t>
      </w:r>
      <w:r>
        <w:rPr>
          <w:rStyle w:val="OperatorTok"/>
        </w:rPr>
        <w:t xml:space="preserve">+</w:t>
      </w:r>
      <w:r>
        <w:rPr>
          <w:rStyle w:val="NormalTok"/>
        </w:rPr>
        <w:t xml:space="preserve">potass</w:t>
      </w:r>
      <w:r>
        <w:rPr>
          <w:rStyle w:val="OperatorTok"/>
        </w:rPr>
        <w:t xml:space="preserve">+</w:t>
      </w:r>
      <w:r>
        <w:rPr>
          <w:rStyle w:val="NormalTok"/>
        </w:rPr>
        <w:t xml:space="preserve">rating, </w:t>
      </w:r>
      <w:r>
        <w:rPr>
          <w:rStyle w:val="DataTypeTok"/>
        </w:rPr>
        <w:t xml:space="preserve">data=</w:t>
      </w:r>
      <w:r>
        <w:rPr>
          <w:rStyle w:val="NormalTok"/>
        </w:rPr>
        <w:t xml:space="preserve">cereal)</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pairs.width =</w:t>
      </w:r>
      <w:r>
        <w:rPr>
          <w:rStyle w:val="StringTok"/>
        </w:rPr>
        <w:t xml:space="preserve"> "90%"</w:t>
      </w:r>
    </w:p>
    <w:p>
      <w:pPr>
        <w:pStyle w:val="FirstParagraph"/>
      </w:pPr>
      <w:r>
        <w:t xml:space="preserve">While there are a lot of things that can be noticed in all these pairwise plots (like the clear relationship between fiber and potassium), I think the most important relationships are those between some of the nutrients and the rating since this could give insight into how all of the nutrient content of the breakfast cereal, and some other factors like manufacturer, affect the rating of the cereal. Companies can use this to then make their cereal such that the cereal would get the highest rating as the customers would like it the most, and the company can improve its profits. SO rating is my response variable.</w:t>
      </w:r>
    </w:p>
    <w:p>
      <w:pPr>
        <w:pStyle w:val="BodyText"/>
      </w:pPr>
      <w:r>
        <w:t xml:space="preserve">Some of the most evident relationships between the nutrients and rating is in the calories and sugar. While rating seem to have relationships with fat and protein they are also clumped together and it is not very clear.</w:t>
      </w:r>
    </w:p>
    <w:p>
      <w:pPr>
        <w:pStyle w:val="SourceCode"/>
      </w:pPr>
      <w:r>
        <w:rPr>
          <w:rStyle w:val="KeywordTok"/>
        </w:rPr>
        <w:t xml:space="preserve">plot</w:t>
      </w:r>
      <w:r>
        <w:rPr>
          <w:rStyle w:val="NormalTok"/>
        </w:rPr>
        <w:t xml:space="preserve">(cereal</w:t>
      </w:r>
      <w:r>
        <w:rPr>
          <w:rStyle w:val="OperatorTok"/>
        </w:rPr>
        <w:t xml:space="preserve">$</w:t>
      </w:r>
      <w:r>
        <w:rPr>
          <w:rStyle w:val="NormalTok"/>
        </w:rPr>
        <w:t xml:space="preserve">sugars, cereal</w:t>
      </w:r>
      <w:r>
        <w:rPr>
          <w:rStyle w:val="OperatorTok"/>
        </w:rPr>
        <w:t xml:space="preserve">$</w:t>
      </w:r>
      <w:r>
        <w:rPr>
          <w:rStyle w:val="NormalTok"/>
        </w:rPr>
        <w:t xml:space="preserve">rating, </w:t>
      </w:r>
      <w:r>
        <w:rPr>
          <w:rStyle w:val="DataTypeTok"/>
        </w:rPr>
        <w:t xml:space="preserve">pch=</w:t>
      </w:r>
      <w:r>
        <w:rPr>
          <w:rStyle w:val="DecValTok"/>
        </w:rPr>
        <w:t xml:space="preserve">20</w:t>
      </w:r>
      <w:r>
        <w:rPr>
          <w:rStyle w:val="NormalTok"/>
        </w:rPr>
        <w:t xml:space="preserve">, </w:t>
      </w:r>
      <w:r>
        <w:rPr>
          <w:rStyle w:val="DataTypeTok"/>
        </w:rPr>
        <w:t xml:space="preserve">main=</w:t>
      </w:r>
      <w:r>
        <w:rPr>
          <w:rStyle w:val="StringTok"/>
        </w:rPr>
        <w:t xml:space="preserve">"Sugars in grams per serving vs. Rating for Breakfast Cereals"</w:t>
      </w:r>
      <w:r>
        <w:rPr>
          <w:rStyle w:val="NormalTok"/>
        </w:rPr>
        <w:t xml:space="preserve">,</w:t>
      </w:r>
      <w:r>
        <w:br w:type="textWrapping"/>
      </w:r>
      <w:r>
        <w:rPr>
          <w:rStyle w:val="NormalTok"/>
        </w:rPr>
        <w:t xml:space="preserve">     </w:t>
      </w:r>
      <w:r>
        <w:rPr>
          <w:rStyle w:val="DataTypeTok"/>
        </w:rPr>
        <w:t xml:space="preserve">xlab=</w:t>
      </w:r>
      <w:r>
        <w:rPr>
          <w:rStyle w:val="StringTok"/>
        </w:rPr>
        <w:t xml:space="preserve">"Sugars/grams"</w:t>
      </w:r>
      <w:r>
        <w:rPr>
          <w:rStyle w:val="NormalTok"/>
        </w:rPr>
        <w:t xml:space="preserve">, </w:t>
      </w:r>
      <w:r>
        <w:rPr>
          <w:rStyle w:val="DataTypeTok"/>
        </w:rPr>
        <w:t xml:space="preserve">ylab=</w:t>
      </w:r>
      <w:r>
        <w:rPr>
          <w:rStyle w:val="StringTok"/>
        </w:rPr>
        <w:t xml:space="preserve">"Rating"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(cereal</w:t>
      </w:r>
      <w:r>
        <w:rPr>
          <w:rStyle w:val="OperatorTok"/>
        </w:rPr>
        <w:t xml:space="preserve">$</w:t>
      </w:r>
      <w:r>
        <w:rPr>
          <w:rStyle w:val="NormalTok"/>
        </w:rPr>
        <w:t xml:space="preserve">calories, cereal</w:t>
      </w:r>
      <w:r>
        <w:rPr>
          <w:rStyle w:val="OperatorTok"/>
        </w:rPr>
        <w:t xml:space="preserve">$</w:t>
      </w:r>
      <w:r>
        <w:rPr>
          <w:rStyle w:val="NormalTok"/>
        </w:rPr>
        <w:t xml:space="preserve">rating, </w:t>
      </w:r>
      <w:r>
        <w:rPr>
          <w:rStyle w:val="DataTypeTok"/>
        </w:rPr>
        <w:t xml:space="preserve">pch=</w:t>
      </w:r>
      <w:r>
        <w:rPr>
          <w:rStyle w:val="DecValTok"/>
        </w:rPr>
        <w:t xml:space="preserve">20</w:t>
      </w:r>
      <w:r>
        <w:rPr>
          <w:rStyle w:val="NormalTok"/>
        </w:rPr>
        <w:t xml:space="preserve">, </w:t>
      </w:r>
      <w:r>
        <w:rPr>
          <w:rStyle w:val="DataTypeTok"/>
        </w:rPr>
        <w:t xml:space="preserve">main=</w:t>
      </w:r>
      <w:r>
        <w:rPr>
          <w:rStyle w:val="StringTok"/>
        </w:rPr>
        <w:t xml:space="preserve">"Calories per serving vs. Rating for Breakfast Cereals"</w:t>
      </w:r>
      <w:r>
        <w:rPr>
          <w:rStyle w:val="NormalTok"/>
        </w:rPr>
        <w:t xml:space="preserve">,</w:t>
      </w:r>
      <w:r>
        <w:br w:type="textWrapping"/>
      </w:r>
      <w:r>
        <w:rPr>
          <w:rStyle w:val="NormalTok"/>
        </w:rPr>
        <w:t xml:space="preserve">     </w:t>
      </w:r>
      <w:r>
        <w:rPr>
          <w:rStyle w:val="DataTypeTok"/>
        </w:rPr>
        <w:t xml:space="preserve">xlab=</w:t>
      </w:r>
      <w:r>
        <w:rPr>
          <w:rStyle w:val="StringTok"/>
        </w:rPr>
        <w:t xml:space="preserve">"Calories"</w:t>
      </w:r>
      <w:r>
        <w:rPr>
          <w:rStyle w:val="NormalTok"/>
        </w:rPr>
        <w:t xml:space="preserve">, </w:t>
      </w:r>
      <w:r>
        <w:rPr>
          <w:rStyle w:val="DataTypeTok"/>
        </w:rPr>
        <w:t xml:space="preserve">ylab=</w:t>
      </w:r>
      <w:r>
        <w:rPr>
          <w:rStyle w:val="StringTok"/>
        </w:rPr>
        <w:t xml:space="preserve">"Rating"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sounds reasonable that the number of calories and sugar would affect the rating of the cereal substantially because people who check the nutrient information before eating it are probably trying to minmize calories and sugar. THe data seems ot show a weak negative linear relationship between calories and rating and sugars and rating, supporting this point of view.</w:t>
      </w:r>
    </w:p>
    <w:p>
      <w:pPr>
        <w:pStyle w:val="BodyText"/>
      </w:pPr>
      <w:r>
        <w:t xml:space="preserve">Finally, it seems reasonable to compare the ratings by manufacturers since manufacturers. All the small manufacturers are clumped in the small group whereas since there are two big ones which have the most number of observationsin the dataset as mentioned earlier.</w:t>
      </w:r>
    </w:p>
    <w:p>
      <w:pPr>
        <w:pStyle w:val="SourceCode"/>
      </w:pPr>
      <w:r>
        <w:rPr>
          <w:rStyle w:val="NormalTok"/>
        </w:rPr>
        <w:t xml:space="preserve">cereal</w:t>
      </w:r>
      <w:r>
        <w:rPr>
          <w:rStyle w:val="OperatorTok"/>
        </w:rPr>
        <w:t xml:space="preserve">$</w:t>
      </w:r>
      <w:r>
        <w:rPr>
          <w:rStyle w:val="NormalTok"/>
        </w:rPr>
        <w:t xml:space="preserve">mfr[cereal</w:t>
      </w:r>
      <w:r>
        <w:rPr>
          <w:rStyle w:val="OperatorTok"/>
        </w:rPr>
        <w:t xml:space="preserve">$</w:t>
      </w:r>
      <w:r>
        <w:rPr>
          <w:rStyle w:val="NormalTok"/>
        </w:rPr>
        <w:t xml:space="preserve">mfr</w:t>
      </w:r>
      <w:r>
        <w:rPr>
          <w:rStyle w:val="OperatorTok"/>
        </w:rPr>
        <w:t xml:space="preserve">==</w:t>
      </w:r>
      <w:r>
        <w:rPr>
          <w:rStyle w:val="StringTok"/>
        </w:rPr>
        <w:t xml:space="preserve">"A"</w:t>
      </w:r>
      <w:r>
        <w:rPr>
          <w:rStyle w:val="NormalTok"/>
        </w:rPr>
        <w:t xml:space="preserve">] &lt;-</w:t>
      </w:r>
      <w:r>
        <w:rPr>
          <w:rStyle w:val="StringTok"/>
        </w:rPr>
        <w:t xml:space="preserve"> "Other"</w:t>
      </w:r>
      <w:r>
        <w:br w:type="textWrapping"/>
      </w:r>
      <w:r>
        <w:rPr>
          <w:rStyle w:val="NormalTok"/>
        </w:rPr>
        <w:t xml:space="preserve">cereal</w:t>
      </w:r>
      <w:r>
        <w:rPr>
          <w:rStyle w:val="OperatorTok"/>
        </w:rPr>
        <w:t xml:space="preserve">$</w:t>
      </w:r>
      <w:r>
        <w:rPr>
          <w:rStyle w:val="NormalTok"/>
        </w:rPr>
        <w:t xml:space="preserve">mfr[cereal</w:t>
      </w:r>
      <w:r>
        <w:rPr>
          <w:rStyle w:val="OperatorTok"/>
        </w:rPr>
        <w:t xml:space="preserve">$</w:t>
      </w:r>
      <w:r>
        <w:rPr>
          <w:rStyle w:val="NormalTok"/>
        </w:rPr>
        <w:t xml:space="preserve">mfr</w:t>
      </w:r>
      <w:r>
        <w:rPr>
          <w:rStyle w:val="OperatorTok"/>
        </w:rPr>
        <w:t xml:space="preserve">==</w:t>
      </w:r>
      <w:r>
        <w:rPr>
          <w:rStyle w:val="StringTok"/>
        </w:rPr>
        <w:t xml:space="preserve">"N"</w:t>
      </w:r>
      <w:r>
        <w:rPr>
          <w:rStyle w:val="NormalTok"/>
        </w:rPr>
        <w:t xml:space="preserve">] &lt;-</w:t>
      </w:r>
      <w:r>
        <w:rPr>
          <w:rStyle w:val="StringTok"/>
        </w:rPr>
        <w:t xml:space="preserve"> "Other"</w:t>
      </w:r>
      <w:r>
        <w:br w:type="textWrapping"/>
      </w:r>
      <w:r>
        <w:rPr>
          <w:rStyle w:val="NormalTok"/>
        </w:rPr>
        <w:t xml:space="preserve">cereal</w:t>
      </w:r>
      <w:r>
        <w:rPr>
          <w:rStyle w:val="OperatorTok"/>
        </w:rPr>
        <w:t xml:space="preserve">$</w:t>
      </w:r>
      <w:r>
        <w:rPr>
          <w:rStyle w:val="NormalTok"/>
        </w:rPr>
        <w:t xml:space="preserve">mfr[cereal</w:t>
      </w:r>
      <w:r>
        <w:rPr>
          <w:rStyle w:val="OperatorTok"/>
        </w:rPr>
        <w:t xml:space="preserve">$</w:t>
      </w:r>
      <w:r>
        <w:rPr>
          <w:rStyle w:val="NormalTok"/>
        </w:rPr>
        <w:t xml:space="preserve">mfr</w:t>
      </w:r>
      <w:r>
        <w:rPr>
          <w:rStyle w:val="OperatorTok"/>
        </w:rPr>
        <w:t xml:space="preserve">==</w:t>
      </w:r>
      <w:r>
        <w:rPr>
          <w:rStyle w:val="StringTok"/>
        </w:rPr>
        <w:t xml:space="preserve">"P"</w:t>
      </w:r>
      <w:r>
        <w:rPr>
          <w:rStyle w:val="NormalTok"/>
        </w:rPr>
        <w:t xml:space="preserve">] &lt;-</w:t>
      </w:r>
      <w:r>
        <w:rPr>
          <w:rStyle w:val="StringTok"/>
        </w:rPr>
        <w:t xml:space="preserve"> "Other"</w:t>
      </w:r>
      <w:r>
        <w:br w:type="textWrapping"/>
      </w:r>
      <w:r>
        <w:rPr>
          <w:rStyle w:val="NormalTok"/>
        </w:rPr>
        <w:t xml:space="preserve">cereal</w:t>
      </w:r>
      <w:r>
        <w:rPr>
          <w:rStyle w:val="OperatorTok"/>
        </w:rPr>
        <w:t xml:space="preserve">$</w:t>
      </w:r>
      <w:r>
        <w:rPr>
          <w:rStyle w:val="NormalTok"/>
        </w:rPr>
        <w:t xml:space="preserve">mfr[cereal</w:t>
      </w:r>
      <w:r>
        <w:rPr>
          <w:rStyle w:val="OperatorTok"/>
        </w:rPr>
        <w:t xml:space="preserve">$</w:t>
      </w:r>
      <w:r>
        <w:rPr>
          <w:rStyle w:val="NormalTok"/>
        </w:rPr>
        <w:t xml:space="preserve">mfr</w:t>
      </w:r>
      <w:r>
        <w:rPr>
          <w:rStyle w:val="OperatorTok"/>
        </w:rPr>
        <w:t xml:space="preserve">==</w:t>
      </w:r>
      <w:r>
        <w:rPr>
          <w:rStyle w:val="StringTok"/>
        </w:rPr>
        <w:t xml:space="preserve">"Q"</w:t>
      </w:r>
      <w:r>
        <w:rPr>
          <w:rStyle w:val="NormalTok"/>
        </w:rPr>
        <w:t xml:space="preserve">] &lt;-</w:t>
      </w:r>
      <w:r>
        <w:rPr>
          <w:rStyle w:val="StringTok"/>
        </w:rPr>
        <w:t xml:space="preserve"> "Other"</w:t>
      </w:r>
      <w:r>
        <w:br w:type="textWrapping"/>
      </w:r>
      <w:r>
        <w:rPr>
          <w:rStyle w:val="NormalTok"/>
        </w:rPr>
        <w:t xml:space="preserve">cereal</w:t>
      </w:r>
      <w:r>
        <w:rPr>
          <w:rStyle w:val="OperatorTok"/>
        </w:rPr>
        <w:t xml:space="preserve">$</w:t>
      </w:r>
      <w:r>
        <w:rPr>
          <w:rStyle w:val="NormalTok"/>
        </w:rPr>
        <w:t xml:space="preserve">mfr[cereal</w:t>
      </w:r>
      <w:r>
        <w:rPr>
          <w:rStyle w:val="OperatorTok"/>
        </w:rPr>
        <w:t xml:space="preserve">$</w:t>
      </w:r>
      <w:r>
        <w:rPr>
          <w:rStyle w:val="NormalTok"/>
        </w:rPr>
        <w:t xml:space="preserve">mfr</w:t>
      </w:r>
      <w:r>
        <w:rPr>
          <w:rStyle w:val="OperatorTok"/>
        </w:rPr>
        <w:t xml:space="preserve">==</w:t>
      </w:r>
      <w:r>
        <w:rPr>
          <w:rStyle w:val="StringTok"/>
        </w:rPr>
        <w:t xml:space="preserve">"R"</w:t>
      </w:r>
      <w:r>
        <w:rPr>
          <w:rStyle w:val="NormalTok"/>
        </w:rPr>
        <w:t xml:space="preserve">] &lt;-</w:t>
      </w:r>
      <w:r>
        <w:rPr>
          <w:rStyle w:val="StringTok"/>
        </w:rPr>
        <w:t xml:space="preserve"> "Other"</w:t>
      </w:r>
      <w:r>
        <w:br w:type="textWrapping"/>
      </w:r>
      <w:r>
        <w:br w:type="textWrapping"/>
      </w:r>
      <w:r>
        <w:rPr>
          <w:rStyle w:val="KeywordTok"/>
        </w:rPr>
        <w:t xml:space="preserve">boxplot</w:t>
      </w:r>
      <w:r>
        <w:rPr>
          <w:rStyle w:val="NormalTok"/>
        </w:rPr>
        <w:t xml:space="preserve">(cereal</w:t>
      </w:r>
      <w:r>
        <w:rPr>
          <w:rStyle w:val="OperatorTok"/>
        </w:rPr>
        <w:t xml:space="preserve">$</w:t>
      </w:r>
      <w:r>
        <w:rPr>
          <w:rStyle w:val="NormalTok"/>
        </w:rPr>
        <w:t xml:space="preserve">rating</w:t>
      </w:r>
      <w:r>
        <w:rPr>
          <w:rStyle w:val="OperatorTok"/>
        </w:rPr>
        <w:t xml:space="preserve">~</w:t>
      </w:r>
      <w:r>
        <w:rPr>
          <w:rStyle w:val="NormalTok"/>
        </w:rPr>
        <w:t xml:space="preserve">cereal</w:t>
      </w:r>
      <w:r>
        <w:rPr>
          <w:rStyle w:val="OperatorTok"/>
        </w:rPr>
        <w:t xml:space="preserve">$</w:t>
      </w:r>
      <w:r>
        <w:rPr>
          <w:rStyle w:val="NormalTok"/>
        </w:rPr>
        <w:t xml:space="preserve">mfr, </w:t>
      </w:r>
      <w:r>
        <w:rPr>
          <w:rStyle w:val="DataTypeTok"/>
        </w:rPr>
        <w:t xml:space="preserve">main=</w:t>
      </w:r>
      <w:r>
        <w:rPr>
          <w:rStyle w:val="StringTok"/>
        </w:rPr>
        <w:t xml:space="preserve">"Manufacture vs. Rating"</w:t>
      </w:r>
      <w:r>
        <w:rPr>
          <w:rStyle w:val="NormalTok"/>
        </w:rPr>
        <w:t xml:space="preserve">, </w:t>
      </w:r>
      <w:r>
        <w:rPr>
          <w:rStyle w:val="DataTypeTok"/>
        </w:rPr>
        <w:t xml:space="preserve">ylab=</w:t>
      </w:r>
      <w:r>
        <w:rPr>
          <w:rStyle w:val="StringTok"/>
        </w:rPr>
        <w:t xml:space="preserve">"Rating"</w:t>
      </w:r>
      <w:r>
        <w:rPr>
          <w:rStyle w:val="NormalTok"/>
        </w:rPr>
        <w:t xml:space="preserve">, </w:t>
      </w:r>
      <w:r>
        <w:rPr>
          <w:rStyle w:val="DataTypeTok"/>
        </w:rPr>
        <w:t xml:space="preserve">xlab=</w:t>
      </w:r>
      <w:r>
        <w:rPr>
          <w:rStyle w:val="StringTok"/>
        </w:rPr>
        <w:t xml:space="preserve">"Manufacturer"</w:t>
      </w:r>
      <w:r>
        <w:rPr>
          <w:rStyle w:val="NormalTok"/>
        </w:rPr>
        <w:t xml:space="preserve">, </w:t>
      </w:r>
      <w:r>
        <w:rPr>
          <w:rStyle w:val="DataTypeTok"/>
        </w:rPr>
        <w:t xml:space="preserve">cex.main=</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(cereal</w:t>
      </w:r>
      <w:r>
        <w:rPr>
          <w:rStyle w:val="OperatorTok"/>
        </w:rPr>
        <w:t xml:space="preserve">$</w:t>
      </w:r>
      <w:r>
        <w:rPr>
          <w:rStyle w:val="NormalTok"/>
        </w:rPr>
        <w:t xml:space="preserve">calories</w:t>
      </w:r>
      <w:r>
        <w:rPr>
          <w:rStyle w:val="OperatorTok"/>
        </w:rPr>
        <w:t xml:space="preserve">~</w:t>
      </w:r>
      <w:r>
        <w:rPr>
          <w:rStyle w:val="NormalTok"/>
        </w:rPr>
        <w:t xml:space="preserve">cereal</w:t>
      </w:r>
      <w:r>
        <w:rPr>
          <w:rStyle w:val="OperatorTok"/>
        </w:rPr>
        <w:t xml:space="preserve">$</w:t>
      </w:r>
      <w:r>
        <w:rPr>
          <w:rStyle w:val="NormalTok"/>
        </w:rPr>
        <w:t xml:space="preserve">mfr, </w:t>
      </w:r>
      <w:r>
        <w:rPr>
          <w:rStyle w:val="DataTypeTok"/>
        </w:rPr>
        <w:t xml:space="preserve">main=</w:t>
      </w:r>
      <w:r>
        <w:rPr>
          <w:rStyle w:val="StringTok"/>
        </w:rPr>
        <w:t xml:space="preserve">"Calories vs. Rating"</w:t>
      </w:r>
      <w:r>
        <w:rPr>
          <w:rStyle w:val="NormalTok"/>
        </w:rPr>
        <w:t xml:space="preserve">, </w:t>
      </w:r>
      <w:r>
        <w:rPr>
          <w:rStyle w:val="DataTypeTok"/>
        </w:rPr>
        <w:t xml:space="preserve">xlab=</w:t>
      </w:r>
      <w:r>
        <w:rPr>
          <w:rStyle w:val="StringTok"/>
        </w:rPr>
        <w:t xml:space="preserve">"Manufacturer"</w:t>
      </w:r>
      <w:r>
        <w:rPr>
          <w:rStyle w:val="NormalTok"/>
        </w:rPr>
        <w:t xml:space="preserve">, </w:t>
      </w:r>
      <w:r>
        <w:rPr>
          <w:rStyle w:val="DataTypeTok"/>
        </w:rPr>
        <w:t xml:space="preserve">ylab=</w:t>
      </w:r>
      <w:r>
        <w:rPr>
          <w:rStyle w:val="StringTok"/>
        </w:rPr>
        <w:t xml:space="preserve">"Calories"</w:t>
      </w:r>
      <w:r>
        <w:rPr>
          <w:rStyle w:val="NormalTok"/>
        </w:rPr>
        <w:t xml:space="preserve">, </w:t>
      </w:r>
      <w:r>
        <w:rPr>
          <w:rStyle w:val="DataTypeTok"/>
        </w:rPr>
        <w:t xml:space="preserve">cex.main=</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like the manufacturers with higher ratings have lesser number of calories and that seems reasonable considering our previous evaluations.</w:t>
      </w:r>
    </w:p>
    <w:p>
      <w:pPr>
        <w:pStyle w:val="SourceCode"/>
      </w:pPr>
      <w:r>
        <w:rPr>
          <w:rStyle w:val="KeywordTok"/>
        </w:rPr>
        <w:t xml:space="preserve">boxplot</w:t>
      </w:r>
      <w:r>
        <w:rPr>
          <w:rStyle w:val="NormalTok"/>
        </w:rPr>
        <w:t xml:space="preserve">(cereal</w:t>
      </w:r>
      <w:r>
        <w:rPr>
          <w:rStyle w:val="OperatorTok"/>
        </w:rPr>
        <w:t xml:space="preserve">$</w:t>
      </w:r>
      <w:r>
        <w:rPr>
          <w:rStyle w:val="NormalTok"/>
        </w:rPr>
        <w:t xml:space="preserve">sugars</w:t>
      </w:r>
      <w:r>
        <w:rPr>
          <w:rStyle w:val="OperatorTok"/>
        </w:rPr>
        <w:t xml:space="preserve">~</w:t>
      </w:r>
      <w:r>
        <w:rPr>
          <w:rStyle w:val="NormalTok"/>
        </w:rPr>
        <w:t xml:space="preserve">cereal</w:t>
      </w:r>
      <w:r>
        <w:rPr>
          <w:rStyle w:val="OperatorTok"/>
        </w:rPr>
        <w:t xml:space="preserve">$</w:t>
      </w:r>
      <w:r>
        <w:rPr>
          <w:rStyle w:val="NormalTok"/>
        </w:rPr>
        <w:t xml:space="preserve">mfr, </w:t>
      </w:r>
      <w:r>
        <w:rPr>
          <w:rStyle w:val="DataTypeTok"/>
        </w:rPr>
        <w:t xml:space="preserve">main=</w:t>
      </w:r>
      <w:r>
        <w:rPr>
          <w:rStyle w:val="StringTok"/>
        </w:rPr>
        <w:t xml:space="preserve">"Sugar vs. Rating"</w:t>
      </w:r>
      <w:r>
        <w:rPr>
          <w:rStyle w:val="NormalTok"/>
        </w:rPr>
        <w:t xml:space="preserve">, </w:t>
      </w:r>
      <w:r>
        <w:rPr>
          <w:rStyle w:val="DataTypeTok"/>
        </w:rPr>
        <w:t xml:space="preserve">xlab=</w:t>
      </w:r>
      <w:r>
        <w:rPr>
          <w:rStyle w:val="StringTok"/>
        </w:rPr>
        <w:t xml:space="preserve">"Manufacturer"</w:t>
      </w:r>
      <w:r>
        <w:rPr>
          <w:rStyle w:val="NormalTok"/>
        </w:rPr>
        <w:t xml:space="preserve">, </w:t>
      </w:r>
      <w:r>
        <w:rPr>
          <w:rStyle w:val="DataTypeTok"/>
        </w:rPr>
        <w:t xml:space="preserve">ylab=</w:t>
      </w:r>
      <w:r>
        <w:rPr>
          <w:rStyle w:val="StringTok"/>
        </w:rPr>
        <w:t xml:space="preserve">"Sugar/grams"</w:t>
      </w:r>
      <w:r>
        <w:rPr>
          <w:rStyle w:val="NormalTok"/>
        </w:rPr>
        <w:t xml:space="preserve">, </w:t>
      </w:r>
      <w:r>
        <w:rPr>
          <w:rStyle w:val="DataTypeTok"/>
        </w:rPr>
        <w:t xml:space="preserve">cex.main=</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seems like the manufacturers with higher ratings have lesser sugar and that seems reasonable considering our previous evaluations.</w:t>
      </w:r>
    </w:p>
    <w:p>
      <w:pPr>
        <w:pStyle w:val="BodyText"/>
      </w:pPr>
      <w:r>
        <w:t xml:space="preserve">I think my linear model will contain calories and sugar as the predictors and rating as the response variable.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d00f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Part 1</dc:title>
  <dc:creator>Aaradhana Anya Bharill</dc:creator>
  <dcterms:created xsi:type="dcterms:W3CDTF">2017-12-22T16:55:30Z</dcterms:created>
  <dcterms:modified xsi:type="dcterms:W3CDTF">2017-12-22T16:55:30Z</dcterms:modified>
</cp:coreProperties>
</file>