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64" w:rsidRPr="00F14003" w:rsidRDefault="007F6E7F">
      <w:pPr>
        <w:rPr>
          <w:b/>
        </w:rPr>
      </w:pPr>
      <w:r w:rsidRPr="00F14003">
        <w:rPr>
          <w:b/>
        </w:rPr>
        <w:t>Module 10 term project</w:t>
      </w:r>
    </w:p>
    <w:p w:rsidR="008753C3" w:rsidRDefault="008753C3">
      <w:r>
        <w:t>I worked with chemicals in cosmetics data to predict which cosmetics were discontinued. I plotted the ROC graph and got an AUC value for if the cosmetics were discontinued true (based on naïve bayes predictions). Below is the screenshot of the code I used.</w:t>
      </w:r>
    </w:p>
    <w:p w:rsidR="007F6E7F" w:rsidRDefault="008753C3">
      <w:r w:rsidRPr="008753C3">
        <w:rPr>
          <w:noProof/>
        </w:rPr>
        <w:drawing>
          <wp:inline distT="0" distB="0" distL="0" distR="0">
            <wp:extent cx="5943600" cy="2597941"/>
            <wp:effectExtent l="0" t="0" r="0" b="0"/>
            <wp:docPr id="2" name="Picture 2" descr="C:\Users\bharila\Desktop\m10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ila\Desktop\m10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C3" w:rsidRDefault="008753C3">
      <w:r>
        <w:t xml:space="preserve">This is the ROC graph. It looks pretty good as it is quite far from the chance line (dotted line). </w:t>
      </w:r>
    </w:p>
    <w:p w:rsidR="008753C3" w:rsidRDefault="008753C3">
      <w:r w:rsidRPr="008753C3">
        <w:rPr>
          <w:noProof/>
        </w:rPr>
        <w:drawing>
          <wp:inline distT="0" distB="0" distL="0" distR="0">
            <wp:extent cx="3943350" cy="3046487"/>
            <wp:effectExtent l="0" t="0" r="0" b="1905"/>
            <wp:docPr id="3" name="Picture 3" descr="C:\Users\bharila\Documents\Rstuff\CosmeticsTermProject\ROC naive bayes discontinued 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ila\Documents\Rstuff\CosmeticsTermProject\ROC naive bayes discontinued tr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9" cy="304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C3" w:rsidRDefault="008753C3">
      <w:r>
        <w:t xml:space="preserve">The AUC value was 0.91 which is generally considered outstanding so it seems like the naïve bayes model is working quite well after all. </w:t>
      </w:r>
      <w:bookmarkStart w:id="0" w:name="_GoBack"/>
      <w:bookmarkEnd w:id="0"/>
    </w:p>
    <w:sectPr w:rsidR="0087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7F"/>
    <w:rsid w:val="002E54DE"/>
    <w:rsid w:val="0074646B"/>
    <w:rsid w:val="007F6E7F"/>
    <w:rsid w:val="00867E3E"/>
    <w:rsid w:val="008753C3"/>
    <w:rsid w:val="009F223C"/>
    <w:rsid w:val="00DB4E27"/>
    <w:rsid w:val="00F1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490B"/>
  <w15:chartTrackingRefBased/>
  <w15:docId w15:val="{6F9DCE93-C278-47FD-BBDF-2057A78B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Bharill, Aaradhana</dc:creator>
  <cp:keywords/>
  <dc:description/>
  <cp:lastModifiedBy>Bharill, Aaradhana</cp:lastModifiedBy>
  <cp:revision>5</cp:revision>
  <dcterms:created xsi:type="dcterms:W3CDTF">2018-08-19T01:04:00Z</dcterms:created>
  <dcterms:modified xsi:type="dcterms:W3CDTF">2019-03-22T12:03:00Z</dcterms:modified>
</cp:coreProperties>
</file>