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8633" w14:textId="54696396" w:rsidR="009609CE" w:rsidRDefault="009609CE" w:rsidP="00A56CA0">
      <w:pPr>
        <w:pStyle w:val="Title"/>
        <w:jc w:val="center"/>
      </w:pPr>
      <w:r>
        <w:t>Portal Page Site Plan</w:t>
      </w:r>
    </w:p>
    <w:p w14:paraId="1BED7681" w14:textId="77777777" w:rsidR="00A56CA0" w:rsidRDefault="00A56CA0" w:rsidP="00A56CA0"/>
    <w:p w14:paraId="08B2A7D0" w14:textId="4F32D1B8" w:rsidR="002F01F1" w:rsidRDefault="00640A1D" w:rsidP="00A56CA0">
      <w:r>
        <w:t>Fonts</w:t>
      </w:r>
      <w:r w:rsidR="002F01F1">
        <w:t xml:space="preserve"> (Google Fonts)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01F1" w14:paraId="3B1D26F7" w14:textId="77777777" w:rsidTr="002F01F1">
        <w:tc>
          <w:tcPr>
            <w:tcW w:w="3116" w:type="dxa"/>
          </w:tcPr>
          <w:p w14:paraId="1AF9D149" w14:textId="78FD2947" w:rsidR="002F01F1" w:rsidRDefault="002F01F1" w:rsidP="00A56CA0">
            <w:r>
              <w:t>Titles:</w:t>
            </w:r>
          </w:p>
        </w:tc>
        <w:tc>
          <w:tcPr>
            <w:tcW w:w="3117" w:type="dxa"/>
          </w:tcPr>
          <w:p w14:paraId="7CDE9B68" w14:textId="46E38257" w:rsidR="002F01F1" w:rsidRDefault="002F01F1" w:rsidP="00A56CA0">
            <w:r>
              <w:t>Sub-headings/Button Titles:</w:t>
            </w:r>
          </w:p>
        </w:tc>
        <w:tc>
          <w:tcPr>
            <w:tcW w:w="3117" w:type="dxa"/>
          </w:tcPr>
          <w:p w14:paraId="02FCE656" w14:textId="210C29BC" w:rsidR="002F01F1" w:rsidRDefault="002F01F1" w:rsidP="00A56CA0">
            <w:r>
              <w:t>Paragraphs:</w:t>
            </w:r>
          </w:p>
        </w:tc>
      </w:tr>
      <w:tr w:rsidR="002F01F1" w14:paraId="552F8A6B" w14:textId="77777777" w:rsidTr="002F01F1">
        <w:tc>
          <w:tcPr>
            <w:tcW w:w="3116" w:type="dxa"/>
          </w:tcPr>
          <w:p w14:paraId="686CB4A3" w14:textId="0123999B" w:rsidR="002F01F1" w:rsidRDefault="002F01F1" w:rsidP="00A56CA0">
            <w:r>
              <w:t>Noto Serif</w:t>
            </w:r>
          </w:p>
        </w:tc>
        <w:tc>
          <w:tcPr>
            <w:tcW w:w="3117" w:type="dxa"/>
          </w:tcPr>
          <w:p w14:paraId="2D5AB911" w14:textId="3396D72D" w:rsidR="002F01F1" w:rsidRDefault="002F01F1" w:rsidP="00A56CA0">
            <w:proofErr w:type="spellStart"/>
            <w:r>
              <w:t>Iosevka</w:t>
            </w:r>
            <w:proofErr w:type="spellEnd"/>
            <w:r>
              <w:t xml:space="preserve"> Charon</w:t>
            </w:r>
          </w:p>
        </w:tc>
        <w:tc>
          <w:tcPr>
            <w:tcW w:w="3117" w:type="dxa"/>
          </w:tcPr>
          <w:p w14:paraId="0C7A9194" w14:textId="61B7A96E" w:rsidR="002F01F1" w:rsidRDefault="002F01F1" w:rsidP="00A56CA0">
            <w:r>
              <w:t>Instrument Sans</w:t>
            </w:r>
          </w:p>
        </w:tc>
      </w:tr>
    </w:tbl>
    <w:p w14:paraId="5D2F5FCF" w14:textId="77777777" w:rsidR="002F01F1" w:rsidRDefault="002F01F1" w:rsidP="00A56CA0"/>
    <w:p w14:paraId="585B6B74" w14:textId="77777777" w:rsidR="00684BF0" w:rsidRDefault="00684BF0" w:rsidP="00A56CA0"/>
    <w:p w14:paraId="6C40C2A7" w14:textId="443C4CCF" w:rsidR="002F01F1" w:rsidRDefault="002F01F1" w:rsidP="00A56CA0">
      <w:r>
        <w:t>Colors:</w:t>
      </w:r>
    </w:p>
    <w:p w14:paraId="01E1D355" w14:textId="0842FE13" w:rsidR="002F01F1" w:rsidRDefault="00684BF0" w:rsidP="00A56CA0">
      <w:r w:rsidRPr="00684BF0">
        <w:drawing>
          <wp:inline distT="0" distB="0" distL="0" distR="0" wp14:anchorId="0D19C186" wp14:editId="596F810A">
            <wp:extent cx="5943600" cy="1148715"/>
            <wp:effectExtent l="0" t="0" r="0" b="0"/>
            <wp:docPr id="1247922384" name="Picture 1" descr="The image displays a gradient of colors including black, deep space blue, Yale blue, silver, and platinum, with hexadecimal color codes lis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2384" name="Picture 1" descr="The image displays a gradient of colors including black, deep space blue, Yale blue, silver, and platinum, with hexadecimal color codes liste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C9C1" w14:textId="77777777" w:rsidR="00684BF0" w:rsidRDefault="00684BF0" w:rsidP="00A56CA0"/>
    <w:p w14:paraId="3B68F2ED" w14:textId="77777777" w:rsidR="00684BF0" w:rsidRDefault="00684BF0" w:rsidP="00A56CA0"/>
    <w:p w14:paraId="155094D1" w14:textId="0EA3C27D" w:rsidR="00684BF0" w:rsidRDefault="00684BF0" w:rsidP="00A56CA0">
      <w:r>
        <w:t>Logo (Will be rounded using CSS):</w:t>
      </w:r>
    </w:p>
    <w:p w14:paraId="72DD48C1" w14:textId="778F0130" w:rsidR="00684BF0" w:rsidRDefault="00684BF0" w:rsidP="00A56CA0">
      <w:r>
        <w:rPr>
          <w:noProof/>
        </w:rPr>
        <w:drawing>
          <wp:inline distT="0" distB="0" distL="0" distR="0" wp14:anchorId="442D881F" wp14:editId="393CDA45">
            <wp:extent cx="2590800" cy="1943100"/>
            <wp:effectExtent l="0" t="0" r="0" b="0"/>
            <wp:docPr id="1936544893" name="Picture 1" descr="The image depicts a vibrant, radially symmetrical pattern with a gradient from red to yellow, creating a sense of mo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4893" name="Picture 1" descr="The image depicts a vibrant, radially symmetrical pattern with a gradient from red to yellow, creating a sense of motion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8078" w14:textId="3B53489F" w:rsidR="00684BF0" w:rsidRDefault="00684BF0">
      <w:r>
        <w:br w:type="page"/>
      </w:r>
    </w:p>
    <w:p w14:paraId="0515CB1D" w14:textId="1020C859" w:rsidR="00684BF0" w:rsidRDefault="00684BF0" w:rsidP="00A56CA0">
      <w:r>
        <w:lastRenderedPageBreak/>
        <w:t>Wireframes:</w:t>
      </w:r>
    </w:p>
    <w:p w14:paraId="68C34831" w14:textId="05821BBE" w:rsidR="00684BF0" w:rsidRDefault="00684BF0" w:rsidP="00A56CA0">
      <w:r>
        <w:t>Main Page:</w:t>
      </w:r>
      <w:r w:rsidR="00C24009" w:rsidRPr="00C24009">
        <w:rPr>
          <w:noProof/>
        </w:rPr>
        <w:t xml:space="preserve"> </w:t>
      </w:r>
      <w:r w:rsidR="00C24009">
        <w:rPr>
          <w:noProof/>
        </w:rPr>
        <w:drawing>
          <wp:inline distT="0" distB="0" distL="0" distR="0" wp14:anchorId="629FF13C" wp14:editId="4850A3E6">
            <wp:extent cx="4831080" cy="3623310"/>
            <wp:effectExtent l="0" t="0" r="7620" b="0"/>
            <wp:docPr id="1837076930" name="Picture 2" descr="Ecanat&amp;. Borerilpsu Dlentact3, Delors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6930" name="Picture 2" descr="Ecanat&amp;. Borerilpsu Dlentact3, Delorsit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71C1" w14:textId="4480273F" w:rsidR="00C24009" w:rsidRDefault="00C24009" w:rsidP="00A56CA0"/>
    <w:p w14:paraId="48D9E56E" w14:textId="6B6EF248" w:rsidR="00C24009" w:rsidRPr="00A56CA0" w:rsidRDefault="00C24009" w:rsidP="00A56CA0">
      <w:r>
        <w:t>ICE Page:</w:t>
      </w:r>
      <w:r w:rsidRPr="00C240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62A624" wp14:editId="1A519F15">
            <wp:extent cx="4815840" cy="3613423"/>
            <wp:effectExtent l="0" t="0" r="3810" b="6350"/>
            <wp:docPr id="1848537091" name="Picture 3" descr="Sito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37091" name="Picture 3" descr="Sitonam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845" cy="36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009" w:rsidRPr="00A5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CE"/>
    <w:rsid w:val="000D277C"/>
    <w:rsid w:val="002F01F1"/>
    <w:rsid w:val="00640A1D"/>
    <w:rsid w:val="00684BF0"/>
    <w:rsid w:val="009609CE"/>
    <w:rsid w:val="00A56CA0"/>
    <w:rsid w:val="00B91452"/>
    <w:rsid w:val="00C2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109A"/>
  <w15:chartTrackingRefBased/>
  <w15:docId w15:val="{56B9BA5B-46D6-4CB9-84D4-0C25891F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9CE"/>
  </w:style>
  <w:style w:type="paragraph" w:styleId="Heading1">
    <w:name w:val="heading 1"/>
    <w:basedOn w:val="Normal"/>
    <w:next w:val="Normal"/>
    <w:link w:val="Heading1Char"/>
    <w:uiPriority w:val="9"/>
    <w:qFormat/>
    <w:rsid w:val="009609C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C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C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C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C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C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CE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CE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CE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CE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CE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CE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CE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CE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CE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09C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609C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C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609CE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9609C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609CE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96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C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C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CE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609CE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09CE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609CE"/>
    <w:rPr>
      <w:b/>
      <w:bCs/>
    </w:rPr>
  </w:style>
  <w:style w:type="character" w:styleId="Emphasis">
    <w:name w:val="Emphasis"/>
    <w:basedOn w:val="DefaultParagraphFont"/>
    <w:uiPriority w:val="20"/>
    <w:qFormat/>
    <w:rsid w:val="009609CE"/>
    <w:rPr>
      <w:i/>
      <w:iCs/>
      <w:color w:val="4EA72E" w:themeColor="accent6"/>
    </w:rPr>
  </w:style>
  <w:style w:type="paragraph" w:styleId="NoSpacing">
    <w:name w:val="No Spacing"/>
    <w:uiPriority w:val="1"/>
    <w:qFormat/>
    <w:rsid w:val="009609C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609C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609CE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9609C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9CE"/>
    <w:pPr>
      <w:outlineLvl w:val="9"/>
    </w:pPr>
  </w:style>
  <w:style w:type="paragraph" w:styleId="Revision">
    <w:name w:val="Revision"/>
    <w:hidden/>
    <w:uiPriority w:val="99"/>
    <w:semiHidden/>
    <w:rsid w:val="009609CE"/>
    <w:pPr>
      <w:spacing w:after="0" w:line="240" w:lineRule="auto"/>
    </w:pPr>
  </w:style>
  <w:style w:type="table" w:styleId="TableGrid">
    <w:name w:val="Table Grid"/>
    <w:basedOn w:val="TableNormal"/>
    <w:uiPriority w:val="39"/>
    <w:rsid w:val="002F0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2774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Anderson</dc:creator>
  <cp:keywords/>
  <dc:description/>
  <cp:lastModifiedBy>Jayden Anderson</cp:lastModifiedBy>
  <cp:revision>2</cp:revision>
  <dcterms:created xsi:type="dcterms:W3CDTF">2026-03-23T19:16:00Z</dcterms:created>
  <dcterms:modified xsi:type="dcterms:W3CDTF">2026-03-25T19:48:00Z</dcterms:modified>
</cp:coreProperties>
</file>