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ADD83A" w14:paraId="5E5787A5" wp14:textId="69832853">
      <w:pPr>
        <w:rPr>
          <w:b w:val="1"/>
          <w:bCs w:val="1"/>
          <w:u w:val="single"/>
        </w:rPr>
      </w:pPr>
      <w:bookmarkStart w:name="_GoBack" w:id="0"/>
      <w:bookmarkEnd w:id="0"/>
      <w:r w:rsidR="38ADD83A">
        <w:rPr/>
        <w:t xml:space="preserve">                                                                   </w:t>
      </w:r>
      <w:r w:rsidRPr="38ADD83A" w:rsidR="38ADD83A">
        <w:rPr>
          <w:b w:val="1"/>
          <w:bCs w:val="1"/>
          <w:u w:val="single"/>
        </w:rPr>
        <w:t>Aarambh Classes</w:t>
      </w:r>
      <w:r w:rsidRPr="38ADD83A" w:rsidR="38ADD83A">
        <w:rPr>
          <w:b w:val="1"/>
          <w:bCs w:val="1"/>
        </w:rPr>
        <w:t xml:space="preserve"> </w:t>
      </w:r>
    </w:p>
    <w:p w:rsidR="38ADD83A" w:rsidP="38ADD83A" w:rsidRDefault="38ADD83A" w14:paraId="5BC8F76D" w14:textId="51937291">
      <w:pPr>
        <w:pStyle w:val="Normal"/>
        <w:rPr>
          <w:b w:val="1"/>
          <w:bCs w:val="1"/>
          <w:u w:val="single"/>
        </w:rPr>
      </w:pPr>
      <w:r w:rsidRPr="38ADD83A" w:rsidR="38ADD83A">
        <w:rPr>
          <w:b w:val="1"/>
          <w:bCs w:val="1"/>
        </w:rPr>
        <w:t xml:space="preserve">                                                                         </w:t>
      </w:r>
      <w:r w:rsidRPr="38ADD83A" w:rsidR="38ADD83A">
        <w:rPr>
          <w:b w:val="1"/>
          <w:bCs w:val="1"/>
          <w:u w:val="single"/>
        </w:rPr>
        <w:t>Class X</w:t>
      </w:r>
      <w:r w:rsidRPr="38ADD83A" w:rsidR="38ADD83A">
        <w:rPr>
          <w:b w:val="1"/>
          <w:bCs w:val="1"/>
        </w:rPr>
        <w:t xml:space="preserve"> </w:t>
      </w:r>
    </w:p>
    <w:p w:rsidR="38ADD83A" w:rsidP="38ADD83A" w:rsidRDefault="38ADD83A" w14:paraId="0059C325" w14:textId="226529C5">
      <w:pPr>
        <w:pStyle w:val="Normal"/>
        <w:rPr>
          <w:b w:val="1"/>
          <w:bCs w:val="1"/>
          <w:u w:val="single"/>
        </w:rPr>
      </w:pPr>
      <w:r w:rsidRPr="38ADD83A" w:rsidR="38ADD83A">
        <w:rPr>
          <w:b w:val="1"/>
          <w:bCs w:val="1"/>
        </w:rPr>
        <w:t xml:space="preserve">                                                                 </w:t>
      </w:r>
      <w:r w:rsidRPr="38ADD83A" w:rsidR="38ADD83A">
        <w:rPr>
          <w:b w:val="1"/>
          <w:bCs w:val="1"/>
          <w:u w:val="single"/>
        </w:rPr>
        <w:t>PHYSICS WORKSHEET</w:t>
      </w:r>
      <w:r w:rsidRPr="38ADD83A" w:rsidR="38ADD83A">
        <w:rPr>
          <w:b w:val="1"/>
          <w:bCs w:val="1"/>
        </w:rPr>
        <w:t xml:space="preserve"> </w:t>
      </w:r>
    </w:p>
    <w:p w:rsidR="38ADD83A" w:rsidP="38ADD83A" w:rsidRDefault="38ADD83A" w14:paraId="4D74D518" w14:textId="6504612F">
      <w:pPr>
        <w:pStyle w:val="Normal"/>
        <w:rPr>
          <w:b w:val="1"/>
          <w:bCs w:val="1"/>
          <w:u w:val="single"/>
        </w:rPr>
      </w:pPr>
      <w:r w:rsidRPr="38ADD83A" w:rsidR="38ADD83A">
        <w:rPr>
          <w:b w:val="1"/>
          <w:bCs w:val="1"/>
        </w:rPr>
        <w:t xml:space="preserve">                                                       </w:t>
      </w:r>
      <w:r w:rsidRPr="38ADD83A" w:rsidR="38ADD83A">
        <w:rPr>
          <w:b w:val="1"/>
          <w:bCs w:val="1"/>
          <w:u w:val="single"/>
        </w:rPr>
        <w:t>Human Eye A</w:t>
      </w:r>
      <w:r w:rsidRPr="38ADD83A" w:rsidR="38ADD83A">
        <w:rPr>
          <w:b w:val="1"/>
          <w:bCs w:val="1"/>
          <w:u w:val="single"/>
        </w:rPr>
        <w:t>nd</w:t>
      </w:r>
      <w:r w:rsidRPr="38ADD83A" w:rsidR="38ADD83A">
        <w:rPr>
          <w:b w:val="1"/>
          <w:bCs w:val="1"/>
          <w:u w:val="single"/>
        </w:rPr>
        <w:t xml:space="preserve"> the colourful world</w:t>
      </w:r>
      <w:r w:rsidRPr="38ADD83A" w:rsidR="38ADD83A">
        <w:rPr>
          <w:b w:val="1"/>
          <w:bCs w:val="1"/>
        </w:rPr>
        <w:t xml:space="preserve"> </w:t>
      </w:r>
    </w:p>
    <w:p w:rsidR="38ADD83A" w:rsidP="38ADD83A" w:rsidRDefault="38ADD83A" w14:paraId="3609CB7C" w14:textId="106A520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How will you use two identical glass prisms so that a narrow beam of white light incident on one prism </w:t>
      </w:r>
      <w:r w:rsidR="38ADD83A">
        <w:rPr>
          <w:b w:val="0"/>
          <w:bCs w:val="0"/>
        </w:rPr>
        <w:t>emerges</w:t>
      </w:r>
      <w:r w:rsidR="38ADD83A">
        <w:rPr>
          <w:b w:val="0"/>
          <w:bCs w:val="0"/>
        </w:rPr>
        <w:t xml:space="preserve"> out of the second prism as white </w:t>
      </w:r>
      <w:r w:rsidR="38ADD83A">
        <w:rPr>
          <w:b w:val="0"/>
          <w:bCs w:val="0"/>
        </w:rPr>
        <w:t>light ?Draw</w:t>
      </w:r>
      <w:r w:rsidR="38ADD83A">
        <w:rPr>
          <w:b w:val="0"/>
          <w:bCs w:val="0"/>
        </w:rPr>
        <w:t xml:space="preserve"> and label the ray diagram .</w:t>
      </w:r>
    </w:p>
    <w:p w:rsidR="38ADD83A" w:rsidP="38ADD83A" w:rsidRDefault="38ADD83A" w14:paraId="7D93E583" w14:textId="61FFFC8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Why do the components </w:t>
      </w:r>
      <w:r w:rsidR="38ADD83A">
        <w:rPr>
          <w:b w:val="0"/>
          <w:bCs w:val="0"/>
        </w:rPr>
        <w:t>colours</w:t>
      </w:r>
      <w:r w:rsidR="38ADD83A">
        <w:rPr>
          <w:b w:val="0"/>
          <w:bCs w:val="0"/>
        </w:rPr>
        <w:t xml:space="preserve"> of incident white light split into a spectrum while passing through </w:t>
      </w:r>
      <w:r w:rsidR="38ADD83A">
        <w:rPr>
          <w:b w:val="0"/>
          <w:bCs w:val="0"/>
        </w:rPr>
        <w:t>a glass</w:t>
      </w:r>
      <w:r w:rsidR="38ADD83A">
        <w:rPr>
          <w:b w:val="0"/>
          <w:bCs w:val="0"/>
        </w:rPr>
        <w:t xml:space="preserve"> </w:t>
      </w:r>
      <w:r w:rsidR="38ADD83A">
        <w:rPr>
          <w:b w:val="0"/>
          <w:bCs w:val="0"/>
        </w:rPr>
        <w:t>prism ?Explain</w:t>
      </w:r>
      <w:r w:rsidR="38ADD83A">
        <w:rPr>
          <w:b w:val="0"/>
          <w:bCs w:val="0"/>
        </w:rPr>
        <w:t xml:space="preserve"> .</w:t>
      </w:r>
    </w:p>
    <w:p w:rsidR="38ADD83A" w:rsidP="38ADD83A" w:rsidRDefault="38ADD83A" w14:paraId="1B136642" w14:textId="7735628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What is </w:t>
      </w:r>
      <w:r w:rsidR="38ADD83A">
        <w:rPr>
          <w:b w:val="0"/>
          <w:bCs w:val="0"/>
        </w:rPr>
        <w:t>myopia ?List</w:t>
      </w:r>
      <w:r w:rsidR="38ADD83A">
        <w:rPr>
          <w:b w:val="0"/>
          <w:bCs w:val="0"/>
        </w:rPr>
        <w:t xml:space="preserve">  two causes for the development of this </w:t>
      </w:r>
      <w:r w:rsidR="38ADD83A">
        <w:rPr>
          <w:b w:val="0"/>
          <w:bCs w:val="0"/>
        </w:rPr>
        <w:t>defect ?How</w:t>
      </w:r>
      <w:r w:rsidR="38ADD83A">
        <w:rPr>
          <w:b w:val="0"/>
          <w:bCs w:val="0"/>
        </w:rPr>
        <w:t xml:space="preserve"> can this defect be corrected using </w:t>
      </w:r>
      <w:r w:rsidR="38ADD83A">
        <w:rPr>
          <w:b w:val="0"/>
          <w:bCs w:val="0"/>
        </w:rPr>
        <w:t>alens</w:t>
      </w:r>
      <w:r w:rsidR="38ADD83A">
        <w:rPr>
          <w:b w:val="0"/>
          <w:bCs w:val="0"/>
        </w:rPr>
        <w:t xml:space="preserve"> ?Draw ray diagrams to show the image formation in case (</w:t>
      </w:r>
      <w:r w:rsidR="38ADD83A">
        <w:rPr>
          <w:b w:val="0"/>
          <w:bCs w:val="0"/>
        </w:rPr>
        <w:t>Ii</w:t>
      </w:r>
      <w:r w:rsidR="38ADD83A">
        <w:rPr>
          <w:b w:val="0"/>
          <w:bCs w:val="0"/>
        </w:rPr>
        <w:t xml:space="preserve">)defective eye    </w:t>
      </w:r>
      <w:r w:rsidR="38ADD83A">
        <w:rPr>
          <w:b w:val="0"/>
          <w:bCs w:val="0"/>
        </w:rPr>
        <w:t xml:space="preserve">   (</w:t>
      </w:r>
      <w:r w:rsidR="38ADD83A">
        <w:rPr>
          <w:b w:val="0"/>
          <w:bCs w:val="0"/>
        </w:rPr>
        <w:t>ii)corrected eye .</w:t>
      </w:r>
    </w:p>
    <w:p w:rsidR="38ADD83A" w:rsidP="38ADD83A" w:rsidRDefault="38ADD83A" w14:paraId="120A44FE" w14:textId="62B0961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What is visible </w:t>
      </w:r>
      <w:r w:rsidR="38ADD83A">
        <w:rPr>
          <w:b w:val="0"/>
          <w:bCs w:val="0"/>
        </w:rPr>
        <w:t>spectrum ?Why</w:t>
      </w:r>
      <w:r w:rsidR="38ADD83A">
        <w:rPr>
          <w:b w:val="0"/>
          <w:bCs w:val="0"/>
        </w:rPr>
        <w:t xml:space="preserve"> is red light used as the stopping light at traffic signals ?</w:t>
      </w:r>
    </w:p>
    <w:p w:rsidR="38ADD83A" w:rsidP="38ADD83A" w:rsidRDefault="38ADD83A" w14:paraId="525FB74E" w14:textId="6DCC004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What is atmospheric </w:t>
      </w:r>
      <w:r w:rsidR="38ADD83A">
        <w:rPr>
          <w:b w:val="0"/>
          <w:bCs w:val="0"/>
        </w:rPr>
        <w:t>refraction ?Use</w:t>
      </w:r>
      <w:r w:rsidR="38ADD83A">
        <w:rPr>
          <w:b w:val="0"/>
          <w:bCs w:val="0"/>
        </w:rPr>
        <w:t xml:space="preserve"> this phenomenon to explain the following natural events .</w:t>
      </w:r>
    </w:p>
    <w:p w:rsidR="38ADD83A" w:rsidP="38ADD83A" w:rsidRDefault="38ADD83A" w14:paraId="5615355A" w14:textId="4C55A30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Twinkling of stars </w:t>
      </w:r>
    </w:p>
    <w:p w:rsidR="38ADD83A" w:rsidP="38ADD83A" w:rsidRDefault="38ADD83A" w14:paraId="53D6ED1F" w14:textId="751C806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8ADD83A">
        <w:rPr>
          <w:b w:val="0"/>
          <w:bCs w:val="0"/>
        </w:rPr>
        <w:t>Advanced sunrise and delayed sunset .</w:t>
      </w:r>
    </w:p>
    <w:p w:rsidR="38ADD83A" w:rsidP="38ADD83A" w:rsidRDefault="38ADD83A" w14:paraId="4FB34B6B" w14:textId="5E91BF18">
      <w:pPr>
        <w:pStyle w:val="Normal"/>
        <w:ind w:left="0"/>
        <w:rPr>
          <w:b w:val="0"/>
          <w:bCs w:val="0"/>
        </w:rPr>
      </w:pPr>
      <w:r w:rsidR="38ADD83A">
        <w:rPr>
          <w:b w:val="0"/>
          <w:bCs w:val="0"/>
        </w:rPr>
        <w:t xml:space="preserve">Draw ray diagrams to illustrate your </w:t>
      </w:r>
      <w:r w:rsidR="38ADD83A">
        <w:rPr>
          <w:b w:val="0"/>
          <w:bCs w:val="0"/>
        </w:rPr>
        <w:t>answer .</w:t>
      </w:r>
    </w:p>
    <w:p w:rsidR="38ADD83A" w:rsidP="38ADD83A" w:rsidRDefault="38ADD83A" w14:paraId="55DF5FE9" w14:textId="42E461B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A person </w:t>
      </w:r>
      <w:r w:rsidR="38ADD83A">
        <w:rPr>
          <w:b w:val="0"/>
          <w:bCs w:val="0"/>
        </w:rPr>
        <w:t>needs  a</w:t>
      </w:r>
      <w:r w:rsidR="38ADD83A">
        <w:rPr>
          <w:b w:val="0"/>
          <w:bCs w:val="0"/>
        </w:rPr>
        <w:t xml:space="preserve"> lens of power – 4.75 D for correcting his distant </w:t>
      </w:r>
      <w:r w:rsidR="38ADD83A">
        <w:rPr>
          <w:b w:val="0"/>
          <w:bCs w:val="0"/>
        </w:rPr>
        <w:t>vision .For</w:t>
      </w:r>
      <w:r w:rsidR="38ADD83A">
        <w:rPr>
          <w:b w:val="0"/>
          <w:bCs w:val="0"/>
        </w:rPr>
        <w:t xml:space="preserve"> correcting his near </w:t>
      </w:r>
      <w:r w:rsidR="38ADD83A">
        <w:rPr>
          <w:b w:val="0"/>
          <w:bCs w:val="0"/>
        </w:rPr>
        <w:t>vision ,he</w:t>
      </w:r>
      <w:r w:rsidR="38ADD83A">
        <w:rPr>
          <w:b w:val="0"/>
          <w:bCs w:val="0"/>
        </w:rPr>
        <w:t xml:space="preserve"> needs </w:t>
      </w:r>
      <w:r w:rsidR="38ADD83A">
        <w:rPr>
          <w:b w:val="0"/>
          <w:bCs w:val="0"/>
        </w:rPr>
        <w:t>alens</w:t>
      </w:r>
      <w:r w:rsidR="38ADD83A">
        <w:rPr>
          <w:b w:val="0"/>
          <w:bCs w:val="0"/>
        </w:rPr>
        <w:t xml:space="preserve"> of power +1.75 </w:t>
      </w:r>
      <w:r w:rsidR="38ADD83A">
        <w:rPr>
          <w:b w:val="0"/>
          <w:bCs w:val="0"/>
        </w:rPr>
        <w:t>D .What</w:t>
      </w:r>
      <w:r w:rsidR="38ADD83A">
        <w:rPr>
          <w:b w:val="0"/>
          <w:bCs w:val="0"/>
        </w:rPr>
        <w:t xml:space="preserve"> is the focal length of the lens </w:t>
      </w:r>
      <w:r w:rsidR="38ADD83A">
        <w:rPr>
          <w:b w:val="0"/>
          <w:bCs w:val="0"/>
        </w:rPr>
        <w:t>required</w:t>
      </w:r>
      <w:r w:rsidR="38ADD83A">
        <w:rPr>
          <w:b w:val="0"/>
          <w:bCs w:val="0"/>
        </w:rPr>
        <w:t xml:space="preserve"> for correcting (I)Distant vision        </w:t>
      </w:r>
      <w:r w:rsidR="38ADD83A">
        <w:rPr>
          <w:b w:val="0"/>
          <w:bCs w:val="0"/>
        </w:rPr>
        <w:t xml:space="preserve">   (</w:t>
      </w:r>
      <w:r w:rsidR="38ADD83A">
        <w:rPr>
          <w:b w:val="0"/>
          <w:bCs w:val="0"/>
        </w:rPr>
        <w:t>ii)near vision ?</w:t>
      </w:r>
    </w:p>
    <w:p w:rsidR="38ADD83A" w:rsidP="38ADD83A" w:rsidRDefault="38ADD83A" w14:paraId="0A5172D1" w14:textId="6E43C72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8ADD83A">
        <w:rPr>
          <w:b w:val="0"/>
          <w:bCs w:val="0"/>
        </w:rPr>
        <w:t xml:space="preserve">Why does the sky appear dark instead of blue to an </w:t>
      </w:r>
      <w:r w:rsidR="38ADD83A">
        <w:rPr>
          <w:b w:val="0"/>
          <w:bCs w:val="0"/>
        </w:rPr>
        <w:t>astronaut ?What</w:t>
      </w:r>
      <w:r w:rsidR="38ADD83A">
        <w:rPr>
          <w:b w:val="0"/>
          <w:bCs w:val="0"/>
        </w:rPr>
        <w:t xml:space="preserve"> happens to the image distance in the eye when we increase the distant of an object from the </w:t>
      </w:r>
      <w:r w:rsidR="38ADD83A">
        <w:rPr>
          <w:b w:val="0"/>
          <w:bCs w:val="0"/>
        </w:rPr>
        <w:t>eye ?</w:t>
      </w:r>
    </w:p>
    <w:p w:rsidR="38ADD83A" w:rsidP="38ADD83A" w:rsidRDefault="38ADD83A" w14:paraId="60A0FD02" w14:textId="1E854BB6">
      <w:pPr>
        <w:pStyle w:val="Normal"/>
        <w:ind w:left="0"/>
        <w:rPr>
          <w:b w:val="0"/>
          <w:bCs w:val="0"/>
        </w:rPr>
      </w:pPr>
      <w:r w:rsidR="38ADD83A">
        <w:rPr>
          <w:b w:val="0"/>
          <w:bCs w:val="0"/>
        </w:rPr>
        <w:t xml:space="preserve">       8. Why is normal eye not able to see clearly the objects placed closer than 25 cm ?</w:t>
      </w:r>
    </w:p>
    <w:p w:rsidR="38ADD83A" w:rsidP="38ADD83A" w:rsidRDefault="38ADD83A" w14:paraId="52EE0BAA" w14:textId="07C234A0">
      <w:pPr>
        <w:pStyle w:val="Normal"/>
        <w:ind w:left="0"/>
        <w:rPr>
          <w:b w:val="0"/>
          <w:bCs w:val="0"/>
        </w:rPr>
      </w:pPr>
      <w:r w:rsidR="38ADD83A">
        <w:rPr>
          <w:b w:val="0"/>
          <w:bCs w:val="0"/>
        </w:rPr>
        <w:t xml:space="preserve">       9. The near point of </w:t>
      </w:r>
      <w:r w:rsidR="38ADD83A">
        <w:rPr>
          <w:b w:val="0"/>
          <w:bCs w:val="0"/>
        </w:rPr>
        <w:t>ahypermetropic</w:t>
      </w:r>
      <w:r w:rsidR="38ADD83A">
        <w:rPr>
          <w:b w:val="0"/>
          <w:bCs w:val="0"/>
        </w:rPr>
        <w:t xml:space="preserve"> eye is 1 m. What is the power of the lens </w:t>
      </w:r>
      <w:r w:rsidR="38ADD83A">
        <w:rPr>
          <w:b w:val="0"/>
          <w:bCs w:val="0"/>
        </w:rPr>
        <w:t>required</w:t>
      </w:r>
      <w:r w:rsidR="38ADD83A">
        <w:rPr>
          <w:b w:val="0"/>
          <w:bCs w:val="0"/>
        </w:rPr>
        <w:t xml:space="preserve"> to correct this </w:t>
      </w:r>
      <w:r w:rsidR="38ADD83A">
        <w:rPr>
          <w:b w:val="0"/>
          <w:bCs w:val="0"/>
        </w:rPr>
        <w:t>defect ?Assume</w:t>
      </w:r>
      <w:r w:rsidR="38ADD83A">
        <w:rPr>
          <w:b w:val="0"/>
          <w:bCs w:val="0"/>
        </w:rPr>
        <w:t xml:space="preserve"> that the near point of a normal eye is 25 cm .</w:t>
      </w:r>
    </w:p>
    <w:p w:rsidR="38ADD83A" w:rsidP="38ADD83A" w:rsidRDefault="38ADD83A" w14:paraId="120B7C47" w14:textId="06DAD9EF">
      <w:pPr>
        <w:pStyle w:val="Normal"/>
        <w:ind w:left="0"/>
        <w:rPr>
          <w:b w:val="0"/>
          <w:bCs w:val="0"/>
        </w:rPr>
      </w:pPr>
      <w:r w:rsidR="38ADD83A">
        <w:rPr>
          <w:b w:val="0"/>
          <w:bCs w:val="0"/>
        </w:rPr>
        <w:t xml:space="preserve">10. What happens to the image distance in the eye when we </w:t>
      </w:r>
      <w:r w:rsidR="38ADD83A">
        <w:rPr>
          <w:b w:val="0"/>
          <w:bCs w:val="0"/>
        </w:rPr>
        <w:t>increase</w:t>
      </w:r>
      <w:r w:rsidR="38ADD83A">
        <w:rPr>
          <w:b w:val="0"/>
          <w:bCs w:val="0"/>
        </w:rPr>
        <w:t xml:space="preserve"> the distance of an </w:t>
      </w:r>
      <w:r w:rsidR="38ADD83A">
        <w:rPr>
          <w:b w:val="0"/>
          <w:bCs w:val="0"/>
        </w:rPr>
        <w:t>objec</w:t>
      </w:r>
      <w:r w:rsidR="38ADD83A">
        <w:rPr>
          <w:b w:val="0"/>
          <w:bCs w:val="0"/>
        </w:rPr>
        <w:t xml:space="preserve">t from the </w:t>
      </w:r>
      <w:r w:rsidR="38ADD83A">
        <w:rPr>
          <w:b w:val="0"/>
          <w:bCs w:val="0"/>
        </w:rPr>
        <w:t>eye 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57d8b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9bde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099DE"/>
    <w:rsid w:val="2CC099DE"/>
    <w:rsid w:val="38ADD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99DE"/>
  <w15:chartTrackingRefBased/>
  <w15:docId w15:val="{672EAF58-4118-4FB0-B30C-450C72F60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cf505835ff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2023-07-05T07:47:03.5990660Z</dcterms:created>
  <dcterms:modified xsi:type="dcterms:W3CDTF">2023-07-05T08:31:31.3529225Z</dcterms:modified>
</coreProperties>
</file>