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360"/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PRACTICAL-11</w:t>
      </w:r>
    </w:p>
    <w:p>
      <w:pPr>
        <w:ind w:left="360"/>
        <w:rPr>
          <w:b/>
          <w:bCs/>
          <w:sz w:val="28"/>
          <w:szCs w:val="28"/>
        </w:rPr>
      </w:pPr>
    </w:p>
    <w:p>
      <w:pPr>
        <w:pStyle w:val="ListParagraph"/>
        <w:keepNext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</w:t>
      </w:r>
    </w:p>
    <w:p>
      <w:pPr>
        <w:ind w:left="360"/>
      </w:pPr>
    </w:p>
    <w:p>
      <w:pPr>
        <w:ind w:left="360"/>
      </w:pPr>
      <w:r>
        <w:t xml:space="preserve">Work these in your lab-NN/ folder before the project: do the first one or two in the lab; the last (For Advanced Learners) is for home.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1. Save/load</w:t>
      </w:r>
    </w:p>
    <w:p>
      <w:pPr>
        <w:ind w:left="360"/>
      </w:pPr>
      <w:r>
        <w:t xml:space="preserve">Make a small class Serializable, save an array of its objects to a file with ObjectOutputStream, then read it back into fresh objects and confirm the values survived. Mark one field transient and show it is not saved.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2. Log analyzer</w:t>
      </w:r>
    </w:p>
    <w:p>
      <w:pPr>
        <w:ind w:left="360"/>
      </w:pPr>
      <w:r>
        <w:t xml:space="preserve">Create a few text files, then use Path/Files to read each line by line and count the total lines and how many contain a keyword across all files; also print each file’s size from its attributes.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3. (For Advanced Learners – home) Folder report</w:t>
      </w:r>
    </w:p>
    <w:p>
      <w:pPr>
        <w:ind w:left="360"/>
      </w:pPr>
      <w:r>
        <w:t xml:space="preserve">Walk a folder tree with NIO and produce a report of the files it contains (name, size, modified time), writing the summary to a file; decide what to include.</w:t>
      </w:r>
    </w:p>
    <w:p>
      <w:pPr>
        <w:ind w:left="360"/>
      </w:pPr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SAVELOAD.JAVA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Player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transient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password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transient: NOT written to the file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Player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password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password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password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| score="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| password="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password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SaveLoad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Player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players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Player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120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"secret1"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Player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95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"secret2"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Player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"Meera"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150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"secret3"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"Before saving:"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Player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players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"players.dat"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players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Player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"players.dat"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Player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[])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"After loading from players.dat:"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Player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1367927"/>
            <wp:effectExtent l="0" t="0" r="0" b="0"/>
            <wp:docPr id="1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LOGANALYZER.JAVA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attribute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LogAnalyzer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createDirectories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"INFO started"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"ERROR disk full"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"INFO running"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"ERROR timeout"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"ERROR timeout again"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"INFO ok"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"INFO all good"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keyword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"ERROR"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DirectoryStream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newDirectoryStream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readAllLines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contains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keyword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getFileName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lines,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bytes"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lines: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totalLines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"Lines containing \""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keyword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"\":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matches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1017992"/>
            <wp:effectExtent l="0" t="0" r="0" b="0"/>
            <wp:docPr id="1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FOLDERREPORT.JAVA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attribute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FolderReport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root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run LogAnalyzer first to create 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"Folder report for: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root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totalBytes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walk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walk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root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Iterable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&gt;)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walk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::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isRegularFile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)::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totalBytes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getFileName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|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bytes | modified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lastModifiedTime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size: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totalBytes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bytes"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"folder-report.txt"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forEach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::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"Summary written to folder-report.txt"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1134637"/>
            <wp:effectExtent l="0" t="0" r="0" b="0"/>
            <wp:docPr id="11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PART-B :</w:t>
      </w:r>
    </w:p>
    <w:p>
      <w:pPr>
        <w:keepNext/>
      </w:pPr>
    </w:p>
    <w:p>
      <w:pPr>
        <w:ind w:left="360"/>
      </w:pPr>
      <w:r>
        <w:t xml:space="preserve">So far MiniBank forgets everything when it closes. In this lab you add the persistence and reporting layer: you make the model Serializable and save/load all accounts to a file, write an append-only transaction log, and then use NIO to walk the logs and produce an end-of-day summary report.</w:t>
      </w:r>
    </w:p>
    <w:p>
      <w:pPr>
        <w:ind w:left="360"/>
      </w:pPr>
      <w:r>
        <w:t xml:space="preserve">1. Make Account (and its subclasses and Customer) implement Serializable, and add a private static final long serialVersionUID field.</w:t>
      </w:r>
    </w:p>
    <w:p>
      <w:pPr>
        <w:ind w:left="360"/>
      </w:pPr>
      <w:r>
        <w:t xml:space="preserve">2. Create a class named StatePersister with a public static method void save(Account[] accounts, Path file) that uses ObjectOutputStream inside try-with-resources, and a public static method Account[] load(Path file) that uses ObjectInputStream.</w:t>
      </w:r>
    </w:p>
    <w:p>
      <w:pPr>
        <w:ind w:left="360"/>
      </w:pPr>
      <w:r>
        <w:t xml:space="preserve">3. Create a class named TransactionLog with a public static method void append(Path file, String line) that uses Files.write(...) with CREATE and APPEND.</w:t>
      </w:r>
    </w:p>
    <w:p>
      <w:pPr>
        <w:ind w:left="360"/>
      </w:pPr>
      <w:r>
        <w:t xml:space="preserve">4. Create a class named ReportGenerator that walks the logs folder using Files.newDirectoryStream, reads each file line by line with a BufferedReader, and adds up the total deposits and total withdrawals in long variables; also read file details (size, last-modified) using Files.readAttributes, then write the summary to a report file.</w:t>
      </w:r>
    </w:p>
    <w:p>
      <w:pPr>
        <w:ind w:left="360"/>
      </w:pPr>
      <w:r>
        <w:t xml:space="preserve">5. In main, save the accounts, reload them into a new array and print them to confirm the data survived, then generate and print the report.</w:t>
      </w:r>
    </w:p>
    <w:p>
      <w:pPr>
        <w:ind w:left="360"/>
      </w:pPr>
      <w:r>
        <w:t xml:space="preserve">(Customer, Customer.Address, SavingsAccount, CurrentAccount and FixedDepositAccount received the same two additions as Account: implements Serializable and serialVersionUID. The generated data folder is not committed.)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ACCOUNT.JAVA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Positive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InterestBearing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Positive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changes only via deposit() / withdraw()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format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"AC%04d"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 PR-8: exceptions instead of boolean flags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Moves money to another account; rolls back if the credit side fails.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"null"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"Transferred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from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to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rollback the debit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failed: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rethrow to the caller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finally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attempt finished ("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")."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How much can currently be taken out; used to compute the shortfall.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protected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"Account[accountNumber="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ownerName="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balance=Rs."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"]"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instanceof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hashCode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hash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interestRate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STATEPERSISTER.JAVA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PR-11: saves and loads every account with object serialization.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createDirectories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newOutputStream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newInputStream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[])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TRANSACTIONLOG.JAVA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charset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StandardCharsets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StandardOpenOption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PR-11: append-only transaction log, one line per transaction.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createDirectories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lineSeparator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getBytes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StandardCharsets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UTF_8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StandardOpenOption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CREATE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StandardOpenOption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UTIL / REPORTGENERATOR.JAVA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BufferedReader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DirectoryStream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attribute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PR-11: walks the logs folder and writes an end-of-day summary report.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ReportGenerator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ReportGenerator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totalDeposits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totalWithdrawals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 END OF DAY REPORT 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DirectoryStream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newDirectoryStream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BasicFileAttributes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continue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    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skip empty logs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"Log file: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getFileName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("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bytes, modified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attrs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lastModifiedTime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")"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BufferedReader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newBufferedReader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readLine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trim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split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"\\s+"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continue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parseLong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totalDeposits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totalWithdrawals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deposits    :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totalDeposits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withdrawals :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totalWithdrawals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"Net change        :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totalDeposits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totalWithdrawals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createDirectories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getParent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write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MINIBANK.JAVA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ReportGenerator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MiniBank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"MiniBank"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"Main Branch"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demoPr11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================= PR-11 =================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demoPr11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IOException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"PR-11: Serialization, transaction log, NIO report"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"data"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"accounts.dat"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"logs"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1. save the accounts and load them back into a new array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CurrentAccount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 Shah"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FixedDepositAccount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"Meera Joshi"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"Saved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accounts to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StatePersister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accountsFile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"Loaded back from the file:"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"Same data after reload: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balance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loaded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2. append-only transaction logs (fresh files for this demo run)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createDirectories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deleteIfExists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"day1.log"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Files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deleteIfExists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"day2.log"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"day1.log"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AC0001 500"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"day1.log"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 AC0002 200"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"day1.log"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AC0003 1500"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"day2.log"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"WITHDRAW AC0001 300"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TransactionLog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append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"day2.log"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"DEPOSIT AC0002 700"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"\nTransaction logs written to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3. NIO report over every log file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ReportGenerator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logsDir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"report.txt"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"Report saved to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dataDir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resolve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"report.txt"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OUTPUT: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3117602"/>
            <wp:effectExtent l="0" t="0" r="0" b="0"/>
            <wp:docPr id="11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keepNext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KEY QUESTIONS :</w:t>
      </w:r>
    </w:p>
    <w:p>
      <w:pPr>
        <w:pStyle w:val="ListParagraph"/>
        <w:numPr>
          <w:ilvl w:val="0"/>
          <w:numId w:val="3"/>
        </w:numPr>
      </w:pPr>
      <w:r>
        <w:t xml:space="preserve">What does it mean for a class to be Serializable, and why add serialVersionUID?</w:t>
      </w:r>
    </w:p>
    <w:p>
      <w:pPr/>
      <w:r>
        <w:sym w:font="Wingdings" w:char="F0E0"/>
      </w:r>
      <w:r>
        <w:t xml:space="preserve"> A Serializable class can be converted to a stream of bytes and rebuilt later, so objects can be saved to a file. serialVersionUID is the version number of the class; Java checks it on loading, so a file saved by an incompatible version is rejected instead of being read wrongly.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a byte stream and a character stream?</w:t>
      </w:r>
    </w:p>
    <w:p>
      <w:pPr/>
      <w:r>
        <w:sym w:font="Wingdings" w:char="F0E0"/>
      </w:r>
      <w:r>
        <w:t xml:space="preserve"> A byte stream (InputStream/OutputStream, ObjectOutputStream) reads and writes raw bytes and is used for binary data such as serialized objects. A character stream (Reader/Writer, BufferedReader) works with text and handles character encoding.</w:t>
      </w:r>
    </w:p>
    <w:p>
      <w:pPr>
        <w:pStyle w:val="ListParagraph"/>
        <w:numPr>
          <w:ilvl w:val="0"/>
          <w:numId w:val="3"/>
        </w:numPr>
      </w:pPr>
      <w:r>
        <w:t xml:space="preserve">How does NIO’s Path/Files API differ from the old File class, and how is a directory stream iterated?</w:t>
      </w:r>
    </w:p>
    <w:p>
      <w:pPr/>
      <w:r>
        <w:sym w:font="Wingdings" w:char="F0E0"/>
      </w:r>
      <w:r>
        <w:t xml:space="preserve"> Path and Files give a simpler, more complete API with better error reporting (exceptions instead of false), attribute access and helpers such as Files.write and Files.readAllLines. A directory is iterated with try (DirectoryStream&lt;Path&gt; ds = Files.newDirectoryStream(dir, "*.log")) { for (Path p : ds) ... }.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