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PRACTICAL-13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Create a PHP JSON API (GET / POST / PUT / DELETE) and use the Fetch API (AJAX) for CRUD without page reload, with loading, success and error states.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https://github.com/Aarav280907/WEB/tree/main/Practical(1-4)(Studenthub)/Practical-13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57247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1_ajax_li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247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AJAX student manager - rows loaded with fetch() from api/students.php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2_debounced_sear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Live search with 300 ms debounce (intermediate extension)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3_validation_err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Server validation errors (HTTP 422) shown inside the dialog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4_added_toas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POST - student created, success toast, table refreshed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5_edit_dialo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GET ?id= then PUT - edit dialog filled from JSON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6_dele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DELETE - row removed without reloading the page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869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7_network_li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Browser network requests and the JSON response (application/json)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16204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8_error_respons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2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Centralized JSON error responses: 401, 422, 403, 405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api/students.php without login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401 JSON {"ok":false,"error":{...}}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as student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403 Administrator access required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list as admin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200 JSON with data[] and meta{total,page,per_page,pages}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?q=patel&amp;per_page=3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Filtered, paginated result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?status=zzz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400 Bad Request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?id=99999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404 Not Found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405 with Allow header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without X-CSRF-Token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malformed JSON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invalid fields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422 with a "fields" object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valid student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201 Created with the new row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duplicate roll number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409 Conflict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PUT ?id=N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200, row updated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DELETE ?id=N, then again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200, then 404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events.php GET (status=open) and POST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List 200; create 201 (admin only)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Server stopped / request blocked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 banner "Network error - is the server running?"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Do endpoints return valid JSON?</w:t>
      </w:r>
    </w:p>
    <w:p>
      <w:r>
        <w:rPr>
          <w:b w:val="0"/>
          <w:i w:val="0"/>
        </w:rPr>
        <w:t>Yes. bootstrap.php sets Content-Type: application/json for every endpoint and all responses go through json_out() / json_error(), which use json_encode. Even uncaught exceptions are turned into a JSON 500 by a central exception handler; the real message is only written to the error log.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{"ok":true,"data":[{...}],"meta":{"total":22,"page":1,"per_page":8,"pages":3}}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{"ok":false,"error":{"code":422,"message":"Validation failed.","fields":{"email":"Enter a valid e-mail address."}}}</w:t>
      </w:r>
    </w:p>
    <w:p>
      <w:pPr>
        <w:spacing w:after="40"/>
      </w:pPr>
    </w:p>
    <w:p/>
    <w:p>
      <w:r>
        <w:rPr>
          <w:b/>
          <w:sz w:val="28"/>
        </w:rPr>
        <w:t>2. Are GET and POST handled?</w:t>
      </w:r>
    </w:p>
    <w:p>
      <w:r>
        <w:rPr>
          <w:b w:val="0"/>
          <w:i w:val="0"/>
        </w:rPr>
        <w:t>Yes, and also PUT and DELETE for students. api_methods([...]) allows only the listed methods and answers 405 with an Allow header for others. Writes read a JSON body (php://input) and need the X-CSRF-Token header; reads are open to admins only. events.php supports GET (list/one) and POST (create).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$method = api_methods(['GET', 'POST', 'PUT', 'DELETE']);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$admin = api_require_admin();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if ($method !== 'GET') api_csrf();</w:t>
      </w:r>
    </w:p>
    <w:p>
      <w:pPr>
        <w:spacing w:after="40"/>
      </w:pPr>
    </w:p>
    <w:p/>
    <w:p>
      <w:r>
        <w:rPr>
          <w:b/>
          <w:sz w:val="28"/>
        </w:rPr>
        <w:t>3. Are loading, success and error states shown?</w:t>
      </w:r>
    </w:p>
    <w:p>
      <w:r>
        <w:rPr>
          <w:b w:val="0"/>
          <w:i w:val="0"/>
        </w:rPr>
        <w:t>Loading: a status message with aria-live and aria-busy on the table body. Success: a toast ("Student added."). Errors: field messages from the 422 response inside the dialog, a banner for list failures, a toast for edit/delete failures; the Save button is disabled and shows "Saving..." during a request. A request counter ignores stale answers when the user types quickly.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async function api(url, opts) {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const res = await fetch(url, { ...opts, headers, credentials: "same-origin" });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const body = await res.json();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if (!res.ok || body.ok === false) throw { status: res.status, message: body.error.message, fields: body.error.fields };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return body;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/>
    <w:p>
      <w:r>
        <w:rPr>
          <w:b/>
          <w:sz w:val="28"/>
        </w:rPr>
        <w:t>4. Is input validated before database operations?</w:t>
      </w:r>
    </w:p>
    <w:p>
      <w:r>
        <w:rPr>
          <w:b w:val="0"/>
          <w:i w:val="0"/>
        </w:rPr>
        <w:t>Yes. The same validate_student() / validate_event() functions used by the normal forms run on the decoded JSON before any SQL; on errors the API answers 422 and does not touch the database. SQL always uses prepared statements, and a duplicate key (MySQL 1062) becomes a 409 instead of a crash.</w:t>
      </w:r>
    </w:p>
    <w:p/>
    <w:p>
      <w:r>
        <w:rPr>
          <w:b/>
          <w:sz w:val="28"/>
        </w:rPr>
        <w:t>5. Advanced extension - status codes and centralized error handling</w:t>
      </w:r>
    </w:p>
    <w:p>
      <w:r>
        <w:rPr>
          <w:b w:val="0"/>
          <w:i w:val="0"/>
        </w:rPr>
        <w:t>The API uses 200, 201, 400, 401, 403, 404, 405, 409, 422 and 500 consistently and all of them share one error envelope created in one place (json_error), so the JavaScript has a single way to read errors.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