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4E44C" w14:textId="77777777" w:rsidR="00FC6B7B" w:rsidRPr="00FC6B7B" w:rsidRDefault="00FC6B7B" w:rsidP="00FC6B7B">
      <w:pPr>
        <w:rPr>
          <w:lang w:val="en-IN"/>
        </w:rPr>
      </w:pPr>
      <w:r w:rsidRPr="00FC6B7B">
        <w:rPr>
          <w:lang w:val="en-IN"/>
        </w:rPr>
        <w:t>Dear Editors,</w:t>
      </w:r>
    </w:p>
    <w:p w14:paraId="7A66F7E5" w14:textId="77777777" w:rsidR="00FC6B7B" w:rsidRPr="00FC6B7B" w:rsidRDefault="00FC6B7B" w:rsidP="00FC6B7B">
      <w:pPr>
        <w:rPr>
          <w:lang w:val="en-IN"/>
        </w:rPr>
      </w:pPr>
      <w:r w:rsidRPr="00FC6B7B">
        <w:rPr>
          <w:lang w:val="en-IN"/>
        </w:rPr>
        <w:t xml:space="preserve">I am submitting our manuscript entitled </w:t>
      </w:r>
      <w:r w:rsidRPr="00FC6B7B">
        <w:rPr>
          <w:b/>
          <w:bCs/>
          <w:lang w:val="en-IN"/>
        </w:rPr>
        <w:t>“Modern Digital Supply Chain Architecture – A White Paper”</w:t>
      </w:r>
      <w:r w:rsidRPr="00FC6B7B">
        <w:rPr>
          <w:lang w:val="en-IN"/>
        </w:rPr>
        <w:t xml:space="preserve"> for consideration in the </w:t>
      </w:r>
      <w:r w:rsidRPr="00FC6B7B">
        <w:rPr>
          <w:i/>
          <w:iCs/>
          <w:lang w:val="en-IN"/>
        </w:rPr>
        <w:t>Journal of Industrial Information Integration</w:t>
      </w:r>
      <w:r w:rsidRPr="00FC6B7B">
        <w:rPr>
          <w:lang w:val="en-IN"/>
        </w:rPr>
        <w:t>. This paper proposes a complete digital supply chain reference architecture integrating AI forecasting, IoT sensing, automation workflows, blockchain traceability, and ERP (SAP S4HANA) orchestration.</w:t>
      </w:r>
    </w:p>
    <w:p w14:paraId="5B41068C" w14:textId="77777777" w:rsidR="00FC6B7B" w:rsidRPr="00FC6B7B" w:rsidRDefault="00FC6B7B" w:rsidP="00FC6B7B">
      <w:pPr>
        <w:rPr>
          <w:lang w:val="en-IN"/>
        </w:rPr>
      </w:pPr>
      <w:r w:rsidRPr="00FC6B7B">
        <w:rPr>
          <w:lang w:val="en-IN"/>
        </w:rPr>
        <w:t>The content provides a conceptual blueprint derived from current industry technology directions, enabling organizations to achieve higher levels of visibility, automation, and resilience. It aligns directly with the journal’s scope in industrial information integration and Industry 4.0 systems.</w:t>
      </w:r>
    </w:p>
    <w:p w14:paraId="68A51A86" w14:textId="77777777" w:rsidR="00FC6B7B" w:rsidRPr="00FC6B7B" w:rsidRDefault="00FC6B7B" w:rsidP="00FC6B7B">
      <w:pPr>
        <w:rPr>
          <w:lang w:val="en-IN"/>
        </w:rPr>
      </w:pPr>
      <w:r w:rsidRPr="00FC6B7B">
        <w:rPr>
          <w:lang w:val="en-IN"/>
        </w:rPr>
        <w:t>This manuscript is original, has not been published elsewhere, and is not under review by any other journal. All authors approve its submission and the version presented. No external funding was received for this work. There are no competing interests to declare.</w:t>
      </w:r>
    </w:p>
    <w:p w14:paraId="20F77593" w14:textId="77777777" w:rsidR="00FC6B7B" w:rsidRPr="00FC6B7B" w:rsidRDefault="00FC6B7B" w:rsidP="00FC6B7B">
      <w:pPr>
        <w:rPr>
          <w:lang w:val="en-IN"/>
        </w:rPr>
      </w:pPr>
      <w:r w:rsidRPr="00FC6B7B">
        <w:rPr>
          <w:lang w:val="en-IN"/>
        </w:rPr>
        <w:t>We appreciate your consideration and look forward to your evaluation.</w:t>
      </w:r>
    </w:p>
    <w:p w14:paraId="50665BA6" w14:textId="77777777" w:rsidR="00FC6B7B" w:rsidRPr="00FC6B7B" w:rsidRDefault="00FC6B7B" w:rsidP="00FC6B7B">
      <w:pPr>
        <w:rPr>
          <w:lang w:val="en-IN"/>
        </w:rPr>
      </w:pPr>
      <w:r w:rsidRPr="00FC6B7B">
        <w:rPr>
          <w:lang w:val="en-IN"/>
        </w:rPr>
        <w:t>Sincerely,</w:t>
      </w:r>
      <w:r w:rsidRPr="00FC6B7B">
        <w:rPr>
          <w:lang w:val="en-IN"/>
        </w:rPr>
        <w:br/>
      </w:r>
      <w:r w:rsidRPr="00FC6B7B">
        <w:rPr>
          <w:b/>
          <w:bCs/>
          <w:lang w:val="en-IN"/>
        </w:rPr>
        <w:t>Aarav Shah</w:t>
      </w:r>
      <w:r w:rsidRPr="00FC6B7B">
        <w:rPr>
          <w:lang w:val="en-IN"/>
        </w:rPr>
        <w:br/>
        <w:t>Email: ashah264@ucr.edu</w:t>
      </w:r>
    </w:p>
    <w:p w14:paraId="6110F86C" w14:textId="77777777" w:rsidR="008700DB" w:rsidRDefault="008700DB"/>
    <w:sectPr w:rsidR="008700DB" w:rsidSect="00870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FC6B7B"/>
    <w:rsid w:val="007B786C"/>
    <w:rsid w:val="008700DB"/>
    <w:rsid w:val="00896000"/>
    <w:rsid w:val="00D90D09"/>
    <w:rsid w:val="00FC6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B762"/>
  <w15:chartTrackingRefBased/>
  <w15:docId w15:val="{E4FB20F0-5180-41E5-A3A7-34DE53349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000000" w:themeColor="text1"/>
        <w:kern w:val="2"/>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0DB"/>
  </w:style>
  <w:style w:type="paragraph" w:styleId="Heading1">
    <w:name w:val="heading 1"/>
    <w:basedOn w:val="Normal"/>
    <w:next w:val="Normal"/>
    <w:link w:val="Heading1Char"/>
    <w:uiPriority w:val="9"/>
    <w:qFormat/>
    <w:rsid w:val="00FC6B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C6B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C6B7B"/>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C6B7B"/>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C6B7B"/>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FC6B7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6B7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6B7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6B7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B7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C6B7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C6B7B"/>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C6B7B"/>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FC6B7B"/>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FC6B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6B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6B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6B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6B7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C6B7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C6B7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B7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6B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6B7B"/>
    <w:rPr>
      <w:i/>
      <w:iCs/>
      <w:color w:val="404040" w:themeColor="text1" w:themeTint="BF"/>
    </w:rPr>
  </w:style>
  <w:style w:type="paragraph" w:styleId="ListParagraph">
    <w:name w:val="List Paragraph"/>
    <w:basedOn w:val="Normal"/>
    <w:uiPriority w:val="34"/>
    <w:qFormat/>
    <w:rsid w:val="00FC6B7B"/>
    <w:pPr>
      <w:ind w:left="720"/>
      <w:contextualSpacing/>
    </w:pPr>
  </w:style>
  <w:style w:type="character" w:styleId="IntenseEmphasis">
    <w:name w:val="Intense Emphasis"/>
    <w:basedOn w:val="DefaultParagraphFont"/>
    <w:uiPriority w:val="21"/>
    <w:qFormat/>
    <w:rsid w:val="00FC6B7B"/>
    <w:rPr>
      <w:i/>
      <w:iCs/>
      <w:color w:val="365F91" w:themeColor="accent1" w:themeShade="BF"/>
    </w:rPr>
  </w:style>
  <w:style w:type="paragraph" w:styleId="IntenseQuote">
    <w:name w:val="Intense Quote"/>
    <w:basedOn w:val="Normal"/>
    <w:next w:val="Normal"/>
    <w:link w:val="IntenseQuoteChar"/>
    <w:uiPriority w:val="30"/>
    <w:qFormat/>
    <w:rsid w:val="00FC6B7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C6B7B"/>
    <w:rPr>
      <w:i/>
      <w:iCs/>
      <w:color w:val="365F91" w:themeColor="accent1" w:themeShade="BF"/>
    </w:rPr>
  </w:style>
  <w:style w:type="character" w:styleId="IntenseReference">
    <w:name w:val="Intense Reference"/>
    <w:basedOn w:val="DefaultParagraphFont"/>
    <w:uiPriority w:val="32"/>
    <w:qFormat/>
    <w:rsid w:val="00FC6B7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158</Words>
  <Characters>903</Characters>
  <Application>Microsoft Office Word</Application>
  <DocSecurity>0</DocSecurity>
  <Lines>7</Lines>
  <Paragraphs>2</Paragraphs>
  <ScaleCrop>false</ScaleCrop>
  <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aarav shah</dc:creator>
  <cp:keywords/>
  <dc:description/>
  <cp:lastModifiedBy>aarav shah</cp:lastModifiedBy>
  <cp:revision>1</cp:revision>
  <dcterms:created xsi:type="dcterms:W3CDTF">2025-12-06T01:54:00Z</dcterms:created>
  <dcterms:modified xsi:type="dcterms:W3CDTF">2025-12-06T01:55:00Z</dcterms:modified>
</cp:coreProperties>
</file>