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CD46" w14:textId="2B88CF96" w:rsidR="00990458" w:rsidRDefault="005F02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2AB">
        <w:rPr>
          <w:rFonts w:ascii="Times New Roman" w:hAnsi="Times New Roman" w:cs="Times New Roman"/>
          <w:b/>
          <w:bCs/>
          <w:sz w:val="28"/>
          <w:szCs w:val="28"/>
        </w:rPr>
        <w:t>Conference Themes: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A10AD1" w14:paraId="69E9E8FD" w14:textId="77777777" w:rsidTr="00381FCF">
        <w:trPr>
          <w:trHeight w:val="4095"/>
        </w:trPr>
        <w:tc>
          <w:tcPr>
            <w:tcW w:w="4106" w:type="dxa"/>
          </w:tcPr>
          <w:p w14:paraId="7CAD17BC" w14:textId="1D286CF6" w:rsidR="00A10AD1" w:rsidRDefault="002D49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9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 &amp; Information Security</w:t>
            </w:r>
          </w:p>
        </w:tc>
        <w:tc>
          <w:tcPr>
            <w:tcW w:w="4910" w:type="dxa"/>
          </w:tcPr>
          <w:p w14:paraId="33FA1A6A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Cryptography</w:t>
            </w:r>
          </w:p>
          <w:p w14:paraId="1CD42C07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Cryptanalysis techniques</w:t>
            </w:r>
          </w:p>
          <w:p w14:paraId="12A9C204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Steganography and watermarking</w:t>
            </w:r>
          </w:p>
          <w:p w14:paraId="1584D325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Digital signature</w:t>
            </w:r>
          </w:p>
          <w:p w14:paraId="23A4F50E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Key exchange mechanisms</w:t>
            </w:r>
          </w:p>
          <w:p w14:paraId="0A59DFEC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Block chain</w:t>
            </w:r>
          </w:p>
          <w:p w14:paraId="34F01F4D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Security mechanisms for security services in networks</w:t>
            </w:r>
          </w:p>
          <w:p w14:paraId="7AED9A25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Network Security</w:t>
            </w:r>
          </w:p>
          <w:p w14:paraId="083F8118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Wireless communication</w:t>
            </w:r>
          </w:p>
          <w:p w14:paraId="07482EBE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Security issues in social networks</w:t>
            </w:r>
          </w:p>
          <w:p w14:paraId="7735EB43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Ethical hacking</w:t>
            </w:r>
          </w:p>
          <w:p w14:paraId="6A8F6B0A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Cloud security issues</w:t>
            </w:r>
          </w:p>
          <w:p w14:paraId="1B0A48A9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Intrusion Detection System</w:t>
            </w:r>
          </w:p>
          <w:p w14:paraId="74922FB1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Ad-hoc Networks</w:t>
            </w:r>
          </w:p>
          <w:p w14:paraId="17747645" w14:textId="42BA6E1A" w:rsidR="00F1222C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Sensor Networks</w:t>
            </w:r>
          </w:p>
        </w:tc>
      </w:tr>
      <w:tr w:rsidR="00851266" w14:paraId="66691F72" w14:textId="77777777" w:rsidTr="00E1119E">
        <w:trPr>
          <w:trHeight w:val="3256"/>
        </w:trPr>
        <w:tc>
          <w:tcPr>
            <w:tcW w:w="4106" w:type="dxa"/>
          </w:tcPr>
          <w:p w14:paraId="25B8B102" w14:textId="3F26BEC4" w:rsidR="00851266" w:rsidRDefault="002D49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9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Artificial Intelligence &amp; High-Performance Computing</w:t>
            </w:r>
          </w:p>
        </w:tc>
        <w:tc>
          <w:tcPr>
            <w:tcW w:w="4910" w:type="dxa"/>
          </w:tcPr>
          <w:p w14:paraId="3431E2C7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Soft Computing</w:t>
            </w:r>
          </w:p>
          <w:p w14:paraId="78D5C3A8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Edge computing</w:t>
            </w:r>
          </w:p>
          <w:p w14:paraId="3BBFFC4B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Nature inspired algorithms</w:t>
            </w:r>
          </w:p>
          <w:p w14:paraId="4F3E9140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Cloud computing</w:t>
            </w:r>
          </w:p>
          <w:p w14:paraId="2E573372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Computer Vision</w:t>
            </w:r>
          </w:p>
          <w:p w14:paraId="625D652B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Predictive Analysis</w:t>
            </w:r>
          </w:p>
          <w:p w14:paraId="33FF0AC6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Distributed &amp; Parallel Computing</w:t>
            </w:r>
          </w:p>
          <w:p w14:paraId="5A4D13D6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Grid &amp; Mobile Computing</w:t>
            </w:r>
          </w:p>
          <w:p w14:paraId="59FEE4A3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Cognitive Computing</w:t>
            </w:r>
          </w:p>
          <w:p w14:paraId="229630A3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Evolutionary Computing</w:t>
            </w:r>
          </w:p>
          <w:p w14:paraId="76D49482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Green Computing</w:t>
            </w:r>
          </w:p>
          <w:p w14:paraId="54524160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DNA Computing</w:t>
            </w:r>
          </w:p>
          <w:p w14:paraId="72A2ED58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Quantum Computing</w:t>
            </w:r>
          </w:p>
          <w:p w14:paraId="6F783144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Multi-core systems</w:t>
            </w:r>
          </w:p>
          <w:p w14:paraId="7106F7E9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GPU’s/Interconnection Networks</w:t>
            </w:r>
          </w:p>
          <w:p w14:paraId="33618960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Parallel computing</w:t>
            </w:r>
          </w:p>
          <w:p w14:paraId="3FDFF8B9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Biomedical computing</w:t>
            </w:r>
          </w:p>
          <w:p w14:paraId="0E55AAAD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Ubiquitous computing</w:t>
            </w:r>
          </w:p>
          <w:p w14:paraId="07815DAE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High performance computing</w:t>
            </w:r>
          </w:p>
          <w:p w14:paraId="08F3A3D9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Artificial Intelligence &amp; AI Algorithms</w:t>
            </w:r>
          </w:p>
          <w:p w14:paraId="05E161D3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Hybrid Intelligent Systems</w:t>
            </w:r>
          </w:p>
          <w:p w14:paraId="327292A7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Pattern recognition</w:t>
            </w:r>
          </w:p>
          <w:p w14:paraId="7070D094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Natural Language Processing</w:t>
            </w:r>
          </w:p>
          <w:p w14:paraId="32FEBBA5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Reinforcement Learning</w:t>
            </w:r>
          </w:p>
          <w:p w14:paraId="717188C6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Fuzzy logic and systems</w:t>
            </w:r>
          </w:p>
          <w:p w14:paraId="2B98F9FC" w14:textId="77777777" w:rsidR="002D4935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Expert Systems</w:t>
            </w:r>
          </w:p>
          <w:p w14:paraId="396B5A04" w14:textId="625E949B" w:rsidR="00851266" w:rsidRPr="002D4935" w:rsidRDefault="002D4935" w:rsidP="002D49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Recommendation System</w:t>
            </w:r>
          </w:p>
        </w:tc>
      </w:tr>
      <w:tr w:rsidR="00851266" w14:paraId="3AEE1E40" w14:textId="77777777" w:rsidTr="002D4935">
        <w:trPr>
          <w:trHeight w:val="1550"/>
        </w:trPr>
        <w:tc>
          <w:tcPr>
            <w:tcW w:w="4106" w:type="dxa"/>
          </w:tcPr>
          <w:p w14:paraId="69E84A01" w14:textId="4B71D3D4" w:rsidR="00851266" w:rsidRDefault="002D49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9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Internet of Things</w:t>
            </w:r>
          </w:p>
        </w:tc>
        <w:tc>
          <w:tcPr>
            <w:tcW w:w="4910" w:type="dxa"/>
          </w:tcPr>
          <w:p w14:paraId="61A7ABEF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Smart cities</w:t>
            </w:r>
          </w:p>
          <w:p w14:paraId="787BEC5A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Smart grid</w:t>
            </w:r>
          </w:p>
          <w:p w14:paraId="4527348D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Intelligent UAV &amp; Drone Technologies</w:t>
            </w:r>
          </w:p>
          <w:p w14:paraId="0C17E8CE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Green IoT</w:t>
            </w:r>
          </w:p>
          <w:p w14:paraId="0C4AE9AD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Intelligent Systems for IoT</w:t>
            </w:r>
          </w:p>
          <w:p w14:paraId="30F34639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Environmental Monitoring</w:t>
            </w:r>
          </w:p>
          <w:p w14:paraId="7FD9D145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Machine to Machine/Device Communications</w:t>
            </w:r>
          </w:p>
          <w:p w14:paraId="623E38BA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IoT and Big Data</w:t>
            </w:r>
          </w:p>
          <w:p w14:paraId="081330BC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Home Automation</w:t>
            </w:r>
          </w:p>
          <w:p w14:paraId="634144C2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Social Implications of IoT</w:t>
            </w:r>
          </w:p>
          <w:p w14:paraId="59F7A39C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Architecture for secure and interactive IoT</w:t>
            </w:r>
          </w:p>
          <w:p w14:paraId="0C4C8F69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Sensor, Wireless Technologies and APIs</w:t>
            </w:r>
          </w:p>
          <w:p w14:paraId="70266CA8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Emerging IoT</w:t>
            </w:r>
          </w:p>
          <w:p w14:paraId="0D236E1B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IOT for Agriculture</w:t>
            </w:r>
          </w:p>
          <w:p w14:paraId="2343CC11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Industrial Internet of Things</w:t>
            </w:r>
          </w:p>
          <w:p w14:paraId="7AF85BDF" w14:textId="77777777" w:rsidR="002D4935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Wearable network and systems</w:t>
            </w:r>
          </w:p>
          <w:p w14:paraId="0F6BF04B" w14:textId="483BFB3E" w:rsidR="00786992" w:rsidRPr="002D4935" w:rsidRDefault="002D4935" w:rsidP="002D4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Integrated Sensor Systems</w:t>
            </w:r>
          </w:p>
        </w:tc>
      </w:tr>
      <w:tr w:rsidR="00851266" w14:paraId="3E091086" w14:textId="77777777" w:rsidTr="00E65E05">
        <w:trPr>
          <w:trHeight w:val="1988"/>
        </w:trPr>
        <w:tc>
          <w:tcPr>
            <w:tcW w:w="4106" w:type="dxa"/>
          </w:tcPr>
          <w:p w14:paraId="5C0B4F25" w14:textId="17753409" w:rsidR="00851266" w:rsidRDefault="002D49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9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Big Data Analytics and Business Intelligence</w:t>
            </w:r>
          </w:p>
        </w:tc>
        <w:tc>
          <w:tcPr>
            <w:tcW w:w="4910" w:type="dxa"/>
          </w:tcPr>
          <w:p w14:paraId="13C891A8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Big data on the cloud</w:t>
            </w:r>
          </w:p>
          <w:p w14:paraId="1088A50A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Edge intelligence</w:t>
            </w:r>
          </w:p>
          <w:p w14:paraId="65301D4A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Blockchain in data science</w:t>
            </w:r>
          </w:p>
          <w:p w14:paraId="01E0839E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Data mining</w:t>
            </w:r>
          </w:p>
          <w:p w14:paraId="1D25EECF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Data warehouse</w:t>
            </w:r>
          </w:p>
          <w:p w14:paraId="53474DB2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Bioinformatics Databases</w:t>
            </w:r>
          </w:p>
          <w:p w14:paraId="717C95FB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Web Database and Filtering</w:t>
            </w:r>
          </w:p>
          <w:p w14:paraId="5392A2BD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Text Mining</w:t>
            </w:r>
          </w:p>
          <w:p w14:paraId="3B79FD82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Query Optimization</w:t>
            </w:r>
          </w:p>
          <w:p w14:paraId="51FF3DB1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Knowledge management</w:t>
            </w:r>
          </w:p>
          <w:p w14:paraId="47EE847E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Database and information system</w:t>
            </w:r>
          </w:p>
          <w:p w14:paraId="245DC3C5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Temporal Databases</w:t>
            </w:r>
          </w:p>
          <w:p w14:paraId="3C2C28EB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Social media analysis and applications</w:t>
            </w:r>
          </w:p>
          <w:p w14:paraId="052A9CBC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Distributed databases in information system</w:t>
            </w:r>
          </w:p>
          <w:p w14:paraId="4ECB9836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Decision Support and Decision making</w:t>
            </w:r>
          </w:p>
          <w:p w14:paraId="739B2721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Knowledge-based Systems</w:t>
            </w:r>
          </w:p>
          <w:p w14:paraId="22392330" w14:textId="77777777" w:rsidR="002D4935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Visualization and Knowledge Representation of Data</w:t>
            </w:r>
          </w:p>
          <w:p w14:paraId="38E82CBD" w14:textId="36883544" w:rsidR="006D7756" w:rsidRPr="002D4935" w:rsidRDefault="002D4935" w:rsidP="002D49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Multimedia content-based search and retrieval</w:t>
            </w:r>
          </w:p>
        </w:tc>
      </w:tr>
      <w:tr w:rsidR="00851266" w14:paraId="761AC549" w14:textId="77777777" w:rsidTr="00737762">
        <w:trPr>
          <w:trHeight w:val="2825"/>
        </w:trPr>
        <w:tc>
          <w:tcPr>
            <w:tcW w:w="4106" w:type="dxa"/>
          </w:tcPr>
          <w:p w14:paraId="7CCBB18D" w14:textId="730FC364" w:rsidR="00851266" w:rsidRDefault="002D49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9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Emerging Trends in Computer Science</w:t>
            </w:r>
          </w:p>
        </w:tc>
        <w:tc>
          <w:tcPr>
            <w:tcW w:w="4910" w:type="dxa"/>
          </w:tcPr>
          <w:p w14:paraId="37778970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Image and Audio Processing</w:t>
            </w:r>
          </w:p>
          <w:p w14:paraId="7FE064D3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Robotics and Mobility Systems</w:t>
            </w:r>
          </w:p>
          <w:p w14:paraId="5E88FC5E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Digital Humanities</w:t>
            </w:r>
          </w:p>
          <w:p w14:paraId="48469CF5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Metaverse</w:t>
            </w:r>
          </w:p>
          <w:p w14:paraId="580031AD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Block chain</w:t>
            </w:r>
          </w:p>
          <w:p w14:paraId="1A7EAF6A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Robotics</w:t>
            </w:r>
          </w:p>
          <w:p w14:paraId="091C28C3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Additive manufacturing</w:t>
            </w:r>
          </w:p>
          <w:p w14:paraId="18547D9C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Vehicular Technology and networks</w:t>
            </w:r>
          </w:p>
          <w:p w14:paraId="7C63890F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 xml:space="preserve">Image Forensic &amp; Fake Multimedia </w:t>
            </w:r>
          </w:p>
          <w:p w14:paraId="118DF7EB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HDR, games, virtual/augmented/mixed reality</w:t>
            </w:r>
          </w:p>
          <w:p w14:paraId="0E6CA267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 xml:space="preserve">Satellite CommunicationSocial media analysis and its application </w:t>
            </w:r>
          </w:p>
          <w:p w14:paraId="789F0D73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Healthcare and Medicine Technologies</w:t>
            </w:r>
          </w:p>
          <w:p w14:paraId="08D3F249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Wireless multimedia systems, services and applications</w:t>
            </w:r>
          </w:p>
          <w:p w14:paraId="46029796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 xml:space="preserve">Mobile Multimedia </w:t>
            </w:r>
          </w:p>
          <w:p w14:paraId="6C7E30C1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Multimedia beyond video, audio and image, including 3D data, 3D multimedia and sensor data</w:t>
            </w:r>
          </w:p>
          <w:p w14:paraId="40213F18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Multimedia utility in cyber physical systems and Industry 4.0</w:t>
            </w:r>
          </w:p>
          <w:p w14:paraId="567E539C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Fake News Detection</w:t>
            </w:r>
          </w:p>
          <w:p w14:paraId="475A63FC" w14:textId="77777777" w:rsidR="002D4935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Multimedia browsing, summarization, and visualization</w:t>
            </w:r>
          </w:p>
          <w:p w14:paraId="2D677C5D" w14:textId="64CD7413" w:rsidR="00606D73" w:rsidRPr="002D4935" w:rsidRDefault="002D4935" w:rsidP="002D4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Localization, tracking, and mobility management and services</w:t>
            </w:r>
          </w:p>
        </w:tc>
      </w:tr>
      <w:tr w:rsidR="00851266" w14:paraId="5F7C1B98" w14:textId="77777777" w:rsidTr="00E1119E">
        <w:tc>
          <w:tcPr>
            <w:tcW w:w="4106" w:type="dxa"/>
          </w:tcPr>
          <w:p w14:paraId="7C0F88FD" w14:textId="0F060CB5" w:rsidR="00851266" w:rsidRDefault="002D49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9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Sustainable Futures</w:t>
            </w:r>
          </w:p>
        </w:tc>
        <w:tc>
          <w:tcPr>
            <w:tcW w:w="4910" w:type="dxa"/>
          </w:tcPr>
          <w:p w14:paraId="6CC1AD93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Innovations in education</w:t>
            </w:r>
          </w:p>
          <w:p w14:paraId="5D2CD451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Sustainable agriculture</w:t>
            </w:r>
          </w:p>
          <w:p w14:paraId="1BDA0144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Soil and water conservation</w:t>
            </w:r>
          </w:p>
          <w:p w14:paraId="156F5F61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Biodiversity and ecosystem services</w:t>
            </w:r>
          </w:p>
          <w:p w14:paraId="6CAABF43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E-waste Resource engineering &amp; Management</w:t>
            </w:r>
          </w:p>
          <w:p w14:paraId="6D7861ED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Water and food security</w:t>
            </w:r>
          </w:p>
          <w:p w14:paraId="3E51B337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Sustainable Transport</w:t>
            </w:r>
          </w:p>
          <w:p w14:paraId="5F551108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Urban planning and emergency responses</w:t>
            </w:r>
          </w:p>
          <w:p w14:paraId="5D7B47C1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Climate Change Impacts on the Global Food Supply.</w:t>
            </w:r>
          </w:p>
          <w:p w14:paraId="5D7CADE0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ICT in Healthcare</w:t>
            </w:r>
          </w:p>
          <w:p w14:paraId="13274065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Environmental monitoring</w:t>
            </w:r>
          </w:p>
          <w:p w14:paraId="63DE2A3F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Sustainable Building and Architecture</w:t>
            </w:r>
          </w:p>
          <w:p w14:paraId="5D079EA2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Sustainable Cities</w:t>
            </w:r>
          </w:p>
          <w:p w14:paraId="085D8E56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Sustainable Environment and Environmental Management</w:t>
            </w:r>
          </w:p>
          <w:p w14:paraId="082A38C9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Sustainable Materials and Technologies</w:t>
            </w:r>
          </w:p>
          <w:p w14:paraId="56D12BB1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Sustainable Energy</w:t>
            </w:r>
          </w:p>
          <w:p w14:paraId="318619BE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Population explosion and urbanization</w:t>
            </w:r>
          </w:p>
          <w:p w14:paraId="00964BD8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Corporate sustainability and corporate social responsibility</w:t>
            </w:r>
          </w:p>
          <w:p w14:paraId="20E84B54" w14:textId="77777777" w:rsidR="002D4935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Measuring, forecasting and monitoring sustainability related issues</w:t>
            </w:r>
          </w:p>
          <w:p w14:paraId="7B073B55" w14:textId="6D50E007" w:rsidR="00851266" w:rsidRPr="002D4935" w:rsidRDefault="002D4935" w:rsidP="002D49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4935">
              <w:rPr>
                <w:rFonts w:ascii="Times New Roman" w:hAnsi="Times New Roman" w:cs="Times New Roman"/>
                <w:sz w:val="20"/>
                <w:szCs w:val="20"/>
              </w:rPr>
              <w:t>Governance, legislation, and policy for sustainability</w:t>
            </w:r>
          </w:p>
        </w:tc>
      </w:tr>
      <w:tr w:rsidR="00D75B06" w14:paraId="72E4218B" w14:textId="77777777" w:rsidTr="00E1119E">
        <w:tc>
          <w:tcPr>
            <w:tcW w:w="4106" w:type="dxa"/>
          </w:tcPr>
          <w:p w14:paraId="13715939" w14:textId="0CDB25C7" w:rsidR="00D75B06" w:rsidRDefault="002E34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Mathematical Sciences</w:t>
            </w:r>
          </w:p>
        </w:tc>
        <w:tc>
          <w:tcPr>
            <w:tcW w:w="4910" w:type="dxa"/>
          </w:tcPr>
          <w:p w14:paraId="19F2BFD9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>Mathematical Modeling and Simulation</w:t>
            </w:r>
          </w:p>
          <w:p w14:paraId="10B6A0EE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>Numerical Analysis</w:t>
            </w:r>
          </w:p>
          <w:p w14:paraId="49488DAC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>Optimization</w:t>
            </w:r>
          </w:p>
          <w:p w14:paraId="7F6FD6B3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>Transformation Theory</w:t>
            </w:r>
          </w:p>
          <w:p w14:paraId="008C7B5B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 xml:space="preserve"> Financial Mathematics</w:t>
            </w:r>
          </w:p>
          <w:p w14:paraId="2864FBF2" w14:textId="35D09D5F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Statistic</w:t>
            </w:r>
            <w:r w:rsidR="00192996">
              <w:rPr>
                <w:rFonts w:ascii="Times New Roman" w:hAnsi="Times New Roman" w:cs="Times New Roman"/>
                <w:sz w:val="20"/>
                <w:szCs w:val="20"/>
              </w:rPr>
              <w:t>al techniques</w:t>
            </w:r>
          </w:p>
          <w:p w14:paraId="45223AFF" w14:textId="77777777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Scientific computing</w:t>
            </w:r>
          </w:p>
          <w:p w14:paraId="4D3E23F0" w14:textId="77777777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Computational mathematics</w:t>
            </w:r>
          </w:p>
          <w:p w14:paraId="5C763177" w14:textId="1AF33701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Complex analysis</w:t>
            </w:r>
          </w:p>
          <w:p w14:paraId="3D5488E2" w14:textId="77777777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Algebra and number theory</w:t>
            </w:r>
          </w:p>
          <w:p w14:paraId="6F141A18" w14:textId="77777777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Applied mathematics</w:t>
            </w:r>
          </w:p>
          <w:p w14:paraId="7E789474" w14:textId="3EB84B31" w:rsidR="00892D76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Combinatorics</w:t>
            </w:r>
          </w:p>
        </w:tc>
      </w:tr>
    </w:tbl>
    <w:p w14:paraId="3A9077D2" w14:textId="77777777" w:rsidR="003E2A12" w:rsidRPr="005F02AB" w:rsidRDefault="003E2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3DCFD" w14:textId="77777777" w:rsidR="00827639" w:rsidRDefault="00827639"/>
    <w:sectPr w:rsidR="0082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44C"/>
    <w:multiLevelType w:val="hybridMultilevel"/>
    <w:tmpl w:val="D6086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2404"/>
    <w:multiLevelType w:val="hybridMultilevel"/>
    <w:tmpl w:val="F1365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128E"/>
    <w:multiLevelType w:val="hybridMultilevel"/>
    <w:tmpl w:val="E7042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139D2"/>
    <w:multiLevelType w:val="hybridMultilevel"/>
    <w:tmpl w:val="D64A6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243D3"/>
    <w:multiLevelType w:val="hybridMultilevel"/>
    <w:tmpl w:val="7318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2FD9"/>
    <w:multiLevelType w:val="hybridMultilevel"/>
    <w:tmpl w:val="A7AC1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962AE"/>
    <w:multiLevelType w:val="hybridMultilevel"/>
    <w:tmpl w:val="63CC1EF0"/>
    <w:lvl w:ilvl="0" w:tplc="36829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39057">
    <w:abstractNumId w:val="4"/>
  </w:num>
  <w:num w:numId="2" w16cid:durableId="1749115199">
    <w:abstractNumId w:val="2"/>
  </w:num>
  <w:num w:numId="3" w16cid:durableId="927812705">
    <w:abstractNumId w:val="1"/>
  </w:num>
  <w:num w:numId="4" w16cid:durableId="1993213010">
    <w:abstractNumId w:val="3"/>
  </w:num>
  <w:num w:numId="5" w16cid:durableId="1424763234">
    <w:abstractNumId w:val="0"/>
  </w:num>
  <w:num w:numId="6" w16cid:durableId="258686565">
    <w:abstractNumId w:val="5"/>
  </w:num>
  <w:num w:numId="7" w16cid:durableId="650868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MDQ3NTG2MDQyMTFS0lEKTi0uzszPAykwqQUAg6Xe6ywAAAA="/>
  </w:docVars>
  <w:rsids>
    <w:rsidRoot w:val="00F20C8D"/>
    <w:rsid w:val="000B13C5"/>
    <w:rsid w:val="000F7262"/>
    <w:rsid w:val="001039F6"/>
    <w:rsid w:val="001639A2"/>
    <w:rsid w:val="00192996"/>
    <w:rsid w:val="00195C7E"/>
    <w:rsid w:val="001E4EBD"/>
    <w:rsid w:val="00207D8F"/>
    <w:rsid w:val="002939FF"/>
    <w:rsid w:val="002C4C7B"/>
    <w:rsid w:val="002D24FC"/>
    <w:rsid w:val="002D4935"/>
    <w:rsid w:val="002E34A9"/>
    <w:rsid w:val="0032148F"/>
    <w:rsid w:val="00366F56"/>
    <w:rsid w:val="00381FCF"/>
    <w:rsid w:val="003C08D6"/>
    <w:rsid w:val="003C25B8"/>
    <w:rsid w:val="003E2A12"/>
    <w:rsid w:val="003F0976"/>
    <w:rsid w:val="0041688A"/>
    <w:rsid w:val="00451681"/>
    <w:rsid w:val="004745B8"/>
    <w:rsid w:val="004975F0"/>
    <w:rsid w:val="004A3D6E"/>
    <w:rsid w:val="005E6009"/>
    <w:rsid w:val="005F02AB"/>
    <w:rsid w:val="00606D73"/>
    <w:rsid w:val="00653892"/>
    <w:rsid w:val="00657E9A"/>
    <w:rsid w:val="006606FF"/>
    <w:rsid w:val="006655F2"/>
    <w:rsid w:val="00672596"/>
    <w:rsid w:val="006D7756"/>
    <w:rsid w:val="00737762"/>
    <w:rsid w:val="00743F37"/>
    <w:rsid w:val="00786992"/>
    <w:rsid w:val="008056AC"/>
    <w:rsid w:val="008112F4"/>
    <w:rsid w:val="0081359F"/>
    <w:rsid w:val="00827639"/>
    <w:rsid w:val="00851266"/>
    <w:rsid w:val="00892D76"/>
    <w:rsid w:val="00923F93"/>
    <w:rsid w:val="00947A6D"/>
    <w:rsid w:val="009565BC"/>
    <w:rsid w:val="00971AFC"/>
    <w:rsid w:val="00990458"/>
    <w:rsid w:val="00995657"/>
    <w:rsid w:val="009D3086"/>
    <w:rsid w:val="009E1B40"/>
    <w:rsid w:val="00A10AD1"/>
    <w:rsid w:val="00A10F36"/>
    <w:rsid w:val="00A3191A"/>
    <w:rsid w:val="00A91655"/>
    <w:rsid w:val="00B116DC"/>
    <w:rsid w:val="00B73C1F"/>
    <w:rsid w:val="00BA1E0C"/>
    <w:rsid w:val="00BE02CD"/>
    <w:rsid w:val="00BE52F6"/>
    <w:rsid w:val="00C209BC"/>
    <w:rsid w:val="00C60C39"/>
    <w:rsid w:val="00C65C12"/>
    <w:rsid w:val="00C863CC"/>
    <w:rsid w:val="00CA60A7"/>
    <w:rsid w:val="00CD4768"/>
    <w:rsid w:val="00CF39CC"/>
    <w:rsid w:val="00CF645B"/>
    <w:rsid w:val="00D06F0D"/>
    <w:rsid w:val="00D56DE1"/>
    <w:rsid w:val="00D75B06"/>
    <w:rsid w:val="00DB29BB"/>
    <w:rsid w:val="00DB432C"/>
    <w:rsid w:val="00DE6CCD"/>
    <w:rsid w:val="00E1119E"/>
    <w:rsid w:val="00E11214"/>
    <w:rsid w:val="00E46586"/>
    <w:rsid w:val="00E65E05"/>
    <w:rsid w:val="00E67224"/>
    <w:rsid w:val="00EB3E43"/>
    <w:rsid w:val="00EC0D10"/>
    <w:rsid w:val="00EC6D42"/>
    <w:rsid w:val="00ED3FE2"/>
    <w:rsid w:val="00F1222C"/>
    <w:rsid w:val="00F2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5419"/>
  <w15:chartTrackingRefBased/>
  <w15:docId w15:val="{3C185CDC-A75D-4D4E-B7E4-7EB2D6E2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6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GAURAV GUPTA</cp:lastModifiedBy>
  <cp:revision>2</cp:revision>
  <dcterms:created xsi:type="dcterms:W3CDTF">2023-05-23T09:01:00Z</dcterms:created>
  <dcterms:modified xsi:type="dcterms:W3CDTF">2023-05-23T09:01:00Z</dcterms:modified>
</cp:coreProperties>
</file>