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72"/>
          <w:szCs w:val="72"/>
        </w:rPr>
      </w:pPr>
      <w:r w:rsidDel="00000000" w:rsidR="00000000" w:rsidRPr="00000000">
        <w:rPr>
          <w:b w:val="1"/>
          <w:color w:val="ff0000"/>
          <w:sz w:val="72"/>
          <w:szCs w:val="72"/>
          <w:rtl w:val="0"/>
        </w:rPr>
        <w:t xml:space="preserve">Notes Section</w:t>
      </w:r>
    </w:p>
    <w:p w:rsidR="00000000" w:rsidDel="00000000" w:rsidP="00000000" w:rsidRDefault="00000000" w:rsidRPr="00000000" w14:paraId="00000002">
      <w:pPr>
        <w:rPr/>
      </w:pPr>
      <w:r w:rsidDel="00000000" w:rsidR="00000000" w:rsidRPr="00000000">
        <w:rPr>
          <w:rtl w:val="0"/>
        </w:rPr>
        <w:t xml:space="preserve">This area is pretty fun, but unless you know Tarot or have researched it, it can be a bit difficult. I’ll try to help out as much as I can.</w:t>
      </w:r>
    </w:p>
    <w:p w:rsidR="00000000" w:rsidDel="00000000" w:rsidP="00000000" w:rsidRDefault="00000000" w:rsidRPr="00000000" w14:paraId="00000003">
      <w:pPr>
        <w:rPr>
          <w:b w:val="1"/>
          <w:color w:val="ff0000"/>
        </w:rPr>
      </w:pPr>
      <w:r w:rsidDel="00000000" w:rsidR="00000000" w:rsidRPr="00000000">
        <w:rPr>
          <w:rtl w:val="0"/>
        </w:rPr>
      </w:r>
    </w:p>
    <w:p w:rsidR="00000000" w:rsidDel="00000000" w:rsidP="00000000" w:rsidRDefault="00000000" w:rsidRPr="00000000" w14:paraId="00000004">
      <w:pPr>
        <w:rPr>
          <w:b w:val="1"/>
          <w:color w:val="ff0000"/>
        </w:rPr>
      </w:pPr>
      <w:r w:rsidDel="00000000" w:rsidR="00000000" w:rsidRPr="00000000">
        <w:rPr>
          <w:b w:val="1"/>
          <w:color w:val="ff0000"/>
          <w:rtl w:val="0"/>
        </w:rPr>
        <w:t xml:space="preserve">Major Arcana Cards (First Drawing)</w:t>
      </w:r>
    </w:p>
    <w:p w:rsidR="00000000" w:rsidDel="00000000" w:rsidP="00000000" w:rsidRDefault="00000000" w:rsidRPr="00000000" w14:paraId="00000005">
      <w:pPr>
        <w:rPr/>
      </w:pPr>
      <w:r w:rsidDel="00000000" w:rsidR="00000000" w:rsidRPr="00000000">
        <w:rPr>
          <w:rtl w:val="0"/>
        </w:rPr>
        <w:t xml:space="preserve">There are 22 Major Arcana cards, and these cards also have a reverse. I’ll list the non-reversed cards below with their corresponding room name, but essentially, these make up the first “floor” of the area. The Fool is the only card not played in this goal.</w:t>
      </w:r>
    </w:p>
    <w:p w:rsidR="00000000" w:rsidDel="00000000" w:rsidP="00000000" w:rsidRDefault="00000000" w:rsidRPr="00000000" w14:paraId="00000006">
      <w:pPr>
        <w:rPr>
          <w:b w:val="1"/>
          <w:color w:val="ff0000"/>
        </w:rPr>
      </w:pPr>
      <w:r w:rsidDel="00000000" w:rsidR="00000000" w:rsidRPr="00000000">
        <w:rPr>
          <w:rtl w:val="0"/>
        </w:rPr>
      </w:r>
    </w:p>
    <w:p w:rsidR="00000000" w:rsidDel="00000000" w:rsidP="00000000" w:rsidRDefault="00000000" w:rsidRPr="00000000" w14:paraId="00000007">
      <w:pPr>
        <w:rPr>
          <w:b w:val="1"/>
          <w:color w:val="ff0000"/>
        </w:rPr>
      </w:pPr>
      <w:r w:rsidDel="00000000" w:rsidR="00000000" w:rsidRPr="00000000">
        <w:rPr>
          <w:b w:val="1"/>
          <w:color w:val="ff0000"/>
          <w:rtl w:val="0"/>
        </w:rPr>
        <w:t xml:space="preserve">Major Arcana Card Room locations</w:t>
      </w:r>
    </w:p>
    <w:p w:rsidR="00000000" w:rsidDel="00000000" w:rsidP="00000000" w:rsidRDefault="00000000" w:rsidRPr="00000000" w14:paraId="00000008">
      <w:pPr>
        <w:rPr/>
      </w:pPr>
      <w:r w:rsidDel="00000000" w:rsidR="00000000" w:rsidRPr="00000000">
        <w:rPr>
          <w:rtl w:val="0"/>
        </w:rPr>
        <w:t xml:space="preserve">Some of the mob names are guesses; listen to the mob if you have drawn the card. If it doesn’t fire, it’s the wrong mob, so try other mobs in the room. Please update this list as necessary.</w:t>
      </w:r>
    </w:p>
    <w:p w:rsidR="00000000" w:rsidDel="00000000" w:rsidP="00000000" w:rsidRDefault="00000000" w:rsidRPr="00000000" w14:paraId="00000009">
      <w:pPr>
        <w:rPr>
          <w:b w:val="1"/>
          <w:color w:val="ff0000"/>
        </w:rPr>
      </w:pPr>
      <w:r w:rsidDel="00000000" w:rsidR="00000000" w:rsidRPr="00000000">
        <w:rPr>
          <w:rtl w:val="0"/>
        </w:rPr>
      </w:r>
    </w:p>
    <w:p w:rsidR="00000000" w:rsidDel="00000000" w:rsidP="00000000" w:rsidRDefault="00000000" w:rsidRPr="00000000" w14:paraId="0000000A">
      <w:pPr>
        <w:rPr>
          <w:b w:val="1"/>
          <w:color w:val="134f5c"/>
        </w:rPr>
      </w:pPr>
      <w:r w:rsidDel="00000000" w:rsidR="00000000" w:rsidRPr="00000000">
        <w:rPr>
          <w:b w:val="1"/>
          <w:color w:val="134f5c"/>
          <w:rtl w:val="0"/>
        </w:rPr>
        <w:t xml:space="preserve">Magician (38562)</w:t>
      </w:r>
    </w:p>
    <w:p w:rsidR="00000000" w:rsidDel="00000000" w:rsidP="00000000" w:rsidRDefault="00000000" w:rsidRPr="00000000" w14:paraId="0000000B">
      <w:pPr>
        <w:rPr>
          <w:b w:val="1"/>
          <w:color w:val="134f5c"/>
        </w:rPr>
      </w:pPr>
      <w:r w:rsidDel="00000000" w:rsidR="00000000" w:rsidRPr="00000000">
        <w:rPr>
          <w:b w:val="1"/>
          <w:color w:val="134f5c"/>
          <w:rtl w:val="0"/>
        </w:rPr>
        <w:t xml:space="preserve">High Priestess (38563)</w:t>
      </w:r>
    </w:p>
    <w:p w:rsidR="00000000" w:rsidDel="00000000" w:rsidP="00000000" w:rsidRDefault="00000000" w:rsidRPr="00000000" w14:paraId="0000000C">
      <w:pPr>
        <w:rPr>
          <w:b w:val="1"/>
          <w:color w:val="134f5c"/>
        </w:rPr>
      </w:pPr>
      <w:r w:rsidDel="00000000" w:rsidR="00000000" w:rsidRPr="00000000">
        <w:rPr>
          <w:b w:val="1"/>
          <w:color w:val="134f5c"/>
          <w:rtl w:val="0"/>
        </w:rPr>
        <w:t xml:space="preserve">Empress (38564)</w:t>
      </w:r>
    </w:p>
    <w:p w:rsidR="00000000" w:rsidDel="00000000" w:rsidP="00000000" w:rsidRDefault="00000000" w:rsidRPr="00000000" w14:paraId="0000000D">
      <w:pPr>
        <w:rPr>
          <w:b w:val="1"/>
          <w:color w:val="134f5c"/>
        </w:rPr>
      </w:pPr>
      <w:r w:rsidDel="00000000" w:rsidR="00000000" w:rsidRPr="00000000">
        <w:rPr>
          <w:b w:val="1"/>
          <w:color w:val="134f5c"/>
          <w:rtl w:val="0"/>
        </w:rPr>
        <w:t xml:space="preserve">Emperor (38565)</w:t>
      </w:r>
    </w:p>
    <w:p w:rsidR="00000000" w:rsidDel="00000000" w:rsidP="00000000" w:rsidRDefault="00000000" w:rsidRPr="00000000" w14:paraId="0000000E">
      <w:pPr>
        <w:rPr>
          <w:b w:val="1"/>
          <w:color w:val="134f5c"/>
        </w:rPr>
      </w:pPr>
      <w:r w:rsidDel="00000000" w:rsidR="00000000" w:rsidRPr="00000000">
        <w:rPr>
          <w:b w:val="1"/>
          <w:color w:val="134f5c"/>
          <w:rtl w:val="0"/>
        </w:rPr>
        <w:t xml:space="preserve">Pope (38566) // Also known as the Hierophant</w:t>
      </w:r>
    </w:p>
    <w:p w:rsidR="00000000" w:rsidDel="00000000" w:rsidP="00000000" w:rsidRDefault="00000000" w:rsidRPr="00000000" w14:paraId="0000000F">
      <w:pPr>
        <w:rPr>
          <w:b w:val="1"/>
          <w:color w:val="134f5c"/>
        </w:rPr>
      </w:pPr>
      <w:r w:rsidDel="00000000" w:rsidR="00000000" w:rsidRPr="00000000">
        <w:rPr>
          <w:b w:val="1"/>
          <w:color w:val="134f5c"/>
          <w:rtl w:val="0"/>
        </w:rPr>
        <w:t xml:space="preserve">Spiritual being (38567) // Lovers card</w:t>
      </w:r>
    </w:p>
    <w:p w:rsidR="00000000" w:rsidDel="00000000" w:rsidP="00000000" w:rsidRDefault="00000000" w:rsidRPr="00000000" w14:paraId="00000010">
      <w:pPr>
        <w:rPr>
          <w:b w:val="1"/>
          <w:color w:val="134f5c"/>
        </w:rPr>
      </w:pPr>
      <w:r w:rsidDel="00000000" w:rsidR="00000000" w:rsidRPr="00000000">
        <w:rPr>
          <w:b w:val="1"/>
          <w:color w:val="134f5c"/>
          <w:rtl w:val="0"/>
        </w:rPr>
        <w:t xml:space="preserve">Charioteer (38568) // Chariot card</w:t>
      </w:r>
    </w:p>
    <w:p w:rsidR="00000000" w:rsidDel="00000000" w:rsidP="00000000" w:rsidRDefault="00000000" w:rsidRPr="00000000" w14:paraId="00000011">
      <w:pPr>
        <w:rPr>
          <w:b w:val="1"/>
          <w:color w:val="134f5c"/>
        </w:rPr>
      </w:pPr>
      <w:r w:rsidDel="00000000" w:rsidR="00000000" w:rsidRPr="00000000">
        <w:rPr>
          <w:b w:val="1"/>
          <w:color w:val="134f5c"/>
          <w:rtl w:val="0"/>
        </w:rPr>
        <w:t xml:space="preserve">Young Maiden (38569) // Strength card</w:t>
      </w:r>
    </w:p>
    <w:p w:rsidR="00000000" w:rsidDel="00000000" w:rsidP="00000000" w:rsidRDefault="00000000" w:rsidRPr="00000000" w14:paraId="00000012">
      <w:pPr>
        <w:rPr>
          <w:b w:val="1"/>
          <w:color w:val="134f5c"/>
        </w:rPr>
      </w:pPr>
      <w:r w:rsidDel="00000000" w:rsidR="00000000" w:rsidRPr="00000000">
        <w:rPr>
          <w:b w:val="1"/>
          <w:color w:val="134f5c"/>
          <w:rtl w:val="0"/>
        </w:rPr>
        <w:t xml:space="preserve">Hermit (38570)</w:t>
      </w:r>
    </w:p>
    <w:p w:rsidR="00000000" w:rsidDel="00000000" w:rsidP="00000000" w:rsidRDefault="00000000" w:rsidRPr="00000000" w14:paraId="00000013">
      <w:pPr>
        <w:rPr>
          <w:b w:val="1"/>
          <w:color w:val="134f5c"/>
        </w:rPr>
      </w:pPr>
      <w:r w:rsidDel="00000000" w:rsidR="00000000" w:rsidRPr="00000000">
        <w:rPr>
          <w:b w:val="1"/>
          <w:color w:val="134f5c"/>
          <w:rtl w:val="0"/>
        </w:rPr>
        <w:t xml:space="preserve">Thoughtful Angel (38571) // Wheel of Fortune card</w:t>
      </w:r>
    </w:p>
    <w:p w:rsidR="00000000" w:rsidDel="00000000" w:rsidP="00000000" w:rsidRDefault="00000000" w:rsidRPr="00000000" w14:paraId="00000014">
      <w:pPr>
        <w:rPr>
          <w:b w:val="1"/>
          <w:color w:val="134f5c"/>
        </w:rPr>
      </w:pPr>
      <w:r w:rsidDel="00000000" w:rsidR="00000000" w:rsidRPr="00000000">
        <w:rPr>
          <w:b w:val="1"/>
          <w:color w:val="134f5c"/>
          <w:rtl w:val="0"/>
        </w:rPr>
        <w:t xml:space="preserve">Judge (38572) // Justice card</w:t>
      </w:r>
    </w:p>
    <w:p w:rsidR="00000000" w:rsidDel="00000000" w:rsidP="00000000" w:rsidRDefault="00000000" w:rsidRPr="00000000" w14:paraId="00000015">
      <w:pPr>
        <w:rPr>
          <w:b w:val="1"/>
          <w:color w:val="134f5c"/>
        </w:rPr>
      </w:pPr>
      <w:r w:rsidDel="00000000" w:rsidR="00000000" w:rsidRPr="00000000">
        <w:rPr>
          <w:b w:val="1"/>
          <w:color w:val="134f5c"/>
          <w:rtl w:val="0"/>
        </w:rPr>
        <w:t xml:space="preserve">Upside down man (38573) // Hanged Man card</w:t>
      </w:r>
    </w:p>
    <w:p w:rsidR="00000000" w:rsidDel="00000000" w:rsidP="00000000" w:rsidRDefault="00000000" w:rsidRPr="00000000" w14:paraId="00000016">
      <w:pPr>
        <w:rPr>
          <w:b w:val="1"/>
          <w:color w:val="134f5c"/>
        </w:rPr>
      </w:pPr>
      <w:r w:rsidDel="00000000" w:rsidR="00000000" w:rsidRPr="00000000">
        <w:rPr>
          <w:b w:val="1"/>
          <w:color w:val="134f5c"/>
          <w:rtl w:val="0"/>
        </w:rPr>
        <w:t xml:space="preserve">Skeleton (38574) // Death card</w:t>
      </w:r>
    </w:p>
    <w:p w:rsidR="00000000" w:rsidDel="00000000" w:rsidP="00000000" w:rsidRDefault="00000000" w:rsidRPr="00000000" w14:paraId="00000017">
      <w:pPr>
        <w:rPr>
          <w:b w:val="1"/>
          <w:color w:val="134f5c"/>
        </w:rPr>
      </w:pPr>
      <w:r w:rsidDel="00000000" w:rsidR="00000000" w:rsidRPr="00000000">
        <w:rPr>
          <w:b w:val="1"/>
          <w:color w:val="134f5c"/>
          <w:rtl w:val="0"/>
        </w:rPr>
        <w:t xml:space="preserve">Red-winged Angel (38575) // Temperance card</w:t>
      </w:r>
    </w:p>
    <w:p w:rsidR="00000000" w:rsidDel="00000000" w:rsidP="00000000" w:rsidRDefault="00000000" w:rsidRPr="00000000" w14:paraId="00000018">
      <w:pPr>
        <w:rPr>
          <w:b w:val="1"/>
          <w:color w:val="134f5c"/>
        </w:rPr>
      </w:pPr>
      <w:r w:rsidDel="00000000" w:rsidR="00000000" w:rsidRPr="00000000">
        <w:rPr>
          <w:b w:val="1"/>
          <w:color w:val="134f5c"/>
          <w:rtl w:val="0"/>
        </w:rPr>
        <w:t xml:space="preserve">Devil (38576)</w:t>
      </w:r>
    </w:p>
    <w:p w:rsidR="00000000" w:rsidDel="00000000" w:rsidP="00000000" w:rsidRDefault="00000000" w:rsidRPr="00000000" w14:paraId="00000019">
      <w:pPr>
        <w:rPr>
          <w:b w:val="1"/>
          <w:color w:val="134f5c"/>
        </w:rPr>
      </w:pPr>
      <w:r w:rsidDel="00000000" w:rsidR="00000000" w:rsidRPr="00000000">
        <w:rPr>
          <w:b w:val="1"/>
          <w:color w:val="134f5c"/>
          <w:rtl w:val="0"/>
        </w:rPr>
        <w:t xml:space="preserve">Tower (38577)</w:t>
      </w:r>
    </w:p>
    <w:p w:rsidR="00000000" w:rsidDel="00000000" w:rsidP="00000000" w:rsidRDefault="00000000" w:rsidRPr="00000000" w14:paraId="0000001A">
      <w:pPr>
        <w:rPr>
          <w:b w:val="1"/>
          <w:color w:val="134f5c"/>
        </w:rPr>
      </w:pPr>
      <w:r w:rsidDel="00000000" w:rsidR="00000000" w:rsidRPr="00000000">
        <w:rPr>
          <w:b w:val="1"/>
          <w:color w:val="134f5c"/>
          <w:rtl w:val="0"/>
        </w:rPr>
        <w:t xml:space="preserve">Star (38578)</w:t>
      </w:r>
    </w:p>
    <w:p w:rsidR="00000000" w:rsidDel="00000000" w:rsidP="00000000" w:rsidRDefault="00000000" w:rsidRPr="00000000" w14:paraId="0000001B">
      <w:pPr>
        <w:rPr>
          <w:b w:val="1"/>
          <w:color w:val="134f5c"/>
        </w:rPr>
      </w:pPr>
      <w:r w:rsidDel="00000000" w:rsidR="00000000" w:rsidRPr="00000000">
        <w:rPr>
          <w:b w:val="1"/>
          <w:color w:val="134f5c"/>
          <w:rtl w:val="0"/>
        </w:rPr>
        <w:t xml:space="preserve">Moon (38579)</w:t>
      </w:r>
    </w:p>
    <w:p w:rsidR="00000000" w:rsidDel="00000000" w:rsidP="00000000" w:rsidRDefault="00000000" w:rsidRPr="00000000" w14:paraId="0000001C">
      <w:pPr>
        <w:rPr>
          <w:b w:val="1"/>
          <w:color w:val="134f5c"/>
        </w:rPr>
      </w:pPr>
      <w:r w:rsidDel="00000000" w:rsidR="00000000" w:rsidRPr="00000000">
        <w:rPr>
          <w:b w:val="1"/>
          <w:color w:val="134f5c"/>
          <w:rtl w:val="0"/>
        </w:rPr>
        <w:t xml:space="preserve">Sun (38580)</w:t>
      </w:r>
    </w:p>
    <w:p w:rsidR="00000000" w:rsidDel="00000000" w:rsidP="00000000" w:rsidRDefault="00000000" w:rsidRPr="00000000" w14:paraId="0000001D">
      <w:pPr>
        <w:rPr>
          <w:b w:val="1"/>
          <w:color w:val="134f5c"/>
        </w:rPr>
      </w:pPr>
      <w:r w:rsidDel="00000000" w:rsidR="00000000" w:rsidRPr="00000000">
        <w:rPr>
          <w:b w:val="1"/>
          <w:color w:val="134f5c"/>
          <w:rtl w:val="0"/>
        </w:rPr>
        <w:t xml:space="preserve">Angel (38581) // Judgement card</w:t>
      </w:r>
    </w:p>
    <w:p w:rsidR="00000000" w:rsidDel="00000000" w:rsidP="00000000" w:rsidRDefault="00000000" w:rsidRPr="00000000" w14:paraId="0000001E">
      <w:pPr>
        <w:rPr>
          <w:b w:val="1"/>
          <w:color w:val="134f5c"/>
        </w:rPr>
      </w:pPr>
      <w:r w:rsidDel="00000000" w:rsidR="00000000" w:rsidRPr="00000000">
        <w:rPr>
          <w:b w:val="1"/>
          <w:color w:val="134f5c"/>
          <w:rtl w:val="0"/>
        </w:rPr>
        <w:t xml:space="preserve">Dancing woman (38582) // World card</w:t>
      </w:r>
    </w:p>
    <w:p w:rsidR="00000000" w:rsidDel="00000000" w:rsidP="00000000" w:rsidRDefault="00000000" w:rsidRPr="00000000" w14:paraId="0000001F">
      <w:pPr>
        <w:rPr>
          <w:b w:val="1"/>
          <w:color w:val="ff0000"/>
        </w:rPr>
      </w:pPr>
      <w:r w:rsidDel="00000000" w:rsidR="00000000" w:rsidRPr="00000000">
        <w:rPr>
          <w:rtl w:val="0"/>
        </w:rPr>
      </w:r>
    </w:p>
    <w:p w:rsidR="00000000" w:rsidDel="00000000" w:rsidP="00000000" w:rsidRDefault="00000000" w:rsidRPr="00000000" w14:paraId="00000020">
      <w:pPr>
        <w:rPr>
          <w:b w:val="1"/>
          <w:color w:val="ff0000"/>
        </w:rPr>
      </w:pPr>
      <w:r w:rsidDel="00000000" w:rsidR="00000000" w:rsidRPr="00000000">
        <w:rPr>
          <w:b w:val="1"/>
          <w:color w:val="ff0000"/>
          <w:rtl w:val="0"/>
        </w:rPr>
        <w:t xml:space="preserve">Minor Arcana Cards (Second Drawing)</w:t>
      </w:r>
    </w:p>
    <w:p w:rsidR="00000000" w:rsidDel="00000000" w:rsidP="00000000" w:rsidRDefault="00000000" w:rsidRPr="00000000" w14:paraId="00000021">
      <w:pPr>
        <w:rPr/>
      </w:pPr>
      <w:r w:rsidDel="00000000" w:rsidR="00000000" w:rsidRPr="00000000">
        <w:rPr>
          <w:rtl w:val="0"/>
        </w:rPr>
        <w:t xml:space="preserve">These cards are like your regular playing cards. There are 13 in each suit (Ace, 2, 3, 4, 5, 6, 7, 8, 9, 10, Page, Knight, Queen, King), and there are 4 suits (Pentacles, Cups, Swords, Wands). The map layout for all four season/suits are the same, but can be flipped. Essentially, what you’re looking at is this: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King (up from Queen)</w:t>
        <w:br w:type="textWrapping"/>
        <w:t xml:space="preserve">Queen (up from Knight)</w:t>
        <w:br w:type="textWrapping"/>
        <w:t xml:space="preserve">Knight (up from Page)</w:t>
        <w:br w:type="textWrapping"/>
        <w:t xml:space="preserve">Page (up from 10)</w:t>
        <w:br w:type="textWrapping"/>
        <w:t xml:space="preserve">10</w:t>
      </w:r>
    </w:p>
    <w:p w:rsidR="00000000" w:rsidDel="00000000" w:rsidP="00000000" w:rsidRDefault="00000000" w:rsidRPr="00000000" w14:paraId="00000024">
      <w:pPr>
        <w:rPr/>
      </w:pPr>
      <w:r w:rsidDel="00000000" w:rsidR="00000000" w:rsidRPr="00000000">
        <w:rPr>
          <w:rtl w:val="0"/>
        </w:rPr>
        <w:t xml:space="preserve">8 9</w:t>
      </w:r>
    </w:p>
    <w:p w:rsidR="00000000" w:rsidDel="00000000" w:rsidP="00000000" w:rsidRDefault="00000000" w:rsidRPr="00000000" w14:paraId="00000025">
      <w:pPr>
        <w:rPr/>
      </w:pPr>
      <w:r w:rsidDel="00000000" w:rsidR="00000000" w:rsidRPr="00000000">
        <w:rPr>
          <w:rtl w:val="0"/>
        </w:rPr>
        <w:t xml:space="preserve">5 6 7</w:t>
      </w:r>
    </w:p>
    <w:p w:rsidR="00000000" w:rsidDel="00000000" w:rsidP="00000000" w:rsidRDefault="00000000" w:rsidRPr="00000000" w14:paraId="00000026">
      <w:pPr>
        <w:rPr/>
      </w:pPr>
      <w:r w:rsidDel="00000000" w:rsidR="00000000" w:rsidRPr="00000000">
        <w:rPr>
          <w:rtl w:val="0"/>
        </w:rPr>
        <w:t xml:space="preserve">A 2 3 4</w:t>
      </w:r>
    </w:p>
    <w:p w:rsidR="00000000" w:rsidDel="00000000" w:rsidP="00000000" w:rsidRDefault="00000000" w:rsidRPr="00000000" w14:paraId="00000027">
      <w:pPr>
        <w:rPr>
          <w:color w:val="ff000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will come into play on your second drawing.</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color w:val="ff0000"/>
        </w:rPr>
      </w:pPr>
      <w:r w:rsidDel="00000000" w:rsidR="00000000" w:rsidRPr="00000000">
        <w:rPr>
          <w:b w:val="1"/>
          <w:color w:val="ff0000"/>
          <w:rtl w:val="0"/>
        </w:rPr>
        <w:t xml:space="preserve">Four Seasons/Suits Start Room Locations</w:t>
      </w:r>
    </w:p>
    <w:p w:rsidR="00000000" w:rsidDel="00000000" w:rsidP="00000000" w:rsidRDefault="00000000" w:rsidRPr="00000000" w14:paraId="0000002B">
      <w:pPr>
        <w:rPr>
          <w:b w:val="1"/>
          <w:color w:val="ff000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Winter / Pentacles (38597)</w:t>
      </w:r>
    </w:p>
    <w:p w:rsidR="00000000" w:rsidDel="00000000" w:rsidP="00000000" w:rsidRDefault="00000000" w:rsidRPr="00000000" w14:paraId="0000002D">
      <w:pPr>
        <w:rPr/>
      </w:pPr>
      <w:r w:rsidDel="00000000" w:rsidR="00000000" w:rsidRPr="00000000">
        <w:rPr>
          <w:rtl w:val="0"/>
        </w:rPr>
        <w:t xml:space="preserve">Spring / Wands (38625)</w:t>
      </w:r>
    </w:p>
    <w:p w:rsidR="00000000" w:rsidDel="00000000" w:rsidP="00000000" w:rsidRDefault="00000000" w:rsidRPr="00000000" w14:paraId="0000002E">
      <w:pPr>
        <w:rPr/>
      </w:pPr>
      <w:r w:rsidDel="00000000" w:rsidR="00000000" w:rsidRPr="00000000">
        <w:rPr>
          <w:rtl w:val="0"/>
        </w:rPr>
        <w:t xml:space="preserve">Summer / Swords (38611)</w:t>
      </w:r>
    </w:p>
    <w:p w:rsidR="00000000" w:rsidDel="00000000" w:rsidP="00000000" w:rsidRDefault="00000000" w:rsidRPr="00000000" w14:paraId="0000002F">
      <w:pPr>
        <w:rPr/>
      </w:pPr>
      <w:r w:rsidDel="00000000" w:rsidR="00000000" w:rsidRPr="00000000">
        <w:rPr>
          <w:rtl w:val="0"/>
        </w:rPr>
        <w:t xml:space="preserve">Autumn / Cups (38583)</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color w:val="ff0000"/>
        </w:rPr>
      </w:pPr>
      <w:r w:rsidDel="00000000" w:rsidR="00000000" w:rsidRPr="00000000">
        <w:rPr>
          <w:b w:val="1"/>
          <w:color w:val="ff0000"/>
          <w:rtl w:val="0"/>
        </w:rPr>
        <w:t xml:space="preserve">Reverse Major Arcana (Third drawing)</w:t>
      </w:r>
    </w:p>
    <w:p w:rsidR="00000000" w:rsidDel="00000000" w:rsidP="00000000" w:rsidRDefault="00000000" w:rsidRPr="00000000" w14:paraId="00000032">
      <w:pPr>
        <w:rPr/>
      </w:pPr>
      <w:r w:rsidDel="00000000" w:rsidR="00000000" w:rsidRPr="00000000">
        <w:rPr>
          <w:rtl w:val="0"/>
        </w:rPr>
        <w:t xml:space="preserve">This map follows the non-reversed cards, but it’s flipped. So in this case, instead of the Magician being in the northwestern most corner, the reverse is in the northeastern most corner. Follow the path from east to west down the hierarchy based on the Major Arcana card locations.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Contortionist = The World(reversed)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b w:val="1"/>
          <w:color w:val="ff0000"/>
          <w:sz w:val="72"/>
          <w:szCs w:val="72"/>
        </w:rPr>
      </w:pPr>
      <w:r w:rsidDel="00000000" w:rsidR="00000000" w:rsidRPr="00000000">
        <w:rPr>
          <w:b w:val="1"/>
          <w:color w:val="ff0000"/>
          <w:sz w:val="72"/>
          <w:szCs w:val="72"/>
          <w:rtl w:val="0"/>
        </w:rPr>
        <w:t xml:space="preserve">Walkthrough</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Mapper goto 38561s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Listen durkin</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Say yes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Mapper goto 38562</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Ask for guidance</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Mapper goto 38616</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Get all</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Mapper goto 38626</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Get all</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Mapper goto 38585</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Kill bouquets until task completes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Mapper goto 38605</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Kill vines until task completes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Mapper goto 38562</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Say done</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See notes for how to complete the first drawing</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Mapper goto 38562</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Say released the spirits</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Nod</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Say yes</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See notes for how to complete the second drawing</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Mapper goto 38562</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Say droll nikrud</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Say ready</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Say boogie</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See notes for how to complete the third drawing. All mobs here are aggro, and can hit pretty hard. Don’t do this if you don’t have sufficient hp</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Mapper goto 38561</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Goal completed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color w:val="ff0000"/>
        </w:rPr>
      </w:pPr>
      <w:r w:rsidDel="00000000" w:rsidR="00000000" w:rsidRPr="00000000">
        <w:rPr>
          <w:b w:val="1"/>
          <w:color w:val="ff0000"/>
          <w:rtl w:val="0"/>
        </w:rPr>
        <w:t xml:space="preserve">Rewards</w:t>
      </w:r>
    </w:p>
    <w:p w:rsidR="00000000" w:rsidDel="00000000" w:rsidP="00000000" w:rsidRDefault="00000000" w:rsidRPr="00000000" w14:paraId="00000055">
      <w:pPr>
        <w:rPr>
          <w:b w:val="1"/>
        </w:rPr>
      </w:pPr>
      <w:r w:rsidDel="00000000" w:rsidR="00000000" w:rsidRPr="00000000">
        <w:rPr>
          <w:b w:val="1"/>
          <w:rtl w:val="0"/>
        </w:rPr>
        <w:t xml:space="preserve">|0[/THE FOOL\]0| [1899776301] [lv200] [hold] [400pts] [13int 14wis] [26dr] [100hp -200mv] [11all magic 8all physical]</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At Lord Durkin, </w:t>
      </w:r>
      <w:r w:rsidDel="00000000" w:rsidR="00000000" w:rsidRPr="00000000">
        <w:rPr>
          <w:b w:val="1"/>
          <w:color w:val="ff0000"/>
          <w:rtl w:val="0"/>
        </w:rPr>
        <w:t xml:space="preserve">say reverse </w:t>
      </w:r>
      <w:r w:rsidDel="00000000" w:rsidR="00000000" w:rsidRPr="00000000">
        <w:rPr>
          <w:rtl w:val="0"/>
        </w:rPr>
        <w:t xml:space="preserve">to go to a pupping area that’s perfect for avengers.</w:t>
      </w:r>
    </w:p>
    <w:p w:rsidR="00000000" w:rsidDel="00000000" w:rsidP="00000000" w:rsidRDefault="00000000" w:rsidRPr="00000000" w14:paraId="00000058">
      <w:pPr>
        <w:rPr/>
      </w:pPr>
      <w:r w:rsidDel="00000000" w:rsidR="00000000" w:rsidRPr="00000000">
        <w:rPr>
          <w:rtl w:val="0"/>
        </w:rPr>
        <w:t xml:space="preserve">At Droll Nikrud, </w:t>
      </w:r>
      <w:r w:rsidDel="00000000" w:rsidR="00000000" w:rsidRPr="00000000">
        <w:rPr>
          <w:b w:val="1"/>
          <w:color w:val="ff0000"/>
          <w:rtl w:val="0"/>
        </w:rPr>
        <w:t xml:space="preserve">say return </w:t>
      </w:r>
      <w:r w:rsidDel="00000000" w:rsidR="00000000" w:rsidRPr="00000000">
        <w:rPr>
          <w:rtl w:val="0"/>
        </w:rPr>
        <w:t xml:space="preserve">to leave the reverse area.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