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(838, 'tinky', 34, '58.182.121.46', NULL, 'THIS SOLUTION IS NOT YET COMPLETE.\n\n[color=blue]Note: This goal was done with sneak and invis off. Use at own risk.[/color]\n\n[color=green]1. From the first room of Fens, run 3s2e to find lost adventurer.[/color]\nA lost adventurer asks, "I don''t feel so good, and I can''t seem to find my way out of here. Can you help?"\n\n[color=green]2. Say i can help.[/color]\nYou say ''i can help''\nA lost adventurer exclaims, "Oh, thank you!"\nA lost adventurer sighs in relief.\nA lost adventurer says, "All these creatures have been affected in some way by this curse. You must find the cause of the curse and break it for them. Th9136444, NULL, NULL, 385),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