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 stone platform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The faint reverberations and resonances heard elsewhere in the ruins seem to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emanate from this place and swell in magnitude. Where the rest of the ruins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are in pieces and dust, this platform is nearly entirely whole and uncracked.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platform is circular in shape and is etched with numerous musical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notations in a circular pattern, surrounding the silhouette of a crowned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female figure with her palms supinated outwards. Upon the platform, a pair of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massive doors covered in moss and ivy stands freely.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[Exits: south]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(Magic) (Hum) A massive set of doors stands freely in the middle of the platform.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harmonize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You are blinded as the doors open and light spills out.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You walk through the doors.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As your vision clears, you find yourself somewhere new...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Beginning of marble path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A wide, immaculately laid marble path stretches north from this place toward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 shining palace. Along the path, beautiful green fields and flower patches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grow in gardens bordering both the east and west. The occasional child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scampers across the path to his or her delight, chasing flower petals and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butterflies on the breeze. The palace itself is a shining white structure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framed by a large dome and hand-carved statues of singers, musicians, and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dancers inlaid upon each of its corners and edges. Above this walkway stands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 15 foot marble archway, to the exact proportions of the crumbled archway in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the ruins, had it still been intact. And in fact, the palace ahead is to the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exact proportion of the remaining base stones left standing in the ruins. At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the center of the tiles on this spot, a plaque bears an inscription.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[Exits: north east west other]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listen nanny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 grumpy nanny frowns.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 depressed patron looks at you.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 depressed patron says 'You know, you're quite beautiful...'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 depressed patron pukes on his clothes.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 grumpy nanny exclaims, "I have been waiting for my ward for 3 extra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hours!"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 grumpy nanny says, "I was supposed to take the bra - err...child to get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a lollipop."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 grumpy nanny lights up with a brilliant idea.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 grumpy nanny asks, "Say, would YOU go find out what the holdup is,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please?"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 grumpy nanny says, "Tell me if you will investigate."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 depressed patron collapses in a fit of sobs.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 depressed patron gets up slowly and continues to slump along.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say i will investigate, you old hag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You say 'i will investigate, you old hag'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 grumpy nanny beams with pride.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 grumpy nanny says, "Thanks! Good luck."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** Goal Added : The Defiant Soprano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Type 'goals songpalace' for full details on this quest.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** Task Added : Investigate the delay.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You say 'what's wrong? you fuckhead'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Delicata the Soprano boggles, "Who are you? How dare you enter my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spotlight?!"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Delicata the Soprano stomps her feet furiously.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Delicata the Soprano says, "Well, no matter. You are here now..."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Delicata the Soprano says, "You see...there is a drunken patron roaming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the lobby."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Delicata the Soprano says, "It is really irritating. He shouts, vomits,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harasses..."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Delicata the Soprano exclaims, "I cannot concentrate. A diva must be able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to hear herself!"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Delicata the Soprano says, "I need you to go obtain his Silence for me."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Delicata the Soprano nods quietly to herself.  What a wacko.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** Task Done  : Investigate the delay.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** Task Added : Silence the disruptive patron.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say silence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You say 'silence'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 depressed patron exclaims, "Silence? Feh! Silence is for the weak!"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 depressed patron says, "Although..."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A depressed patron sits up straighter and brushes some vomit off his sleeve.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 depressed patron says, "My Silence could be bought...with a Smile from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The Queen."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say the queen requires your glasses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You say 'the queen requires your glasses'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An orc mother on the brink asks, "The QUEEN requires my glasses?"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An orc mother on the brink boggles, "Why didn't you say so?!"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An orc mother on the brink removes opera glasses from her eyes.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You receive opera glasses from an orc mother on the brink.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An orc mother on the brink says, "Here. May they serve her well."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give glass quee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You give opera glasses to Queen Randyla.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Queen Randyla exclaims 'Oh thank you, my dear!'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Queen Randyla wears opera glasses on her eyes.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Queen Randyla peers at the stage.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Queen Randyla asks 'Well! She doesn't seem to be singing at all, does she?'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Queen Randyla shrugs helplessly.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Queen Randyla says 'No matter. Take this for your troubles, my dear.'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You receive The Queen's Smile from Queen Randyla.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give smi patr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You give The Queen's Smile to a depressed patron.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A depressed patron boggles.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A depressed patron asks, "Can it be? After all this time?"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A depressed patron collapses in a fit of sobs.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A depressed patron gets up slowly and continues to slump along.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A depressed patron jumps up and celebrates!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A depressed patron says, "Thank you! I am forgiven! Here."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You receive Silence from a depressed patron.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A depressed patron says, "Anyway...back to drinking."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A depressed patron takes another swig from a bottle and collapses briefly.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You give Silence to Delicata the Soprano.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Delicata the Soprano smiles sheepishly.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Delicata the Soprano says, "Thank you...you know, I didn't really care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about all that. I was just taking my anger out on everyone because..."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Delicata the Soprano says, "Well, you see, I am in love with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Malvolissio."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Delicata the Soprano says, "But if you can have such courage to help a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stranger like me...then I must be brave too."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Delicata the Soprano asks, "I will ask him to elope with me! Can you bring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him this letter?"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You receive Delicata's Letter from Delicata the Soprano.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** Task Done  : Silence the disruptive patron.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give let mal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You give Delicata's Letter to Malvolissio the Baritone.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Malvolissio the Baritone blushes a deep red.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Malvolissio the Baritone exclaims, "My sweet Delicata! All these years,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and I never knew!"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Malvolissio the Baritone slaps himself in the face furiously.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Malvolissio the Baritone sighs.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Malvolissio the Baritone says, "But alas, I cannot go without the Queen's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PERMISSION. Please bring this request to her."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You receive Malvolissio's Request for Leave from Malvolissio the Baritone.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** Task Added : Obtain the Queen's Permission.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** Task Done  : Bring Delicata's Letter to Malvolissio.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give req quee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You give Malvolissio's Request for Leave to Queen Randyla.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You receive Malvolissio's Request for Leave from Queen Randyla.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Queen Randyla twitches oddly, staring straight ahead.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Queen Randyla says, "This request does not COMPUTE.."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Queen Randyla says, "Please WAIT....."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Pearlbotlon stands up and looks at you in alarm.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Queen Randyla turns mechanically to STARE AT YOU.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Pearlbotlon frantically gestures at you to RUN!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Queen Randyla says, "REQUEST DENIED!!!"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You get 4 * a metal skeleton from the earth covered corpse of Queen Randyla.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give skel pearl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You give a metal skeleton to Pearlbotlon the Royal Engineer.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Pearlbotlon the Royal Engineer sighs sadly.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Pearlbotlon the Royal Engineer says, "This is a golem of the true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queen."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Pearlbotlon the Royal Engineer says, "She made this golem so that she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could attend to administrative matters without being bothered."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Pearlbotlon the Royal Engineer melts down the skeleton and turns it into a golden key.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You receive a golden key from Pearlbotlon the Royal Engineer.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Pearlbotlon the Royal Engineer says, "Take your request to the true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Queen."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Pearlbotlon the Royal Engineer says, "She works between the dressing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rooms."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Pearlbotlon the Royal Engineer says, "The thing is...this golem has kept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me company for 20 years."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Pearlbotlon the Royal Engineer says, "If you don't mind, I'd like to be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alone now."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Pearlbotlon the Royal Engineer cradles the remains of his golem as tears run down his face.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give req quee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You give Malvolissio's Request for Leave to Queen Randyla.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Queen Randyla examines the Request carefully.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Queen Randyla says, "I can do this, but first I need something from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you."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Queen Randyla says, "Princess Amepsmamptra is taking care of a few issues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for me as part of her grooming."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Queen Randyla says, "Bring this seal to her and assist her however you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can."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You receive the royal seal from Queen Randyla.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give seal prin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You give the royal seal to Princess Amepsmamptra.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Princess Amepsmamptra nods sagely.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Princess Amepsmamptra says, "I tire of these ancient dancer fashions. And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in fact, I tire of these dancers."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Princess Amepsmamptra says, "Kill them."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Princess Amepsmamptra says, "Bring me 6 of their tutus as proof of your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taste and fealty."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Princess Amepsmamptra says, "And don't lose the seal either."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You receive the royal seal from Princess Amepsmamptra.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( 3) a ballerina's tutu (60)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give tu prin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You give a ballerina's tutu to Princess Amepsmamptra.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Princess Amepsmamptra asks, "I asked for 6, did I not?"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| Keywords   : tutu ballet ballerina                              |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| Name       : a ballerina's tutu                                 |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| Id         : 542286924                                          |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| Type       : Armor                     Level  :    60           |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| Worth      : 100                       Weight :     5           |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| Wearable   : waist                                              |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| Material   : cloth                                              |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| Flags      : noremove, rot-death, melt-drop, V3                 |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| Notes      : Expires in 4 minutes and 37 seconds.               |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| Stat Mods  : Moves        : -30                                 |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c 'major creation' tutu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You have created a ballerina's tutu!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c 'major creation' tutu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You have created a ballerina's tutu!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c 'major creation' tutu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You have created a ballerina's tutu!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give tutu prin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You give a ballerina's tutu to Princess Amepsmamptra.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Princess Amepsmamptra says, "Well done. You have my approval."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You receive A Nod from Princess Amepsmamptra.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give nod quee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You give A Nod to Queen Randyla.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Queen Randyla beams ecstatically.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Queen Randyla says, "You are truly a friend of the Palace of Song."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Queen Randyla says, "Those tutus may not seem like a big deal, but they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are a test of the Princess's taste, resolve, and willingness to shed the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blood of innocents in the pursuit of good art."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You receive the Queen's Permission from Queen Randyla.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Queen Randyla says, "Please give this to Delicata."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Queen Randyla exclaims, "Oh! But wait. We still need a singer to finish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our production tonight!"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Queen Randyla peers around herself intently.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Queen Randyla says, "Would you please do it? Ok thanks."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Queen Randyla goes back to her papers and proceeds to ignore you.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give perm del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You give the Queen's Permission to Delicata the Soprano.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Delicata the Soprano jumps up and down in the air, her helmet falling to the ground.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Delicata the Soprano removes a viking helmet from her head.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Delicata the Soprano drops a viking helmet.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A viking helmet crumbles into dust.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Delicata the Soprano exclaims, "Thank you, my friend. Love has won out!"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Delicata the Soprano exclaims, "And it was even better because it done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with someone else's effort!"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You receive A Golden Voice Box from Delicata the Soprano.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Delicata the Soprano says, "You will need this to finish tonight's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production."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Delicata the Soprano exclaims, "Ta ta, suckers! Diva OUT!"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Delicata the Soprano twirls gracefully, and walks offstage with Malvolissio.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** Task Done  : Obtain the Queen's Permission.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** Task Added : Take Delicata's place.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wear voi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You remove Amulet of Death from your neck.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You wear A Golden Voice Box around your neck.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sing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Your performance is amazing and stirring!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The audience leaps to their feet!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Queen Randyla says, "Congratulations! We need that voice box, but here is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a souvenir and some flowers."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Queen Randyla says, "Additionally, you may use my winds to travel around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my Palace."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You receive a crystal flower bouquet from Queen Randyla.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You receive a diamond voice box from Queen Randyla.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** Task Done  : Take Delicata's place.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** Goal Completed: The Defiant Soprano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You receive 20 quest points.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Approaching some ruins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Beneath the Forest of Everwood, this is a dark, mossy green enclosure, 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surrounded by the roots of the massive trees towering above. Ahead, down a 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passage bordered by roots and moss, sunlight filters down from above upon 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what appear to be some stony structures in a large opening. The air in here 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seems more still than in the forest above...even as birds fly above you, 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their songs seem somewhat muffled. Above, a grassy fissure leads back to the 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ground surface of the Forest of Everwood.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[Exits: north up]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(Hidden) (Diseased) (Red Aura) (Angry) A squirrel screeps curiously.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The air ripples around you and takes form as a servant of the Queen.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A servant says,'Welcome back, honoured star of our noble Palace!'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A servant says,'Would you like to go to your dressing room, private box, or to see the Queen?'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