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Vinatia: The Xyl goal basically follows the old AQ with some additional steps thrown in for grins.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Go to Lyx in first room of area and say ‘envelope’ then type ‘I accept’ to open goal.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Type ‘lick sucker’ and kill Bob for South.</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Type ‘listen tourist’ to open task.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Type ‘rinse mouth’ to exit.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Say ‘gardens’ to go to rock garden.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Kill rock bandit for rock key.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Find room with ‘a cute little rock’ and type ‘pet rock’.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Kill Bob for North. Type “pop balloon” to exit.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Find graffiti room with “a strange pink rock sits here” and type ‘lift rock’.</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Find Dhrip and ‘lick dhrip’ for green key.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Find Gas Rat (nohunt, noscan) and kill for ether ore.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Find regal gnat (Gnat King) and say ‘nat king cole’ for coal.</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Find ‘a sinuous strand of ether’ in the maze and inhale ether.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Kill Bob for West.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Type ‘exhale ether’ to exit.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Hunt baron to get to rubber garden, give ore baron for rubber key.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Find room with elastic flower and ‘pull flower’.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Kill bob for East.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Type ‘bounce floor’ to exit.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Type ‘where tumble’ to see if tumbleweed is in rock garden or rubber garden. Go there and hunt him.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Type ‘listen tumbleweed’ to open task.</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Give North, South, East, and West to tumbleweed. He will go to the other area (if he was rock he will go to rubber and vice versa). Go to that other area quickly, hunt tumbleweed and kill him for the Chuckling Compass.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Go to rubber garden and find room with ‘spindly rubber tree’ and climb tree.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Say ‘handsome devil’ to to Rocco for devil’s hand key.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Find the good and evil aligned spies and kill them for both silver and iron monocles.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Go to Quentin de Capita, say ‘why?’ to open task and give him coal for eye.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Go to Lady oh, say ‘why?’ to open task and give her eye to get word and close task.</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Go to Brogfast, say ‘why?’ to open task and give him word for definition and close task.</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Go to Onna Telos, say ‘why?’ to open task and give her definition for secret and close task.</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Go to Jack Sludge, say ‘why?’ to open task and give him secret for frozen rat and close task.</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Go to Samantha Stardust, say ‘why?’ to open task and give her frozen rat for stardust and close task.</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Go to Jones, say ‘why?’ to open task and give him stardust for serenity and close task.</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Go to Smith, say ‘why?’ to open task and give him serenity for a very sharp knife and close task.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Go to Miss Pickles, say ‘why?’ to open task and give her knife for a cucumber and close task.</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Go to Agatha Crispy, say ‘why?’ to open task and give her cucumber for orc tooth and close task.</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Go to Doctor Q, say ‘why?’ to open task and give him orc tooth for viral hex and close task.</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Go to Seven, say ‘why?’ to open task and give him viral hex for Di/vision and close task.</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Go to General Vroth, say ‘why?’ to open task and give him Di/vision for a goblin hammer and close task.</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Go to Ova, say ‘why?’ to open task and give her the hammer for golden nest and close task.</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Go to Quentin de Capita and give him the nest for xxheadxx and close task.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Go to Dhoubt, say ‘why?’ to open task and give him Chuckling Compass and then Hand for true compass.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Also give Dhoubt head for empty perimeter to close task.</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Type ‘listen dhogma’ to open task.</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Give rock key, rubber key, and green key to Dhogma for Bumblebee to close task.</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Go up to Xyl and say ‘why?’ to open task.</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 Go down and enter vase and give Bumblebee to Lyx for a simple pink token.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 Type ''lick sucker'' and give both monocles to the tourist for Incognito and close task.</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 Type ''rinse mouth'' and then say ''gardens'' to go back in.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 At this point it is probably a good idea to re-get the rock key, green key, and rubber key as described above.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Head to the rose ether part and hunt Think Pink! and give him the token.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Say ‘prime numbers’ and then kill him when he auto-attacks for pink pass. This pass rots so do next step as quickly as possible.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Get back to Xyl and wear true compass and then give Xyl perimeter to close task and get transferred and given the letter of introduction. If you did everything correctly you should now have 20 tasks and 2-20 are closed and only task 1 is open.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Be vis. Wear incognito and give letter identity. You should get the Gaze of Mosaic. WAIT 10 seconds or so and you will get a drop of honey.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Vinatia: Twice for me at this step Identity simply said ‘Don’t be greedy!’ and then kicked me out. I had to redo the whole thing and then it worked the next time. I don’t know if this is random or there was some other issue) (NOTE: Roninleader: Following this goal as written, I had zero trouble with any part of it.)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Type ‘kiss intimacy’ to get the (owned) portal Envelope of Xyl and close the goal.</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REWARDS: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Keywords   : Gaze Mosaic xyl_mosaic_item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Name   </w:t>
        <w:tab/>
        <w:t xml:space="preserve">: Gaze of the Mosaic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Id     </w:t>
        <w:tab/>
        <w:t xml:space="preserve">: 1145835265                                     </w:t>
        <w:tab/>
        <w:tab/>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Type   </w:t>
        <w:tab/>
        <w:t xml:space="preserve">: Armor                 </w:t>
        <w:tab/>
        <w:t xml:space="preserve">Level  :   101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Worth  </w:t>
        <w:tab/>
        <w:t xml:space="preserve">: 5,000                 </w:t>
        <w:tab/>
        <w:t xml:space="preserve">Weight :10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Wearable   : eyes                                           </w:t>
        <w:tab/>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Score  </w:t>
        <w:tab/>
        <w:t xml:space="preserve">: 215                                            </w:t>
        <w:tab/>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Material   : silver                                         </w:t>
        <w:tab/>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Flags  </w:t>
        <w:tab/>
        <w:t xml:space="preserve">: invis, magic, held, burn-proof, V3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Notes  </w:t>
        <w:tab/>
        <w:t xml:space="preserve">: Item has 2 resistance affects.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Stat Mods  : Strength : +5   </w:t>
        <w:tab/>
        <w:t xml:space="preserve">Intelligence : +5      </w:t>
        <w:tab/>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t xml:space="preserve">Dexterity</w:t>
        <w:tab/>
        <w:t xml:space="preserve">: +4   </w:t>
        <w:tab/>
        <w:t xml:space="preserve">Hit roll </w:t>
        <w:tab/>
        <w:t xml:space="preserve">: +2      </w:t>
        <w:tab/>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t xml:space="preserve">Damage roll  : +4   </w:t>
        <w:tab/>
        <w:t xml:space="preserve">Saves    </w:t>
        <w:tab/>
        <w:t xml:space="preserve">: +2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Keywords   : Envelope xyl_mosaic_item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Name   </w:t>
        <w:tab/>
        <w:t xml:space="preserve">: An Envelope of Xyl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Id     </w:t>
        <w:tab/>
        <w:t xml:space="preserve">: 1145835501                                     </w:t>
        <w:tab/>
        <w:tab/>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Type   </w:t>
        <w:tab/>
        <w:t xml:space="preserve">: Portal                </w:t>
        <w:tab/>
        <w:t xml:space="preserve">Level  :   100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Worth  </w:t>
        <w:tab/>
        <w:t xml:space="preserve">: 3,300                 </w:t>
        <w:tab/>
        <w:t xml:space="preserve">Weight :  1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Wearable   : hold, portal                                   </w:t>
        <w:tab/>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Score  </w:t>
        <w:tab/>
        <w:t xml:space="preserve">: 0                                              </w:t>
        <w:tab/>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Material   : paper                                          </w:t>
        <w:tab/>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Flags  : magic, held, burn-proof, nolocate, auctioned,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t xml:space="preserve">: nosteal, V3                                    </w:t>
        <w:tab/>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Owned By   : Roninleader                                    </w:t>
        <w:tab/>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Found at   : Xyl's Mosaic                                   </w:t>
        <w:tab/>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Leads to   : Xyl's Mosaic                                   </w:t>
        <w:tab/>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