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64DC" w14:textId="26BE4936" w:rsidR="00336D16" w:rsidRPr="0055560B" w:rsidRDefault="00840274" w:rsidP="00336D16">
      <w:pPr>
        <w:pStyle w:val="NormalWeb"/>
        <w:spacing w:before="0" w:beforeAutospacing="0" w:after="0" w:afterAutospacing="0"/>
        <w:rPr>
          <w:rFonts w:ascii="system-ui" w:hAnsi="system-ui"/>
          <w:b/>
          <w:bCs/>
          <w:color w:val="111111"/>
          <w:sz w:val="23"/>
          <w:szCs w:val="23"/>
        </w:rPr>
      </w:pPr>
      <w:r>
        <w:rPr>
          <w:rFonts w:ascii="system-ui" w:hAnsi="system-ui"/>
          <w:b/>
          <w:bCs/>
          <w:color w:val="111111"/>
          <w:sz w:val="23"/>
          <w:szCs w:val="23"/>
        </w:rPr>
        <w:t xml:space="preserve">Name: </w:t>
      </w:r>
      <w:r w:rsidR="00336D16" w:rsidRPr="0055560B">
        <w:rPr>
          <w:rFonts w:ascii="system-ui" w:hAnsi="system-ui"/>
          <w:b/>
          <w:bCs/>
          <w:color w:val="111111"/>
          <w:sz w:val="23"/>
          <w:szCs w:val="23"/>
        </w:rPr>
        <w:t xml:space="preserve">AI </w:t>
      </w:r>
      <w:r w:rsidR="00875485">
        <w:rPr>
          <w:rFonts w:ascii="system-ui" w:hAnsi="system-ui"/>
          <w:b/>
          <w:bCs/>
          <w:color w:val="111111"/>
          <w:sz w:val="23"/>
          <w:szCs w:val="23"/>
        </w:rPr>
        <w:t xml:space="preserve">“Serviceability Copilot” </w:t>
      </w:r>
      <w:r w:rsidR="00875485" w:rsidRPr="00131C5E">
        <w:rPr>
          <w:rFonts w:ascii="system-ui" w:hAnsi="system-ui"/>
          <w:color w:val="111111"/>
          <w:sz w:val="23"/>
          <w:szCs w:val="23"/>
        </w:rPr>
        <w:t>or</w:t>
      </w:r>
      <w:r w:rsidR="00875485">
        <w:rPr>
          <w:rFonts w:ascii="system-ui" w:hAnsi="system-ui"/>
          <w:b/>
          <w:bCs/>
          <w:color w:val="111111"/>
          <w:sz w:val="23"/>
          <w:szCs w:val="23"/>
        </w:rPr>
        <w:t xml:space="preserve"> </w:t>
      </w:r>
      <w:r w:rsidR="00875485" w:rsidRPr="0055560B">
        <w:rPr>
          <w:rFonts w:ascii="system-ui" w:hAnsi="system-ui"/>
          <w:b/>
          <w:bCs/>
          <w:color w:val="111111"/>
          <w:sz w:val="23"/>
          <w:szCs w:val="23"/>
        </w:rPr>
        <w:t>“Serviceability Assistant”</w:t>
      </w:r>
      <w:r w:rsidR="00875485">
        <w:rPr>
          <w:rFonts w:ascii="system-ui" w:hAnsi="system-ui"/>
          <w:color w:val="111111"/>
          <w:sz w:val="23"/>
          <w:szCs w:val="23"/>
        </w:rPr>
        <w:t> </w:t>
      </w:r>
      <w:r>
        <w:rPr>
          <w:rFonts w:ascii="system-ui" w:hAnsi="system-ui"/>
          <w:b/>
          <w:bCs/>
          <w:color w:val="111111"/>
          <w:sz w:val="23"/>
          <w:szCs w:val="23"/>
        </w:rPr>
        <w:t xml:space="preserve">Or </w:t>
      </w:r>
      <w:r w:rsidRPr="00C8157C">
        <w:rPr>
          <w:rFonts w:ascii="system-ui" w:hAnsi="system-ui"/>
          <w:b/>
          <w:bCs/>
          <w:color w:val="111111"/>
          <w:sz w:val="23"/>
          <w:szCs w:val="23"/>
        </w:rPr>
        <w:t>Dynamic Serviceability Scoring System</w:t>
      </w:r>
    </w:p>
    <w:p w14:paraId="30D4C283" w14:textId="25DD36D9" w:rsidR="00C8157C" w:rsidRPr="0055560B" w:rsidRDefault="00C8157C" w:rsidP="00C8157C">
      <w:pPr>
        <w:rPr>
          <w:rFonts w:ascii="system-ui" w:hAnsi="system-ui" w:cs="Aptos"/>
          <w:b/>
          <w:bCs/>
          <w:color w:val="111111"/>
          <w:sz w:val="23"/>
          <w:szCs w:val="23"/>
        </w:rPr>
      </w:pPr>
    </w:p>
    <w:p w14:paraId="1A99D90C" w14:textId="77777777" w:rsidR="00C8157C" w:rsidRPr="0055560B" w:rsidRDefault="00C8157C" w:rsidP="00C8157C">
      <w:pPr>
        <w:pStyle w:val="NormalWeb"/>
        <w:spacing w:before="0" w:beforeAutospacing="0" w:after="0" w:afterAutospacing="0"/>
        <w:rPr>
          <w:rFonts w:ascii="system-ui" w:hAnsi="system-ui"/>
          <w:b/>
          <w:bCs/>
          <w:color w:val="111111"/>
          <w:sz w:val="23"/>
          <w:szCs w:val="23"/>
        </w:rPr>
      </w:pPr>
      <w:r w:rsidRPr="0055560B">
        <w:rPr>
          <w:rFonts w:ascii="system-ui" w:hAnsi="system-ui"/>
          <w:b/>
          <w:bCs/>
          <w:color w:val="111111"/>
          <w:sz w:val="23"/>
          <w:szCs w:val="23"/>
        </w:rPr>
        <w:t xml:space="preserve">Goal: </w:t>
      </w:r>
    </w:p>
    <w:p w14:paraId="4D464DDA" w14:textId="09276F77" w:rsidR="0055560B" w:rsidRDefault="00C8157C" w:rsidP="0055560B">
      <w:pPr>
        <w:pStyle w:val="NormalWeb"/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Create an AI model that outputs a “Serviceability Score” (0–100) for any address. This score indicates how easily Frontier can deliver or upgrade service at a customer location, considering factors such as network load, distance to the OLT, past service history, and any existing </w:t>
      </w:r>
      <w:r w:rsidRPr="00C8157C">
        <w:t>issues.</w:t>
      </w:r>
      <w:r w:rsidR="0055560B">
        <w:t xml:space="preserve"> </w:t>
      </w:r>
    </w:p>
    <w:p w14:paraId="0F044F0E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3EAFEC83" w14:textId="593A54A8" w:rsidR="00C8157C" w:rsidRPr="0055560B" w:rsidRDefault="00C8157C" w:rsidP="00C8157C">
      <w:pPr>
        <w:pStyle w:val="NormalWeb"/>
        <w:spacing w:before="0" w:beforeAutospacing="0" w:after="0" w:afterAutospacing="0"/>
        <w:rPr>
          <w:b/>
          <w:bCs/>
        </w:rPr>
      </w:pPr>
      <w:r w:rsidRPr="0055560B">
        <w:rPr>
          <w:b/>
          <w:bCs/>
        </w:rPr>
        <w:t xml:space="preserve">Core Idea: </w:t>
      </w:r>
    </w:p>
    <w:p w14:paraId="6C219FC3" w14:textId="77777777" w:rsidR="0055560B" w:rsidRDefault="0055560B" w:rsidP="0055560B">
      <w:pPr>
        <w:pStyle w:val="NormalWeb"/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Instead of a binary “yes/no” answer, this gives a </w:t>
      </w:r>
      <w:r>
        <w:rPr>
          <w:rFonts w:ascii="system-ui" w:hAnsi="system-ui"/>
          <w:i/>
          <w:iCs/>
          <w:color w:val="111111"/>
          <w:sz w:val="23"/>
          <w:szCs w:val="23"/>
        </w:rPr>
        <w:t>probabilistic readiness score</w:t>
      </w:r>
      <w:r>
        <w:rPr>
          <w:rFonts w:ascii="system-ui" w:hAnsi="system-ui"/>
          <w:color w:val="111111"/>
          <w:sz w:val="23"/>
          <w:szCs w:val="23"/>
        </w:rPr>
        <w:t xml:space="preserve"> based on network data, infrastructure proximity, and historical service success. </w:t>
      </w:r>
    </w:p>
    <w:p w14:paraId="161475A6" w14:textId="77777777" w:rsidR="0055560B" w:rsidRDefault="0055560B" w:rsidP="0055560B">
      <w:pPr>
        <w:pStyle w:val="NormalWeb"/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</w:p>
    <w:p w14:paraId="29F211B6" w14:textId="77777777" w:rsidR="0055560B" w:rsidRDefault="0055560B" w:rsidP="0055560B">
      <w:pPr>
        <w:pStyle w:val="NormalWeb"/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A chat interface where a rep can type:</w:t>
      </w:r>
    </w:p>
    <w:p w14:paraId="2737512E" w14:textId="77777777" w:rsidR="00336D16" w:rsidRDefault="00336D16" w:rsidP="00336D16">
      <w:pPr>
        <w:pStyle w:val="NormalWeb"/>
        <w:spacing w:before="0" w:beforeAutospacing="0" w:after="0" w:afterAutospacing="0"/>
        <w:rPr>
          <w:rFonts w:ascii="system-ui" w:hAnsi="system-ui"/>
          <w:b/>
          <w:bCs/>
          <w:color w:val="111111"/>
          <w:sz w:val="23"/>
          <w:szCs w:val="23"/>
        </w:rPr>
      </w:pPr>
    </w:p>
    <w:p w14:paraId="4E8B6532" w14:textId="60809DC3" w:rsidR="00336D16" w:rsidRDefault="00336D16" w:rsidP="00F67E25">
      <w:pPr>
        <w:pStyle w:val="NormalWeb"/>
        <w:spacing w:before="0" w:beforeAutospacing="0" w:after="0" w:afterAutospacing="0"/>
        <w:ind w:left="720"/>
      </w:pPr>
      <w:r>
        <w:rPr>
          <w:rFonts w:ascii="system-ui" w:hAnsi="system-ui"/>
          <w:b/>
          <w:bCs/>
          <w:color w:val="111111"/>
          <w:sz w:val="23"/>
          <w:szCs w:val="23"/>
        </w:rPr>
        <w:t>User:</w:t>
      </w:r>
    </w:p>
    <w:p w14:paraId="67CBEE4A" w14:textId="281F3815" w:rsidR="00336D16" w:rsidRDefault="00336D16" w:rsidP="00F67E25">
      <w:pPr>
        <w:pStyle w:val="NormalWeb"/>
        <w:spacing w:before="0" w:beforeAutospacing="0" w:after="0" w:afterAutospacing="0"/>
        <w:ind w:left="720"/>
      </w:pPr>
      <w:r>
        <w:t>“3001 Martha Dr in Wylie, TX 75098”</w:t>
      </w:r>
    </w:p>
    <w:p w14:paraId="0833F7F6" w14:textId="77777777" w:rsidR="00336D16" w:rsidRDefault="00336D16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b/>
          <w:bCs/>
          <w:color w:val="111111"/>
          <w:sz w:val="23"/>
          <w:szCs w:val="23"/>
        </w:rPr>
      </w:pPr>
    </w:p>
    <w:p w14:paraId="2492E7BD" w14:textId="042E9849" w:rsidR="00336D16" w:rsidRDefault="009B667E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b/>
          <w:bCs/>
          <w:color w:val="111111"/>
          <w:sz w:val="23"/>
          <w:szCs w:val="23"/>
        </w:rPr>
      </w:pPr>
      <w:r>
        <w:rPr>
          <w:rFonts w:ascii="system-ui" w:hAnsi="system-ui"/>
          <w:b/>
          <w:bCs/>
          <w:color w:val="111111"/>
          <w:sz w:val="23"/>
          <w:szCs w:val="23"/>
        </w:rPr>
        <w:t>Response</w:t>
      </w:r>
      <w:r w:rsidR="00336D16" w:rsidRPr="00336D16">
        <w:rPr>
          <w:rFonts w:ascii="system-ui" w:hAnsi="system-ui"/>
          <w:b/>
          <w:bCs/>
          <w:color w:val="111111"/>
          <w:sz w:val="23"/>
          <w:szCs w:val="23"/>
        </w:rPr>
        <w:t>:</w:t>
      </w:r>
    </w:p>
    <w:p w14:paraId="74C2FA0F" w14:textId="77777777" w:rsidR="00336D16" w:rsidRDefault="00336D16" w:rsidP="00F67E25">
      <w:pPr>
        <w:pStyle w:val="NormalWeb"/>
        <w:spacing w:before="0" w:beforeAutospacing="0" w:after="0" w:afterAutospacing="0"/>
        <w:ind w:left="945"/>
      </w:pPr>
      <w:r>
        <w:rPr>
          <w:rFonts w:ascii="system-ui" w:hAnsi="system-ui"/>
          <w:color w:val="111111"/>
          <w:sz w:val="23"/>
          <w:szCs w:val="23"/>
        </w:rPr>
        <w:t>The bot responds with:</w:t>
      </w:r>
    </w:p>
    <w:p w14:paraId="275EA3E9" w14:textId="77777777" w:rsidR="00336D16" w:rsidRPr="00336D16" w:rsidRDefault="00336D16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b/>
          <w:bCs/>
          <w:color w:val="111111"/>
          <w:sz w:val="23"/>
          <w:szCs w:val="23"/>
        </w:rPr>
      </w:pPr>
    </w:p>
    <w:p w14:paraId="49F5C061" w14:textId="77777777" w:rsidR="00336D16" w:rsidRDefault="00336D16" w:rsidP="00F67E25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000000"/>
          <w:sz w:val="21"/>
          <w:szCs w:val="21"/>
        </w:rPr>
        <w:t xml:space="preserve">Address: </w:t>
      </w:r>
      <w:r>
        <w:rPr>
          <w:rFonts w:ascii="Courier" w:hAnsi="Courier"/>
          <w:color w:val="1C00CF"/>
          <w:sz w:val="21"/>
          <w:szCs w:val="21"/>
        </w:rPr>
        <w:t>3001</w:t>
      </w:r>
      <w:r>
        <w:rPr>
          <w:rFonts w:ascii="Courier" w:hAnsi="Courier"/>
          <w:color w:val="000000"/>
          <w:sz w:val="21"/>
          <w:szCs w:val="21"/>
        </w:rPr>
        <w:t> Martha Dr, Wylie TX</w:t>
      </w:r>
    </w:p>
    <w:p w14:paraId="73E21EBB" w14:textId="77777777" w:rsidR="00336D16" w:rsidRDefault="00336D16" w:rsidP="00F67E25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000000"/>
          <w:sz w:val="21"/>
          <w:szCs w:val="21"/>
        </w:rPr>
        <w:t xml:space="preserve">Serviceability Score: </w:t>
      </w:r>
      <w:r>
        <w:rPr>
          <w:rFonts w:ascii="Courier" w:hAnsi="Courier"/>
          <w:color w:val="1C00CF"/>
          <w:sz w:val="21"/>
          <w:szCs w:val="21"/>
        </w:rPr>
        <w:t>86</w:t>
      </w:r>
      <w:r>
        <w:rPr>
          <w:rFonts w:ascii="Courier" w:hAnsi="Courier"/>
          <w:color w:val="000000"/>
          <w:sz w:val="21"/>
          <w:szCs w:val="21"/>
        </w:rPr>
        <w:t>/</w:t>
      </w:r>
      <w:r>
        <w:rPr>
          <w:rFonts w:ascii="Courier" w:hAnsi="Courier"/>
          <w:color w:val="1C00CF"/>
          <w:sz w:val="21"/>
          <w:szCs w:val="21"/>
        </w:rPr>
        <w:t>100</w:t>
      </w:r>
    </w:p>
    <w:p w14:paraId="44C1CF70" w14:textId="77777777" w:rsidR="00336D16" w:rsidRDefault="00336D16" w:rsidP="00F67E25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000000"/>
          <w:sz w:val="21"/>
          <w:szCs w:val="21"/>
        </w:rPr>
        <w:t>Key Factors:</w:t>
      </w:r>
    </w:p>
    <w:p w14:paraId="5A3FDDEB" w14:textId="77777777" w:rsidR="00336D16" w:rsidRDefault="00336D16" w:rsidP="00F67E25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000000"/>
          <w:sz w:val="21"/>
          <w:szCs w:val="21"/>
        </w:rPr>
        <w:t xml:space="preserve">- Fiber node/Terminal within </w:t>
      </w:r>
      <w:r>
        <w:rPr>
          <w:rFonts w:ascii="Courier" w:hAnsi="Courier"/>
          <w:color w:val="1C00CF"/>
          <w:sz w:val="21"/>
          <w:szCs w:val="21"/>
        </w:rPr>
        <w:t>500 feet</w:t>
      </w:r>
      <w:r>
        <w:rPr>
          <w:rFonts w:ascii="Courier" w:hAnsi="Courier"/>
          <w:color w:val="000000"/>
          <w:sz w:val="21"/>
          <w:szCs w:val="21"/>
        </w:rPr>
        <w:t xml:space="preserve"> </w:t>
      </w:r>
      <w:r>
        <w:rPr>
          <w:rFonts w:ascii="Segoe UI Emoji" w:hAnsi="Segoe UI Emoji" w:cs="Segoe UI Emoji"/>
          <w:color w:val="000000"/>
          <w:sz w:val="21"/>
          <w:szCs w:val="21"/>
        </w:rPr>
        <w:t>✅</w:t>
      </w:r>
    </w:p>
    <w:p w14:paraId="5F315F3B" w14:textId="77777777" w:rsidR="00336D16" w:rsidRDefault="00336D16" w:rsidP="00F67E25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000000"/>
          <w:sz w:val="21"/>
          <w:szCs w:val="21"/>
        </w:rPr>
        <w:t xml:space="preserve">- Low congestion </w:t>
      </w:r>
      <w:r>
        <w:rPr>
          <w:rFonts w:ascii="Segoe UI Emoji" w:hAnsi="Segoe UI Emoji" w:cs="Segoe UI Emoji"/>
          <w:color w:val="000000"/>
          <w:sz w:val="21"/>
          <w:szCs w:val="21"/>
        </w:rPr>
        <w:t>✅</w:t>
      </w:r>
    </w:p>
    <w:p w14:paraId="041F32A1" w14:textId="77777777" w:rsidR="00336D16" w:rsidRDefault="00336D16" w:rsidP="00F67E25">
      <w:pPr>
        <w:pStyle w:val="NormalWeb"/>
        <w:spacing w:before="0" w:beforeAutospacing="0" w:after="0" w:afterAutospacing="0"/>
        <w:ind w:left="1440"/>
      </w:pPr>
      <w:r>
        <w:rPr>
          <w:rFonts w:ascii="Courier" w:hAnsi="Courier"/>
          <w:color w:val="000000"/>
          <w:sz w:val="21"/>
          <w:szCs w:val="21"/>
        </w:rPr>
        <w:t xml:space="preserve">- Past installs in the same area successful </w:t>
      </w:r>
      <w:r>
        <w:rPr>
          <w:rFonts w:ascii="Segoe UI Emoji" w:hAnsi="Segoe UI Emoji" w:cs="Segoe UI Emoji"/>
          <w:color w:val="000000"/>
          <w:sz w:val="21"/>
          <w:szCs w:val="21"/>
        </w:rPr>
        <w:t>✅</w:t>
      </w:r>
    </w:p>
    <w:p w14:paraId="5398E9EA" w14:textId="77777777" w:rsidR="00336D16" w:rsidRDefault="00336D16" w:rsidP="00F67E25">
      <w:pPr>
        <w:pStyle w:val="NormalWeb"/>
        <w:spacing w:before="0" w:beforeAutospacing="0" w:after="0" w:afterAutospacing="0"/>
        <w:ind w:left="720"/>
      </w:pPr>
    </w:p>
    <w:p w14:paraId="32D0F795" w14:textId="77777777" w:rsidR="00336D16" w:rsidRDefault="00336D16" w:rsidP="00F67E25">
      <w:pPr>
        <w:pStyle w:val="NormalWeb"/>
        <w:spacing w:before="0" w:beforeAutospacing="0" w:after="0" w:afterAutospacing="0"/>
        <w:ind w:left="720"/>
      </w:pPr>
      <w:r>
        <w:rPr>
          <w:rFonts w:ascii="system-ui" w:hAnsi="system-ui"/>
          <w:b/>
          <w:bCs/>
          <w:color w:val="111111"/>
          <w:sz w:val="23"/>
          <w:szCs w:val="23"/>
        </w:rPr>
        <w:t>User:</w:t>
      </w:r>
    </w:p>
    <w:p w14:paraId="3E2F9063" w14:textId="50B739F2" w:rsidR="0055560B" w:rsidRDefault="0055560B" w:rsidP="00F67E25">
      <w:pPr>
        <w:pStyle w:val="NormalWeb"/>
        <w:spacing w:before="0" w:beforeAutospacing="0" w:after="0" w:afterAutospacing="0"/>
        <w:ind w:left="720"/>
      </w:pPr>
      <w:r>
        <w:t>“Can we provide 1Gb fiber to 3001 Martha Dr in Wylie, TX</w:t>
      </w:r>
      <w:r w:rsidR="00336D16">
        <w:t xml:space="preserve"> 75098</w:t>
      </w:r>
      <w:r>
        <w:t>?”</w:t>
      </w:r>
    </w:p>
    <w:p w14:paraId="2EE678A9" w14:textId="77777777" w:rsidR="00336D16" w:rsidRDefault="00336D16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b/>
          <w:bCs/>
          <w:color w:val="111111"/>
          <w:sz w:val="23"/>
          <w:szCs w:val="23"/>
        </w:rPr>
      </w:pPr>
    </w:p>
    <w:p w14:paraId="41C30B31" w14:textId="5A732FB5" w:rsidR="0055560B" w:rsidRPr="00336D16" w:rsidRDefault="009B667E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b/>
          <w:bCs/>
          <w:color w:val="111111"/>
          <w:sz w:val="23"/>
          <w:szCs w:val="23"/>
        </w:rPr>
      </w:pPr>
      <w:r>
        <w:rPr>
          <w:rFonts w:ascii="system-ui" w:hAnsi="system-ui"/>
          <w:b/>
          <w:bCs/>
          <w:color w:val="111111"/>
          <w:sz w:val="23"/>
          <w:szCs w:val="23"/>
        </w:rPr>
        <w:t>Response</w:t>
      </w:r>
      <w:r w:rsidR="00336D16" w:rsidRPr="00336D16">
        <w:rPr>
          <w:rFonts w:ascii="system-ui" w:hAnsi="system-ui"/>
          <w:b/>
          <w:bCs/>
          <w:color w:val="111111"/>
          <w:sz w:val="23"/>
          <w:szCs w:val="23"/>
        </w:rPr>
        <w:t>:</w:t>
      </w:r>
    </w:p>
    <w:p w14:paraId="72913FD9" w14:textId="77777777" w:rsidR="0055560B" w:rsidRDefault="0055560B" w:rsidP="00F67E25">
      <w:pPr>
        <w:pStyle w:val="NormalWeb"/>
        <w:spacing w:before="0" w:beforeAutospacing="0" w:after="0" w:afterAutospacing="0"/>
        <w:ind w:left="945"/>
      </w:pPr>
      <w:r>
        <w:rPr>
          <w:rFonts w:ascii="system-ui" w:hAnsi="system-ui"/>
          <w:color w:val="111111"/>
          <w:sz w:val="23"/>
          <w:szCs w:val="23"/>
        </w:rPr>
        <w:t>The bot responds with:</w:t>
      </w:r>
    </w:p>
    <w:p w14:paraId="6AEEC984" w14:textId="1EA4A220" w:rsidR="0055560B" w:rsidRPr="00336D16" w:rsidRDefault="0055560B" w:rsidP="00F67E25">
      <w:pPr>
        <w:pStyle w:val="NormalWeb"/>
        <w:spacing w:before="0" w:beforeAutospacing="0" w:after="0" w:afterAutospacing="0"/>
        <w:ind w:left="945"/>
        <w:rPr>
          <w:rFonts w:ascii="Courier" w:hAnsi="Courier"/>
          <w:color w:val="000000"/>
          <w:sz w:val="21"/>
          <w:szCs w:val="21"/>
        </w:rPr>
      </w:pPr>
      <w:r w:rsidRPr="00336D16">
        <w:rPr>
          <w:rFonts w:ascii="Courier" w:hAnsi="Courier"/>
          <w:color w:val="000000"/>
          <w:sz w:val="21"/>
          <w:szCs w:val="21"/>
        </w:rPr>
        <w:t>“Yes, this address is 86% serviceable — fiber available nearby, low load.</w:t>
      </w:r>
      <w:r w:rsidR="00336D16">
        <w:rPr>
          <w:rFonts w:ascii="Courier" w:hAnsi="Courier"/>
          <w:color w:val="000000"/>
          <w:sz w:val="21"/>
          <w:szCs w:val="21"/>
        </w:rPr>
        <w:t xml:space="preserve"> </w:t>
      </w:r>
      <w:r w:rsidRPr="00336D16">
        <w:rPr>
          <w:rFonts w:ascii="Courier" w:hAnsi="Courier"/>
          <w:color w:val="000000"/>
          <w:sz w:val="21"/>
          <w:szCs w:val="21"/>
        </w:rPr>
        <w:t>Technician slot available next Tuesday.”</w:t>
      </w:r>
    </w:p>
    <w:p w14:paraId="04E06C91" w14:textId="77777777" w:rsidR="00336D16" w:rsidRDefault="00336D16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b/>
          <w:bCs/>
          <w:color w:val="111111"/>
          <w:sz w:val="23"/>
          <w:szCs w:val="23"/>
        </w:rPr>
      </w:pPr>
    </w:p>
    <w:p w14:paraId="45266B64" w14:textId="2CEC6B62" w:rsidR="00336D16" w:rsidRDefault="00336D16" w:rsidP="00F67E25">
      <w:pPr>
        <w:pStyle w:val="NormalWeb"/>
        <w:spacing w:before="0" w:beforeAutospacing="0" w:after="0" w:afterAutospacing="0"/>
        <w:ind w:left="720"/>
      </w:pPr>
      <w:r>
        <w:rPr>
          <w:rFonts w:ascii="system-ui" w:hAnsi="system-ui"/>
          <w:b/>
          <w:bCs/>
          <w:color w:val="111111"/>
          <w:sz w:val="23"/>
          <w:szCs w:val="23"/>
        </w:rPr>
        <w:t>User:</w:t>
      </w:r>
    </w:p>
    <w:p w14:paraId="6DF2A44E" w14:textId="77777777" w:rsidR="00336D16" w:rsidRDefault="00336D16" w:rsidP="00F67E25">
      <w:pPr>
        <w:pStyle w:val="NormalWeb"/>
        <w:spacing w:before="0" w:beforeAutospacing="0" w:after="0" w:afterAutospacing="0"/>
        <w:ind w:left="72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“Is 1200 Elm St in Plano serviceable for fiber?”</w:t>
      </w:r>
    </w:p>
    <w:p w14:paraId="59074C79" w14:textId="77777777" w:rsidR="00495B24" w:rsidRDefault="00495B24" w:rsidP="00F67E25">
      <w:pPr>
        <w:pStyle w:val="NormalWeb"/>
        <w:spacing w:before="0" w:beforeAutospacing="0" w:after="0" w:afterAutospacing="0"/>
        <w:ind w:left="720"/>
      </w:pPr>
    </w:p>
    <w:p w14:paraId="10964165" w14:textId="3ACE647C" w:rsidR="00336D16" w:rsidRDefault="009B667E" w:rsidP="00F67E25">
      <w:pPr>
        <w:pStyle w:val="NormalWeb"/>
        <w:spacing w:before="0" w:beforeAutospacing="0" w:after="0" w:afterAutospacing="0"/>
        <w:ind w:left="720"/>
      </w:pPr>
      <w:r>
        <w:rPr>
          <w:rFonts w:ascii="system-ui" w:hAnsi="system-ui"/>
          <w:b/>
          <w:bCs/>
          <w:color w:val="111111"/>
          <w:sz w:val="23"/>
          <w:szCs w:val="23"/>
        </w:rPr>
        <w:t>Response</w:t>
      </w:r>
      <w:r w:rsidR="00336D16">
        <w:rPr>
          <w:rFonts w:ascii="system-ui" w:hAnsi="system-ui"/>
          <w:b/>
          <w:bCs/>
          <w:color w:val="111111"/>
          <w:sz w:val="23"/>
          <w:szCs w:val="23"/>
        </w:rPr>
        <w:t>:</w:t>
      </w:r>
    </w:p>
    <w:p w14:paraId="2991BA96" w14:textId="77777777" w:rsidR="00336D16" w:rsidRDefault="00336D16" w:rsidP="00F67E25">
      <w:pPr>
        <w:pStyle w:val="NormalWeb"/>
        <w:spacing w:before="0" w:beforeAutospacing="0" w:after="0" w:afterAutospacing="0"/>
        <w:ind w:left="945"/>
      </w:pPr>
      <w:r>
        <w:rPr>
          <w:rFonts w:ascii="system-ui" w:hAnsi="system-ui"/>
          <w:color w:val="111111"/>
          <w:sz w:val="23"/>
          <w:szCs w:val="23"/>
        </w:rPr>
        <w:t>The bot responds with:</w:t>
      </w:r>
    </w:p>
    <w:p w14:paraId="6827A3AB" w14:textId="31DFA2CA" w:rsidR="00336D16" w:rsidRPr="00336D16" w:rsidRDefault="00336D16" w:rsidP="00F67E25">
      <w:pPr>
        <w:pStyle w:val="NormalWeb"/>
        <w:spacing w:before="0" w:beforeAutospacing="0" w:after="0" w:afterAutospacing="0"/>
        <w:ind w:left="1440"/>
        <w:rPr>
          <w:rFonts w:ascii="Courier" w:hAnsi="Courier"/>
          <w:color w:val="000000"/>
          <w:sz w:val="21"/>
          <w:szCs w:val="21"/>
        </w:rPr>
      </w:pPr>
      <w:r w:rsidRPr="00336D16">
        <w:rPr>
          <w:rFonts w:ascii="Courier" w:hAnsi="Courier"/>
          <w:color w:val="000000"/>
          <w:sz w:val="21"/>
          <w:szCs w:val="21"/>
        </w:rPr>
        <w:t>“Not yet — serviceability score 52/100. The nearest fiber node is 1.8 miles away.</w:t>
      </w:r>
      <w:r w:rsidR="005F2212">
        <w:rPr>
          <w:rFonts w:ascii="Courier" w:hAnsi="Courier"/>
          <w:color w:val="000000"/>
          <w:sz w:val="21"/>
          <w:szCs w:val="21"/>
        </w:rPr>
        <w:t xml:space="preserve"> </w:t>
      </w:r>
      <w:r w:rsidRPr="00336D16">
        <w:rPr>
          <w:rFonts w:ascii="Courier" w:hAnsi="Courier"/>
          <w:color w:val="000000"/>
          <w:sz w:val="21"/>
          <w:szCs w:val="21"/>
        </w:rPr>
        <w:t>However, it’s part of an upcoming upgrade zone scheduled for Q2 2026.”</w:t>
      </w:r>
    </w:p>
    <w:p w14:paraId="52EF8F70" w14:textId="77777777" w:rsidR="0055560B" w:rsidRDefault="0055560B" w:rsidP="0055560B">
      <w:pPr>
        <w:pStyle w:val="NormalWeb"/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</w:p>
    <w:p w14:paraId="12577314" w14:textId="58D768F1" w:rsidR="0055560B" w:rsidRDefault="0055560B" w:rsidP="0055560B">
      <w:pPr>
        <w:pStyle w:val="NormalWeb"/>
        <w:spacing w:before="0" w:beforeAutospacing="0" w:after="0" w:afterAutospacing="0"/>
      </w:pPr>
      <w:r>
        <w:rPr>
          <w:rFonts w:ascii="system-ui" w:hAnsi="system-ui"/>
          <w:color w:val="111111"/>
          <w:sz w:val="23"/>
          <w:szCs w:val="23"/>
        </w:rPr>
        <w:t xml:space="preserve">Market it as a </w:t>
      </w:r>
      <w:r>
        <w:rPr>
          <w:rFonts w:ascii="system-ui" w:hAnsi="system-ui"/>
          <w:b/>
          <w:bCs/>
          <w:color w:val="111111"/>
          <w:sz w:val="23"/>
          <w:szCs w:val="23"/>
        </w:rPr>
        <w:t>“Serviceability Copilot”</w:t>
      </w:r>
      <w:r w:rsidR="00131C5E">
        <w:rPr>
          <w:rFonts w:ascii="system-ui" w:hAnsi="system-ui"/>
          <w:b/>
          <w:bCs/>
          <w:color w:val="111111"/>
          <w:sz w:val="23"/>
          <w:szCs w:val="23"/>
        </w:rPr>
        <w:t xml:space="preserve"> </w:t>
      </w:r>
      <w:r w:rsidR="00131C5E" w:rsidRPr="00131C5E">
        <w:rPr>
          <w:rFonts w:ascii="system-ui" w:hAnsi="system-ui"/>
          <w:color w:val="111111"/>
          <w:sz w:val="23"/>
          <w:szCs w:val="23"/>
        </w:rPr>
        <w:t>or</w:t>
      </w:r>
      <w:r w:rsidR="00131C5E">
        <w:rPr>
          <w:rFonts w:ascii="system-ui" w:hAnsi="system-ui"/>
          <w:b/>
          <w:bCs/>
          <w:color w:val="111111"/>
          <w:sz w:val="23"/>
          <w:szCs w:val="23"/>
        </w:rPr>
        <w:t xml:space="preserve"> </w:t>
      </w:r>
      <w:r w:rsidR="00131C5E" w:rsidRPr="0055560B">
        <w:rPr>
          <w:rFonts w:ascii="system-ui" w:hAnsi="system-ui"/>
          <w:b/>
          <w:bCs/>
          <w:color w:val="111111"/>
          <w:sz w:val="23"/>
          <w:szCs w:val="23"/>
        </w:rPr>
        <w:t>“Serviceability Assistant”</w:t>
      </w:r>
      <w:r>
        <w:rPr>
          <w:rFonts w:ascii="system-ui" w:hAnsi="system-ui"/>
          <w:color w:val="111111"/>
          <w:sz w:val="23"/>
          <w:szCs w:val="23"/>
        </w:rPr>
        <w:t> —AI assistant for our Frontier reps</w:t>
      </w:r>
    </w:p>
    <w:p w14:paraId="31C16C39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0A3CADE7" w14:textId="77777777" w:rsidR="0055560B" w:rsidRDefault="0055560B" w:rsidP="00C8157C">
      <w:pPr>
        <w:pStyle w:val="NormalWeb"/>
        <w:spacing w:before="0" w:beforeAutospacing="0" w:after="0" w:afterAutospacing="0"/>
      </w:pPr>
    </w:p>
    <w:p w14:paraId="6A40913D" w14:textId="3027EDC1" w:rsidR="00C8157C" w:rsidRDefault="00C8157C" w:rsidP="00C8157C">
      <w:pPr>
        <w:pStyle w:val="NormalWeb"/>
        <w:spacing w:before="0" w:beforeAutospacing="0" w:after="0" w:afterAutospacing="0"/>
        <w:rPr>
          <w:b/>
          <w:bCs/>
        </w:rPr>
      </w:pPr>
      <w:r w:rsidRPr="0055560B">
        <w:rPr>
          <w:b/>
          <w:bCs/>
        </w:rPr>
        <w:t>How It Works:</w:t>
      </w:r>
    </w:p>
    <w:p w14:paraId="43ED39F5" w14:textId="3CCA2622" w:rsidR="00336D16" w:rsidRPr="00600874" w:rsidRDefault="00336D16" w:rsidP="00600874">
      <w:pPr>
        <w:pStyle w:val="NormalWeb"/>
        <w:numPr>
          <w:ilvl w:val="0"/>
          <w:numId w:val="3"/>
        </w:numPr>
        <w:spacing w:before="18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600874">
        <w:rPr>
          <w:rFonts w:ascii="system-ui" w:hAnsi="system-ui"/>
          <w:color w:val="111111"/>
          <w:sz w:val="23"/>
          <w:szCs w:val="23"/>
        </w:rPr>
        <w:t>Interface:</w:t>
      </w:r>
    </w:p>
    <w:p w14:paraId="7ED54670" w14:textId="06447144" w:rsidR="00336D16" w:rsidRPr="00600874" w:rsidRDefault="00336D16" w:rsidP="00600874">
      <w:pPr>
        <w:pStyle w:val="NormalWeb"/>
        <w:numPr>
          <w:ilvl w:val="1"/>
          <w:numId w:val="3"/>
        </w:numPr>
        <w:spacing w:before="180" w:beforeAutospacing="0" w:after="0" w:afterAutospacing="0"/>
      </w:pPr>
      <w:r w:rsidRPr="00600874">
        <w:rPr>
          <w:rFonts w:ascii="system-ui" w:hAnsi="system-ui"/>
          <w:color w:val="111111"/>
          <w:sz w:val="23"/>
          <w:szCs w:val="23"/>
        </w:rPr>
        <w:t xml:space="preserve">Chat UI (e.g., </w:t>
      </w:r>
      <w:proofErr w:type="spellStart"/>
      <w:r w:rsidRPr="00600874">
        <w:rPr>
          <w:rFonts w:ascii="system-ui" w:hAnsi="system-ui"/>
          <w:color w:val="111111"/>
          <w:sz w:val="23"/>
          <w:szCs w:val="23"/>
        </w:rPr>
        <w:t>Streamlit</w:t>
      </w:r>
      <w:proofErr w:type="spellEnd"/>
      <w:r w:rsidRPr="00600874">
        <w:rPr>
          <w:rFonts w:ascii="system-ui" w:hAnsi="system-ui"/>
          <w:color w:val="111111"/>
          <w:sz w:val="23"/>
          <w:szCs w:val="23"/>
        </w:rPr>
        <w:t>, React, or even Teams/Slack integration).</w:t>
      </w:r>
    </w:p>
    <w:p w14:paraId="56FC401B" w14:textId="2AC10BED" w:rsidR="00336D16" w:rsidRPr="00600874" w:rsidRDefault="00336D16" w:rsidP="00600874">
      <w:pPr>
        <w:pStyle w:val="NormalWeb"/>
        <w:numPr>
          <w:ilvl w:val="1"/>
          <w:numId w:val="3"/>
        </w:numPr>
        <w:spacing w:before="180" w:beforeAutospacing="0" w:after="0" w:afterAutospacing="0"/>
      </w:pPr>
      <w:r w:rsidRPr="00600874">
        <w:rPr>
          <w:rFonts w:ascii="system-ui" w:hAnsi="system-ui"/>
          <w:color w:val="111111"/>
          <w:sz w:val="23"/>
          <w:szCs w:val="23"/>
        </w:rPr>
        <w:t>Input: Address or customer query.</w:t>
      </w:r>
    </w:p>
    <w:p w14:paraId="26342ABF" w14:textId="77777777" w:rsidR="00336D16" w:rsidRPr="00600874" w:rsidRDefault="00336D16" w:rsidP="00600874">
      <w:pPr>
        <w:pStyle w:val="NormalWeb"/>
        <w:numPr>
          <w:ilvl w:val="0"/>
          <w:numId w:val="3"/>
        </w:numPr>
        <w:spacing w:before="180" w:beforeAutospacing="0" w:after="0" w:afterAutospacing="0"/>
      </w:pPr>
      <w:r w:rsidRPr="00600874">
        <w:rPr>
          <w:rFonts w:ascii="Times New Roman" w:hAnsi="Times New Roman" w:cs="Times New Roman"/>
          <w:color w:val="111111"/>
          <w:sz w:val="23"/>
          <w:szCs w:val="23"/>
        </w:rPr>
        <w:t xml:space="preserve">2. </w:t>
      </w:r>
      <w:r w:rsidRPr="00600874">
        <w:rPr>
          <w:rFonts w:ascii="system-ui" w:hAnsi="system-ui"/>
          <w:color w:val="111111"/>
          <w:sz w:val="23"/>
          <w:szCs w:val="23"/>
        </w:rPr>
        <w:t>Backend Logic:</w:t>
      </w:r>
    </w:p>
    <w:p w14:paraId="3A589A2F" w14:textId="4AF34449" w:rsidR="00336D16" w:rsidRPr="008F7F25" w:rsidRDefault="00336D16" w:rsidP="00600874">
      <w:pPr>
        <w:pStyle w:val="NormalWeb"/>
        <w:numPr>
          <w:ilvl w:val="1"/>
          <w:numId w:val="3"/>
        </w:numPr>
        <w:spacing w:before="180" w:beforeAutospacing="0" w:after="0" w:afterAutospacing="0"/>
      </w:pPr>
      <w:r w:rsidRPr="00600874">
        <w:rPr>
          <w:rFonts w:ascii="system-ui" w:hAnsi="system-ui"/>
          <w:color w:val="111111"/>
          <w:sz w:val="23"/>
          <w:szCs w:val="23"/>
        </w:rPr>
        <w:t>The bot calls the Serviceability Scoring System API to get the score.</w:t>
      </w:r>
    </w:p>
    <w:p w14:paraId="27540D7D" w14:textId="257FD7C8" w:rsidR="000B359F" w:rsidRDefault="008F7F25" w:rsidP="00E4471F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 xml:space="preserve">Address quality </w:t>
      </w:r>
      <w:r w:rsidR="006E7C01">
        <w:rPr>
          <w:rFonts w:ascii="system-ui" w:hAnsi="system-ui"/>
          <w:color w:val="111111"/>
          <w:sz w:val="23"/>
          <w:szCs w:val="23"/>
        </w:rPr>
        <w:t xml:space="preserve">(10 % Impact) </w:t>
      </w:r>
    </w:p>
    <w:p w14:paraId="4BDE2CDF" w14:textId="77777777" w:rsidR="002744D7" w:rsidRPr="000B359F" w:rsidRDefault="002744D7" w:rsidP="002744D7">
      <w:pPr>
        <w:pStyle w:val="NormalWeb"/>
        <w:numPr>
          <w:ilvl w:val="2"/>
          <w:numId w:val="3"/>
        </w:numPr>
        <w:spacing w:before="0" w:beforeAutospacing="0" w:after="0" w:afterAutospacing="0"/>
        <w:ind w:left="1890" w:hanging="45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>Key Factors:</w:t>
      </w:r>
    </w:p>
    <w:p w14:paraId="1A09C9BC" w14:textId="5BDBC8A7" w:rsidR="000B359F" w:rsidRDefault="00B61FFE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Address </w:t>
      </w:r>
      <w:r w:rsidR="00D95EFA">
        <w:rPr>
          <w:rFonts w:ascii="system-ui" w:hAnsi="system-ui"/>
          <w:color w:val="111111"/>
          <w:sz w:val="23"/>
          <w:szCs w:val="23"/>
        </w:rPr>
        <w:t>verification</w:t>
      </w:r>
    </w:p>
    <w:p w14:paraId="7B369D95" w14:textId="08F53641" w:rsidR="003D31CB" w:rsidRDefault="002744D7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A</w:t>
      </w:r>
      <w:r w:rsidR="003D31CB">
        <w:rPr>
          <w:rFonts w:ascii="system-ui" w:hAnsi="system-ui"/>
          <w:color w:val="111111"/>
          <w:sz w:val="23"/>
          <w:szCs w:val="23"/>
        </w:rPr>
        <w:t xml:space="preserve">ctive services available at the </w:t>
      </w:r>
      <w:r>
        <w:rPr>
          <w:rFonts w:ascii="system-ui" w:hAnsi="system-ui"/>
          <w:color w:val="111111"/>
          <w:sz w:val="23"/>
          <w:szCs w:val="23"/>
        </w:rPr>
        <w:t xml:space="preserve">MDU </w:t>
      </w:r>
      <w:r w:rsidR="003D31CB">
        <w:rPr>
          <w:rFonts w:ascii="system-ui" w:hAnsi="system-ui"/>
          <w:color w:val="111111"/>
          <w:sz w:val="23"/>
          <w:szCs w:val="23"/>
        </w:rPr>
        <w:t>property</w:t>
      </w:r>
    </w:p>
    <w:p w14:paraId="2162E28A" w14:textId="6C6404BB" w:rsidR="002744D7" w:rsidRDefault="002744D7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Engineering status ready</w:t>
      </w:r>
    </w:p>
    <w:p w14:paraId="54ED680F" w14:textId="53E0FB17" w:rsidR="000E6A4B" w:rsidRPr="000E6A4B" w:rsidRDefault="000E6A4B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AI parses address inputs, queries internal fiber maps &amp; CRM, and gives confidence-ranked serviceability results</w:t>
      </w:r>
    </w:p>
    <w:p w14:paraId="1AD25847" w14:textId="6DB657DA" w:rsidR="00F444CB" w:rsidRPr="00F444CB" w:rsidRDefault="00F444CB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Combine census data, competitor presence, service demand heatmaps, and ROI models</w:t>
      </w:r>
    </w:p>
    <w:p w14:paraId="0F2EC1C5" w14:textId="7B7CB6D9" w:rsidR="00F444CB" w:rsidRPr="00F444CB" w:rsidRDefault="00816976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AI </w:t>
      </w:r>
      <w:r w:rsidR="00F444CB" w:rsidRPr="00564DF3">
        <w:rPr>
          <w:rFonts w:ascii="system-ui" w:hAnsi="system-ui"/>
          <w:color w:val="111111"/>
          <w:sz w:val="23"/>
          <w:szCs w:val="23"/>
        </w:rPr>
        <w:t>NLP model analyzes municipal permit data, public records, and timelines</w:t>
      </w:r>
    </w:p>
    <w:p w14:paraId="757F30C1" w14:textId="6EE9CFB5" w:rsidR="000E6A4B" w:rsidRDefault="000E6A4B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Suggests nearby expansion zones for planning</w:t>
      </w:r>
    </w:p>
    <w:p w14:paraId="23492B9D" w14:textId="6ABAD599" w:rsidR="00B61FFE" w:rsidRPr="000B359F" w:rsidRDefault="00B61FFE" w:rsidP="00B61FFE">
      <w:pPr>
        <w:pStyle w:val="NormalWeb"/>
        <w:spacing w:before="0" w:beforeAutospacing="0" w:after="0" w:afterAutospacing="0"/>
        <w:ind w:left="3600"/>
        <w:rPr>
          <w:rFonts w:ascii="system-ui" w:hAnsi="system-ui"/>
          <w:color w:val="111111"/>
          <w:sz w:val="23"/>
          <w:szCs w:val="23"/>
        </w:rPr>
      </w:pPr>
    </w:p>
    <w:p w14:paraId="62A29BE4" w14:textId="6DE4F3F2" w:rsidR="000B359F" w:rsidRPr="000B359F" w:rsidRDefault="008F7F25" w:rsidP="00776D78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 xml:space="preserve">Serviceability Score: </w:t>
      </w:r>
      <w:r w:rsidR="000B359F" w:rsidRPr="000B359F">
        <w:rPr>
          <w:rFonts w:ascii="system-ui" w:hAnsi="system-ui"/>
          <w:color w:val="111111"/>
          <w:sz w:val="23"/>
          <w:szCs w:val="23"/>
        </w:rPr>
        <w:t xml:space="preserve"> </w:t>
      </w:r>
      <w:r w:rsidR="006E7C01">
        <w:rPr>
          <w:rFonts w:ascii="system-ui" w:hAnsi="system-ui"/>
          <w:color w:val="111111"/>
          <w:sz w:val="23"/>
          <w:szCs w:val="23"/>
        </w:rPr>
        <w:t xml:space="preserve">(70% impact) </w:t>
      </w:r>
    </w:p>
    <w:p w14:paraId="70619C3E" w14:textId="1BB71AB2" w:rsidR="00971FD7" w:rsidRDefault="00971FD7" w:rsidP="000B359F">
      <w:pPr>
        <w:pStyle w:val="NormalWeb"/>
        <w:numPr>
          <w:ilvl w:val="2"/>
          <w:numId w:val="3"/>
        </w:numPr>
        <w:spacing w:before="0" w:beforeAutospacing="0" w:after="0" w:afterAutospacing="0"/>
        <w:ind w:left="1890" w:hanging="45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Create a “score” for each address (0–100) showing how likely it can be served, factoring in network load, distance to OLT, or past service issues</w:t>
      </w:r>
    </w:p>
    <w:p w14:paraId="00744543" w14:textId="22213E59" w:rsidR="000B359F" w:rsidRPr="000B359F" w:rsidRDefault="008F7F25" w:rsidP="000B359F">
      <w:pPr>
        <w:pStyle w:val="NormalWeb"/>
        <w:numPr>
          <w:ilvl w:val="2"/>
          <w:numId w:val="3"/>
        </w:numPr>
        <w:spacing w:before="0" w:beforeAutospacing="0" w:after="0" w:afterAutospacing="0"/>
        <w:ind w:left="1890" w:hanging="45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>Key Factors:</w:t>
      </w:r>
    </w:p>
    <w:p w14:paraId="7A737612" w14:textId="1272DED8" w:rsidR="0088154F" w:rsidRDefault="0088154F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Fiber availability </w:t>
      </w:r>
    </w:p>
    <w:p w14:paraId="4B0D881D" w14:textId="1A74E8B8" w:rsidR="000B359F" w:rsidRPr="000B359F" w:rsidRDefault="008F7F25" w:rsidP="0088154F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>Fiber node/Terminal within 500 feet</w:t>
      </w:r>
    </w:p>
    <w:p w14:paraId="1D4BA724" w14:textId="6603BB3D" w:rsidR="000B359F" w:rsidRPr="0088154F" w:rsidRDefault="008F7F25" w:rsidP="0088154F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 xml:space="preserve">Low congestion </w:t>
      </w:r>
    </w:p>
    <w:p w14:paraId="5F2FB596" w14:textId="1210961D" w:rsidR="0088154F" w:rsidRDefault="00967F87" w:rsidP="0088154F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967F87">
        <w:rPr>
          <w:rFonts w:ascii="system-ui" w:hAnsi="system-ui"/>
          <w:color w:val="111111"/>
          <w:sz w:val="23"/>
          <w:szCs w:val="23"/>
        </w:rPr>
        <w:t>XPON/GPON availability</w:t>
      </w:r>
    </w:p>
    <w:p w14:paraId="53AFD9E2" w14:textId="75AC6178" w:rsidR="00676EBF" w:rsidRPr="000B359F" w:rsidRDefault="00676EBF" w:rsidP="0088154F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Facilities are wired</w:t>
      </w:r>
    </w:p>
    <w:p w14:paraId="49AA78D6" w14:textId="31893D69" w:rsidR="008F7F25" w:rsidRDefault="008F7F25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0B359F">
        <w:rPr>
          <w:rFonts w:ascii="system-ui" w:hAnsi="system-ui"/>
          <w:color w:val="111111"/>
          <w:sz w:val="23"/>
          <w:szCs w:val="23"/>
        </w:rPr>
        <w:t xml:space="preserve">Past installs in the same area </w:t>
      </w:r>
      <w:r w:rsidR="000B359F" w:rsidRPr="000B359F">
        <w:rPr>
          <w:rFonts w:ascii="system-ui" w:hAnsi="system-ui"/>
          <w:color w:val="111111"/>
          <w:sz w:val="23"/>
          <w:szCs w:val="23"/>
        </w:rPr>
        <w:t xml:space="preserve">were </w:t>
      </w:r>
      <w:r w:rsidRPr="000B359F">
        <w:rPr>
          <w:rFonts w:ascii="system-ui" w:hAnsi="system-ui"/>
          <w:color w:val="111111"/>
          <w:sz w:val="23"/>
          <w:szCs w:val="23"/>
        </w:rPr>
        <w:t>successful</w:t>
      </w:r>
    </w:p>
    <w:p w14:paraId="5D37F272" w14:textId="0C70A306" w:rsidR="003C6AB6" w:rsidRPr="00911B8B" w:rsidRDefault="00C671D9" w:rsidP="003C6AB6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Train a model on historical trouble tickets, signal loss, and router telemetry data to detect early patterns</w:t>
      </w:r>
    </w:p>
    <w:p w14:paraId="7E489FA0" w14:textId="577F6043" w:rsidR="00911B8B" w:rsidRPr="00BD2CA9" w:rsidRDefault="00911B8B" w:rsidP="003C6AB6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Visualize “risk zones” on an internal map dashboard for field techs</w:t>
      </w:r>
    </w:p>
    <w:p w14:paraId="253F7D8C" w14:textId="5810A67B" w:rsidR="00BD2CA9" w:rsidRPr="003C6AB6" w:rsidRDefault="00BD2CA9" w:rsidP="003C6AB6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BD2CA9">
        <w:rPr>
          <w:rFonts w:ascii="system-ui" w:hAnsi="system-ui"/>
          <w:color w:val="111111"/>
          <w:sz w:val="23"/>
          <w:szCs w:val="23"/>
        </w:rPr>
        <w:t>Automatically categorize incoming customer trouble tickets to the right technical group</w:t>
      </w:r>
    </w:p>
    <w:p w14:paraId="374B3B32" w14:textId="24857973" w:rsidR="00D95EFA" w:rsidRDefault="003C6AB6" w:rsidP="000B359F">
      <w:pPr>
        <w:pStyle w:val="NormalWeb"/>
        <w:numPr>
          <w:ilvl w:val="3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Past successful %  dispatch rate in the same area</w:t>
      </w:r>
    </w:p>
    <w:p w14:paraId="66744D8E" w14:textId="2E10209D" w:rsidR="003C6AB6" w:rsidRDefault="00911B8B" w:rsidP="003C6AB6">
      <w:pPr>
        <w:pStyle w:val="NormalWeb"/>
        <w:numPr>
          <w:ilvl w:val="4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 w:rsidRPr="00564DF3">
        <w:rPr>
          <w:rFonts w:ascii="system-ui" w:hAnsi="system-ui"/>
          <w:color w:val="111111"/>
          <w:sz w:val="23"/>
          <w:szCs w:val="23"/>
        </w:rPr>
        <w:t>Combine network topology, SNMP logs, and customer complaint clusters with a graph-based ML model</w:t>
      </w:r>
      <w:r w:rsidR="0088154F">
        <w:rPr>
          <w:rFonts w:ascii="system-ui" w:hAnsi="system-ui"/>
          <w:color w:val="111111"/>
          <w:sz w:val="23"/>
          <w:szCs w:val="23"/>
        </w:rPr>
        <w:t xml:space="preserve">. </w:t>
      </w:r>
      <w:r w:rsidR="0062182A">
        <w:rPr>
          <w:rFonts w:ascii="system-ui" w:hAnsi="system-ui"/>
          <w:color w:val="111111"/>
          <w:sz w:val="23"/>
          <w:szCs w:val="23"/>
        </w:rPr>
        <w:t xml:space="preserve"> </w:t>
      </w:r>
    </w:p>
    <w:p w14:paraId="6108283E" w14:textId="52CB45EB" w:rsidR="00971FD7" w:rsidRPr="00564DF3" w:rsidRDefault="00971FD7" w:rsidP="00564DF3">
      <w:pPr>
        <w:numPr>
          <w:ilvl w:val="4"/>
          <w:numId w:val="3"/>
        </w:numPr>
        <w:spacing w:after="180" w:line="240" w:lineRule="auto"/>
        <w:rPr>
          <w:rFonts w:ascii="system-ui" w:hAnsi="system-ui" w:cs="Aptos"/>
          <w:color w:val="111111"/>
          <w:sz w:val="23"/>
          <w:szCs w:val="23"/>
        </w:rPr>
      </w:pPr>
      <w:r w:rsidRPr="00564DF3">
        <w:rPr>
          <w:rFonts w:ascii="system-ui" w:hAnsi="system-ui" w:cs="Aptos"/>
          <w:color w:val="111111"/>
          <w:sz w:val="23"/>
          <w:szCs w:val="23"/>
        </w:rPr>
        <w:t>Use a reinforcement learning model that balances distance, part availability, and SLA priority.</w:t>
      </w:r>
    </w:p>
    <w:p w14:paraId="14E8E457" w14:textId="5A1AFD77" w:rsidR="00676EBF" w:rsidRDefault="00B0239F" w:rsidP="006E7C01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Competitor  </w:t>
      </w:r>
      <w:r w:rsidR="00564DF3">
        <w:rPr>
          <w:rFonts w:ascii="system-ui" w:hAnsi="system-ui"/>
          <w:color w:val="111111"/>
          <w:sz w:val="23"/>
          <w:szCs w:val="23"/>
        </w:rPr>
        <w:t>analysis</w:t>
      </w:r>
      <w:r w:rsidR="006E7C01">
        <w:rPr>
          <w:rFonts w:ascii="system-ui" w:hAnsi="system-ui"/>
          <w:color w:val="111111"/>
          <w:sz w:val="23"/>
          <w:szCs w:val="23"/>
        </w:rPr>
        <w:t xml:space="preserve"> (5-10% Impact)</w:t>
      </w:r>
    </w:p>
    <w:p w14:paraId="3E1B0696" w14:textId="55A21C59" w:rsidR="00564DF3" w:rsidRDefault="0087731D" w:rsidP="006E7C01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Analysis </w:t>
      </w:r>
      <w:r w:rsidR="00564DF3">
        <w:rPr>
          <w:rFonts w:ascii="system-ui" w:hAnsi="system-ui"/>
          <w:color w:val="111111"/>
          <w:sz w:val="23"/>
          <w:szCs w:val="23"/>
        </w:rPr>
        <w:t xml:space="preserve"> open </w:t>
      </w:r>
      <w:r w:rsidR="00C64102">
        <w:rPr>
          <w:rFonts w:ascii="system-ui" w:hAnsi="system-ui"/>
          <w:color w:val="111111"/>
          <w:sz w:val="23"/>
          <w:szCs w:val="23"/>
        </w:rPr>
        <w:t xml:space="preserve">outages % </w:t>
      </w:r>
      <w:r w:rsidR="000A5B4F">
        <w:rPr>
          <w:rFonts w:ascii="system-ui" w:hAnsi="system-ui"/>
          <w:color w:val="111111"/>
          <w:sz w:val="23"/>
          <w:szCs w:val="23"/>
        </w:rPr>
        <w:t xml:space="preserve">on the </w:t>
      </w:r>
      <w:r w:rsidR="00C64102">
        <w:rPr>
          <w:rFonts w:ascii="system-ui" w:hAnsi="system-ui"/>
          <w:color w:val="111111"/>
          <w:sz w:val="23"/>
          <w:szCs w:val="23"/>
        </w:rPr>
        <w:t>same zone</w:t>
      </w:r>
    </w:p>
    <w:p w14:paraId="68283E09" w14:textId="598EB3A7" w:rsidR="0087731D" w:rsidRDefault="0087731D" w:rsidP="006E7C01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lastRenderedPageBreak/>
        <w:t>Past outage</w:t>
      </w:r>
      <w:r w:rsidR="000A5B4F">
        <w:rPr>
          <w:rFonts w:ascii="system-ui" w:hAnsi="system-ui"/>
          <w:color w:val="111111"/>
          <w:sz w:val="23"/>
          <w:szCs w:val="23"/>
        </w:rPr>
        <w:t xml:space="preserve"> </w:t>
      </w:r>
      <w:r w:rsidR="000A5B4F">
        <w:rPr>
          <w:rFonts w:ascii="system-ui" w:hAnsi="system-ui"/>
          <w:color w:val="111111"/>
          <w:sz w:val="23"/>
          <w:szCs w:val="23"/>
        </w:rPr>
        <w:t>history</w:t>
      </w:r>
      <w:r w:rsidR="000A5B4F">
        <w:rPr>
          <w:rFonts w:ascii="system-ui" w:hAnsi="system-ui"/>
          <w:color w:val="111111"/>
          <w:sz w:val="23"/>
          <w:szCs w:val="23"/>
        </w:rPr>
        <w:t xml:space="preserve"> or incident </w:t>
      </w:r>
    </w:p>
    <w:p w14:paraId="6F67D166" w14:textId="70F1318B" w:rsidR="0087731D" w:rsidRDefault="006B3D7C" w:rsidP="006E7C01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Max speed provisioned </w:t>
      </w:r>
    </w:p>
    <w:p w14:paraId="497BE184" w14:textId="6F7E79E3" w:rsidR="006B3D7C" w:rsidRDefault="006B3D7C" w:rsidP="006E7C01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Technology used </w:t>
      </w:r>
    </w:p>
    <w:p w14:paraId="536A88D3" w14:textId="49E9E89A" w:rsidR="000A5B4F" w:rsidRPr="000B359F" w:rsidRDefault="000A5B4F" w:rsidP="006E7C01">
      <w:pPr>
        <w:pStyle w:val="NormalWeb"/>
        <w:numPr>
          <w:ilvl w:val="2"/>
          <w:numId w:val="3"/>
        </w:numPr>
        <w:spacing w:before="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Social media callouts </w:t>
      </w:r>
    </w:p>
    <w:p w14:paraId="14E76566" w14:textId="082EAA2F" w:rsidR="000B359F" w:rsidRPr="000B359F" w:rsidRDefault="006E7C01" w:rsidP="00B756BE">
      <w:pPr>
        <w:pStyle w:val="NormalWeb"/>
        <w:numPr>
          <w:ilvl w:val="2"/>
          <w:numId w:val="3"/>
        </w:numPr>
        <w:spacing w:before="0" w:beforeAutospacing="0" w:after="0" w:afterAutospacing="0"/>
        <w:ind w:left="144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Present overall score (0-100) Or % of the score</w:t>
      </w:r>
    </w:p>
    <w:p w14:paraId="02B2F5A2" w14:textId="77777777" w:rsidR="00336D16" w:rsidRPr="00600874" w:rsidRDefault="00336D16" w:rsidP="00600874">
      <w:pPr>
        <w:pStyle w:val="NormalWeb"/>
        <w:numPr>
          <w:ilvl w:val="0"/>
          <w:numId w:val="3"/>
        </w:numPr>
        <w:spacing w:before="180" w:beforeAutospacing="0" w:after="0" w:afterAutospacing="0"/>
      </w:pPr>
      <w:r w:rsidRPr="00600874">
        <w:rPr>
          <w:rFonts w:ascii="Times New Roman" w:hAnsi="Times New Roman" w:cs="Times New Roman"/>
          <w:color w:val="111111"/>
          <w:sz w:val="23"/>
          <w:szCs w:val="23"/>
        </w:rPr>
        <w:t xml:space="preserve">3. </w:t>
      </w:r>
      <w:r w:rsidRPr="00600874">
        <w:rPr>
          <w:rFonts w:ascii="system-ui" w:hAnsi="system-ui"/>
          <w:color w:val="111111"/>
          <w:sz w:val="23"/>
          <w:szCs w:val="23"/>
        </w:rPr>
        <w:t>Optional Add-ons:</w:t>
      </w:r>
    </w:p>
    <w:p w14:paraId="26860A51" w14:textId="29179F49" w:rsidR="00336D16" w:rsidRPr="00600874" w:rsidRDefault="00336D16" w:rsidP="00600874">
      <w:pPr>
        <w:pStyle w:val="NormalWeb"/>
        <w:numPr>
          <w:ilvl w:val="1"/>
          <w:numId w:val="3"/>
        </w:numPr>
        <w:spacing w:before="180" w:beforeAutospacing="0" w:after="0" w:afterAutospacing="0"/>
      </w:pPr>
      <w:r w:rsidRPr="00600874">
        <w:rPr>
          <w:rFonts w:ascii="system-ui" w:hAnsi="system-ui"/>
          <w:color w:val="111111"/>
          <w:sz w:val="23"/>
          <w:szCs w:val="23"/>
        </w:rPr>
        <w:t>Knowledge base integration: load Frontier documentation on service availability rules (e.g., fiber vs. DSL thresholds).</w:t>
      </w:r>
    </w:p>
    <w:p w14:paraId="16D459A8" w14:textId="0A467995" w:rsidR="00336D16" w:rsidRPr="00600874" w:rsidRDefault="00336D16" w:rsidP="00600874">
      <w:pPr>
        <w:pStyle w:val="NormalWeb"/>
        <w:numPr>
          <w:ilvl w:val="1"/>
          <w:numId w:val="3"/>
        </w:numPr>
        <w:spacing w:before="180" w:beforeAutospacing="0" w:after="0" w:afterAutospacing="0"/>
      </w:pPr>
      <w:r w:rsidRPr="00600874">
        <w:rPr>
          <w:rFonts w:ascii="system-ui" w:hAnsi="system-ui"/>
          <w:color w:val="111111"/>
          <w:sz w:val="23"/>
          <w:szCs w:val="23"/>
        </w:rPr>
        <w:t>Next Steps Suggestion: if unserviceable, suggest “closest serviceable address” or “engineering ticket required.”</w:t>
      </w:r>
    </w:p>
    <w:p w14:paraId="4A10B9D6" w14:textId="77777777" w:rsidR="00C8157C" w:rsidRDefault="00C8157C" w:rsidP="00C8157C">
      <w:pPr>
        <w:pStyle w:val="NormalWeb"/>
        <w:spacing w:before="180" w:beforeAutospacing="0" w:after="0" w:afterAutospacing="0"/>
        <w:ind w:left="330"/>
      </w:pPr>
      <w:r>
        <w:rPr>
          <w:rFonts w:ascii="Times New Roman" w:hAnsi="Times New Roman" w:cs="Times New Roman"/>
          <w:color w:val="111111"/>
          <w:sz w:val="23"/>
          <w:szCs w:val="23"/>
        </w:rPr>
        <w:t xml:space="preserve">1. </w:t>
      </w:r>
      <w:r>
        <w:rPr>
          <w:rFonts w:ascii="system-ui" w:hAnsi="system-ui"/>
          <w:b/>
          <w:bCs/>
          <w:color w:val="111111"/>
          <w:sz w:val="23"/>
          <w:szCs w:val="23"/>
        </w:rPr>
        <w:t>Input Data (real or simulated):</w:t>
      </w:r>
    </w:p>
    <w:p w14:paraId="7EB61710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Distance to nearest fiber node or ONT</w:t>
      </w:r>
    </w:p>
    <w:p w14:paraId="2A9FB63A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Historical install success/failure rates in area</w:t>
      </w:r>
    </w:p>
    <w:p w14:paraId="4C1E9AD3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Network load or capacity (approx.)</w:t>
      </w:r>
    </w:p>
    <w:p w14:paraId="4D265CA1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Address type (multi-dwelling, single-family, commercial)</w:t>
      </w:r>
    </w:p>
    <w:p w14:paraId="53BC6D5F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Customer density or building age</w:t>
      </w:r>
    </w:p>
    <w:p w14:paraId="7EBCAA07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Regional maintenance or outage frequency</w:t>
      </w:r>
    </w:p>
    <w:p w14:paraId="26D3CA8D" w14:textId="77777777" w:rsidR="00C8157C" w:rsidRDefault="00C8157C" w:rsidP="00C8157C">
      <w:pPr>
        <w:pStyle w:val="NormalWeb"/>
        <w:spacing w:before="180" w:beforeAutospacing="0" w:after="0" w:afterAutospacing="0"/>
        <w:ind w:left="330"/>
      </w:pPr>
      <w:r>
        <w:rPr>
          <w:rFonts w:ascii="Times New Roman" w:hAnsi="Times New Roman" w:cs="Times New Roman"/>
          <w:color w:val="111111"/>
          <w:sz w:val="23"/>
          <w:szCs w:val="23"/>
        </w:rPr>
        <w:t xml:space="preserve">2. </w:t>
      </w:r>
      <w:r>
        <w:rPr>
          <w:rFonts w:ascii="system-ui" w:hAnsi="system-ui"/>
          <w:b/>
          <w:bCs/>
          <w:color w:val="111111"/>
          <w:sz w:val="23"/>
          <w:szCs w:val="23"/>
        </w:rPr>
        <w:t>AI / Data Modeling:</w:t>
      </w:r>
    </w:p>
    <w:p w14:paraId="260E4E61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 xml:space="preserve">• Build a simple regression or classification model (e.g., </w:t>
      </w:r>
      <w:proofErr w:type="spellStart"/>
      <w:r>
        <w:rPr>
          <w:rFonts w:ascii="system-ui" w:hAnsi="system-ui"/>
          <w:color w:val="111111"/>
          <w:sz w:val="23"/>
          <w:szCs w:val="23"/>
        </w:rPr>
        <w:t>XGBoost</w:t>
      </w:r>
      <w:proofErr w:type="spellEnd"/>
      <w:r>
        <w:rPr>
          <w:rFonts w:ascii="system-ui" w:hAnsi="system-ui"/>
          <w:color w:val="111111"/>
          <w:sz w:val="23"/>
          <w:szCs w:val="23"/>
        </w:rPr>
        <w:t xml:space="preserve">, </w:t>
      </w:r>
      <w:proofErr w:type="spellStart"/>
      <w:r>
        <w:rPr>
          <w:rFonts w:ascii="system-ui" w:hAnsi="system-ui"/>
          <w:color w:val="111111"/>
          <w:sz w:val="23"/>
          <w:szCs w:val="23"/>
        </w:rPr>
        <w:t>RandomForest</w:t>
      </w:r>
      <w:proofErr w:type="spellEnd"/>
      <w:r>
        <w:rPr>
          <w:rFonts w:ascii="system-ui" w:hAnsi="system-ui"/>
          <w:color w:val="111111"/>
          <w:sz w:val="23"/>
          <w:szCs w:val="23"/>
        </w:rPr>
        <w:t>, or even logistic regression).</w:t>
      </w:r>
    </w:p>
    <w:p w14:paraId="0DE199D6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 xml:space="preserve">• Output: a </w:t>
      </w:r>
      <w:r>
        <w:rPr>
          <w:rFonts w:ascii="system-ui" w:hAnsi="system-ui"/>
          <w:b/>
          <w:bCs/>
          <w:color w:val="111111"/>
          <w:sz w:val="23"/>
          <w:szCs w:val="23"/>
        </w:rPr>
        <w:t>score 0–100</w:t>
      </w:r>
      <w:r>
        <w:rPr>
          <w:rFonts w:ascii="system-ui" w:hAnsi="system-ui"/>
          <w:color w:val="111111"/>
          <w:sz w:val="23"/>
          <w:szCs w:val="23"/>
        </w:rPr>
        <w:t> = “likelihood of successful serviceability.”</w:t>
      </w:r>
    </w:p>
    <w:p w14:paraId="22D75BDE" w14:textId="69A7DE74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You can train on sample data — doesn’t have to be real Frontier data for hackathon purposes.</w:t>
      </w:r>
    </w:p>
    <w:p w14:paraId="4D2C1422" w14:textId="77777777" w:rsidR="00C8157C" w:rsidRDefault="00C8157C" w:rsidP="00C8157C">
      <w:pPr>
        <w:pStyle w:val="NormalWeb"/>
        <w:spacing w:before="180" w:beforeAutospacing="0" w:after="0" w:afterAutospacing="0"/>
        <w:ind w:left="330"/>
      </w:pPr>
      <w:r>
        <w:rPr>
          <w:rFonts w:ascii="Times New Roman" w:hAnsi="Times New Roman" w:cs="Times New Roman"/>
          <w:color w:val="111111"/>
          <w:sz w:val="23"/>
          <w:szCs w:val="23"/>
        </w:rPr>
        <w:t xml:space="preserve">3. </w:t>
      </w:r>
      <w:r>
        <w:rPr>
          <w:rFonts w:ascii="system-ui" w:hAnsi="system-ui"/>
          <w:b/>
          <w:bCs/>
          <w:color w:val="111111"/>
          <w:sz w:val="23"/>
          <w:szCs w:val="23"/>
        </w:rPr>
        <w:t>Example Output:</w:t>
      </w:r>
    </w:p>
    <w:p w14:paraId="105AD471" w14:textId="3BA9D778" w:rsidR="00C8157C" w:rsidRDefault="00C8157C" w:rsidP="00C8157C">
      <w:pPr>
        <w:pStyle w:val="NormalWeb"/>
        <w:spacing w:before="180" w:beforeAutospacing="0" w:after="0" w:afterAutospacing="0"/>
        <w:ind w:left="3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E5F1B" wp14:editId="79E7D7D8">
                <wp:simplePos x="0" y="0"/>
                <wp:positionH relativeFrom="column">
                  <wp:posOffset>1022350</wp:posOffset>
                </wp:positionH>
                <wp:positionV relativeFrom="paragraph">
                  <wp:posOffset>287020</wp:posOffset>
                </wp:positionV>
                <wp:extent cx="4191000" cy="1206500"/>
                <wp:effectExtent l="0" t="0" r="19050" b="12700"/>
                <wp:wrapNone/>
                <wp:docPr id="17854573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206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3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31D62" w14:textId="77777777" w:rsidR="00C8157C" w:rsidRDefault="00C8157C" w:rsidP="00C8157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Address: </w:t>
                            </w:r>
                            <w:r>
                              <w:rPr>
                                <w:rFonts w:ascii="Courier" w:hAnsi="Courier"/>
                                <w:color w:val="1C00CF"/>
                                <w:sz w:val="21"/>
                                <w:szCs w:val="21"/>
                              </w:rPr>
                              <w:t>3001</w:t>
                            </w: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> Martha Dr, Wylie TX</w:t>
                            </w:r>
                          </w:p>
                          <w:p w14:paraId="227B26C0" w14:textId="77777777" w:rsidR="00C8157C" w:rsidRDefault="00C8157C" w:rsidP="00C8157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Serviceability Score: </w:t>
                            </w:r>
                            <w:r>
                              <w:rPr>
                                <w:rFonts w:ascii="Courier" w:hAnsi="Courier"/>
                                <w:color w:val="1C00CF"/>
                                <w:sz w:val="21"/>
                                <w:szCs w:val="21"/>
                              </w:rPr>
                              <w:t>86</w:t>
                            </w: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Courier" w:hAnsi="Courier"/>
                                <w:color w:val="1C00CF"/>
                                <w:sz w:val="21"/>
                                <w:szCs w:val="21"/>
                              </w:rPr>
                              <w:t>100</w:t>
                            </w:r>
                          </w:p>
                          <w:p w14:paraId="698A47D3" w14:textId="77777777" w:rsidR="00C8157C" w:rsidRDefault="00C8157C" w:rsidP="00C8157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>Key Factors:</w:t>
                            </w:r>
                          </w:p>
                          <w:p w14:paraId="78F24CB4" w14:textId="121BA7D1" w:rsidR="00C8157C" w:rsidRDefault="00C8157C" w:rsidP="00C8157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>- Fiber node</w:t>
                            </w:r>
                            <w:r w:rsidR="0055560B"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>/Terminal</w:t>
                            </w: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 within </w:t>
                            </w:r>
                            <w:r w:rsidR="00336D16">
                              <w:rPr>
                                <w:rFonts w:ascii="Courier" w:hAnsi="Courier"/>
                                <w:color w:val="1C00CF"/>
                                <w:sz w:val="21"/>
                                <w:szCs w:val="21"/>
                              </w:rPr>
                              <w:t>500 feet</w:t>
                            </w: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/>
                                <w:sz w:val="21"/>
                                <w:szCs w:val="21"/>
                              </w:rPr>
                              <w:t>✅</w:t>
                            </w:r>
                          </w:p>
                          <w:p w14:paraId="02759A8B" w14:textId="77777777" w:rsidR="00C8157C" w:rsidRDefault="00C8157C" w:rsidP="00C8157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- Low congestion 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/>
                                <w:sz w:val="21"/>
                                <w:szCs w:val="21"/>
                              </w:rPr>
                              <w:t>✅</w:t>
                            </w:r>
                          </w:p>
                          <w:p w14:paraId="74B6716D" w14:textId="6C68A48A" w:rsidR="00C8157C" w:rsidRDefault="00C8157C" w:rsidP="00C8157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- Past installs in </w:t>
                            </w:r>
                            <w:r w:rsidR="00336D16"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the </w:t>
                            </w:r>
                            <w:r>
                              <w:rPr>
                                <w:rFonts w:ascii="Courier" w:hAnsi="Courier"/>
                                <w:color w:val="000000"/>
                                <w:sz w:val="21"/>
                                <w:szCs w:val="21"/>
                              </w:rPr>
                              <w:t xml:space="preserve">same area successful </w:t>
                            </w:r>
                            <w:r>
                              <w:rPr>
                                <w:rFonts w:ascii="Segoe UI Emoji" w:hAnsi="Segoe UI Emoji" w:cs="Segoe UI Emoji"/>
                                <w:color w:val="000000"/>
                                <w:sz w:val="21"/>
                                <w:szCs w:val="21"/>
                              </w:rPr>
                              <w:t>✅</w:t>
                            </w:r>
                          </w:p>
                          <w:p w14:paraId="4F4B5FD9" w14:textId="77777777" w:rsidR="00C8157C" w:rsidRDefault="00C8157C" w:rsidP="00C81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E5F1B" id="Rectangle: Rounded Corners 1" o:spid="_x0000_s1026" style="position:absolute;left:0;text-align:left;margin-left:80.5pt;margin-top:22.6pt;width:330pt;height: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" fillcolor="#c5e0b3 [1305]" strokecolor="#09101d [484]" strokeweight="1pt">
                <v:fill opacity="28270f"/>
                <v:stroke joinstyle="miter"/>
                <v:textbox>
                  <w:txbxContent>
                    <w:p w14:paraId="70B31D62" w14:textId="77777777" w:rsidR="00C8157C" w:rsidRDefault="00C8157C" w:rsidP="00C8157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Address: </w:t>
                      </w:r>
                      <w:r>
                        <w:rPr>
                          <w:rFonts w:ascii="Courier" w:hAnsi="Courier"/>
                          <w:color w:val="1C00CF"/>
                          <w:sz w:val="21"/>
                          <w:szCs w:val="21"/>
                        </w:rPr>
                        <w:t>3001</w:t>
                      </w: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> Martha Dr, Wylie TX</w:t>
                      </w:r>
                    </w:p>
                    <w:p w14:paraId="227B26C0" w14:textId="77777777" w:rsidR="00C8157C" w:rsidRDefault="00C8157C" w:rsidP="00C8157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Serviceability Score: </w:t>
                      </w:r>
                      <w:r>
                        <w:rPr>
                          <w:rFonts w:ascii="Courier" w:hAnsi="Courier"/>
                          <w:color w:val="1C00CF"/>
                          <w:sz w:val="21"/>
                          <w:szCs w:val="21"/>
                        </w:rPr>
                        <w:t>86</w:t>
                      </w: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>/</w:t>
                      </w:r>
                      <w:r>
                        <w:rPr>
                          <w:rFonts w:ascii="Courier" w:hAnsi="Courier"/>
                          <w:color w:val="1C00CF"/>
                          <w:sz w:val="21"/>
                          <w:szCs w:val="21"/>
                        </w:rPr>
                        <w:t>100</w:t>
                      </w:r>
                    </w:p>
                    <w:p w14:paraId="698A47D3" w14:textId="77777777" w:rsidR="00C8157C" w:rsidRDefault="00C8157C" w:rsidP="00C8157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>Key Factors:</w:t>
                      </w:r>
                    </w:p>
                    <w:p w14:paraId="78F24CB4" w14:textId="121BA7D1" w:rsidR="00C8157C" w:rsidRDefault="00C8157C" w:rsidP="00C8157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>- Fiber node</w:t>
                      </w:r>
                      <w:r w:rsidR="0055560B"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>/Terminal</w:t>
                      </w: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 within </w:t>
                      </w:r>
                      <w:r w:rsidR="00336D16">
                        <w:rPr>
                          <w:rFonts w:ascii="Courier" w:hAnsi="Courier"/>
                          <w:color w:val="1C00CF"/>
                          <w:sz w:val="21"/>
                          <w:szCs w:val="21"/>
                        </w:rPr>
                        <w:t>500 feet</w:t>
                      </w: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Segoe UI Emoji" w:hAnsi="Segoe UI Emoji" w:cs="Segoe UI Emoji"/>
                          <w:color w:val="000000"/>
                          <w:sz w:val="21"/>
                          <w:szCs w:val="21"/>
                        </w:rPr>
                        <w:t>✅</w:t>
                      </w:r>
                    </w:p>
                    <w:p w14:paraId="02759A8B" w14:textId="77777777" w:rsidR="00C8157C" w:rsidRDefault="00C8157C" w:rsidP="00C8157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- Low congestion </w:t>
                      </w:r>
                      <w:r>
                        <w:rPr>
                          <w:rFonts w:ascii="Segoe UI Emoji" w:hAnsi="Segoe UI Emoji" w:cs="Segoe UI Emoji"/>
                          <w:color w:val="000000"/>
                          <w:sz w:val="21"/>
                          <w:szCs w:val="21"/>
                        </w:rPr>
                        <w:t>✅</w:t>
                      </w:r>
                    </w:p>
                    <w:p w14:paraId="74B6716D" w14:textId="6C68A48A" w:rsidR="00C8157C" w:rsidRDefault="00C8157C" w:rsidP="00C8157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- Past installs in </w:t>
                      </w:r>
                      <w:r w:rsidR="00336D16"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the </w:t>
                      </w:r>
                      <w:r>
                        <w:rPr>
                          <w:rFonts w:ascii="Courier" w:hAnsi="Courier"/>
                          <w:color w:val="000000"/>
                          <w:sz w:val="21"/>
                          <w:szCs w:val="21"/>
                        </w:rPr>
                        <w:t xml:space="preserve">same area successful </w:t>
                      </w:r>
                      <w:r>
                        <w:rPr>
                          <w:rFonts w:ascii="Segoe UI Emoji" w:hAnsi="Segoe UI Emoji" w:cs="Segoe UI Emoji"/>
                          <w:color w:val="000000"/>
                          <w:sz w:val="21"/>
                          <w:szCs w:val="21"/>
                        </w:rPr>
                        <w:t>✅</w:t>
                      </w:r>
                    </w:p>
                    <w:p w14:paraId="4F4B5FD9" w14:textId="77777777" w:rsidR="00C8157C" w:rsidRDefault="00C8157C" w:rsidP="00C8157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622347B" w14:textId="42907A1F" w:rsidR="00C8157C" w:rsidRDefault="00C8157C" w:rsidP="00C8157C">
      <w:pPr>
        <w:pStyle w:val="NormalWeb"/>
        <w:spacing w:before="0" w:beforeAutospacing="0" w:after="0" w:afterAutospacing="0"/>
      </w:pPr>
    </w:p>
    <w:p w14:paraId="094419F2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4FFA9019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179F247A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76945B7E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33F2055F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14A4026D" w14:textId="77777777" w:rsidR="00C8157C" w:rsidRDefault="00C8157C" w:rsidP="00C8157C">
      <w:pPr>
        <w:pStyle w:val="NormalWeb"/>
        <w:spacing w:before="180" w:beforeAutospacing="0" w:after="0" w:afterAutospacing="0"/>
        <w:ind w:left="330"/>
      </w:pPr>
      <w:r>
        <w:rPr>
          <w:rFonts w:ascii="Times New Roman" w:hAnsi="Times New Roman" w:cs="Times New Roman"/>
          <w:color w:val="111111"/>
          <w:sz w:val="23"/>
          <w:szCs w:val="23"/>
        </w:rPr>
        <w:t xml:space="preserve">4. </w:t>
      </w:r>
      <w:r>
        <w:rPr>
          <w:rFonts w:ascii="system-ui" w:hAnsi="system-ui"/>
          <w:b/>
          <w:bCs/>
          <w:color w:val="111111"/>
          <w:sz w:val="23"/>
          <w:szCs w:val="23"/>
        </w:rPr>
        <w:t>Visualization:</w:t>
      </w:r>
    </w:p>
    <w:p w14:paraId="72FDDB33" w14:textId="77777777" w:rsidR="00C8157C" w:rsidRDefault="00C8157C" w:rsidP="00C8157C">
      <w:pPr>
        <w:pStyle w:val="NormalWeb"/>
        <w:spacing w:before="180" w:beforeAutospacing="0" w:after="0" w:afterAutospacing="0"/>
        <w:ind w:left="495"/>
      </w:pPr>
      <w:r>
        <w:rPr>
          <w:rFonts w:ascii="system-ui" w:hAnsi="system-ui"/>
          <w:color w:val="111111"/>
          <w:sz w:val="23"/>
          <w:szCs w:val="23"/>
        </w:rPr>
        <w:t>• Build a simple dashboard (</w:t>
      </w:r>
      <w:proofErr w:type="spellStart"/>
      <w:r>
        <w:rPr>
          <w:rFonts w:ascii="system-ui" w:hAnsi="system-ui"/>
          <w:color w:val="111111"/>
          <w:sz w:val="23"/>
          <w:szCs w:val="23"/>
        </w:rPr>
        <w:t>Streamlit</w:t>
      </w:r>
      <w:proofErr w:type="spellEnd"/>
      <w:r>
        <w:rPr>
          <w:rFonts w:ascii="system-ui" w:hAnsi="system-ui"/>
          <w:color w:val="111111"/>
          <w:sz w:val="23"/>
          <w:szCs w:val="23"/>
        </w:rPr>
        <w:t>, Flask, or Power BI) showing address lookup → serviceability score + map overlay.</w:t>
      </w:r>
    </w:p>
    <w:p w14:paraId="252C1B07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2815A978" w14:textId="009A2869" w:rsidR="00C8157C" w:rsidRPr="0055560B" w:rsidRDefault="00C8157C" w:rsidP="00C8157C">
      <w:pPr>
        <w:pStyle w:val="NormalWeb"/>
        <w:spacing w:before="0" w:beforeAutospacing="0" w:after="0" w:afterAutospacing="0"/>
        <w:rPr>
          <w:b/>
          <w:bCs/>
        </w:rPr>
      </w:pPr>
      <w:r w:rsidRPr="0055560B">
        <w:rPr>
          <w:rFonts w:ascii="system-ui" w:hAnsi="system-ui"/>
          <w:b/>
          <w:bCs/>
          <w:color w:val="111111"/>
          <w:sz w:val="27"/>
          <w:szCs w:val="27"/>
        </w:rPr>
        <w:lastRenderedPageBreak/>
        <w:t>Hackathon Deliverables:</w:t>
      </w:r>
    </w:p>
    <w:p w14:paraId="621336D6" w14:textId="77777777" w:rsidR="00C8157C" w:rsidRPr="0055560B" w:rsidRDefault="00C8157C" w:rsidP="00C8157C">
      <w:pPr>
        <w:pStyle w:val="NormalWeb"/>
        <w:spacing w:before="180" w:beforeAutospacing="0" w:after="0" w:afterAutospacing="0"/>
        <w:ind w:left="195"/>
      </w:pPr>
      <w:r>
        <w:rPr>
          <w:rFonts w:ascii="system-ui" w:hAnsi="system-ui"/>
          <w:color w:val="111111"/>
          <w:sz w:val="23"/>
          <w:szCs w:val="23"/>
        </w:rPr>
        <w:t xml:space="preserve">• </w:t>
      </w:r>
      <w:r w:rsidRPr="0055560B">
        <w:rPr>
          <w:rFonts w:ascii="system-ui" w:hAnsi="system-ui"/>
          <w:color w:val="111111"/>
          <w:sz w:val="23"/>
          <w:szCs w:val="23"/>
        </w:rPr>
        <w:t>ML model (trained or demo-level).</w:t>
      </w:r>
    </w:p>
    <w:p w14:paraId="162B8C35" w14:textId="77777777" w:rsidR="00C8157C" w:rsidRPr="0055560B" w:rsidRDefault="00C8157C" w:rsidP="00C8157C">
      <w:pPr>
        <w:pStyle w:val="NormalWeb"/>
        <w:spacing w:before="180" w:beforeAutospacing="0" w:after="0" w:afterAutospacing="0"/>
        <w:ind w:left="195"/>
      </w:pPr>
      <w:r w:rsidRPr="0055560B">
        <w:rPr>
          <w:rFonts w:ascii="system-ui" w:hAnsi="system-ui"/>
          <w:color w:val="111111"/>
          <w:sz w:val="23"/>
          <w:szCs w:val="23"/>
        </w:rPr>
        <w:t>• Mini UI / API endpoint returning score per address.</w:t>
      </w:r>
    </w:p>
    <w:p w14:paraId="1FAE8647" w14:textId="5A1E9425" w:rsidR="00C8157C" w:rsidRPr="0055560B" w:rsidRDefault="00C8157C" w:rsidP="00C8157C">
      <w:pPr>
        <w:pStyle w:val="NormalWeb"/>
        <w:spacing w:before="180" w:beforeAutospacing="0" w:after="0" w:afterAutospacing="0"/>
        <w:ind w:left="195"/>
      </w:pPr>
      <w:r w:rsidRPr="0055560B">
        <w:rPr>
          <w:rFonts w:ascii="system-ui" w:hAnsi="system-ui"/>
          <w:color w:val="111111"/>
          <w:sz w:val="23"/>
          <w:szCs w:val="23"/>
        </w:rPr>
        <w:t>• Visualization dashboard </w:t>
      </w:r>
      <w:r w:rsidR="0055560B" w:rsidRPr="0055560B">
        <w:rPr>
          <w:rFonts w:ascii="system-ui" w:hAnsi="system-ui"/>
          <w:color w:val="111111"/>
          <w:sz w:val="23"/>
          <w:szCs w:val="23"/>
        </w:rPr>
        <w:t>or a window</w:t>
      </w:r>
    </w:p>
    <w:p w14:paraId="1DC14A9C" w14:textId="350C0AA0" w:rsidR="00C8157C" w:rsidRDefault="00C8157C" w:rsidP="00C8157C">
      <w:pPr>
        <w:pStyle w:val="NormalWeb"/>
        <w:spacing w:before="0" w:beforeAutospacing="0" w:after="0" w:afterAutospacing="0"/>
      </w:pPr>
    </w:p>
    <w:p w14:paraId="1B580642" w14:textId="77777777" w:rsidR="00C8157C" w:rsidRDefault="00C8157C" w:rsidP="00C8157C">
      <w:pPr>
        <w:pStyle w:val="NormalWeb"/>
        <w:spacing w:before="0" w:beforeAutospacing="0" w:after="0" w:afterAutospacing="0"/>
      </w:pPr>
    </w:p>
    <w:p w14:paraId="1AF4E5AD" w14:textId="2F73DB97" w:rsidR="00C8157C" w:rsidRPr="0055560B" w:rsidRDefault="00C8157C" w:rsidP="00C8157C">
      <w:pPr>
        <w:pStyle w:val="NormalWeb"/>
        <w:spacing w:before="0" w:beforeAutospacing="0" w:after="0" w:afterAutospacing="0"/>
        <w:rPr>
          <w:b/>
          <w:bCs/>
        </w:rPr>
      </w:pPr>
      <w:r w:rsidRPr="0055560B">
        <w:rPr>
          <w:rFonts w:ascii="system-ui" w:hAnsi="system-ui"/>
          <w:b/>
          <w:bCs/>
          <w:color w:val="111111"/>
          <w:sz w:val="27"/>
          <w:szCs w:val="27"/>
        </w:rPr>
        <w:t>Impact:</w:t>
      </w:r>
    </w:p>
    <w:p w14:paraId="401BCD34" w14:textId="77777777" w:rsidR="00C8157C" w:rsidRDefault="00C8157C" w:rsidP="00C8157C">
      <w:pPr>
        <w:pStyle w:val="NormalWeb"/>
        <w:spacing w:before="180" w:beforeAutospacing="0" w:after="0" w:afterAutospacing="0"/>
        <w:ind w:left="195"/>
      </w:pPr>
      <w:r>
        <w:rPr>
          <w:rFonts w:ascii="system-ui" w:hAnsi="system-ui"/>
          <w:color w:val="111111"/>
          <w:sz w:val="23"/>
          <w:szCs w:val="23"/>
        </w:rPr>
        <w:t>• Sales teams know which addresses are “ready” vs. “risky.”</w:t>
      </w:r>
    </w:p>
    <w:p w14:paraId="059C15F1" w14:textId="77777777" w:rsidR="00C8157C" w:rsidRDefault="00C8157C" w:rsidP="00C8157C">
      <w:pPr>
        <w:pStyle w:val="NormalWeb"/>
        <w:spacing w:before="180" w:beforeAutospacing="0" w:after="0" w:afterAutospacing="0"/>
        <w:ind w:left="195"/>
      </w:pPr>
      <w:r>
        <w:rPr>
          <w:rFonts w:ascii="system-ui" w:hAnsi="system-ui"/>
          <w:color w:val="111111"/>
          <w:sz w:val="23"/>
          <w:szCs w:val="23"/>
        </w:rPr>
        <w:t>• Helps prioritize field surveys and expansion planning.</w:t>
      </w:r>
    </w:p>
    <w:p w14:paraId="50026E0E" w14:textId="77777777" w:rsidR="00C8157C" w:rsidRDefault="00C8157C" w:rsidP="00C8157C">
      <w:pPr>
        <w:pStyle w:val="NormalWeb"/>
        <w:spacing w:before="180" w:beforeAutospacing="0" w:after="0" w:afterAutospacing="0"/>
        <w:ind w:left="195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• Backend can feed directly into the #3 AI Assistant below.</w:t>
      </w:r>
    </w:p>
    <w:p w14:paraId="217A181D" w14:textId="7E07A9CB" w:rsidR="0055560B" w:rsidRDefault="0055560B" w:rsidP="00600874">
      <w:pPr>
        <w:pStyle w:val="NormalWeb"/>
        <w:spacing w:before="18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 </w:t>
      </w:r>
    </w:p>
    <w:p w14:paraId="3E58DD84" w14:textId="45C72426" w:rsidR="00F55E40" w:rsidRPr="0092055D" w:rsidRDefault="00F55E40" w:rsidP="0092055D">
      <w:pPr>
        <w:pStyle w:val="NormalWeb"/>
        <w:spacing w:before="0" w:beforeAutospacing="0" w:after="0" w:afterAutospacing="0"/>
        <w:rPr>
          <w:rFonts w:ascii="system-ui" w:hAnsi="system-ui"/>
          <w:b/>
          <w:bCs/>
          <w:color w:val="111111"/>
          <w:sz w:val="27"/>
          <w:szCs w:val="27"/>
        </w:rPr>
      </w:pPr>
      <w:r w:rsidRPr="0092055D">
        <w:rPr>
          <w:rFonts w:ascii="system-ui" w:hAnsi="system-ui"/>
          <w:b/>
          <w:bCs/>
          <w:color w:val="111111"/>
          <w:sz w:val="27"/>
          <w:szCs w:val="27"/>
        </w:rPr>
        <w:t>Application dependencies or data requirements:</w:t>
      </w:r>
    </w:p>
    <w:p w14:paraId="5FA13C78" w14:textId="4C5A4C3F" w:rsidR="00F55E40" w:rsidRDefault="00F55E40" w:rsidP="00600874">
      <w:pPr>
        <w:pStyle w:val="NormalWeb"/>
        <w:spacing w:before="18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>Databricks</w:t>
      </w:r>
      <w:r w:rsidR="0092055D">
        <w:rPr>
          <w:rFonts w:ascii="system-ui" w:hAnsi="system-ui"/>
          <w:color w:val="111111"/>
          <w:sz w:val="23"/>
          <w:szCs w:val="23"/>
        </w:rPr>
        <w:t xml:space="preserve"> (Serviceability and </w:t>
      </w:r>
      <w:r w:rsidR="001615CF">
        <w:rPr>
          <w:rFonts w:ascii="system-ui" w:hAnsi="system-ui"/>
          <w:color w:val="111111"/>
          <w:sz w:val="23"/>
          <w:szCs w:val="23"/>
        </w:rPr>
        <w:t>Facilities</w:t>
      </w:r>
      <w:r w:rsidR="0072683D">
        <w:rPr>
          <w:rFonts w:ascii="system-ui" w:hAnsi="system-ui"/>
          <w:color w:val="111111"/>
          <w:sz w:val="23"/>
          <w:szCs w:val="23"/>
        </w:rPr>
        <w:t>,</w:t>
      </w:r>
      <w:r w:rsidR="001615CF">
        <w:rPr>
          <w:rFonts w:ascii="system-ui" w:hAnsi="system-ui"/>
          <w:color w:val="111111"/>
          <w:sz w:val="23"/>
          <w:szCs w:val="23"/>
        </w:rPr>
        <w:t xml:space="preserve"> and plant data)</w:t>
      </w:r>
    </w:p>
    <w:p w14:paraId="2309567D" w14:textId="25A688CD" w:rsidR="00F55E40" w:rsidRDefault="0092055D" w:rsidP="00600874">
      <w:pPr>
        <w:pStyle w:val="NormalWeb"/>
        <w:spacing w:before="180" w:beforeAutospacing="0" w:after="0" w:afterAutospacing="0"/>
        <w:rPr>
          <w:rFonts w:ascii="system-ui" w:hAnsi="system-ui"/>
          <w:color w:val="111111"/>
          <w:sz w:val="23"/>
          <w:szCs w:val="23"/>
        </w:rPr>
      </w:pPr>
      <w:r>
        <w:rPr>
          <w:rFonts w:ascii="system-ui" w:hAnsi="system-ui"/>
          <w:color w:val="111111"/>
          <w:sz w:val="23"/>
          <w:szCs w:val="23"/>
        </w:rPr>
        <w:t xml:space="preserve">DPI existing </w:t>
      </w:r>
      <w:r w:rsidR="001615CF">
        <w:rPr>
          <w:rFonts w:ascii="system-ui" w:hAnsi="system-ui"/>
          <w:color w:val="111111"/>
          <w:sz w:val="23"/>
          <w:szCs w:val="23"/>
        </w:rPr>
        <w:t xml:space="preserve">serviceability </w:t>
      </w:r>
      <w:r>
        <w:rPr>
          <w:rFonts w:ascii="system-ui" w:hAnsi="system-ui"/>
          <w:color w:val="111111"/>
          <w:sz w:val="23"/>
          <w:szCs w:val="23"/>
        </w:rPr>
        <w:t>APIs, services &amp; Database (not sensitive data like address, terminal, OLT, etc.)</w:t>
      </w:r>
    </w:p>
    <w:p w14:paraId="39ECCB2A" w14:textId="77777777" w:rsidR="00114030" w:rsidRDefault="00114030" w:rsidP="00600874">
      <w:pPr>
        <w:pStyle w:val="NormalWeb"/>
        <w:spacing w:before="180" w:beforeAutospacing="0" w:after="0" w:afterAutospacing="0"/>
        <w:rPr>
          <w:rFonts w:ascii="system-ui" w:hAnsi="system-ui"/>
          <w:color w:val="111111"/>
          <w:sz w:val="23"/>
          <w:szCs w:val="23"/>
        </w:rPr>
      </w:pPr>
    </w:p>
    <w:p w14:paraId="066511C3" w14:textId="77777777" w:rsidR="00114030" w:rsidRDefault="00114030" w:rsidP="00600874">
      <w:pPr>
        <w:pStyle w:val="NormalWeb"/>
        <w:spacing w:before="180" w:beforeAutospacing="0" w:after="0" w:afterAutospacing="0"/>
        <w:rPr>
          <w:rFonts w:ascii="system-ui" w:hAnsi="system-ui"/>
          <w:color w:val="111111"/>
          <w:sz w:val="23"/>
          <w:szCs w:val="23"/>
        </w:rPr>
      </w:pPr>
    </w:p>
    <w:p w14:paraId="06653188" w14:textId="53845ECB" w:rsidR="00114030" w:rsidRDefault="00114030" w:rsidP="00600874">
      <w:pPr>
        <w:pStyle w:val="NormalWeb"/>
        <w:spacing w:before="180" w:beforeAutospacing="0" w:after="0" w:afterAutospacing="0"/>
      </w:pPr>
    </w:p>
    <w:sectPr w:rsidR="00114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7D6"/>
    <w:multiLevelType w:val="multilevel"/>
    <w:tmpl w:val="DA9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E7BEE"/>
    <w:multiLevelType w:val="hybridMultilevel"/>
    <w:tmpl w:val="9D4270C0"/>
    <w:lvl w:ilvl="0" w:tplc="88161436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" w15:restartNumberingAfterBreak="0">
    <w:nsid w:val="3A807E22"/>
    <w:multiLevelType w:val="hybridMultilevel"/>
    <w:tmpl w:val="A02885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F1E0BF6">
      <w:start w:val="3"/>
      <w:numFmt w:val="bullet"/>
      <w:lvlText w:val="•"/>
      <w:lvlJc w:val="left"/>
      <w:pPr>
        <w:ind w:left="1440" w:hanging="360"/>
      </w:pPr>
      <w:rPr>
        <w:rFonts w:ascii="system-ui" w:eastAsiaTheme="minorHAnsi" w:hAnsi="system-ui" w:cs="Aptos" w:hint="default"/>
        <w:color w:val="111111"/>
        <w:sz w:val="23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16A6E"/>
    <w:multiLevelType w:val="multilevel"/>
    <w:tmpl w:val="946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0630691">
    <w:abstractNumId w:val="3"/>
  </w:num>
  <w:num w:numId="2" w16cid:durableId="240650972">
    <w:abstractNumId w:val="1"/>
  </w:num>
  <w:num w:numId="3" w16cid:durableId="166218684">
    <w:abstractNumId w:val="2"/>
  </w:num>
  <w:num w:numId="4" w16cid:durableId="6554952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7C"/>
    <w:rsid w:val="00081510"/>
    <w:rsid w:val="000A5B4F"/>
    <w:rsid w:val="000B359F"/>
    <w:rsid w:val="000E6A4B"/>
    <w:rsid w:val="00114030"/>
    <w:rsid w:val="00131C5E"/>
    <w:rsid w:val="001615CF"/>
    <w:rsid w:val="002744D7"/>
    <w:rsid w:val="00336D16"/>
    <w:rsid w:val="003C6AB6"/>
    <w:rsid w:val="003D31CB"/>
    <w:rsid w:val="003E4EAE"/>
    <w:rsid w:val="00420D53"/>
    <w:rsid w:val="004834F0"/>
    <w:rsid w:val="00495B24"/>
    <w:rsid w:val="0055560B"/>
    <w:rsid w:val="00564DF3"/>
    <w:rsid w:val="00593DC7"/>
    <w:rsid w:val="005F2212"/>
    <w:rsid w:val="00600874"/>
    <w:rsid w:val="0062182A"/>
    <w:rsid w:val="00676EBF"/>
    <w:rsid w:val="006B3D7C"/>
    <w:rsid w:val="006E7C01"/>
    <w:rsid w:val="007134CC"/>
    <w:rsid w:val="0072683D"/>
    <w:rsid w:val="007C2E87"/>
    <w:rsid w:val="00816976"/>
    <w:rsid w:val="00840274"/>
    <w:rsid w:val="00875485"/>
    <w:rsid w:val="0087731D"/>
    <w:rsid w:val="0088154F"/>
    <w:rsid w:val="008F7F25"/>
    <w:rsid w:val="00911B8B"/>
    <w:rsid w:val="0092055D"/>
    <w:rsid w:val="00967F87"/>
    <w:rsid w:val="00971FD7"/>
    <w:rsid w:val="009B667E"/>
    <w:rsid w:val="00A132CF"/>
    <w:rsid w:val="00A94CB6"/>
    <w:rsid w:val="00B0239F"/>
    <w:rsid w:val="00B61FFE"/>
    <w:rsid w:val="00BD2CA9"/>
    <w:rsid w:val="00C64102"/>
    <w:rsid w:val="00C671D9"/>
    <w:rsid w:val="00C8157C"/>
    <w:rsid w:val="00D60664"/>
    <w:rsid w:val="00D95EFA"/>
    <w:rsid w:val="00F444CB"/>
    <w:rsid w:val="00F53923"/>
    <w:rsid w:val="00F55E40"/>
    <w:rsid w:val="00F6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66006"/>
  <w15:chartTrackingRefBased/>
  <w15:docId w15:val="{A73F5237-646A-4864-906C-C2A5FAF8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57C"/>
  </w:style>
  <w:style w:type="paragraph" w:styleId="Heading1">
    <w:name w:val="heading 1"/>
    <w:basedOn w:val="Normal"/>
    <w:next w:val="Normal"/>
    <w:link w:val="Heading1Char"/>
    <w:uiPriority w:val="9"/>
    <w:qFormat/>
    <w:rsid w:val="00C81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57C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4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10403</TotalTime>
  <Pages>4</Pages>
  <Words>719</Words>
  <Characters>4063</Characters>
  <Application>Microsoft Office Word</Application>
  <DocSecurity>0</DocSecurity>
  <Lines>142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Franklin, Shadhrach</dc:creator>
  <cp:keywords/>
  <dc:description/>
  <cp:lastModifiedBy>Franklin, Shadhrach</cp:lastModifiedBy>
  <cp:revision>48</cp:revision>
  <dcterms:created xsi:type="dcterms:W3CDTF">2025-10-31T16:20:00Z</dcterms:created>
  <dcterms:modified xsi:type="dcterms:W3CDTF">2025-11-10T22:19:00Z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253a7e1f-21bb-4a47-96db-7f056e1f5dc4</vt:lpwstr>
  </property>
</Properties>
</file>