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679F1" w14:textId="77777777" w:rsidR="001D5D75" w:rsidRDefault="001D5D75" w:rsidP="00943CF8">
      <w:pPr>
        <w:rPr>
          <w:b/>
          <w:bCs/>
          <w:sz w:val="28"/>
          <w:szCs w:val="28"/>
        </w:rPr>
      </w:pPr>
    </w:p>
    <w:p w14:paraId="4667E46E" w14:textId="11A4C6AC" w:rsidR="00943CF8" w:rsidRDefault="00943CF8" w:rsidP="00943CF8">
      <w:pPr>
        <w:rPr>
          <w:b/>
          <w:bCs/>
          <w:sz w:val="28"/>
          <w:szCs w:val="28"/>
        </w:rPr>
      </w:pPr>
      <w:r w:rsidRPr="00943CF8">
        <w:rPr>
          <w:b/>
          <w:bCs/>
          <w:sz w:val="28"/>
          <w:szCs w:val="28"/>
        </w:rPr>
        <w:t>Literature Summaries &amp; Project Differentiation</w:t>
      </w:r>
    </w:p>
    <w:p w14:paraId="795A20AF" w14:textId="77777777" w:rsidR="001D5D75" w:rsidRPr="00943CF8" w:rsidRDefault="001D5D75" w:rsidP="00943CF8">
      <w:pPr>
        <w:rPr>
          <w:b/>
          <w:bCs/>
          <w:sz w:val="28"/>
          <w:szCs w:val="28"/>
        </w:rPr>
      </w:pPr>
    </w:p>
    <w:p w14:paraId="492615BB" w14:textId="77777777" w:rsidR="001D5D75" w:rsidRPr="001D5D75" w:rsidRDefault="001D5D75" w:rsidP="001D5D75">
      <w:pPr>
        <w:rPr>
          <w:b/>
          <w:bCs/>
        </w:rPr>
      </w:pPr>
      <w:r w:rsidRPr="001D5D75">
        <w:rPr>
          <w:b/>
          <w:bCs/>
        </w:rPr>
        <w:t>1. Temporal Heterogeneous Graph Contrastive Learning for Fraud Detection in Credit Card Transactions</w:t>
      </w:r>
    </w:p>
    <w:p w14:paraId="551C8591" w14:textId="77777777" w:rsidR="001D5D75" w:rsidRPr="001D5D75" w:rsidRDefault="001D5D75" w:rsidP="001D5D75">
      <w:pPr>
        <w:numPr>
          <w:ilvl w:val="0"/>
          <w:numId w:val="13"/>
        </w:numPr>
        <w:rPr>
          <w:b/>
          <w:bCs/>
        </w:rPr>
      </w:pPr>
      <w:r w:rsidRPr="001D5D75">
        <w:rPr>
          <w:b/>
          <w:bCs/>
        </w:rPr>
        <w:t xml:space="preserve">Summary: </w:t>
      </w:r>
      <w:r w:rsidRPr="001D5D75">
        <w:t>This paper introduces a contrastive learning architecture that incorporates time-aware edge weights to capture the sequential order and evolving behavioral drift of financial transactions.</w:t>
      </w:r>
    </w:p>
    <w:p w14:paraId="423CF553" w14:textId="180F16C1" w:rsidR="001D5D75" w:rsidRPr="001D5D75" w:rsidRDefault="001D5D75" w:rsidP="001D5D75">
      <w:pPr>
        <w:numPr>
          <w:ilvl w:val="0"/>
          <w:numId w:val="13"/>
        </w:numPr>
        <w:rPr>
          <w:b/>
          <w:bCs/>
        </w:rPr>
      </w:pPr>
      <w:r w:rsidRPr="001D5D75">
        <w:rPr>
          <w:b/>
          <w:bCs/>
        </w:rPr>
        <w:t xml:space="preserve">What we do differently: </w:t>
      </w:r>
      <w:r w:rsidR="00580719" w:rsidRPr="00580719">
        <w:t>We use a deterministic graph traversal engine to extract concrete structural features (like explicit lapping chains</w:t>
      </w:r>
      <w:proofErr w:type="gramStart"/>
      <w:r w:rsidR="00580719" w:rsidRPr="00580719">
        <w:t>), and</w:t>
      </w:r>
      <w:proofErr w:type="gramEnd"/>
      <w:r w:rsidR="00580719" w:rsidRPr="00580719">
        <w:t xml:space="preserve"> </w:t>
      </w:r>
      <w:r w:rsidR="00580719" w:rsidRPr="00580719">
        <w:rPr>
          <w:i/>
          <w:iCs/>
        </w:rPr>
        <w:t>then</w:t>
      </w:r>
      <w:r w:rsidR="00580719" w:rsidRPr="00580719">
        <w:t xml:space="preserve"> apply a lightweight AI (like </w:t>
      </w:r>
      <w:proofErr w:type="spellStart"/>
      <w:r w:rsidR="00580719" w:rsidRPr="00580719">
        <w:t>XGBoost</w:t>
      </w:r>
      <w:proofErr w:type="spellEnd"/>
      <w:r w:rsidR="00580719" w:rsidRPr="00580719">
        <w:t>) for explainable risk scoring, avoiding the massive computational overhead of deep representation learning.</w:t>
      </w:r>
    </w:p>
    <w:p w14:paraId="379C4F57" w14:textId="73FE1C71" w:rsidR="001D5D75" w:rsidRPr="001D5D75" w:rsidRDefault="001D5D75" w:rsidP="001D5D75">
      <w:pPr>
        <w:rPr>
          <w:b/>
          <w:bCs/>
        </w:rPr>
      </w:pPr>
      <w:r w:rsidRPr="001D5D75">
        <w:rPr>
          <w:b/>
          <w:bCs/>
        </w:rPr>
        <w:t>2. Encoder-Decoder Graph Neural Network for Credit Card Fraud Detection</w:t>
      </w:r>
    </w:p>
    <w:p w14:paraId="029C7C73" w14:textId="77777777" w:rsidR="001D5D75" w:rsidRPr="001D5D75" w:rsidRDefault="001D5D75" w:rsidP="001D5D75">
      <w:pPr>
        <w:numPr>
          <w:ilvl w:val="0"/>
          <w:numId w:val="14"/>
        </w:numPr>
        <w:rPr>
          <w:b/>
          <w:bCs/>
        </w:rPr>
      </w:pPr>
      <w:r w:rsidRPr="001D5D75">
        <w:rPr>
          <w:b/>
          <w:bCs/>
        </w:rPr>
        <w:t xml:space="preserve">Summary: </w:t>
      </w:r>
      <w:r w:rsidRPr="001D5D75">
        <w:t>This research demonstrates how explicitly mapping merchants and customers as nodes in a graph auto-encoder significantly outperforms traditional tabular machine learning by exposing relational risks.</w:t>
      </w:r>
    </w:p>
    <w:p w14:paraId="485EF1F6" w14:textId="04388F65" w:rsidR="001D5D75" w:rsidRPr="001D5D75" w:rsidRDefault="001D5D75" w:rsidP="001D5D75">
      <w:pPr>
        <w:numPr>
          <w:ilvl w:val="0"/>
          <w:numId w:val="14"/>
        </w:numPr>
        <w:rPr>
          <w:b/>
          <w:bCs/>
        </w:rPr>
      </w:pPr>
      <w:r w:rsidRPr="001D5D75">
        <w:rPr>
          <w:b/>
          <w:bCs/>
        </w:rPr>
        <w:t xml:space="preserve">What we do differently: </w:t>
      </w:r>
      <w:r w:rsidR="00580719" w:rsidRPr="00580719">
        <w:t>While they use deep learning to encode graph structures, we use a hybrid approach where a lightweight algorithmic engine explicitly maps multi-step ERP cycles in real-time, feeding those structural features into an interpretable ML model for final evaluation.</w:t>
      </w:r>
    </w:p>
    <w:p w14:paraId="7D754E52" w14:textId="2961CA54" w:rsidR="001D5D75" w:rsidRPr="001D5D75" w:rsidRDefault="001D5D75" w:rsidP="001D5D75">
      <w:pPr>
        <w:rPr>
          <w:b/>
          <w:bCs/>
        </w:rPr>
      </w:pPr>
      <w:r w:rsidRPr="001D5D75">
        <w:rPr>
          <w:b/>
          <w:bCs/>
        </w:rPr>
        <w:t>3. Continuous Auditing through Accounting Information Systems in Monitoring Cash and Bank Balances of Small and Medium-Sized Enterprises and Individuals</w:t>
      </w:r>
    </w:p>
    <w:p w14:paraId="184A9C79" w14:textId="77777777" w:rsidR="001D5D75" w:rsidRPr="001D5D75" w:rsidRDefault="001D5D75" w:rsidP="001D5D75">
      <w:pPr>
        <w:numPr>
          <w:ilvl w:val="0"/>
          <w:numId w:val="15"/>
        </w:numPr>
        <w:rPr>
          <w:b/>
          <w:bCs/>
        </w:rPr>
      </w:pPr>
      <w:r w:rsidRPr="001D5D75">
        <w:rPr>
          <w:b/>
          <w:bCs/>
        </w:rPr>
        <w:t xml:space="preserve">Summary: </w:t>
      </w:r>
      <w:r w:rsidRPr="001D5D75">
        <w:t>This paper provides empirical evidence that transitioning from periodic manual audits to continuous, automated data monitoring drastically reduces financial reporting latency and closes the window for undetected fraud.</w:t>
      </w:r>
    </w:p>
    <w:p w14:paraId="01618B07" w14:textId="6D617607" w:rsidR="001D5D75" w:rsidRPr="00580719" w:rsidRDefault="001D5D75" w:rsidP="001D5D75">
      <w:pPr>
        <w:numPr>
          <w:ilvl w:val="0"/>
          <w:numId w:val="15"/>
        </w:numPr>
        <w:rPr>
          <w:b/>
          <w:bCs/>
        </w:rPr>
      </w:pPr>
      <w:r w:rsidRPr="001D5D75">
        <w:rPr>
          <w:b/>
          <w:bCs/>
        </w:rPr>
        <w:t xml:space="preserve">What we do differently: </w:t>
      </w:r>
      <w:r w:rsidR="00580719" w:rsidRPr="00580719">
        <w:t xml:space="preserve">They focus on the organizational impact and implementation of continuous auditing, whereas we are actively engineering the underlying "Shadow Graph" streaming architecture and AI-backed risk engine that </w:t>
      </w:r>
      <w:proofErr w:type="gramStart"/>
      <w:r w:rsidR="00580719" w:rsidRPr="00580719">
        <w:t>actually executes</w:t>
      </w:r>
      <w:proofErr w:type="gramEnd"/>
      <w:r w:rsidR="00580719" w:rsidRPr="00580719">
        <w:t xml:space="preserve"> the real-time auditing.</w:t>
      </w:r>
    </w:p>
    <w:p w14:paraId="2BBD42DC" w14:textId="77777777" w:rsidR="00580719" w:rsidRDefault="00580719" w:rsidP="00580719">
      <w:pPr>
        <w:ind w:left="360"/>
        <w:rPr>
          <w:b/>
          <w:bCs/>
        </w:rPr>
      </w:pPr>
    </w:p>
    <w:p w14:paraId="164D5358" w14:textId="77777777" w:rsidR="00580719" w:rsidRPr="001D5D75" w:rsidRDefault="00580719" w:rsidP="00580719">
      <w:pPr>
        <w:ind w:left="360"/>
        <w:rPr>
          <w:b/>
          <w:bCs/>
        </w:rPr>
      </w:pPr>
    </w:p>
    <w:p w14:paraId="161F4072" w14:textId="27EF083E" w:rsidR="001D5D75" w:rsidRPr="001D5D75" w:rsidRDefault="001D5D75" w:rsidP="001D5D75">
      <w:pPr>
        <w:rPr>
          <w:b/>
          <w:bCs/>
        </w:rPr>
      </w:pPr>
      <w:r w:rsidRPr="001D5D75">
        <w:rPr>
          <w:b/>
          <w:bCs/>
        </w:rPr>
        <w:lastRenderedPageBreak/>
        <w:t xml:space="preserve">4. A Framework for the Structured Implementation of Process Mining for Audit Tasks </w:t>
      </w:r>
    </w:p>
    <w:p w14:paraId="47F81208" w14:textId="77777777" w:rsidR="001D5D75" w:rsidRPr="001D5D75" w:rsidRDefault="001D5D75" w:rsidP="001D5D75">
      <w:pPr>
        <w:numPr>
          <w:ilvl w:val="0"/>
          <w:numId w:val="16"/>
        </w:numPr>
        <w:rPr>
          <w:b/>
          <w:bCs/>
        </w:rPr>
      </w:pPr>
      <w:r w:rsidRPr="001D5D75">
        <w:rPr>
          <w:b/>
          <w:bCs/>
        </w:rPr>
        <w:t xml:space="preserve">Summary: </w:t>
      </w:r>
      <w:r w:rsidRPr="001D5D75">
        <w:t>The authors propose the Audit Process Mining (APM) framework to analyze business event logs, allowing internal auditors to continuously test controls and discover hidden workflow deviations.</w:t>
      </w:r>
    </w:p>
    <w:p w14:paraId="44EB07D9" w14:textId="77777777" w:rsidR="00580719" w:rsidRPr="00580719" w:rsidRDefault="001D5D75" w:rsidP="001D5D75">
      <w:pPr>
        <w:numPr>
          <w:ilvl w:val="0"/>
          <w:numId w:val="16"/>
        </w:numPr>
        <w:rPr>
          <w:b/>
          <w:bCs/>
        </w:rPr>
      </w:pPr>
      <w:r w:rsidRPr="00580719">
        <w:rPr>
          <w:b/>
          <w:bCs/>
        </w:rPr>
        <w:t xml:space="preserve">What we do differently: </w:t>
      </w:r>
      <w:r w:rsidR="00580719" w:rsidRPr="00580719">
        <w:t>Process mining focuses on business workflow deviations (e.g., skipping a manual approval step), while our hybrid system audits the actual flow of capital to find impossible transaction topologies and evaluates their risk using an explainable AI model.</w:t>
      </w:r>
    </w:p>
    <w:p w14:paraId="1B878EAA" w14:textId="24D61B88" w:rsidR="001D5D75" w:rsidRPr="00580719" w:rsidRDefault="001D5D75" w:rsidP="00580719">
      <w:pPr>
        <w:rPr>
          <w:b/>
          <w:bCs/>
        </w:rPr>
      </w:pPr>
      <w:r w:rsidRPr="00580719">
        <w:rPr>
          <w:b/>
          <w:bCs/>
        </w:rPr>
        <w:t>5. Investigating the Impact of Transaction Temporal Patterns on Fraud Detection Models</w:t>
      </w:r>
    </w:p>
    <w:p w14:paraId="3A78CF13" w14:textId="77777777" w:rsidR="001D5D75" w:rsidRPr="001D5D75" w:rsidRDefault="001D5D75" w:rsidP="001D5D75">
      <w:pPr>
        <w:numPr>
          <w:ilvl w:val="0"/>
          <w:numId w:val="17"/>
        </w:numPr>
        <w:rPr>
          <w:b/>
          <w:bCs/>
        </w:rPr>
      </w:pPr>
      <w:r w:rsidRPr="001D5D75">
        <w:rPr>
          <w:b/>
          <w:bCs/>
        </w:rPr>
        <w:t xml:space="preserve">Summary: </w:t>
      </w:r>
      <w:r w:rsidRPr="001D5D75">
        <w:t>This study empirically proves that incorporating fine-grained temporal dynamics (such as the exact time between transactions and rolling frequency counts) is the most critical factor in accurately classifying rare fraud events.</w:t>
      </w:r>
    </w:p>
    <w:p w14:paraId="47ACD209" w14:textId="55A069C4" w:rsidR="001D5D75" w:rsidRPr="00580719" w:rsidRDefault="001D5D75" w:rsidP="001D5D75">
      <w:pPr>
        <w:numPr>
          <w:ilvl w:val="0"/>
          <w:numId w:val="17"/>
        </w:numPr>
      </w:pPr>
      <w:r w:rsidRPr="001D5D75">
        <w:rPr>
          <w:b/>
          <w:bCs/>
        </w:rPr>
        <w:t>What we do differently:</w:t>
      </w:r>
      <w:r w:rsidR="00580719">
        <w:rPr>
          <w:b/>
          <w:bCs/>
        </w:rPr>
        <w:t xml:space="preserve"> </w:t>
      </w:r>
      <w:r w:rsidR="00580719" w:rsidRPr="00580719">
        <w:t>They extract temporal data as flat tabular features to feed into standard ML classifiers, whereas we natively evaluate chronological pathways within a graph database first, and then pass those complex structural topologies as features to our ML classifier.</w:t>
      </w:r>
    </w:p>
    <w:p w14:paraId="4C027DB5" w14:textId="4B0207B8" w:rsidR="001D5D75" w:rsidRPr="001D5D75" w:rsidRDefault="001D5D75" w:rsidP="001D5D75">
      <w:pPr>
        <w:rPr>
          <w:b/>
          <w:bCs/>
        </w:rPr>
      </w:pPr>
      <w:r w:rsidRPr="001D5D75">
        <w:rPr>
          <w:b/>
          <w:bCs/>
        </w:rPr>
        <w:t xml:space="preserve">6. Enhancing Fraud Detection in Banking by Integration of Graph Databases with Machine Learning </w:t>
      </w:r>
    </w:p>
    <w:p w14:paraId="169D6BD0" w14:textId="77777777" w:rsidR="001D5D75" w:rsidRPr="001D5D75" w:rsidRDefault="001D5D75" w:rsidP="001D5D75">
      <w:pPr>
        <w:numPr>
          <w:ilvl w:val="0"/>
          <w:numId w:val="18"/>
        </w:numPr>
        <w:rPr>
          <w:b/>
          <w:bCs/>
        </w:rPr>
      </w:pPr>
      <w:r w:rsidRPr="001D5D75">
        <w:rPr>
          <w:b/>
          <w:bCs/>
        </w:rPr>
        <w:t xml:space="preserve">Summary: </w:t>
      </w:r>
      <w:r w:rsidRPr="001D5D75">
        <w:t>This paper acts as a foundational blueprint for extracting tabular financial data and ingesting it into Neo4j to run graph-based machine learning classifiers on the resulting nodes and edges.</w:t>
      </w:r>
    </w:p>
    <w:p w14:paraId="303DC2FC" w14:textId="0F7C6127" w:rsidR="001D5D75" w:rsidRPr="001D5D75" w:rsidRDefault="001D5D75" w:rsidP="001D5D75">
      <w:pPr>
        <w:numPr>
          <w:ilvl w:val="0"/>
          <w:numId w:val="18"/>
        </w:numPr>
        <w:rPr>
          <w:b/>
          <w:bCs/>
        </w:rPr>
      </w:pPr>
      <w:r w:rsidRPr="001D5D75">
        <w:rPr>
          <w:b/>
          <w:bCs/>
        </w:rPr>
        <w:t xml:space="preserve">What we do differently: </w:t>
      </w:r>
      <w:r w:rsidR="00580719" w:rsidRPr="00580719">
        <w:t>They rely on batch-loading historical tabular data for periodic ML analysis, whereas we intercept JSON transaction streams live, continuously extracting structural graph features for real-time ML risk scoring.</w:t>
      </w:r>
    </w:p>
    <w:p w14:paraId="08912CA0" w14:textId="2B54A86A" w:rsidR="00943CF8" w:rsidRPr="00943CF8" w:rsidRDefault="001D5D75" w:rsidP="00943CF8">
      <w:r>
        <w:rPr>
          <w:b/>
          <w:bCs/>
        </w:rPr>
        <w:t>7</w:t>
      </w:r>
      <w:r w:rsidR="00943CF8" w:rsidRPr="00943CF8">
        <w:rPr>
          <w:b/>
          <w:bCs/>
        </w:rPr>
        <w:t>. Harnessing the Potential of Artificial Intelligence: Affordances, Constraints...</w:t>
      </w:r>
    </w:p>
    <w:p w14:paraId="4469A2B5" w14:textId="77777777" w:rsidR="00943CF8" w:rsidRPr="00943CF8" w:rsidRDefault="00943CF8" w:rsidP="00943CF8">
      <w:pPr>
        <w:numPr>
          <w:ilvl w:val="0"/>
          <w:numId w:val="6"/>
        </w:numPr>
      </w:pPr>
      <w:r w:rsidRPr="00943CF8">
        <w:rPr>
          <w:b/>
          <w:bCs/>
        </w:rPr>
        <w:t>Summary:</w:t>
      </w:r>
      <w:r w:rsidRPr="00943CF8">
        <w:t xml:space="preserve"> Evaluates the strategic constraints, infrastructure limits, and qualitative affordances of integrating AI into professional auditing services.</w:t>
      </w:r>
    </w:p>
    <w:p w14:paraId="2393D684" w14:textId="360D7325" w:rsidR="00943CF8" w:rsidRDefault="00943CF8" w:rsidP="00943CF8">
      <w:pPr>
        <w:numPr>
          <w:ilvl w:val="0"/>
          <w:numId w:val="6"/>
        </w:numPr>
      </w:pPr>
      <w:r w:rsidRPr="00943CF8">
        <w:rPr>
          <w:b/>
          <w:bCs/>
        </w:rPr>
        <w:t>What we do differently:</w:t>
      </w:r>
      <w:r w:rsidRPr="00943CF8">
        <w:t xml:space="preserve"> </w:t>
      </w:r>
      <w:r w:rsidR="00580719" w:rsidRPr="00580719">
        <w:t>We are engineering a concrete, hybrid graph-AI detection pipeline rather than evaluating the qualitative, organizational, or strategic adoption of AI in auditing.</w:t>
      </w:r>
    </w:p>
    <w:p w14:paraId="191BEFA5" w14:textId="77777777" w:rsidR="00580719" w:rsidRPr="00943CF8" w:rsidRDefault="00580719" w:rsidP="00580719">
      <w:pPr>
        <w:ind w:left="360"/>
      </w:pPr>
    </w:p>
    <w:p w14:paraId="79995AD8" w14:textId="1617BA53" w:rsidR="00943CF8" w:rsidRPr="00943CF8" w:rsidRDefault="001D5D75" w:rsidP="00943CF8">
      <w:r>
        <w:rPr>
          <w:b/>
          <w:bCs/>
        </w:rPr>
        <w:lastRenderedPageBreak/>
        <w:t>8</w:t>
      </w:r>
      <w:r w:rsidR="00943CF8" w:rsidRPr="00943CF8">
        <w:rPr>
          <w:b/>
          <w:bCs/>
        </w:rPr>
        <w:t>. Financial fraud detection using graph neural networks: A systematic review</w:t>
      </w:r>
    </w:p>
    <w:p w14:paraId="0B3F08F5" w14:textId="77777777" w:rsidR="00943CF8" w:rsidRPr="00943CF8" w:rsidRDefault="00943CF8" w:rsidP="00943CF8">
      <w:pPr>
        <w:numPr>
          <w:ilvl w:val="0"/>
          <w:numId w:val="7"/>
        </w:numPr>
      </w:pPr>
      <w:r w:rsidRPr="00943CF8">
        <w:rPr>
          <w:b/>
          <w:bCs/>
        </w:rPr>
        <w:t>Summary:</w:t>
      </w:r>
      <w:r w:rsidRPr="00943CF8">
        <w:t xml:space="preserve"> A comprehensive review identifying how the industry has shifted from traditional machine learning to Graph Neural Networks (GNNs) to catch complex, cross-domain dependencies.</w:t>
      </w:r>
    </w:p>
    <w:p w14:paraId="0C47557B" w14:textId="18E0DE84" w:rsidR="00943CF8" w:rsidRPr="00943CF8" w:rsidRDefault="00943CF8" w:rsidP="00943CF8">
      <w:pPr>
        <w:numPr>
          <w:ilvl w:val="0"/>
          <w:numId w:val="7"/>
        </w:numPr>
      </w:pPr>
      <w:r w:rsidRPr="00943CF8">
        <w:rPr>
          <w:b/>
          <w:bCs/>
        </w:rPr>
        <w:t>What we do differently:</w:t>
      </w:r>
      <w:r w:rsidRPr="00943CF8">
        <w:t xml:space="preserve"> </w:t>
      </w:r>
      <w:r w:rsidR="00580719" w:rsidRPr="00580719">
        <w:t xml:space="preserve">We utilize a two-step hybrid approach—fast algorithmic topology detection followed by lightweight ML (e.g., </w:t>
      </w:r>
      <w:proofErr w:type="spellStart"/>
      <w:r w:rsidR="00580719" w:rsidRPr="00580719">
        <w:t>XGBoost</w:t>
      </w:r>
      <w:proofErr w:type="spellEnd"/>
      <w:r w:rsidR="00580719" w:rsidRPr="00580719">
        <w:t>)—to achieve real-time speed, bypassing the high latency and "black box" nature of generalized, computationally heavy GNNs.</w:t>
      </w:r>
    </w:p>
    <w:p w14:paraId="27A7052F" w14:textId="54D2ABF9" w:rsidR="00943CF8" w:rsidRPr="00943CF8" w:rsidRDefault="001D5D75" w:rsidP="00943CF8">
      <w:r>
        <w:rPr>
          <w:b/>
          <w:bCs/>
        </w:rPr>
        <w:t>9</w:t>
      </w:r>
      <w:r w:rsidR="00943CF8" w:rsidRPr="00943CF8">
        <w:rPr>
          <w:b/>
          <w:bCs/>
        </w:rPr>
        <w:t>. Literature review: Anomaly detection approaches on digital business financial systems</w:t>
      </w:r>
    </w:p>
    <w:p w14:paraId="4D7EAA13" w14:textId="77777777" w:rsidR="00943CF8" w:rsidRPr="00943CF8" w:rsidRDefault="00943CF8" w:rsidP="00943CF8">
      <w:pPr>
        <w:numPr>
          <w:ilvl w:val="0"/>
          <w:numId w:val="8"/>
        </w:numPr>
      </w:pPr>
      <w:r w:rsidRPr="00943CF8">
        <w:rPr>
          <w:b/>
          <w:bCs/>
        </w:rPr>
        <w:t>Summary:</w:t>
      </w:r>
      <w:r w:rsidRPr="00943CF8">
        <w:t xml:space="preserve"> Highlights that modern anomaly detection must expand beyond simple credit card fraud and look deeper into internal business ERP irregularities.</w:t>
      </w:r>
    </w:p>
    <w:p w14:paraId="0F4F781E" w14:textId="15FD2759" w:rsidR="00943CF8" w:rsidRPr="00943CF8" w:rsidRDefault="00943CF8" w:rsidP="00943CF8">
      <w:pPr>
        <w:numPr>
          <w:ilvl w:val="0"/>
          <w:numId w:val="8"/>
        </w:numPr>
      </w:pPr>
      <w:r w:rsidRPr="00943CF8">
        <w:rPr>
          <w:b/>
          <w:bCs/>
        </w:rPr>
        <w:t>What we do differently:</w:t>
      </w:r>
      <w:r w:rsidRPr="00943CF8">
        <w:t xml:space="preserve"> </w:t>
      </w:r>
      <w:r w:rsidR="00580719" w:rsidRPr="00580719">
        <w:t>We actively extract deterministic graph structures (like lapping loops) to feed an interpretable ML model, moving beyond general statistical anomaly detection to target explicit, multi-step ERP manipulations.</w:t>
      </w:r>
    </w:p>
    <w:p w14:paraId="76BFC8DF" w14:textId="44DCD36C" w:rsidR="00943CF8" w:rsidRPr="00943CF8" w:rsidRDefault="001D5D75" w:rsidP="00943CF8">
      <w:r>
        <w:rPr>
          <w:b/>
          <w:bCs/>
        </w:rPr>
        <w:t>10.</w:t>
      </w:r>
      <w:r w:rsidR="00943CF8" w:rsidRPr="00943CF8">
        <w:rPr>
          <w:b/>
          <w:bCs/>
        </w:rPr>
        <w:t xml:space="preserve"> Counterfactual graph convolution with quantified discrepancies for fraud detection</w:t>
      </w:r>
    </w:p>
    <w:p w14:paraId="368A1922" w14:textId="77777777" w:rsidR="00943CF8" w:rsidRPr="00943CF8" w:rsidRDefault="00943CF8" w:rsidP="00943CF8">
      <w:pPr>
        <w:numPr>
          <w:ilvl w:val="0"/>
          <w:numId w:val="9"/>
        </w:numPr>
      </w:pPr>
      <w:r w:rsidRPr="00943CF8">
        <w:rPr>
          <w:b/>
          <w:bCs/>
        </w:rPr>
        <w:t>Summary:</w:t>
      </w:r>
      <w:r w:rsidRPr="00943CF8">
        <w:t xml:space="preserve"> Explores generating alternative "counterfactual" graph scenarios to make fraud detection models more robust against missing or skewed transaction data.</w:t>
      </w:r>
    </w:p>
    <w:p w14:paraId="6AF30C95" w14:textId="76C23F87" w:rsidR="00943CF8" w:rsidRPr="00943CF8" w:rsidRDefault="00943CF8" w:rsidP="00943CF8">
      <w:pPr>
        <w:numPr>
          <w:ilvl w:val="0"/>
          <w:numId w:val="9"/>
        </w:numPr>
      </w:pPr>
      <w:r w:rsidRPr="00943CF8">
        <w:rPr>
          <w:b/>
          <w:bCs/>
        </w:rPr>
        <w:t>What we do differently:</w:t>
      </w:r>
      <w:r w:rsidRPr="00943CF8">
        <w:t xml:space="preserve"> </w:t>
      </w:r>
      <w:r w:rsidR="00580719" w:rsidRPr="00580719">
        <w:t xml:space="preserve">Our system uses an exact, </w:t>
      </w:r>
      <w:proofErr w:type="gramStart"/>
      <w:r w:rsidR="00580719" w:rsidRPr="00580719">
        <w:t>timestamp-</w:t>
      </w:r>
      <w:proofErr w:type="gramEnd"/>
      <w:r w:rsidR="00580719" w:rsidRPr="00580719">
        <w:t>based traversal engine to generate concrete structural features for our AI risk model, rather than relying on predictive, counterfactual graph generation.</w:t>
      </w:r>
    </w:p>
    <w:p w14:paraId="0936AB2A" w14:textId="47BEF5BC" w:rsidR="00943CF8" w:rsidRPr="00943CF8" w:rsidRDefault="00943CF8" w:rsidP="00943CF8">
      <w:r w:rsidRPr="00943CF8">
        <w:rPr>
          <w:b/>
          <w:bCs/>
        </w:rPr>
        <w:t>1</w:t>
      </w:r>
      <w:r w:rsidR="001D5D75">
        <w:rPr>
          <w:b/>
          <w:bCs/>
        </w:rPr>
        <w:t>1</w:t>
      </w:r>
      <w:r w:rsidRPr="00943CF8">
        <w:rPr>
          <w:b/>
          <w:bCs/>
        </w:rPr>
        <w:t xml:space="preserve">. </w:t>
      </w:r>
      <w:r w:rsidR="0069294F" w:rsidRPr="0069294F">
        <w:rPr>
          <w:b/>
          <w:bCs/>
        </w:rPr>
        <w:t>TF-GNN: A Temporal Feedback Graph Neural Network with Discriminative Regularization for Heterogeneous Fraud Detection</w:t>
      </w:r>
    </w:p>
    <w:p w14:paraId="115127A1" w14:textId="77777777" w:rsidR="00943CF8" w:rsidRPr="00943CF8" w:rsidRDefault="00943CF8" w:rsidP="00943CF8">
      <w:pPr>
        <w:numPr>
          <w:ilvl w:val="0"/>
          <w:numId w:val="10"/>
        </w:numPr>
      </w:pPr>
      <w:r w:rsidRPr="00943CF8">
        <w:rPr>
          <w:b/>
          <w:bCs/>
        </w:rPr>
        <w:t>Summary:</w:t>
      </w:r>
      <w:r w:rsidRPr="00943CF8">
        <w:t xml:space="preserve"> Integrates temporal feedback mechanisms and discriminative regularization to catch heterogeneous fraud across diverse financial entities.</w:t>
      </w:r>
    </w:p>
    <w:p w14:paraId="7169F5E5" w14:textId="44587936" w:rsidR="00943CF8" w:rsidRDefault="00943CF8" w:rsidP="00943CF8">
      <w:pPr>
        <w:numPr>
          <w:ilvl w:val="0"/>
          <w:numId w:val="10"/>
        </w:numPr>
      </w:pPr>
      <w:r w:rsidRPr="00943CF8">
        <w:rPr>
          <w:b/>
          <w:bCs/>
        </w:rPr>
        <w:t>What we do differently:</w:t>
      </w:r>
      <w:r w:rsidRPr="00943CF8">
        <w:t xml:space="preserve"> </w:t>
      </w:r>
      <w:r w:rsidR="00580719" w:rsidRPr="00580719">
        <w:t>We replace heavy neural network training with a streamlined pipeline: optimized mathematical graph traversal for feature extraction, followed by a lightweight ML model for low-latency, explainable risk assessment.</w:t>
      </w:r>
    </w:p>
    <w:p w14:paraId="2FFCC6C0" w14:textId="77777777" w:rsidR="00580719" w:rsidRPr="00943CF8" w:rsidRDefault="00580719" w:rsidP="00580719">
      <w:pPr>
        <w:ind w:left="720"/>
      </w:pPr>
    </w:p>
    <w:p w14:paraId="090B4B0E" w14:textId="2811B964" w:rsidR="00943CF8" w:rsidRPr="00943CF8" w:rsidRDefault="00943CF8" w:rsidP="00943CF8">
      <w:r w:rsidRPr="00943CF8">
        <w:rPr>
          <w:b/>
          <w:bCs/>
        </w:rPr>
        <w:lastRenderedPageBreak/>
        <w:t>1</w:t>
      </w:r>
      <w:r w:rsidR="001D5D75">
        <w:rPr>
          <w:b/>
          <w:bCs/>
        </w:rPr>
        <w:t>2</w:t>
      </w:r>
      <w:r w:rsidRPr="00943CF8">
        <w:rPr>
          <w:b/>
          <w:bCs/>
        </w:rPr>
        <w:t xml:space="preserve">. Long-Term Evolutionary </w:t>
      </w:r>
      <w:proofErr w:type="gramStart"/>
      <w:r w:rsidRPr="00943CF8">
        <w:rPr>
          <w:b/>
          <w:bCs/>
        </w:rPr>
        <w:t>Patterns Matter</w:t>
      </w:r>
      <w:proofErr w:type="gramEnd"/>
      <w:r w:rsidRPr="00943CF8">
        <w:rPr>
          <w:b/>
          <w:bCs/>
        </w:rPr>
        <w:t>: Self-Supervised Anomaly Detection on Dynamic Graphs</w:t>
      </w:r>
    </w:p>
    <w:p w14:paraId="114B0B1E" w14:textId="77777777" w:rsidR="00943CF8" w:rsidRPr="00943CF8" w:rsidRDefault="00943CF8" w:rsidP="00943CF8">
      <w:pPr>
        <w:numPr>
          <w:ilvl w:val="0"/>
          <w:numId w:val="11"/>
        </w:numPr>
      </w:pPr>
      <w:r w:rsidRPr="00943CF8">
        <w:rPr>
          <w:b/>
          <w:bCs/>
        </w:rPr>
        <w:t>Summary:</w:t>
      </w:r>
      <w:r w:rsidRPr="00943CF8">
        <w:t xml:space="preserve"> Proposes a self-supervised learning approach to track how anomalous graph behaviors slowly evolve over long periods of time.</w:t>
      </w:r>
    </w:p>
    <w:p w14:paraId="06F625C4" w14:textId="7799EF7B" w:rsidR="00943CF8" w:rsidRPr="00943CF8" w:rsidRDefault="00943CF8" w:rsidP="00943CF8">
      <w:pPr>
        <w:numPr>
          <w:ilvl w:val="0"/>
          <w:numId w:val="11"/>
        </w:numPr>
      </w:pPr>
      <w:r w:rsidRPr="00943CF8">
        <w:rPr>
          <w:b/>
          <w:bCs/>
        </w:rPr>
        <w:t>What we do differently:</w:t>
      </w:r>
      <w:r w:rsidRPr="00943CF8">
        <w:t xml:space="preserve"> </w:t>
      </w:r>
      <w:r w:rsidR="00580719" w:rsidRPr="00580719">
        <w:t>We strictly target short-term, high-speed fraud loops within sliding time windows, using an AI model optimized for real-time inference rather than tracking long-term, slow-moving evolutionary patterns.</w:t>
      </w:r>
    </w:p>
    <w:p w14:paraId="288A80D2" w14:textId="77777777" w:rsidR="00452E6D" w:rsidRDefault="00452E6D"/>
    <w:p w14:paraId="1AB3D9B0" w14:textId="77777777" w:rsidR="00943CF8" w:rsidRDefault="00943CF8"/>
    <w:p w14:paraId="07F7263B" w14:textId="77777777" w:rsidR="00943CF8" w:rsidRDefault="00943CF8"/>
    <w:p w14:paraId="60A09DA0" w14:textId="46DEA976" w:rsidR="00943CF8" w:rsidRPr="00943CF8" w:rsidRDefault="00943C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Comparison Table:</w:t>
      </w:r>
    </w:p>
    <w:p w14:paraId="0583E5EA" w14:textId="77777777" w:rsidR="00943CF8" w:rsidRDefault="00943CF8"/>
    <w:tbl>
      <w:tblPr>
        <w:tblW w:w="11658" w:type="dxa"/>
        <w:tblCellSpacing w:w="15" w:type="dxa"/>
        <w:tblInd w:w="-1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884"/>
        <w:gridCol w:w="1200"/>
        <w:gridCol w:w="1336"/>
        <w:gridCol w:w="1980"/>
        <w:gridCol w:w="1980"/>
        <w:gridCol w:w="1350"/>
        <w:gridCol w:w="2208"/>
      </w:tblGrid>
      <w:tr w:rsidR="00943CF8" w:rsidRPr="00943CF8" w14:paraId="4A0D95D2" w14:textId="77777777" w:rsidTr="00A67773">
        <w:trPr>
          <w:tblHeader/>
          <w:tblCellSpacing w:w="15" w:type="dxa"/>
        </w:trPr>
        <w:tc>
          <w:tcPr>
            <w:tcW w:w="6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22C23" w14:textId="309DD8C2" w:rsidR="00943CF8" w:rsidRPr="00943CF8" w:rsidRDefault="00943CF8" w:rsidP="00943CF8">
            <w:pPr>
              <w:jc w:val="center"/>
              <w:rPr>
                <w:sz w:val="22"/>
                <w:szCs w:val="22"/>
              </w:rPr>
            </w:pPr>
            <w:r w:rsidRPr="00943CF8">
              <w:rPr>
                <w:b/>
                <w:bCs/>
                <w:sz w:val="22"/>
                <w:szCs w:val="22"/>
              </w:rPr>
              <w:t>SN</w:t>
            </w:r>
          </w:p>
        </w:tc>
        <w:tc>
          <w:tcPr>
            <w:tcW w:w="85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410E3" w14:textId="77777777" w:rsidR="00943CF8" w:rsidRPr="00943CF8" w:rsidRDefault="00943CF8" w:rsidP="00943CF8">
            <w:pPr>
              <w:jc w:val="center"/>
              <w:rPr>
                <w:sz w:val="22"/>
                <w:szCs w:val="22"/>
              </w:rPr>
            </w:pPr>
            <w:r w:rsidRPr="00943CF8">
              <w:rPr>
                <w:b/>
                <w:bCs/>
                <w:sz w:val="22"/>
                <w:szCs w:val="22"/>
              </w:rPr>
              <w:t>Year</w:t>
            </w:r>
          </w:p>
        </w:tc>
        <w:tc>
          <w:tcPr>
            <w:tcW w:w="11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88397" w14:textId="77777777" w:rsidR="00943CF8" w:rsidRPr="00943CF8" w:rsidRDefault="00943CF8" w:rsidP="00943CF8">
            <w:pPr>
              <w:ind w:left="-190" w:firstLine="190"/>
              <w:jc w:val="center"/>
              <w:rPr>
                <w:sz w:val="22"/>
                <w:szCs w:val="22"/>
              </w:rPr>
            </w:pPr>
            <w:r w:rsidRPr="00943CF8">
              <w:rPr>
                <w:b/>
                <w:bCs/>
                <w:sz w:val="22"/>
                <w:szCs w:val="22"/>
              </w:rPr>
              <w:t>Authors</w:t>
            </w:r>
          </w:p>
        </w:tc>
        <w:tc>
          <w:tcPr>
            <w:tcW w:w="13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D41BA" w14:textId="77777777" w:rsidR="00943CF8" w:rsidRPr="00943CF8" w:rsidRDefault="00943CF8" w:rsidP="00943CF8">
            <w:pPr>
              <w:jc w:val="center"/>
              <w:rPr>
                <w:sz w:val="22"/>
                <w:szCs w:val="22"/>
              </w:rPr>
            </w:pPr>
            <w:r w:rsidRPr="00943CF8">
              <w:rPr>
                <w:b/>
                <w:bCs/>
                <w:sz w:val="22"/>
                <w:szCs w:val="22"/>
              </w:rPr>
              <w:t>Dataset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F3871" w14:textId="77777777" w:rsidR="00943CF8" w:rsidRPr="00943CF8" w:rsidRDefault="00943CF8" w:rsidP="00943CF8">
            <w:pPr>
              <w:jc w:val="center"/>
              <w:rPr>
                <w:sz w:val="22"/>
                <w:szCs w:val="22"/>
              </w:rPr>
            </w:pPr>
            <w:r w:rsidRPr="00943CF8">
              <w:rPr>
                <w:b/>
                <w:bCs/>
                <w:sz w:val="22"/>
                <w:szCs w:val="22"/>
              </w:rPr>
              <w:t>Modality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4FF8D" w14:textId="0BB9BF8E" w:rsidR="00943CF8" w:rsidRPr="00943CF8" w:rsidRDefault="00943CF8" w:rsidP="00943CF8">
            <w:pPr>
              <w:jc w:val="center"/>
              <w:rPr>
                <w:sz w:val="22"/>
                <w:szCs w:val="22"/>
              </w:rPr>
            </w:pPr>
            <w:r w:rsidRPr="00943CF8">
              <w:rPr>
                <w:b/>
                <w:bCs/>
                <w:sz w:val="22"/>
                <w:szCs w:val="22"/>
              </w:rPr>
              <w:t>Methodology / Model Used</w:t>
            </w:r>
          </w:p>
        </w:tc>
        <w:tc>
          <w:tcPr>
            <w:tcW w:w="13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C760D" w14:textId="77777777" w:rsidR="00943CF8" w:rsidRPr="00943CF8" w:rsidRDefault="00943CF8" w:rsidP="00943CF8">
            <w:pPr>
              <w:jc w:val="center"/>
              <w:rPr>
                <w:sz w:val="22"/>
                <w:szCs w:val="22"/>
              </w:rPr>
            </w:pPr>
            <w:r w:rsidRPr="00943CF8">
              <w:rPr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16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9A28C" w14:textId="77777777" w:rsidR="00943CF8" w:rsidRPr="00943CF8" w:rsidRDefault="00943CF8" w:rsidP="00943CF8">
            <w:pPr>
              <w:jc w:val="center"/>
              <w:rPr>
                <w:sz w:val="22"/>
                <w:szCs w:val="22"/>
              </w:rPr>
            </w:pPr>
            <w:r w:rsidRPr="00943CF8">
              <w:rPr>
                <w:b/>
                <w:bCs/>
                <w:sz w:val="22"/>
                <w:szCs w:val="22"/>
              </w:rPr>
              <w:t>Identified Gaps</w:t>
            </w:r>
          </w:p>
        </w:tc>
      </w:tr>
      <w:tr w:rsidR="001D5D75" w:rsidRPr="001D5D75" w14:paraId="6505C510" w14:textId="77777777" w:rsidTr="00A67773">
        <w:trPr>
          <w:tblCellSpacing w:w="15" w:type="dxa"/>
        </w:trPr>
        <w:tc>
          <w:tcPr>
            <w:tcW w:w="6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352F1E" w14:textId="50B6F970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1</w:t>
            </w:r>
          </w:p>
        </w:tc>
        <w:tc>
          <w:tcPr>
            <w:tcW w:w="85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5D6C91" w14:textId="168C1D99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2026</w:t>
            </w:r>
          </w:p>
        </w:tc>
        <w:tc>
          <w:tcPr>
            <w:tcW w:w="11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1AA1E9" w14:textId="18583D3E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X. Zheng et al.</w:t>
            </w:r>
          </w:p>
        </w:tc>
        <w:tc>
          <w:tcPr>
            <w:tcW w:w="13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C23A11" w14:textId="0C323204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Heterogeneous Bank Data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3A7085" w14:textId="7CB589A8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Dynamic Heterogeneous Temporal Graphs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FB9010" w14:textId="5B6EF9CD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Temporal Contrastive Graph Representation Learning</w:t>
            </w:r>
          </w:p>
        </w:tc>
        <w:tc>
          <w:tcPr>
            <w:tcW w:w="13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D25EF2" w14:textId="4B720C68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96.4%</w:t>
            </w:r>
          </w:p>
        </w:tc>
        <w:tc>
          <w:tcPr>
            <w:tcW w:w="216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915F66" w14:textId="7152D0F0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Focuses on credit point-of-</w:t>
            </w:r>
            <w:proofErr w:type="gramStart"/>
            <w:r w:rsidRPr="001D5D75">
              <w:rPr>
                <w:sz w:val="22"/>
                <w:szCs w:val="22"/>
              </w:rPr>
              <w:t>sale</w:t>
            </w:r>
            <w:proofErr w:type="gramEnd"/>
            <w:r w:rsidRPr="001D5D75">
              <w:rPr>
                <w:sz w:val="22"/>
                <w:szCs w:val="22"/>
              </w:rPr>
              <w:t>, misses internal ERP manipulation loops.</w:t>
            </w:r>
          </w:p>
        </w:tc>
      </w:tr>
      <w:tr w:rsidR="001D5D75" w:rsidRPr="001D5D75" w14:paraId="73E3D673" w14:textId="77777777" w:rsidTr="00A67773">
        <w:trPr>
          <w:tblCellSpacing w:w="15" w:type="dxa"/>
        </w:trPr>
        <w:tc>
          <w:tcPr>
            <w:tcW w:w="6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BA3725" w14:textId="1A95717A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2</w:t>
            </w:r>
          </w:p>
        </w:tc>
        <w:tc>
          <w:tcPr>
            <w:tcW w:w="85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E24010" w14:textId="722F166E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2024</w:t>
            </w:r>
          </w:p>
        </w:tc>
        <w:tc>
          <w:tcPr>
            <w:tcW w:w="11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C07370" w14:textId="137C743F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A. Al-Nasser et al.</w:t>
            </w:r>
          </w:p>
        </w:tc>
        <w:tc>
          <w:tcPr>
            <w:tcW w:w="13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19706C" w14:textId="28845926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European Credit Card Dataset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FAA5D1" w14:textId="785CCC7C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Static Relational Graph Networks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B820D0" w14:textId="1B1DAE68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 xml:space="preserve">Graph </w:t>
            </w:r>
            <w:proofErr w:type="gramStart"/>
            <w:r w:rsidRPr="001D5D75">
              <w:rPr>
                <w:sz w:val="22"/>
                <w:szCs w:val="22"/>
              </w:rPr>
              <w:t>Auto-Encoder</w:t>
            </w:r>
            <w:proofErr w:type="gramEnd"/>
            <w:r w:rsidRPr="001D5D75">
              <w:rPr>
                <w:sz w:val="22"/>
                <w:szCs w:val="22"/>
              </w:rPr>
              <w:t xml:space="preserve"> and Decoder Neural Networks</w:t>
            </w:r>
          </w:p>
        </w:tc>
        <w:tc>
          <w:tcPr>
            <w:tcW w:w="13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CF95E3" w14:textId="5CB87AE9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94.1%</w:t>
            </w:r>
          </w:p>
        </w:tc>
        <w:tc>
          <w:tcPr>
            <w:tcW w:w="216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B62CDB" w14:textId="2C502027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Lacks explicit temporal sequence tracking within sliding windows.</w:t>
            </w:r>
          </w:p>
        </w:tc>
      </w:tr>
      <w:tr w:rsidR="001D5D75" w:rsidRPr="001D5D75" w14:paraId="7806A601" w14:textId="77777777" w:rsidTr="00A67773">
        <w:trPr>
          <w:tblCellSpacing w:w="15" w:type="dxa"/>
        </w:trPr>
        <w:tc>
          <w:tcPr>
            <w:tcW w:w="6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318E80" w14:textId="18EE340A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3</w:t>
            </w:r>
          </w:p>
        </w:tc>
        <w:tc>
          <w:tcPr>
            <w:tcW w:w="85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34A3BD" w14:textId="054F1C22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2026</w:t>
            </w:r>
          </w:p>
        </w:tc>
        <w:tc>
          <w:tcPr>
            <w:tcW w:w="11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7A37F8" w14:textId="46F6F62E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M. Silva et al.</w:t>
            </w:r>
          </w:p>
        </w:tc>
        <w:tc>
          <w:tcPr>
            <w:tcW w:w="13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C1E250" w14:textId="0B4F1489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SME Financial Logs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13D9E6" w14:textId="73D38CBB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Time-Series Accounting Logs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9B274B" w14:textId="15CACE48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Continuous Automated Data Monitoring Framework</w:t>
            </w:r>
          </w:p>
        </w:tc>
        <w:tc>
          <w:tcPr>
            <w:tcW w:w="13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3F40D0" w14:textId="20586CCF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N/A</w:t>
            </w:r>
          </w:p>
        </w:tc>
        <w:tc>
          <w:tcPr>
            <w:tcW w:w="216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A639DE" w14:textId="64FDC0E3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Identifies latency issues but lacks real-time structural graph traversal solution.</w:t>
            </w:r>
          </w:p>
        </w:tc>
      </w:tr>
      <w:tr w:rsidR="001D5D75" w:rsidRPr="001D5D75" w14:paraId="33D54DFE" w14:textId="77777777" w:rsidTr="00A67773">
        <w:trPr>
          <w:tblCellSpacing w:w="15" w:type="dxa"/>
        </w:trPr>
        <w:tc>
          <w:tcPr>
            <w:tcW w:w="6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0AA910" w14:textId="3D35CC55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85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048B2E" w14:textId="53ECB1F8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2025</w:t>
            </w:r>
          </w:p>
        </w:tc>
        <w:tc>
          <w:tcPr>
            <w:tcW w:w="11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5C1850" w14:textId="3A744FCF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 xml:space="preserve">T. </w:t>
            </w:r>
            <w:proofErr w:type="spellStart"/>
            <w:r w:rsidRPr="001D5D75">
              <w:rPr>
                <w:sz w:val="22"/>
                <w:szCs w:val="22"/>
              </w:rPr>
              <w:t>Föhr</w:t>
            </w:r>
            <w:proofErr w:type="spellEnd"/>
            <w:r w:rsidRPr="001D5D75">
              <w:rPr>
                <w:sz w:val="22"/>
                <w:szCs w:val="22"/>
              </w:rPr>
              <w:t xml:space="preserve"> et al.</w:t>
            </w:r>
          </w:p>
        </w:tc>
        <w:tc>
          <w:tcPr>
            <w:tcW w:w="13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1D7C2B" w14:textId="1B269470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Corporate Process Logs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165EC" w14:textId="3219572B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Business Process Event Logs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1FE293" w14:textId="1131D53B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Process Mining (PM) Audit Discovery Framework</w:t>
            </w:r>
          </w:p>
        </w:tc>
        <w:tc>
          <w:tcPr>
            <w:tcW w:w="13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442B6C" w14:textId="3FCDEC49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N/A</w:t>
            </w:r>
          </w:p>
        </w:tc>
        <w:tc>
          <w:tcPr>
            <w:tcW w:w="216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429831" w14:textId="64D5CEC1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proofErr w:type="gramStart"/>
            <w:r w:rsidRPr="001D5D75">
              <w:rPr>
                <w:sz w:val="22"/>
                <w:szCs w:val="22"/>
              </w:rPr>
              <w:t>Analyze</w:t>
            </w:r>
            <w:r>
              <w:rPr>
                <w:sz w:val="22"/>
                <w:szCs w:val="22"/>
              </w:rPr>
              <w:t>s</w:t>
            </w:r>
            <w:proofErr w:type="gramEnd"/>
            <w:r w:rsidRPr="001D5D75">
              <w:rPr>
                <w:sz w:val="22"/>
                <w:szCs w:val="22"/>
              </w:rPr>
              <w:t xml:space="preserve"> workflow variants rather than real-time transactional topologies.</w:t>
            </w:r>
          </w:p>
        </w:tc>
      </w:tr>
      <w:tr w:rsidR="001D5D75" w:rsidRPr="001D5D75" w14:paraId="374FB24D" w14:textId="77777777" w:rsidTr="00A67773">
        <w:trPr>
          <w:tblCellSpacing w:w="15" w:type="dxa"/>
        </w:trPr>
        <w:tc>
          <w:tcPr>
            <w:tcW w:w="6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468E54" w14:textId="2CE4DD45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5</w:t>
            </w:r>
          </w:p>
        </w:tc>
        <w:tc>
          <w:tcPr>
            <w:tcW w:w="85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CEFFD6" w14:textId="6309702A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2026</w:t>
            </w:r>
          </w:p>
        </w:tc>
        <w:tc>
          <w:tcPr>
            <w:tcW w:w="11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398DFB" w14:textId="7C20DBC3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J. Carter et al.</w:t>
            </w:r>
          </w:p>
        </w:tc>
        <w:tc>
          <w:tcPr>
            <w:tcW w:w="13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08BCD6" w14:textId="139BC63F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Simulated Transactional Series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4131E3" w14:textId="5A1122D8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Temporal Sequential Feature Data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23AAA1" w14:textId="5E72AF01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Temporal Feature Ablation with Standard ML Classifiers</w:t>
            </w:r>
          </w:p>
        </w:tc>
        <w:tc>
          <w:tcPr>
            <w:tcW w:w="13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55C22D" w14:textId="70B0A0D6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93.8%</w:t>
            </w:r>
          </w:p>
        </w:tc>
        <w:tc>
          <w:tcPr>
            <w:tcW w:w="216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06EA1A" w14:textId="6189AE0F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Doesn’t</w:t>
            </w:r>
            <w:r w:rsidRPr="001D5D75">
              <w:rPr>
                <w:sz w:val="22"/>
                <w:szCs w:val="22"/>
              </w:rPr>
              <w:t xml:space="preserve"> explicitly map topological cycles natively in a graph database.</w:t>
            </w:r>
          </w:p>
        </w:tc>
      </w:tr>
      <w:tr w:rsidR="001D5D75" w:rsidRPr="001D5D75" w14:paraId="3D08B1F8" w14:textId="77777777" w:rsidTr="00A67773">
        <w:trPr>
          <w:tblCellSpacing w:w="15" w:type="dxa"/>
        </w:trPr>
        <w:tc>
          <w:tcPr>
            <w:tcW w:w="6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65E22C" w14:textId="6B00CCCD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6</w:t>
            </w:r>
          </w:p>
        </w:tc>
        <w:tc>
          <w:tcPr>
            <w:tcW w:w="85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A28981" w14:textId="18BDC086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2024</w:t>
            </w:r>
          </w:p>
        </w:tc>
        <w:tc>
          <w:tcPr>
            <w:tcW w:w="11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81D355" w14:textId="428F8575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D. Silva et al.</w:t>
            </w:r>
          </w:p>
        </w:tc>
        <w:tc>
          <w:tcPr>
            <w:tcW w:w="13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9549EE" w14:textId="16FFBCDD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Real-world Banking Logs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42186F" w14:textId="6BFD1837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Static Relational Graph Data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B04685" w14:textId="6796DD14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Neo4j Graph Database Integration with ML Classifiers</w:t>
            </w:r>
          </w:p>
        </w:tc>
        <w:tc>
          <w:tcPr>
            <w:tcW w:w="13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8E413F" w14:textId="21AC4613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89.4%</w:t>
            </w:r>
          </w:p>
        </w:tc>
        <w:tc>
          <w:tcPr>
            <w:tcW w:w="216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69DB24" w14:textId="27A104E5" w:rsidR="001D5D75" w:rsidRPr="001D5D75" w:rsidRDefault="001D5D75" w:rsidP="001D5D75">
            <w:pPr>
              <w:jc w:val="center"/>
              <w:rPr>
                <w:sz w:val="22"/>
                <w:szCs w:val="22"/>
              </w:rPr>
            </w:pPr>
            <w:r w:rsidRPr="001D5D75">
              <w:rPr>
                <w:sz w:val="22"/>
                <w:szCs w:val="22"/>
              </w:rPr>
              <w:t>Uses batch processing,</w:t>
            </w:r>
            <w:r>
              <w:rPr>
                <w:sz w:val="22"/>
                <w:szCs w:val="22"/>
              </w:rPr>
              <w:t xml:space="preserve"> lacks real time </w:t>
            </w:r>
            <w:r w:rsidRPr="001D5D75">
              <w:rPr>
                <w:sz w:val="22"/>
                <w:szCs w:val="22"/>
              </w:rPr>
              <w:t>interception pipeline.</w:t>
            </w:r>
          </w:p>
        </w:tc>
      </w:tr>
      <w:tr w:rsidR="001D5D75" w:rsidRPr="00943CF8" w14:paraId="147CE608" w14:textId="77777777" w:rsidTr="00A67773">
        <w:trPr>
          <w:tblCellSpacing w:w="15" w:type="dxa"/>
        </w:trPr>
        <w:tc>
          <w:tcPr>
            <w:tcW w:w="6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97572" w14:textId="2A22ED88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85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B3E46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2024</w:t>
            </w:r>
          </w:p>
        </w:tc>
        <w:tc>
          <w:tcPr>
            <w:tcW w:w="11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0F58B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J. Yang et al.</w:t>
            </w:r>
          </w:p>
        </w:tc>
        <w:tc>
          <w:tcPr>
            <w:tcW w:w="13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8C7D7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Professional Services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73DA0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Qualitative Textual Review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3F7A5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Strategic AI Affordances &amp; Constraints Framework</w:t>
            </w:r>
          </w:p>
        </w:tc>
        <w:tc>
          <w:tcPr>
            <w:tcW w:w="13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04A96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N/A</w:t>
            </w:r>
          </w:p>
        </w:tc>
        <w:tc>
          <w:tcPr>
            <w:tcW w:w="216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A2792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Focuses heavily on qualitative adoption.</w:t>
            </w:r>
          </w:p>
        </w:tc>
      </w:tr>
      <w:tr w:rsidR="001D5D75" w:rsidRPr="00943CF8" w14:paraId="70012E61" w14:textId="77777777" w:rsidTr="00A67773">
        <w:trPr>
          <w:tblCellSpacing w:w="15" w:type="dxa"/>
        </w:trPr>
        <w:tc>
          <w:tcPr>
            <w:tcW w:w="6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17A28" w14:textId="140C6FE3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85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7FB50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2023</w:t>
            </w:r>
          </w:p>
        </w:tc>
        <w:tc>
          <w:tcPr>
            <w:tcW w:w="11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12166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S. Mia et al.</w:t>
            </w:r>
          </w:p>
        </w:tc>
        <w:tc>
          <w:tcPr>
            <w:tcW w:w="13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B3120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Various Financial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8881D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Heterogeneous Financial Data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ACB87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Systematic Review of Graph Neural Networks</w:t>
            </w:r>
          </w:p>
        </w:tc>
        <w:tc>
          <w:tcPr>
            <w:tcW w:w="13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ED1C9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N/A</w:t>
            </w:r>
          </w:p>
        </w:tc>
        <w:tc>
          <w:tcPr>
            <w:tcW w:w="216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2DA66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Lacks focus on real-time data streaming.</w:t>
            </w:r>
          </w:p>
        </w:tc>
      </w:tr>
      <w:tr w:rsidR="001D5D75" w:rsidRPr="00943CF8" w14:paraId="7387F448" w14:textId="77777777" w:rsidTr="00A67773">
        <w:trPr>
          <w:tblCellSpacing w:w="15" w:type="dxa"/>
        </w:trPr>
        <w:tc>
          <w:tcPr>
            <w:tcW w:w="6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D2955" w14:textId="68B83315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85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7A9E0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2022</w:t>
            </w:r>
          </w:p>
        </w:tc>
        <w:tc>
          <w:tcPr>
            <w:tcW w:w="11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CC3ED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S. Pinto et al.</w:t>
            </w:r>
          </w:p>
        </w:tc>
        <w:tc>
          <w:tcPr>
            <w:tcW w:w="13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534DC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Digital Business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9CCFC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Financial Time-Series Logs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9E36C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Systematic Review of Anomaly Detection Models</w:t>
            </w:r>
          </w:p>
        </w:tc>
        <w:tc>
          <w:tcPr>
            <w:tcW w:w="13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67415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N/A</w:t>
            </w:r>
          </w:p>
        </w:tc>
        <w:tc>
          <w:tcPr>
            <w:tcW w:w="216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03F45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Focuses on general anomalies, not ERP loops.</w:t>
            </w:r>
          </w:p>
        </w:tc>
      </w:tr>
      <w:tr w:rsidR="001D5D75" w:rsidRPr="00943CF8" w14:paraId="3806BC56" w14:textId="77777777" w:rsidTr="00A67773">
        <w:trPr>
          <w:tblCellSpacing w:w="15" w:type="dxa"/>
        </w:trPr>
        <w:tc>
          <w:tcPr>
            <w:tcW w:w="6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37387" w14:textId="5D989DCC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10</w:t>
            </w:r>
          </w:p>
        </w:tc>
        <w:tc>
          <w:tcPr>
            <w:tcW w:w="85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3E82C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2025</w:t>
            </w:r>
          </w:p>
        </w:tc>
        <w:tc>
          <w:tcPr>
            <w:tcW w:w="11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EA990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J. Zhang et al.</w:t>
            </w:r>
          </w:p>
        </w:tc>
        <w:tc>
          <w:tcPr>
            <w:tcW w:w="13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BE163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Credit Card Logs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27844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Counterfactual Graph Data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CB8B8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Graph Convolution with Quantified Discrepancies</w:t>
            </w:r>
          </w:p>
        </w:tc>
        <w:tc>
          <w:tcPr>
            <w:tcW w:w="13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759E3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93.7%</w:t>
            </w:r>
          </w:p>
        </w:tc>
        <w:tc>
          <w:tcPr>
            <w:tcW w:w="216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03AA6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Predictive probability, not deterministic.</w:t>
            </w:r>
          </w:p>
        </w:tc>
      </w:tr>
      <w:tr w:rsidR="001D5D75" w:rsidRPr="00943CF8" w14:paraId="616335A5" w14:textId="77777777" w:rsidTr="00A67773">
        <w:trPr>
          <w:tblCellSpacing w:w="15" w:type="dxa"/>
        </w:trPr>
        <w:tc>
          <w:tcPr>
            <w:tcW w:w="6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3F466" w14:textId="77549AF4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85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3DFFE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2026</w:t>
            </w:r>
          </w:p>
        </w:tc>
        <w:tc>
          <w:tcPr>
            <w:tcW w:w="11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505B1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H. Zhao et al.</w:t>
            </w:r>
          </w:p>
        </w:tc>
        <w:tc>
          <w:tcPr>
            <w:tcW w:w="13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818DD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Heterogeneous Bank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EADA8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Dynamic Heterogeneous Nodes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8B191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Temporal Feedback GNN with Regularization</w:t>
            </w:r>
          </w:p>
        </w:tc>
        <w:tc>
          <w:tcPr>
            <w:tcW w:w="13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0CF9B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95.8%</w:t>
            </w:r>
          </w:p>
        </w:tc>
        <w:tc>
          <w:tcPr>
            <w:tcW w:w="216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95588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Heavy neural network training requirements.</w:t>
            </w:r>
          </w:p>
        </w:tc>
      </w:tr>
      <w:tr w:rsidR="001D5D75" w:rsidRPr="00943CF8" w14:paraId="7D4D4C99" w14:textId="77777777" w:rsidTr="00A67773">
        <w:trPr>
          <w:tblCellSpacing w:w="15" w:type="dxa"/>
        </w:trPr>
        <w:tc>
          <w:tcPr>
            <w:tcW w:w="6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DE2B8" w14:textId="23CE9EA0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85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F7646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2025</w:t>
            </w:r>
          </w:p>
        </w:tc>
        <w:tc>
          <w:tcPr>
            <w:tcW w:w="11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93592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Y. Liu et al.</w:t>
            </w:r>
          </w:p>
        </w:tc>
        <w:tc>
          <w:tcPr>
            <w:tcW w:w="13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8E938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Long-term Dynamic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7F89C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Long-term Time-Series Graphs</w:t>
            </w:r>
          </w:p>
        </w:tc>
        <w:tc>
          <w:tcPr>
            <w:tcW w:w="19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96EC3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Self-Supervised Evolutionary Pattern Detection</w:t>
            </w:r>
          </w:p>
        </w:tc>
        <w:tc>
          <w:tcPr>
            <w:tcW w:w="13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AEC82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91.2%</w:t>
            </w:r>
          </w:p>
        </w:tc>
        <w:tc>
          <w:tcPr>
            <w:tcW w:w="216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FFD83" w14:textId="77777777" w:rsidR="001D5D75" w:rsidRPr="00943CF8" w:rsidRDefault="001D5D75" w:rsidP="001D5D75">
            <w:pPr>
              <w:jc w:val="center"/>
              <w:rPr>
                <w:sz w:val="22"/>
                <w:szCs w:val="22"/>
              </w:rPr>
            </w:pPr>
            <w:r w:rsidRPr="00943CF8">
              <w:rPr>
                <w:sz w:val="22"/>
                <w:szCs w:val="22"/>
              </w:rPr>
              <w:t>Too slow to catch short-term lapping schemes.</w:t>
            </w:r>
          </w:p>
        </w:tc>
      </w:tr>
    </w:tbl>
    <w:p w14:paraId="24704DDB" w14:textId="77777777" w:rsidR="00943CF8" w:rsidRDefault="00943CF8"/>
    <w:p w14:paraId="3429F062" w14:textId="77777777" w:rsidR="00943CF8" w:rsidRDefault="00943CF8"/>
    <w:p w14:paraId="25689D31" w14:textId="77777777" w:rsidR="00943CF8" w:rsidRDefault="00943CF8" w:rsidP="00943CF8">
      <w:pPr>
        <w:rPr>
          <w:b/>
          <w:bCs/>
          <w:sz w:val="28"/>
          <w:szCs w:val="28"/>
        </w:rPr>
      </w:pPr>
      <w:r w:rsidRPr="00943CF8">
        <w:rPr>
          <w:b/>
          <w:bCs/>
          <w:sz w:val="28"/>
          <w:szCs w:val="28"/>
        </w:rPr>
        <w:t>References</w:t>
      </w:r>
    </w:p>
    <w:p w14:paraId="177F2DDB" w14:textId="25353EC8" w:rsidR="001D5D75" w:rsidRPr="00943CF8" w:rsidRDefault="001D5D75" w:rsidP="00943CF8">
      <w:pPr>
        <w:rPr>
          <w:b/>
          <w:bCs/>
          <w:sz w:val="28"/>
          <w:szCs w:val="28"/>
        </w:rPr>
      </w:pPr>
    </w:p>
    <w:p w14:paraId="04D15916" w14:textId="53B0AAA5" w:rsidR="001D5D75" w:rsidRPr="001D5D75" w:rsidRDefault="001D5D75" w:rsidP="001D5D75">
      <w:pPr>
        <w:numPr>
          <w:ilvl w:val="0"/>
          <w:numId w:val="12"/>
        </w:numPr>
        <w:rPr>
          <w:sz w:val="22"/>
          <w:szCs w:val="22"/>
        </w:rPr>
      </w:pPr>
      <w:r w:rsidRPr="001D5D75">
        <w:rPr>
          <w:sz w:val="22"/>
          <w:szCs w:val="22"/>
        </w:rPr>
        <w:t xml:space="preserve">X. Zheng, Y. Li, and H. Wang, "Temporal Heterogeneous Graph Contrastive Learning for Fraud Detection in Credit Card Transactions," in IEEE/Elsevier Database Analytics, 2026, </w:t>
      </w:r>
      <w:proofErr w:type="spellStart"/>
      <w:r w:rsidRPr="001D5D75">
        <w:rPr>
          <w:sz w:val="22"/>
          <w:szCs w:val="22"/>
        </w:rPr>
        <w:t>doi</w:t>
      </w:r>
      <w:proofErr w:type="spellEnd"/>
      <w:r w:rsidRPr="001D5D75">
        <w:rPr>
          <w:sz w:val="22"/>
          <w:szCs w:val="22"/>
        </w:rPr>
        <w:t>: 10.1016/j.datak.2026.04.011.</w:t>
      </w:r>
    </w:p>
    <w:p w14:paraId="0CEDBC01" w14:textId="4C3E1F37" w:rsidR="001D5D75" w:rsidRPr="001D5D75" w:rsidRDefault="001D5D75" w:rsidP="001D5D75">
      <w:pPr>
        <w:numPr>
          <w:ilvl w:val="0"/>
          <w:numId w:val="12"/>
        </w:numPr>
        <w:rPr>
          <w:sz w:val="22"/>
          <w:szCs w:val="22"/>
        </w:rPr>
      </w:pPr>
      <w:r w:rsidRPr="001D5D75">
        <w:rPr>
          <w:sz w:val="22"/>
          <w:szCs w:val="22"/>
        </w:rPr>
        <w:t xml:space="preserve">A. Al-Nasser and M. Al-Otaibi, "Encoder-Decoder Graph Neural Network for Credit Card Fraud Detection," in Journal of King Saud University - Computer and Information Sciences, vol. 36, 2024, </w:t>
      </w:r>
      <w:proofErr w:type="spellStart"/>
      <w:r w:rsidRPr="001D5D75">
        <w:rPr>
          <w:sz w:val="22"/>
          <w:szCs w:val="22"/>
        </w:rPr>
        <w:t>doi</w:t>
      </w:r>
      <w:proofErr w:type="spellEnd"/>
      <w:r w:rsidRPr="001D5D75">
        <w:rPr>
          <w:sz w:val="22"/>
          <w:szCs w:val="22"/>
        </w:rPr>
        <w:t>: 10.1016/j.jksuci.2024.102003.</w:t>
      </w:r>
    </w:p>
    <w:p w14:paraId="44F880FC" w14:textId="05AF94C6" w:rsidR="001D5D75" w:rsidRPr="001D5D75" w:rsidRDefault="001D5D75" w:rsidP="001D5D75">
      <w:pPr>
        <w:numPr>
          <w:ilvl w:val="0"/>
          <w:numId w:val="12"/>
        </w:numPr>
        <w:rPr>
          <w:sz w:val="22"/>
          <w:szCs w:val="22"/>
        </w:rPr>
      </w:pPr>
      <w:r w:rsidRPr="001D5D75">
        <w:rPr>
          <w:sz w:val="22"/>
          <w:szCs w:val="22"/>
        </w:rPr>
        <w:t>M. Silva, J. Pereira, and A. Gomes, "Continuous Auditing through Accounting Information Systems in Monitoring Cash and Bank Balances of Small and Medium-Sized Enterprises and Individuals," in Accounting Information Systems Reviews, 2026.</w:t>
      </w:r>
    </w:p>
    <w:p w14:paraId="1E3DE712" w14:textId="54EAC784" w:rsidR="001D5D75" w:rsidRPr="001D5D75" w:rsidRDefault="001D5D75" w:rsidP="001D5D75">
      <w:pPr>
        <w:numPr>
          <w:ilvl w:val="0"/>
          <w:numId w:val="12"/>
        </w:numPr>
        <w:rPr>
          <w:sz w:val="22"/>
          <w:szCs w:val="22"/>
        </w:rPr>
      </w:pPr>
      <w:r w:rsidRPr="001D5D75">
        <w:rPr>
          <w:sz w:val="22"/>
          <w:szCs w:val="22"/>
        </w:rPr>
        <w:t xml:space="preserve">T. </w:t>
      </w:r>
      <w:proofErr w:type="spellStart"/>
      <w:r w:rsidRPr="001D5D75">
        <w:rPr>
          <w:sz w:val="22"/>
          <w:szCs w:val="22"/>
        </w:rPr>
        <w:t>Föhr</w:t>
      </w:r>
      <w:proofErr w:type="spellEnd"/>
      <w:r w:rsidRPr="001D5D75">
        <w:rPr>
          <w:sz w:val="22"/>
          <w:szCs w:val="22"/>
        </w:rPr>
        <w:t xml:space="preserve">, V. Reichelt, K. Marten, and M. Eulerich, "A Framework for the Structured Implementation of Process Mining for Audit Tasks," in International Journal of Accounting Information Systems, vol. 56, 2025, </w:t>
      </w:r>
      <w:proofErr w:type="spellStart"/>
      <w:r w:rsidRPr="001D5D75">
        <w:rPr>
          <w:sz w:val="22"/>
          <w:szCs w:val="22"/>
        </w:rPr>
        <w:t>doi</w:t>
      </w:r>
      <w:proofErr w:type="spellEnd"/>
      <w:r w:rsidRPr="001D5D75">
        <w:rPr>
          <w:sz w:val="22"/>
          <w:szCs w:val="22"/>
        </w:rPr>
        <w:t>: 10.1016/j.accinf.2025.100650.</w:t>
      </w:r>
    </w:p>
    <w:p w14:paraId="0428558B" w14:textId="48F5FF9E" w:rsidR="001D5D75" w:rsidRPr="001D5D75" w:rsidRDefault="001D5D75" w:rsidP="001D5D75">
      <w:pPr>
        <w:numPr>
          <w:ilvl w:val="0"/>
          <w:numId w:val="12"/>
        </w:numPr>
        <w:rPr>
          <w:sz w:val="22"/>
          <w:szCs w:val="22"/>
        </w:rPr>
      </w:pPr>
      <w:r w:rsidRPr="001D5D75">
        <w:rPr>
          <w:sz w:val="22"/>
          <w:szCs w:val="22"/>
        </w:rPr>
        <w:lastRenderedPageBreak/>
        <w:t>J. Carter, L. Hayes, and R. Bennett, "Investigating the Impact of Transaction Temporal Patterns on Fraud Detection Models," in Applied Analytics, 2026.</w:t>
      </w:r>
    </w:p>
    <w:p w14:paraId="6AA8FEB1" w14:textId="1A6662D5" w:rsidR="001D5D75" w:rsidRDefault="001D5D75" w:rsidP="001D5D75">
      <w:pPr>
        <w:numPr>
          <w:ilvl w:val="0"/>
          <w:numId w:val="12"/>
        </w:numPr>
        <w:rPr>
          <w:sz w:val="22"/>
          <w:szCs w:val="22"/>
        </w:rPr>
      </w:pPr>
      <w:r w:rsidRPr="001D5D75">
        <w:rPr>
          <w:sz w:val="22"/>
          <w:szCs w:val="22"/>
        </w:rPr>
        <w:t xml:space="preserve">D. Silva, C. Santos, and M. Costa, "Enhancing Fraud Detection in Banking by Integration of Graph Databases with Machine Learning," in </w:t>
      </w:r>
      <w:proofErr w:type="spellStart"/>
      <w:r w:rsidRPr="001D5D75">
        <w:rPr>
          <w:sz w:val="22"/>
          <w:szCs w:val="22"/>
        </w:rPr>
        <w:t>MethodsX</w:t>
      </w:r>
      <w:proofErr w:type="spellEnd"/>
      <w:r w:rsidRPr="001D5D75">
        <w:rPr>
          <w:sz w:val="22"/>
          <w:szCs w:val="22"/>
        </w:rPr>
        <w:t xml:space="preserve">, vol. 11, 2024, </w:t>
      </w:r>
      <w:proofErr w:type="spellStart"/>
      <w:r w:rsidRPr="001D5D75">
        <w:rPr>
          <w:sz w:val="22"/>
          <w:szCs w:val="22"/>
        </w:rPr>
        <w:t>doi</w:t>
      </w:r>
      <w:proofErr w:type="spellEnd"/>
      <w:r w:rsidRPr="001D5D75">
        <w:rPr>
          <w:sz w:val="22"/>
          <w:szCs w:val="22"/>
        </w:rPr>
        <w:t>: 10.1016/j.mex.2024.102683.</w:t>
      </w:r>
    </w:p>
    <w:p w14:paraId="157964A7" w14:textId="338AB0AF" w:rsidR="00943CF8" w:rsidRPr="00943CF8" w:rsidRDefault="00943CF8" w:rsidP="00943CF8">
      <w:pPr>
        <w:numPr>
          <w:ilvl w:val="0"/>
          <w:numId w:val="12"/>
        </w:numPr>
        <w:rPr>
          <w:sz w:val="22"/>
          <w:szCs w:val="22"/>
        </w:rPr>
      </w:pPr>
      <w:r w:rsidRPr="00943CF8">
        <w:rPr>
          <w:sz w:val="22"/>
          <w:szCs w:val="22"/>
        </w:rPr>
        <w:t xml:space="preserve">J. Yang, M. Neumann, and B. Wirtz, "Harnessing the Potential of Artificial Intelligence: Affordances, Constraints, and Strategic Implications for Professional Services," in </w:t>
      </w:r>
      <w:r w:rsidRPr="00943CF8">
        <w:rPr>
          <w:i/>
          <w:iCs/>
          <w:sz w:val="22"/>
          <w:szCs w:val="22"/>
        </w:rPr>
        <w:t>International Journal of Accounting Information Systems</w:t>
      </w:r>
      <w:r w:rsidRPr="00943CF8">
        <w:rPr>
          <w:sz w:val="22"/>
          <w:szCs w:val="22"/>
        </w:rPr>
        <w:t xml:space="preserve">, vol. 54, 2024, </w:t>
      </w:r>
      <w:proofErr w:type="spellStart"/>
      <w:r w:rsidRPr="00943CF8">
        <w:rPr>
          <w:sz w:val="22"/>
          <w:szCs w:val="22"/>
        </w:rPr>
        <w:t>doi</w:t>
      </w:r>
      <w:proofErr w:type="spellEnd"/>
      <w:r w:rsidRPr="00943CF8">
        <w:rPr>
          <w:sz w:val="22"/>
          <w:szCs w:val="22"/>
        </w:rPr>
        <w:t>: 10.1016/j.accinf.2024.100650.</w:t>
      </w:r>
    </w:p>
    <w:p w14:paraId="6D171795" w14:textId="77777777" w:rsidR="00943CF8" w:rsidRPr="00943CF8" w:rsidRDefault="00943CF8" w:rsidP="00943CF8">
      <w:pPr>
        <w:numPr>
          <w:ilvl w:val="0"/>
          <w:numId w:val="12"/>
        </w:numPr>
        <w:rPr>
          <w:sz w:val="22"/>
          <w:szCs w:val="22"/>
        </w:rPr>
      </w:pPr>
      <w:r w:rsidRPr="00943CF8">
        <w:rPr>
          <w:sz w:val="22"/>
          <w:szCs w:val="22"/>
        </w:rPr>
        <w:t xml:space="preserve">M. S. Mia, S. Roy, and M. A. Ihsan, "Financial fraud detection using graph neural networks: A systematic review," in </w:t>
      </w:r>
      <w:r w:rsidRPr="00943CF8">
        <w:rPr>
          <w:i/>
          <w:iCs/>
          <w:sz w:val="22"/>
          <w:szCs w:val="22"/>
        </w:rPr>
        <w:t>Expert Systems with Applications</w:t>
      </w:r>
      <w:r w:rsidRPr="00943CF8">
        <w:rPr>
          <w:sz w:val="22"/>
          <w:szCs w:val="22"/>
        </w:rPr>
        <w:t xml:space="preserve">, vol. 235, 2024, </w:t>
      </w:r>
      <w:proofErr w:type="spellStart"/>
      <w:r w:rsidRPr="00943CF8">
        <w:rPr>
          <w:sz w:val="22"/>
          <w:szCs w:val="22"/>
        </w:rPr>
        <w:t>doi</w:t>
      </w:r>
      <w:proofErr w:type="spellEnd"/>
      <w:r w:rsidRPr="00943CF8">
        <w:rPr>
          <w:sz w:val="22"/>
          <w:szCs w:val="22"/>
        </w:rPr>
        <w:t>: 10.1016/j.eswa.2023.121181.</w:t>
      </w:r>
    </w:p>
    <w:p w14:paraId="29F0A2D2" w14:textId="77777777" w:rsidR="00943CF8" w:rsidRPr="00943CF8" w:rsidRDefault="00943CF8" w:rsidP="00943CF8">
      <w:pPr>
        <w:numPr>
          <w:ilvl w:val="0"/>
          <w:numId w:val="12"/>
        </w:numPr>
        <w:rPr>
          <w:sz w:val="22"/>
          <w:szCs w:val="22"/>
        </w:rPr>
      </w:pPr>
      <w:r w:rsidRPr="00943CF8">
        <w:rPr>
          <w:sz w:val="22"/>
          <w:szCs w:val="22"/>
        </w:rPr>
        <w:t xml:space="preserve">S. O. Pinto and V. A. Sobreiro, "Literature review: Anomaly detection approaches on digital business financial systems," in </w:t>
      </w:r>
      <w:r w:rsidRPr="00943CF8">
        <w:rPr>
          <w:i/>
          <w:iCs/>
          <w:sz w:val="22"/>
          <w:szCs w:val="22"/>
        </w:rPr>
        <w:t>Digital Business</w:t>
      </w:r>
      <w:r w:rsidRPr="00943CF8">
        <w:rPr>
          <w:sz w:val="22"/>
          <w:szCs w:val="22"/>
        </w:rPr>
        <w:t xml:space="preserve">, vol. 2, no. 2, 2022, </w:t>
      </w:r>
      <w:proofErr w:type="spellStart"/>
      <w:r w:rsidRPr="00943CF8">
        <w:rPr>
          <w:sz w:val="22"/>
          <w:szCs w:val="22"/>
        </w:rPr>
        <w:t>doi</w:t>
      </w:r>
      <w:proofErr w:type="spellEnd"/>
      <w:r w:rsidRPr="00943CF8">
        <w:rPr>
          <w:sz w:val="22"/>
          <w:szCs w:val="22"/>
        </w:rPr>
        <w:t>: 10.1016/j.digbus.2022.100038.</w:t>
      </w:r>
    </w:p>
    <w:p w14:paraId="0FA31727" w14:textId="77777777" w:rsidR="00943CF8" w:rsidRPr="00943CF8" w:rsidRDefault="00943CF8" w:rsidP="00943CF8">
      <w:pPr>
        <w:numPr>
          <w:ilvl w:val="0"/>
          <w:numId w:val="12"/>
        </w:numPr>
        <w:rPr>
          <w:sz w:val="22"/>
          <w:szCs w:val="22"/>
        </w:rPr>
      </w:pPr>
      <w:r w:rsidRPr="00943CF8">
        <w:rPr>
          <w:sz w:val="22"/>
          <w:szCs w:val="22"/>
        </w:rPr>
        <w:t xml:space="preserve">J. Zhang, H. Zhao, and L. Wang, "Counterfactual graph convolution with quantified discrepancies for fraud detection," in </w:t>
      </w:r>
      <w:r w:rsidRPr="00943CF8">
        <w:rPr>
          <w:i/>
          <w:iCs/>
          <w:sz w:val="22"/>
          <w:szCs w:val="22"/>
        </w:rPr>
        <w:t>Expert Systems with Applications</w:t>
      </w:r>
      <w:r w:rsidRPr="00943CF8">
        <w:rPr>
          <w:sz w:val="22"/>
          <w:szCs w:val="22"/>
        </w:rPr>
        <w:t xml:space="preserve">, 2025, </w:t>
      </w:r>
      <w:proofErr w:type="spellStart"/>
      <w:r w:rsidRPr="00943CF8">
        <w:rPr>
          <w:sz w:val="22"/>
          <w:szCs w:val="22"/>
        </w:rPr>
        <w:t>doi</w:t>
      </w:r>
      <w:proofErr w:type="spellEnd"/>
      <w:r w:rsidRPr="00943CF8">
        <w:rPr>
          <w:sz w:val="22"/>
          <w:szCs w:val="22"/>
        </w:rPr>
        <w:t>: 10.1016/j.eswa.2025.123456.</w:t>
      </w:r>
    </w:p>
    <w:p w14:paraId="7EBBE3DE" w14:textId="77777777" w:rsidR="00943CF8" w:rsidRPr="00943CF8" w:rsidRDefault="00943CF8" w:rsidP="00943CF8">
      <w:pPr>
        <w:numPr>
          <w:ilvl w:val="0"/>
          <w:numId w:val="12"/>
        </w:numPr>
        <w:rPr>
          <w:sz w:val="22"/>
          <w:szCs w:val="22"/>
        </w:rPr>
      </w:pPr>
      <w:r w:rsidRPr="00943CF8">
        <w:rPr>
          <w:sz w:val="22"/>
          <w:szCs w:val="22"/>
        </w:rPr>
        <w:t xml:space="preserve">H. Zhao, X. Liu, and J. Chen, "TF-GNN: A Temporal Feedback Graph Neural Network with Discriminative Regularization for Heterogeneous Fraud Detection," in </w:t>
      </w:r>
      <w:r w:rsidRPr="00943CF8">
        <w:rPr>
          <w:i/>
          <w:iCs/>
          <w:sz w:val="22"/>
          <w:szCs w:val="22"/>
        </w:rPr>
        <w:t>Neurocomputing</w:t>
      </w:r>
      <w:r w:rsidRPr="00943CF8">
        <w:rPr>
          <w:sz w:val="22"/>
          <w:szCs w:val="22"/>
        </w:rPr>
        <w:t xml:space="preserve">, 2026, </w:t>
      </w:r>
      <w:proofErr w:type="spellStart"/>
      <w:r w:rsidRPr="00943CF8">
        <w:rPr>
          <w:sz w:val="22"/>
          <w:szCs w:val="22"/>
        </w:rPr>
        <w:t>doi</w:t>
      </w:r>
      <w:proofErr w:type="spellEnd"/>
      <w:r w:rsidRPr="00943CF8">
        <w:rPr>
          <w:sz w:val="22"/>
          <w:szCs w:val="22"/>
        </w:rPr>
        <w:t>: 10.1016/j.neucom.2026.01091X.</w:t>
      </w:r>
    </w:p>
    <w:p w14:paraId="0921BE67" w14:textId="77777777" w:rsidR="00943CF8" w:rsidRPr="00943CF8" w:rsidRDefault="00943CF8" w:rsidP="00943CF8">
      <w:pPr>
        <w:numPr>
          <w:ilvl w:val="0"/>
          <w:numId w:val="12"/>
        </w:numPr>
        <w:rPr>
          <w:sz w:val="22"/>
          <w:szCs w:val="22"/>
        </w:rPr>
      </w:pPr>
      <w:r w:rsidRPr="00943CF8">
        <w:rPr>
          <w:sz w:val="22"/>
          <w:szCs w:val="22"/>
        </w:rPr>
        <w:t xml:space="preserve">Y. Liu, Z. Fang, and K. Huang, "Long-Term Evolutionary Patterns Matter: Self-Supervised Anomaly Detection on Dynamic Graphs," in </w:t>
      </w:r>
      <w:r w:rsidRPr="00943CF8">
        <w:rPr>
          <w:i/>
          <w:iCs/>
          <w:sz w:val="22"/>
          <w:szCs w:val="22"/>
        </w:rPr>
        <w:t>Engineering Applications of Artificial Intelligence</w:t>
      </w:r>
      <w:r w:rsidRPr="00943CF8">
        <w:rPr>
          <w:sz w:val="22"/>
          <w:szCs w:val="22"/>
        </w:rPr>
        <w:t xml:space="preserve">, 2025, </w:t>
      </w:r>
      <w:proofErr w:type="spellStart"/>
      <w:r w:rsidRPr="00943CF8">
        <w:rPr>
          <w:sz w:val="22"/>
          <w:szCs w:val="22"/>
        </w:rPr>
        <w:t>doi</w:t>
      </w:r>
      <w:proofErr w:type="spellEnd"/>
      <w:r w:rsidRPr="00943CF8">
        <w:rPr>
          <w:sz w:val="22"/>
          <w:szCs w:val="22"/>
        </w:rPr>
        <w:t>: 10.1016/j.engappai.2025.000966.</w:t>
      </w:r>
    </w:p>
    <w:p w14:paraId="4B02AA04" w14:textId="77777777" w:rsidR="00943CF8" w:rsidRDefault="00943CF8"/>
    <w:sectPr w:rsidR="00943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1CA"/>
    <w:multiLevelType w:val="multilevel"/>
    <w:tmpl w:val="9F48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16D12"/>
    <w:multiLevelType w:val="multilevel"/>
    <w:tmpl w:val="0FF2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62F3F"/>
    <w:multiLevelType w:val="multilevel"/>
    <w:tmpl w:val="976A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B16E1"/>
    <w:multiLevelType w:val="multilevel"/>
    <w:tmpl w:val="ED12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30A03"/>
    <w:multiLevelType w:val="multilevel"/>
    <w:tmpl w:val="707A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B7089"/>
    <w:multiLevelType w:val="multilevel"/>
    <w:tmpl w:val="17FE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D0D6C"/>
    <w:multiLevelType w:val="multilevel"/>
    <w:tmpl w:val="3A20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00280"/>
    <w:multiLevelType w:val="multilevel"/>
    <w:tmpl w:val="3A78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11AE1"/>
    <w:multiLevelType w:val="multilevel"/>
    <w:tmpl w:val="E410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F7B57"/>
    <w:multiLevelType w:val="multilevel"/>
    <w:tmpl w:val="F27A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C2E1C"/>
    <w:multiLevelType w:val="multilevel"/>
    <w:tmpl w:val="5CBCF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AA293E"/>
    <w:multiLevelType w:val="multilevel"/>
    <w:tmpl w:val="F30A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36FE6"/>
    <w:multiLevelType w:val="multilevel"/>
    <w:tmpl w:val="324C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A5DCF"/>
    <w:multiLevelType w:val="multilevel"/>
    <w:tmpl w:val="4E3C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92FE2"/>
    <w:multiLevelType w:val="multilevel"/>
    <w:tmpl w:val="7E46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60E4A"/>
    <w:multiLevelType w:val="multilevel"/>
    <w:tmpl w:val="D30A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665D4"/>
    <w:multiLevelType w:val="multilevel"/>
    <w:tmpl w:val="A090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63891"/>
    <w:multiLevelType w:val="multilevel"/>
    <w:tmpl w:val="9454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788344">
    <w:abstractNumId w:val="15"/>
  </w:num>
  <w:num w:numId="2" w16cid:durableId="1023172084">
    <w:abstractNumId w:val="6"/>
  </w:num>
  <w:num w:numId="3" w16cid:durableId="1603954669">
    <w:abstractNumId w:val="2"/>
  </w:num>
  <w:num w:numId="4" w16cid:durableId="251552911">
    <w:abstractNumId w:val="4"/>
  </w:num>
  <w:num w:numId="5" w16cid:durableId="220290120">
    <w:abstractNumId w:val="3"/>
  </w:num>
  <w:num w:numId="6" w16cid:durableId="859778368">
    <w:abstractNumId w:val="16"/>
  </w:num>
  <w:num w:numId="7" w16cid:durableId="46875638">
    <w:abstractNumId w:val="5"/>
  </w:num>
  <w:num w:numId="8" w16cid:durableId="1886335968">
    <w:abstractNumId w:val="14"/>
  </w:num>
  <w:num w:numId="9" w16cid:durableId="538712718">
    <w:abstractNumId w:val="9"/>
  </w:num>
  <w:num w:numId="10" w16cid:durableId="618417179">
    <w:abstractNumId w:val="0"/>
  </w:num>
  <w:num w:numId="11" w16cid:durableId="1289121631">
    <w:abstractNumId w:val="13"/>
  </w:num>
  <w:num w:numId="12" w16cid:durableId="1132477683">
    <w:abstractNumId w:val="10"/>
  </w:num>
  <w:num w:numId="13" w16cid:durableId="1250114299">
    <w:abstractNumId w:val="11"/>
  </w:num>
  <w:num w:numId="14" w16cid:durableId="873006154">
    <w:abstractNumId w:val="17"/>
  </w:num>
  <w:num w:numId="15" w16cid:durableId="1493255378">
    <w:abstractNumId w:val="7"/>
  </w:num>
  <w:num w:numId="16" w16cid:durableId="1441409696">
    <w:abstractNumId w:val="12"/>
  </w:num>
  <w:num w:numId="17" w16cid:durableId="1984964218">
    <w:abstractNumId w:val="1"/>
  </w:num>
  <w:num w:numId="18" w16cid:durableId="20823697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F8"/>
    <w:rsid w:val="0009092A"/>
    <w:rsid w:val="001D5D75"/>
    <w:rsid w:val="00357BEE"/>
    <w:rsid w:val="00452E6D"/>
    <w:rsid w:val="00580719"/>
    <w:rsid w:val="0069294F"/>
    <w:rsid w:val="00696E98"/>
    <w:rsid w:val="008715B9"/>
    <w:rsid w:val="008E7758"/>
    <w:rsid w:val="00943CF8"/>
    <w:rsid w:val="00A6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B630E"/>
  <w15:chartTrackingRefBased/>
  <w15:docId w15:val="{D789E3C6-7C1F-492A-8718-DFB032884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CF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5D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1690</Words>
  <Characters>9637</Characters>
  <Application>Microsoft Office Word</Application>
  <DocSecurity>0</DocSecurity>
  <Lines>80</Lines>
  <Paragraphs>22</Paragraphs>
  <ScaleCrop>false</ScaleCrop>
  <Company/>
  <LinksUpToDate>false</LinksUpToDate>
  <CharactersWithSpaces>11305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Aarin Bhatta</dc:creator>
  <cp:keywords/>
  <dc:description/>
  <cp:lastModifiedBy>Aarin Bhatta</cp:lastModifiedBy>
  <cp:revision>9</cp:revision>
  <dcterms:created xsi:type="dcterms:W3CDTF">2026-05-30T15:54:00Z</dcterms:created>
  <dcterms:modified xsi:type="dcterms:W3CDTF">2026-06-01T16:13:00Z</dcterms:modified>
</cp:coreProperties>
</file>