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pPr>
      <w:r w:rsidDel="00000000" w:rsidR="00000000" w:rsidRPr="00000000">
        <w:rPr>
          <w:rtl w:val="0"/>
        </w:rPr>
        <w:t xml:space="preserve">Peter N Kubas</w:t>
      </w:r>
    </w:p>
    <w:p w:rsidR="00000000" w:rsidDel="00000000" w:rsidP="00000000" w:rsidRDefault="00000000" w:rsidRPr="00000000" w14:paraId="00000001">
      <w:pPr>
        <w:spacing w:line="240" w:lineRule="auto"/>
        <w:contextualSpacing w:val="0"/>
        <w:rPr/>
      </w:pPr>
      <w:r w:rsidDel="00000000" w:rsidR="00000000" w:rsidRPr="00000000">
        <w:rPr>
          <w:rtl w:val="0"/>
        </w:rPr>
        <w:t xml:space="preserve">Justin Lanfried</w:t>
      </w:r>
    </w:p>
    <w:p w:rsidR="00000000" w:rsidDel="00000000" w:rsidP="00000000" w:rsidRDefault="00000000" w:rsidRPr="00000000" w14:paraId="00000002">
      <w:pPr>
        <w:spacing w:line="240" w:lineRule="auto"/>
        <w:contextualSpacing w:val="0"/>
        <w:rPr/>
      </w:pPr>
      <w:r w:rsidDel="00000000" w:rsidR="00000000" w:rsidRPr="00000000">
        <w:rPr>
          <w:rtl w:val="0"/>
        </w:rPr>
        <w:t xml:space="preserve">Computer Science</w:t>
        <w:br w:type="textWrapping"/>
        <w:t xml:space="preserve">03-15-2018</w:t>
      </w:r>
    </w:p>
    <w:p w:rsidR="00000000" w:rsidDel="00000000" w:rsidP="00000000" w:rsidRDefault="00000000" w:rsidRPr="00000000" w14:paraId="00000003">
      <w:pPr>
        <w:spacing w:line="240" w:lineRule="auto"/>
        <w:contextualSpacing w:val="0"/>
        <w:jc w:val="center"/>
        <w:rPr>
          <w:u w:val="single"/>
        </w:rPr>
      </w:pPr>
      <w:r w:rsidDel="00000000" w:rsidR="00000000" w:rsidRPr="00000000">
        <w:rPr>
          <w:u w:val="single"/>
          <w:rtl w:val="0"/>
        </w:rPr>
        <w:t xml:space="preserve">Create Task Written Response</w:t>
      </w:r>
    </w:p>
    <w:p w:rsidR="00000000" w:rsidDel="00000000" w:rsidP="00000000" w:rsidRDefault="00000000" w:rsidRPr="00000000" w14:paraId="00000004">
      <w:pPr>
        <w:spacing w:line="240" w:lineRule="auto"/>
        <w:contextualSpacing w:val="0"/>
        <w:rPr/>
      </w:pPr>
      <w:r w:rsidDel="00000000" w:rsidR="00000000" w:rsidRPr="00000000">
        <w:rPr>
          <w:rtl w:val="0"/>
        </w:rPr>
        <w:t xml:space="preserve">2a.) Using Python 2, I created a tic tac toe program in the canopy environment. The program runs a game a tic tac toe in which two players take turns entering coordinates to place their pieces. The values on the x-axis are a, b and c while the y-axis uses x, y and z. In relation to an actual grid, a, b and c are equal to 1, 2 and 3 respectively. However x, y and z are equal to -1, -2 and -3 respectively.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2b.) The function displayed below , xvarc(), stands for x variable correction. Essentially, the function will check to see which variables ending in f are equal to x and change the corresponding variables that do not end in f to equal x. This is a necessary solution to an obstacle I encountered whilst coding. In the xturn() and oturn() functions, I used if statements to check if the user input equaled one of the board positions and if that position was currently empty (equal to ‘_’). If both were true then the the selected position variable would change to be equal to ‘x’. However, I discovered that in python, variables cannot be called in an if statement and then have their value changed under that statement. Therefore, I had to create a duplicate set of variables. I used the duplicate set in place of the first under the if statements in the xturn and oturn functions. Then in the xvarc() and ovarc() functions, the original set of variables is set to reflect the duplicate, therefore solving my problem.</w:t>
      </w:r>
    </w:p>
    <w:p w:rsidR="00000000" w:rsidDel="00000000" w:rsidP="00000000" w:rsidRDefault="00000000" w:rsidRPr="00000000" w14:paraId="00000007">
      <w:pPr>
        <w:contextualSpacing w:val="0"/>
        <w:rPr/>
      </w:pPr>
      <w:r w:rsidDel="00000000" w:rsidR="00000000" w:rsidRPr="00000000">
        <w:rPr/>
        <mc:AlternateContent>
          <mc:Choice Requires="wpg">
            <w:drawing>
              <wp:inline distB="114300" distT="114300" distL="114300" distR="114300">
                <wp:extent cx="4224338" cy="4105275"/>
                <wp:effectExtent b="0" l="0" r="0" t="0"/>
                <wp:docPr id="2" name=""/>
                <a:graphic>
                  <a:graphicData uri="http://schemas.microsoft.com/office/word/2010/wordprocessingGroup">
                    <wpg:wgp>
                      <wpg:cNvGrpSpPr/>
                      <wpg:grpSpPr>
                        <a:xfrm>
                          <a:off x="3995700" y="1871700"/>
                          <a:ext cx="4224338" cy="4105275"/>
                          <a:chOff x="3995700" y="1871700"/>
                          <a:chExt cx="1762200" cy="3571800"/>
                        </a:xfrm>
                      </wpg:grpSpPr>
                      <pic:pic>
                        <pic:nvPicPr>
                          <pic:cNvPr id="3" name="Shape 3"/>
                          <pic:cNvPicPr preferRelativeResize="0"/>
                        </pic:nvPicPr>
                        <pic:blipFill/>
                        <pic:spPr>
                          <a:xfrm>
                            <a:off x="4419600" y="2119313"/>
                            <a:ext cx="914400" cy="3076574"/>
                          </a:xfrm>
                          <a:prstGeom prst="rect">
                            <a:avLst/>
                          </a:prstGeom>
                          <a:noFill/>
                          <a:ln>
                            <a:noFill/>
                          </a:ln>
                        </pic:spPr>
                      </pic:pic>
                      <wps:wsp>
                        <wps:cNvSpPr/>
                        <wps:cNvPr id="4" name="Shape 4"/>
                        <wps:spPr>
                          <a:xfrm>
                            <a:off x="3995700" y="1871700"/>
                            <a:ext cx="1762200" cy="3571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224338" cy="4105275"/>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224338" cy="4105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This is the function play(), which serves as my abstraction. play() contains all my functions, making it easy to call them in order. One obstacle I encountered however, is that the the function wouldn’t stop even if a winner had already been decided. This means that even if x had won, it would still ask o to take their turn. To remedy this, I split x and o into two different if statements that would run if winner = ‘none’. Furthermore, I encased them in a while loop. The loop runs as long as Pewter = ‘seraphim’. Therefore, beneath each if statement, I implemented an else statement that set Pewter = ‘demon’, terminating the while loop and ending the game. The else statement would only be called if a winner had been changed to ‘x’ or ‘o’, ensuring that if x won, o wouldn’t get another turn.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mc:AlternateContent>
          <mc:Choice Requires="wpg">
            <w:drawing>
              <wp:inline distB="114300" distT="114300" distL="114300" distR="114300">
                <wp:extent cx="5943600" cy="3403600"/>
                <wp:effectExtent b="0" l="0" r="0" t="0"/>
                <wp:docPr id="1" name=""/>
                <a:graphic>
                  <a:graphicData uri="http://schemas.microsoft.com/office/word/2010/wordprocessingGroup">
                    <wpg:wgp>
                      <wpg:cNvGrpSpPr/>
                      <wpg:grpSpPr>
                        <a:xfrm>
                          <a:off x="931076" y="605525"/>
                          <a:ext cx="5943600" cy="3403600"/>
                          <a:chOff x="931076" y="605525"/>
                          <a:chExt cx="8108150" cy="4633224"/>
                        </a:xfrm>
                      </wpg:grpSpPr>
                      <pic:pic>
                        <pic:nvPicPr>
                          <pic:cNvPr id="2" name="Shape 2"/>
                          <pic:cNvPicPr preferRelativeResize="0"/>
                        </pic:nvPicPr>
                        <pic:blipFill/>
                        <pic:spPr>
                          <a:xfrm>
                            <a:off x="931076" y="605525"/>
                            <a:ext cx="8108150" cy="4633224"/>
                          </a:xfrm>
                          <a:prstGeom prst="rect">
                            <a:avLst/>
                          </a:prstGeom>
                          <a:noFill/>
                          <a:ln cap="flat" cmpd="sng" w="114300">
                            <a:solidFill>
                              <a:srgbClr val="000000"/>
                            </a:solidFill>
                            <a:prstDash val="solid"/>
                            <a:round/>
                            <a:headEnd len="sm" w="sm" type="none"/>
                            <a:tailEnd len="sm" w="sm" type="none"/>
                          </a:ln>
                        </pic:spPr>
                      </pic:pic>
                    </wpg:wgp>
                  </a:graphicData>
                </a:graphic>
              </wp:inline>
            </w:drawing>
          </mc:Choice>
          <mc:Fallback>
            <w:drawing>
              <wp:inline distB="114300" distT="114300" distL="114300" distR="114300">
                <wp:extent cx="5943600" cy="34036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403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jc w:val="right"/>
      <w:rPr/>
    </w:pPr>
    <w:r w:rsidDel="00000000" w:rsidR="00000000" w:rsidRPr="00000000">
      <w:rPr>
        <w:rtl w:val="0"/>
      </w:rPr>
      <w:t xml:space="preserve">Peter</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