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418EF2" w14:textId="30741548" w:rsidR="00AB1138" w:rsidRPr="00F47F41" w:rsidRDefault="008958CF" w:rsidP="008958CF">
      <w:pPr>
        <w:jc w:val="center"/>
        <w:rPr>
          <w:rFonts w:asciiTheme="majorHAnsi" w:hAnsiTheme="majorHAnsi" w:cstheme="majorHAnsi"/>
          <w:b/>
          <w:bCs/>
          <w:sz w:val="36"/>
          <w:szCs w:val="36"/>
        </w:rPr>
      </w:pPr>
      <w:r w:rsidRPr="00F47F41">
        <w:rPr>
          <w:rFonts w:asciiTheme="majorHAnsi" w:hAnsiTheme="majorHAnsi" w:cstheme="majorHAnsi"/>
          <w:b/>
          <w:bCs/>
          <w:sz w:val="36"/>
          <w:szCs w:val="36"/>
        </w:rPr>
        <w:t>Parallel Multichannel Multikernal Convolution</w:t>
      </w:r>
    </w:p>
    <w:p w14:paraId="70613003" w14:textId="75E17EA2" w:rsidR="008958CF" w:rsidRPr="00F47F41" w:rsidRDefault="008958CF" w:rsidP="008958CF">
      <w:pPr>
        <w:jc w:val="center"/>
        <w:rPr>
          <w:rFonts w:asciiTheme="majorHAnsi" w:hAnsiTheme="majorHAnsi" w:cstheme="majorHAnsi"/>
          <w:b/>
          <w:bCs/>
          <w:sz w:val="36"/>
          <w:szCs w:val="36"/>
        </w:rPr>
      </w:pPr>
      <w:r w:rsidRPr="00F47F41">
        <w:rPr>
          <w:rFonts w:asciiTheme="majorHAnsi" w:hAnsiTheme="majorHAnsi" w:cstheme="majorHAnsi"/>
          <w:b/>
          <w:bCs/>
          <w:sz w:val="36"/>
          <w:szCs w:val="36"/>
        </w:rPr>
        <w:t>CSU</w:t>
      </w:r>
      <w:r w:rsidR="006C645C" w:rsidRPr="00F47F41">
        <w:rPr>
          <w:rFonts w:asciiTheme="majorHAnsi" w:hAnsiTheme="majorHAnsi" w:cstheme="majorHAnsi"/>
          <w:b/>
          <w:bCs/>
          <w:sz w:val="36"/>
          <w:szCs w:val="36"/>
        </w:rPr>
        <w:t xml:space="preserve">33014 </w:t>
      </w:r>
    </w:p>
    <w:p w14:paraId="66C3FEF7" w14:textId="3849E14C" w:rsidR="006C645C" w:rsidRPr="00F47F41" w:rsidRDefault="006C645C" w:rsidP="008958CF">
      <w:pPr>
        <w:jc w:val="center"/>
        <w:rPr>
          <w:rFonts w:asciiTheme="majorHAnsi" w:hAnsiTheme="majorHAnsi" w:cstheme="majorHAnsi"/>
          <w:b/>
          <w:bCs/>
          <w:sz w:val="36"/>
          <w:szCs w:val="36"/>
        </w:rPr>
      </w:pPr>
      <w:r w:rsidRPr="00F47F41">
        <w:rPr>
          <w:rFonts w:asciiTheme="majorHAnsi" w:hAnsiTheme="majorHAnsi" w:cstheme="majorHAnsi"/>
          <w:b/>
          <w:bCs/>
          <w:sz w:val="36"/>
          <w:szCs w:val="36"/>
        </w:rPr>
        <w:t>Conor Doherty, Aaron Bruce, John Cosgrove</w:t>
      </w:r>
    </w:p>
    <w:p w14:paraId="78B76F7F" w14:textId="2EBB3330" w:rsidR="006C645C" w:rsidRPr="00F47F41" w:rsidRDefault="00F47F41" w:rsidP="006C645C">
      <w:pPr>
        <w:rPr>
          <w:rFonts w:cstheme="minorHAnsi"/>
          <w:i/>
          <w:iCs/>
          <w:sz w:val="32"/>
          <w:szCs w:val="32"/>
          <w:u w:val="single"/>
        </w:rPr>
      </w:pPr>
      <w:r>
        <w:rPr>
          <w:rFonts w:cstheme="minorHAnsi"/>
          <w:i/>
          <w:iCs/>
          <w:sz w:val="32"/>
          <w:szCs w:val="32"/>
          <w:u w:val="single"/>
        </w:rPr>
        <w:t>General</w:t>
      </w:r>
      <w:r w:rsidR="006C645C" w:rsidRPr="00F47F41">
        <w:rPr>
          <w:rFonts w:cstheme="minorHAnsi"/>
          <w:i/>
          <w:iCs/>
          <w:sz w:val="32"/>
          <w:szCs w:val="32"/>
          <w:u w:val="single"/>
        </w:rPr>
        <w:t xml:space="preserve"> Strategy</w:t>
      </w:r>
    </w:p>
    <w:p w14:paraId="670BA62F" w14:textId="0BF03A22" w:rsidR="006C645C" w:rsidRPr="00F47F41" w:rsidRDefault="00F47F41" w:rsidP="006C645C">
      <w:pPr>
        <w:rPr>
          <w:rFonts w:cstheme="minorHAnsi"/>
          <w:sz w:val="28"/>
          <w:szCs w:val="28"/>
        </w:rPr>
      </w:pPr>
      <w:r>
        <w:rPr>
          <w:rFonts w:cstheme="minorHAnsi"/>
          <w:sz w:val="28"/>
          <w:szCs w:val="28"/>
        </w:rPr>
        <w:t>For our approach, as stated in the assignment brief, we paid close attention to writing an efficient algorithm but also to other issues such as locality of data access and multiple available processor cores. Our group came together several times in order to work on our approach, with the end result being an amalgamation of optimisations suggested by each member. We made incremental changes which eventually brought our range of input sizes within the desired epsilon, while also negotiating segmentation faults and other errors</w:t>
      </w:r>
      <w:r w:rsidR="000A35FD">
        <w:rPr>
          <w:rFonts w:cstheme="minorHAnsi"/>
          <w:sz w:val="28"/>
          <w:szCs w:val="28"/>
        </w:rPr>
        <w:t xml:space="preserve"> along the way.</w:t>
      </w:r>
    </w:p>
    <w:p w14:paraId="7E698083" w14:textId="44FD7A5C" w:rsidR="008958CF" w:rsidRDefault="00002D74" w:rsidP="006C645C">
      <w:pPr>
        <w:rPr>
          <w:rFonts w:cstheme="minorHAnsi"/>
          <w:i/>
          <w:iCs/>
          <w:sz w:val="32"/>
          <w:szCs w:val="32"/>
          <w:u w:val="single"/>
        </w:rPr>
      </w:pPr>
      <w:r>
        <w:rPr>
          <w:rFonts w:cstheme="minorHAnsi"/>
          <w:i/>
          <w:iCs/>
          <w:sz w:val="32"/>
          <w:szCs w:val="32"/>
          <w:u w:val="single"/>
        </w:rPr>
        <w:t>Vectorisation</w:t>
      </w:r>
      <w:r w:rsidR="006C645C" w:rsidRPr="00F47F41">
        <w:rPr>
          <w:rFonts w:cstheme="minorHAnsi"/>
          <w:i/>
          <w:iCs/>
          <w:sz w:val="32"/>
          <w:szCs w:val="32"/>
          <w:u w:val="single"/>
        </w:rPr>
        <w:t>s</w:t>
      </w:r>
    </w:p>
    <w:p w14:paraId="75F61D93" w14:textId="2478E7FC" w:rsidR="00002D74" w:rsidRDefault="000A35FD" w:rsidP="006C645C">
      <w:pPr>
        <w:rPr>
          <w:rFonts w:cstheme="minorHAnsi"/>
          <w:sz w:val="28"/>
          <w:szCs w:val="28"/>
        </w:rPr>
      </w:pPr>
      <w:r>
        <w:rPr>
          <w:rFonts w:cstheme="minorHAnsi"/>
          <w:sz w:val="28"/>
          <w:szCs w:val="28"/>
        </w:rPr>
        <w:t>An important detail in our optimisation strategy was utilising _m128d instructions as opposed to _m128. It quickly became apparent that _m128 operations resulted in values which were not precise enough and led to the sum of absolute differences being very large, even with the smallest input values. Therefore it was imperative from the offset to use operations such as _mm_mul_pd instead of _mm_mul_ps so ensure accuracy in all calculations.</w:t>
      </w:r>
      <w:r w:rsidR="00002D74">
        <w:rPr>
          <w:rFonts w:cstheme="minorHAnsi"/>
          <w:sz w:val="28"/>
          <w:szCs w:val="28"/>
        </w:rPr>
        <w:t xml:space="preserve"> This meant that we had to use vectors of size two instead of size four, which was an inconvenience to say the least but an unavoidable one.</w:t>
      </w:r>
    </w:p>
    <w:p w14:paraId="0F113331" w14:textId="77777777" w:rsidR="009E07E2" w:rsidRDefault="009E07E2" w:rsidP="006C645C">
      <w:pPr>
        <w:rPr>
          <w:rFonts w:cstheme="minorHAnsi"/>
          <w:sz w:val="28"/>
          <w:szCs w:val="28"/>
        </w:rPr>
      </w:pPr>
    </w:p>
    <w:p w14:paraId="017C84B3" w14:textId="77777777" w:rsidR="009E07E2" w:rsidRDefault="009E07E2" w:rsidP="006C645C">
      <w:pPr>
        <w:rPr>
          <w:rFonts w:cstheme="minorHAnsi"/>
          <w:sz w:val="28"/>
          <w:szCs w:val="28"/>
        </w:rPr>
      </w:pPr>
    </w:p>
    <w:p w14:paraId="692A68F5" w14:textId="77777777" w:rsidR="009E07E2" w:rsidRDefault="009E07E2" w:rsidP="006C645C">
      <w:pPr>
        <w:rPr>
          <w:rFonts w:cstheme="minorHAnsi"/>
          <w:sz w:val="28"/>
          <w:szCs w:val="28"/>
        </w:rPr>
      </w:pPr>
    </w:p>
    <w:p w14:paraId="55FBDA7A" w14:textId="77777777" w:rsidR="009E07E2" w:rsidRDefault="009E07E2" w:rsidP="006C645C">
      <w:pPr>
        <w:rPr>
          <w:rFonts w:cstheme="minorHAnsi"/>
          <w:sz w:val="28"/>
          <w:szCs w:val="28"/>
        </w:rPr>
      </w:pPr>
    </w:p>
    <w:p w14:paraId="3134CB7E" w14:textId="77777777" w:rsidR="009E07E2" w:rsidRDefault="009E07E2" w:rsidP="006C645C">
      <w:pPr>
        <w:rPr>
          <w:rFonts w:cstheme="minorHAnsi"/>
          <w:sz w:val="28"/>
          <w:szCs w:val="28"/>
        </w:rPr>
      </w:pPr>
    </w:p>
    <w:p w14:paraId="3C18F235" w14:textId="77777777" w:rsidR="009E07E2" w:rsidRDefault="009E07E2" w:rsidP="006C645C">
      <w:pPr>
        <w:rPr>
          <w:rFonts w:cstheme="minorHAnsi"/>
          <w:sz w:val="28"/>
          <w:szCs w:val="28"/>
        </w:rPr>
      </w:pPr>
    </w:p>
    <w:p w14:paraId="31421CE8" w14:textId="77777777" w:rsidR="009E07E2" w:rsidRDefault="009E07E2" w:rsidP="006C645C">
      <w:pPr>
        <w:rPr>
          <w:rFonts w:cstheme="minorHAnsi"/>
          <w:sz w:val="28"/>
          <w:szCs w:val="28"/>
        </w:rPr>
      </w:pPr>
    </w:p>
    <w:p w14:paraId="6C269BC7" w14:textId="77777777" w:rsidR="009E07E2" w:rsidRDefault="009E07E2" w:rsidP="006C645C">
      <w:pPr>
        <w:rPr>
          <w:rFonts w:cstheme="minorHAnsi"/>
          <w:sz w:val="28"/>
          <w:szCs w:val="28"/>
        </w:rPr>
      </w:pPr>
    </w:p>
    <w:p w14:paraId="60DE81D1" w14:textId="77777777" w:rsidR="009E07E2" w:rsidRDefault="009E07E2" w:rsidP="006C645C">
      <w:pPr>
        <w:rPr>
          <w:rFonts w:cstheme="minorHAnsi"/>
          <w:sz w:val="28"/>
          <w:szCs w:val="28"/>
        </w:rPr>
      </w:pPr>
    </w:p>
    <w:p w14:paraId="205381A8" w14:textId="77777777" w:rsidR="009E07E2" w:rsidRDefault="009E07E2" w:rsidP="006C645C">
      <w:pPr>
        <w:rPr>
          <w:rFonts w:cstheme="minorHAnsi"/>
          <w:sz w:val="28"/>
          <w:szCs w:val="28"/>
        </w:rPr>
      </w:pPr>
    </w:p>
    <w:p w14:paraId="7EB89B81" w14:textId="77777777" w:rsidR="009E07E2" w:rsidRDefault="009E07E2" w:rsidP="006C645C">
      <w:pPr>
        <w:rPr>
          <w:rFonts w:cstheme="minorHAnsi"/>
          <w:sz w:val="28"/>
          <w:szCs w:val="28"/>
        </w:rPr>
      </w:pPr>
    </w:p>
    <w:p w14:paraId="75DC9EE2" w14:textId="20808D47" w:rsidR="008708DE" w:rsidRDefault="00002D74" w:rsidP="006C645C">
      <w:pPr>
        <w:rPr>
          <w:rFonts w:cstheme="minorHAnsi"/>
          <w:sz w:val="28"/>
          <w:szCs w:val="28"/>
        </w:rPr>
      </w:pPr>
      <w:r>
        <w:rPr>
          <w:rFonts w:cstheme="minorHAnsi"/>
          <w:sz w:val="28"/>
          <w:szCs w:val="28"/>
        </w:rPr>
        <w:t xml:space="preserve">To vectorise the code, we load two consecutive values from </w:t>
      </w:r>
      <w:r w:rsidR="003F3391">
        <w:rPr>
          <w:rFonts w:cstheme="minorHAnsi"/>
          <w:sz w:val="28"/>
          <w:szCs w:val="28"/>
        </w:rPr>
        <w:t xml:space="preserve">the current channel of the current kernel and load in the corresponding values in the image. </w:t>
      </w:r>
      <w:r w:rsidR="008708DE">
        <w:rPr>
          <w:rFonts w:cstheme="minorHAnsi"/>
          <w:sz w:val="28"/>
          <w:szCs w:val="28"/>
        </w:rPr>
        <w:t>We then multiply these vectors together and add their total to the current sum. The final sum will be the accumulation of these products across all channels at a particular point in the image for a single kernel. A single element of the output is equalled to one of these sums.</w:t>
      </w:r>
      <w:r w:rsidR="008708DE">
        <w:rPr>
          <w:noProof/>
        </w:rPr>
        <w:drawing>
          <wp:inline distT="0" distB="0" distL="0" distR="0" wp14:anchorId="0BF7F30C" wp14:editId="4233CE54">
            <wp:extent cx="5695950" cy="1838325"/>
            <wp:effectExtent l="0" t="0" r="0" b="952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4"/>
                    <a:stretch>
                      <a:fillRect/>
                    </a:stretch>
                  </pic:blipFill>
                  <pic:spPr>
                    <a:xfrm>
                      <a:off x="0" y="0"/>
                      <a:ext cx="5695950" cy="1838325"/>
                    </a:xfrm>
                    <a:prstGeom prst="rect">
                      <a:avLst/>
                    </a:prstGeom>
                  </pic:spPr>
                </pic:pic>
              </a:graphicData>
            </a:graphic>
          </wp:inline>
        </w:drawing>
      </w:r>
    </w:p>
    <w:p w14:paraId="1C7D2645" w14:textId="5E8FF26A" w:rsidR="008708DE" w:rsidRDefault="003F3391" w:rsidP="006C645C">
      <w:pPr>
        <w:rPr>
          <w:rFonts w:cstheme="minorHAnsi"/>
          <w:sz w:val="28"/>
          <w:szCs w:val="28"/>
        </w:rPr>
      </w:pPr>
      <w:r>
        <w:rPr>
          <w:rFonts w:cstheme="minorHAnsi"/>
          <w:sz w:val="28"/>
          <w:szCs w:val="28"/>
        </w:rPr>
        <w:t xml:space="preserve">As each kernel order is negative and our vector size being positive, </w:t>
      </w:r>
      <w:r w:rsidR="008708DE">
        <w:rPr>
          <w:rFonts w:cstheme="minorHAnsi"/>
          <w:sz w:val="28"/>
          <w:szCs w:val="28"/>
        </w:rPr>
        <w:t>we have to ensure that we don’t load in the wrong values for the kernel and the image when at the last load of each row of a kernel. To combat this, we load in too many elements from the kernel (past the final index) but set the corresponding value in the image to zero</w:t>
      </w:r>
      <w:r w:rsidR="009E07E2">
        <w:rPr>
          <w:rFonts w:cstheme="minorHAnsi"/>
          <w:sz w:val="28"/>
          <w:szCs w:val="28"/>
        </w:rPr>
        <w:t>.</w:t>
      </w:r>
      <w:r w:rsidR="008708DE">
        <w:rPr>
          <w:rFonts w:cstheme="minorHAnsi"/>
          <w:sz w:val="28"/>
          <w:szCs w:val="28"/>
        </w:rPr>
        <w:t xml:space="preserve"> </w:t>
      </w:r>
      <w:r w:rsidR="009E07E2">
        <w:rPr>
          <w:rFonts w:cstheme="minorHAnsi"/>
          <w:sz w:val="28"/>
          <w:szCs w:val="28"/>
        </w:rPr>
        <w:t>This nullifies the above problem by ensuring that the product with the wrong value is always zero.</w:t>
      </w:r>
    </w:p>
    <w:p w14:paraId="7B24DFFA" w14:textId="4F9C1EA9" w:rsidR="008708DE" w:rsidRDefault="008708DE" w:rsidP="006C645C">
      <w:pPr>
        <w:rPr>
          <w:rFonts w:cstheme="minorHAnsi"/>
          <w:sz w:val="28"/>
          <w:szCs w:val="28"/>
        </w:rPr>
      </w:pPr>
      <w:r>
        <w:rPr>
          <w:noProof/>
        </w:rPr>
        <w:drawing>
          <wp:inline distT="0" distB="0" distL="0" distR="0" wp14:anchorId="33511BC7" wp14:editId="49A367BA">
            <wp:extent cx="3419475" cy="866775"/>
            <wp:effectExtent l="0" t="0" r="9525" b="952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3419475" cy="866775"/>
                    </a:xfrm>
                    <a:prstGeom prst="rect">
                      <a:avLst/>
                    </a:prstGeom>
                  </pic:spPr>
                </pic:pic>
              </a:graphicData>
            </a:graphic>
          </wp:inline>
        </w:drawing>
      </w:r>
    </w:p>
    <w:p w14:paraId="7AD31CF7" w14:textId="4B4BFB8E" w:rsidR="00F02585" w:rsidRDefault="00ED567C" w:rsidP="006C645C">
      <w:pPr>
        <w:rPr>
          <w:rFonts w:cstheme="minorHAnsi"/>
          <w:i/>
          <w:iCs/>
          <w:sz w:val="32"/>
          <w:szCs w:val="32"/>
          <w:u w:val="single"/>
        </w:rPr>
      </w:pPr>
      <w:r>
        <w:rPr>
          <w:rFonts w:cstheme="minorHAnsi"/>
          <w:i/>
          <w:iCs/>
          <w:sz w:val="32"/>
          <w:szCs w:val="32"/>
          <w:u w:val="single"/>
        </w:rPr>
        <w:t>Parallelisation</w:t>
      </w:r>
    </w:p>
    <w:p w14:paraId="1F700BDE" w14:textId="77777777" w:rsidR="00F02585" w:rsidRPr="00F02585" w:rsidRDefault="00F02585" w:rsidP="006C645C">
      <w:pPr>
        <w:rPr>
          <w:rFonts w:cstheme="minorHAnsi"/>
          <w:sz w:val="32"/>
          <w:szCs w:val="32"/>
        </w:rPr>
      </w:pPr>
    </w:p>
    <w:p w14:paraId="61272C4B" w14:textId="62B104EF" w:rsidR="006C645C" w:rsidRPr="00F47F41" w:rsidRDefault="006C645C" w:rsidP="006C645C">
      <w:pPr>
        <w:rPr>
          <w:rFonts w:cstheme="minorHAnsi"/>
          <w:i/>
          <w:iCs/>
          <w:sz w:val="32"/>
          <w:szCs w:val="32"/>
          <w:u w:val="single"/>
        </w:rPr>
      </w:pPr>
      <w:r w:rsidRPr="00F47F41">
        <w:rPr>
          <w:rFonts w:cstheme="minorHAnsi"/>
          <w:i/>
          <w:iCs/>
          <w:sz w:val="32"/>
          <w:szCs w:val="32"/>
          <w:u w:val="single"/>
        </w:rPr>
        <w:t>Conclusions</w:t>
      </w:r>
    </w:p>
    <w:p w14:paraId="3C172901" w14:textId="5F8CDF95" w:rsidR="006C645C" w:rsidRPr="00F47F41" w:rsidRDefault="006C645C" w:rsidP="006C645C">
      <w:pPr>
        <w:rPr>
          <w:rFonts w:cstheme="minorHAnsi"/>
          <w:sz w:val="28"/>
          <w:szCs w:val="28"/>
        </w:rPr>
      </w:pPr>
    </w:p>
    <w:p w14:paraId="3A6A3743" w14:textId="49A8435A" w:rsidR="006C645C" w:rsidRPr="00F47F41" w:rsidRDefault="006C645C" w:rsidP="006C645C">
      <w:pPr>
        <w:rPr>
          <w:rFonts w:cstheme="minorHAnsi"/>
          <w:i/>
          <w:iCs/>
          <w:sz w:val="32"/>
          <w:szCs w:val="32"/>
          <w:u w:val="single"/>
        </w:rPr>
      </w:pPr>
      <w:r w:rsidRPr="00F47F41">
        <w:rPr>
          <w:rFonts w:cstheme="minorHAnsi"/>
          <w:i/>
          <w:iCs/>
          <w:sz w:val="32"/>
          <w:szCs w:val="32"/>
          <w:u w:val="single"/>
        </w:rPr>
        <w:t>Timings</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4508"/>
        <w:gridCol w:w="4508"/>
      </w:tblGrid>
      <w:tr w:rsidR="006C645C" w:rsidRPr="00F47F41" w14:paraId="04EB5B78" w14:textId="77777777" w:rsidTr="006C645C">
        <w:tc>
          <w:tcPr>
            <w:tcW w:w="4508" w:type="dxa"/>
            <w:tcBorders>
              <w:top w:val="single" w:sz="4" w:space="0" w:color="auto"/>
              <w:bottom w:val="single" w:sz="4" w:space="0" w:color="auto"/>
              <w:right w:val="single" w:sz="4" w:space="0" w:color="auto"/>
            </w:tcBorders>
          </w:tcPr>
          <w:p w14:paraId="0D5786CE" w14:textId="6E908232" w:rsidR="006C645C" w:rsidRPr="00F47F41" w:rsidRDefault="006C645C" w:rsidP="006C645C">
            <w:pPr>
              <w:jc w:val="center"/>
              <w:rPr>
                <w:rFonts w:cstheme="minorHAnsi"/>
                <w:sz w:val="32"/>
                <w:szCs w:val="32"/>
              </w:rPr>
            </w:pPr>
            <w:r w:rsidRPr="00F47F41">
              <w:rPr>
                <w:rFonts w:cstheme="minorHAnsi"/>
                <w:sz w:val="32"/>
                <w:szCs w:val="32"/>
              </w:rPr>
              <w:t>Input sizes</w:t>
            </w:r>
          </w:p>
        </w:tc>
        <w:tc>
          <w:tcPr>
            <w:tcW w:w="4508" w:type="dxa"/>
            <w:tcBorders>
              <w:top w:val="single" w:sz="4" w:space="0" w:color="auto"/>
              <w:left w:val="single" w:sz="4" w:space="0" w:color="auto"/>
              <w:bottom w:val="single" w:sz="4" w:space="0" w:color="auto"/>
            </w:tcBorders>
          </w:tcPr>
          <w:p w14:paraId="71DB4B79" w14:textId="4EF17365" w:rsidR="006C645C" w:rsidRPr="00F47F41" w:rsidRDefault="006C645C" w:rsidP="006C645C">
            <w:pPr>
              <w:jc w:val="center"/>
              <w:rPr>
                <w:rFonts w:cstheme="minorHAnsi"/>
                <w:sz w:val="32"/>
                <w:szCs w:val="32"/>
              </w:rPr>
            </w:pPr>
            <w:r w:rsidRPr="00F47F41">
              <w:rPr>
                <w:rFonts w:cstheme="minorHAnsi"/>
                <w:sz w:val="32"/>
                <w:szCs w:val="32"/>
              </w:rPr>
              <w:t>Execution times</w:t>
            </w:r>
          </w:p>
        </w:tc>
      </w:tr>
      <w:tr w:rsidR="006C645C" w:rsidRPr="00F47F41" w14:paraId="4717C3E2" w14:textId="77777777" w:rsidTr="006C645C">
        <w:tc>
          <w:tcPr>
            <w:tcW w:w="4508" w:type="dxa"/>
            <w:tcBorders>
              <w:top w:val="single" w:sz="4" w:space="0" w:color="auto"/>
              <w:right w:val="single" w:sz="4" w:space="0" w:color="auto"/>
            </w:tcBorders>
          </w:tcPr>
          <w:p w14:paraId="5420BD78" w14:textId="77777777" w:rsidR="006C645C" w:rsidRPr="00F47F41" w:rsidRDefault="006C645C" w:rsidP="006C645C">
            <w:pPr>
              <w:jc w:val="center"/>
              <w:rPr>
                <w:rFonts w:cstheme="minorHAnsi"/>
                <w:sz w:val="32"/>
                <w:szCs w:val="32"/>
              </w:rPr>
            </w:pPr>
          </w:p>
        </w:tc>
        <w:tc>
          <w:tcPr>
            <w:tcW w:w="4508" w:type="dxa"/>
            <w:tcBorders>
              <w:top w:val="single" w:sz="4" w:space="0" w:color="auto"/>
              <w:left w:val="single" w:sz="4" w:space="0" w:color="auto"/>
            </w:tcBorders>
          </w:tcPr>
          <w:p w14:paraId="07118B40" w14:textId="77777777" w:rsidR="006C645C" w:rsidRPr="00F47F41" w:rsidRDefault="006C645C" w:rsidP="006C645C">
            <w:pPr>
              <w:jc w:val="center"/>
              <w:rPr>
                <w:rFonts w:cstheme="minorHAnsi"/>
                <w:sz w:val="32"/>
                <w:szCs w:val="32"/>
              </w:rPr>
            </w:pPr>
          </w:p>
        </w:tc>
      </w:tr>
      <w:tr w:rsidR="006C645C" w:rsidRPr="00F47F41" w14:paraId="4A4B0C7E" w14:textId="77777777" w:rsidTr="006C645C">
        <w:tc>
          <w:tcPr>
            <w:tcW w:w="4508" w:type="dxa"/>
            <w:tcBorders>
              <w:right w:val="single" w:sz="4" w:space="0" w:color="auto"/>
            </w:tcBorders>
          </w:tcPr>
          <w:p w14:paraId="75C28054" w14:textId="77777777" w:rsidR="006C645C" w:rsidRPr="00F47F41" w:rsidRDefault="006C645C" w:rsidP="006C645C">
            <w:pPr>
              <w:jc w:val="center"/>
              <w:rPr>
                <w:rFonts w:cstheme="minorHAnsi"/>
                <w:sz w:val="32"/>
                <w:szCs w:val="32"/>
              </w:rPr>
            </w:pPr>
          </w:p>
        </w:tc>
        <w:tc>
          <w:tcPr>
            <w:tcW w:w="4508" w:type="dxa"/>
            <w:tcBorders>
              <w:left w:val="single" w:sz="4" w:space="0" w:color="auto"/>
            </w:tcBorders>
          </w:tcPr>
          <w:p w14:paraId="41C1FE71" w14:textId="77777777" w:rsidR="006C645C" w:rsidRPr="00F47F41" w:rsidRDefault="006C645C" w:rsidP="006C645C">
            <w:pPr>
              <w:jc w:val="center"/>
              <w:rPr>
                <w:rFonts w:cstheme="minorHAnsi"/>
                <w:sz w:val="32"/>
                <w:szCs w:val="32"/>
              </w:rPr>
            </w:pPr>
          </w:p>
        </w:tc>
      </w:tr>
      <w:tr w:rsidR="006C645C" w:rsidRPr="00F47F41" w14:paraId="79A89F90" w14:textId="77777777" w:rsidTr="006C645C">
        <w:tc>
          <w:tcPr>
            <w:tcW w:w="4508" w:type="dxa"/>
            <w:tcBorders>
              <w:right w:val="single" w:sz="4" w:space="0" w:color="auto"/>
            </w:tcBorders>
          </w:tcPr>
          <w:p w14:paraId="3C2B16A4" w14:textId="77777777" w:rsidR="006C645C" w:rsidRPr="00F47F41" w:rsidRDefault="006C645C" w:rsidP="006C645C">
            <w:pPr>
              <w:jc w:val="center"/>
              <w:rPr>
                <w:rFonts w:cstheme="minorHAnsi"/>
                <w:sz w:val="32"/>
                <w:szCs w:val="32"/>
              </w:rPr>
            </w:pPr>
          </w:p>
        </w:tc>
        <w:tc>
          <w:tcPr>
            <w:tcW w:w="4508" w:type="dxa"/>
            <w:tcBorders>
              <w:left w:val="single" w:sz="4" w:space="0" w:color="auto"/>
            </w:tcBorders>
          </w:tcPr>
          <w:p w14:paraId="5C105563" w14:textId="77777777" w:rsidR="006C645C" w:rsidRPr="00F47F41" w:rsidRDefault="006C645C" w:rsidP="006C645C">
            <w:pPr>
              <w:jc w:val="center"/>
              <w:rPr>
                <w:rFonts w:cstheme="minorHAnsi"/>
                <w:sz w:val="32"/>
                <w:szCs w:val="32"/>
              </w:rPr>
            </w:pPr>
          </w:p>
        </w:tc>
      </w:tr>
      <w:tr w:rsidR="006C645C" w:rsidRPr="00F47F41" w14:paraId="731F9770" w14:textId="77777777" w:rsidTr="006C645C">
        <w:tc>
          <w:tcPr>
            <w:tcW w:w="4508" w:type="dxa"/>
            <w:tcBorders>
              <w:bottom w:val="single" w:sz="4" w:space="0" w:color="auto"/>
              <w:right w:val="single" w:sz="4" w:space="0" w:color="auto"/>
            </w:tcBorders>
          </w:tcPr>
          <w:p w14:paraId="54FE4708" w14:textId="77777777" w:rsidR="006C645C" w:rsidRPr="00F47F41" w:rsidRDefault="006C645C" w:rsidP="006C645C">
            <w:pPr>
              <w:jc w:val="center"/>
              <w:rPr>
                <w:rFonts w:cstheme="minorHAnsi"/>
                <w:sz w:val="32"/>
                <w:szCs w:val="32"/>
              </w:rPr>
            </w:pPr>
          </w:p>
        </w:tc>
        <w:tc>
          <w:tcPr>
            <w:tcW w:w="4508" w:type="dxa"/>
            <w:tcBorders>
              <w:left w:val="single" w:sz="4" w:space="0" w:color="auto"/>
            </w:tcBorders>
          </w:tcPr>
          <w:p w14:paraId="39F7D127" w14:textId="77777777" w:rsidR="006C645C" w:rsidRPr="00F47F41" w:rsidRDefault="006C645C" w:rsidP="006C645C">
            <w:pPr>
              <w:jc w:val="center"/>
              <w:rPr>
                <w:rFonts w:cstheme="minorHAnsi"/>
                <w:sz w:val="32"/>
                <w:szCs w:val="32"/>
              </w:rPr>
            </w:pPr>
          </w:p>
        </w:tc>
      </w:tr>
    </w:tbl>
    <w:p w14:paraId="572CBA1F" w14:textId="3EF8910B" w:rsidR="006C645C" w:rsidRDefault="006C645C" w:rsidP="006C645C">
      <w:pPr>
        <w:jc w:val="center"/>
        <w:rPr>
          <w:rFonts w:cstheme="minorHAnsi"/>
          <w:sz w:val="28"/>
          <w:szCs w:val="28"/>
        </w:rPr>
      </w:pPr>
    </w:p>
    <w:p w14:paraId="60E11C59" w14:textId="521F2C72" w:rsidR="00F47F41" w:rsidRPr="006C645C" w:rsidRDefault="00F47F41" w:rsidP="00F47F41">
      <w:pPr>
        <w:rPr>
          <w:rFonts w:cstheme="minorHAnsi"/>
          <w:sz w:val="28"/>
          <w:szCs w:val="28"/>
        </w:rPr>
      </w:pPr>
      <w:r>
        <w:rPr>
          <w:rFonts w:cstheme="minorHAnsi"/>
          <w:sz w:val="28"/>
          <w:szCs w:val="28"/>
        </w:rPr>
        <w:t>_m128d to vectorise the code as _m128(4 floats) isn’t precide enough and sum of absolute differences ends up being very large even with the smallest input values</w:t>
      </w:r>
    </w:p>
    <w:sectPr w:rsidR="00F47F41" w:rsidRPr="006C64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8CF"/>
    <w:rsid w:val="00002D74"/>
    <w:rsid w:val="000A35FD"/>
    <w:rsid w:val="00286EB8"/>
    <w:rsid w:val="003F3391"/>
    <w:rsid w:val="0062271C"/>
    <w:rsid w:val="006C645C"/>
    <w:rsid w:val="008708DE"/>
    <w:rsid w:val="008958CF"/>
    <w:rsid w:val="009E07E2"/>
    <w:rsid w:val="00AB1138"/>
    <w:rsid w:val="00D325E6"/>
    <w:rsid w:val="00ED567C"/>
    <w:rsid w:val="00F02585"/>
    <w:rsid w:val="00F47F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47D48"/>
  <w15:chartTrackingRefBased/>
  <w15:docId w15:val="{A6560B22-2191-4FCE-90FC-B4379DCF9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C64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3</Pages>
  <Words>355</Words>
  <Characters>2029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Doherty</dc:creator>
  <cp:keywords/>
  <dc:description/>
  <cp:lastModifiedBy>Aaron Bruce</cp:lastModifiedBy>
  <cp:revision>4</cp:revision>
  <dcterms:created xsi:type="dcterms:W3CDTF">2022-04-13T13:54:00Z</dcterms:created>
  <dcterms:modified xsi:type="dcterms:W3CDTF">2022-04-13T23:04:00Z</dcterms:modified>
</cp:coreProperties>
</file>