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0708" w14:textId="2E9A8254" w:rsidR="007442EB" w:rsidRDefault="007442EB">
      <w:r>
        <w:t>September 19, 2026</w:t>
      </w:r>
    </w:p>
    <w:p w14:paraId="1DA5768A" w14:textId="1C27C714" w:rsidR="00FE7235" w:rsidRDefault="007442EB">
      <w:r>
        <w:t>“You, Lord, are forgiving and good, abounding in love to all who call you.”</w:t>
      </w:r>
    </w:p>
    <w:p w14:paraId="025617A4" w14:textId="64BE6022" w:rsidR="007442EB" w:rsidRDefault="007442EB" w:rsidP="0010597E">
      <w:pPr>
        <w:pStyle w:val="ListParagraph"/>
        <w:ind w:left="0"/>
        <w:jc w:val="right"/>
      </w:pPr>
      <w:r>
        <w:t>Psalm 86:5</w:t>
      </w:r>
    </w:p>
    <w:p w14:paraId="633FD80E" w14:textId="02FC8ED8" w:rsidR="007442EB" w:rsidRDefault="007442EB" w:rsidP="007442EB">
      <w:r>
        <w:rPr>
          <w:b/>
          <w:bCs/>
        </w:rPr>
        <w:t>Meditation</w:t>
      </w:r>
      <w:r w:rsidR="0010597E">
        <w:rPr>
          <w:b/>
          <w:bCs/>
        </w:rPr>
        <w:t xml:space="preserve">: </w:t>
      </w:r>
      <w:r w:rsidR="00337FD4">
        <w:t>Well, another simple verse that sums itself up quite nicely. However, I do feel that we often forget exactly what it means for G-d to be forgiving, good, and abounding in love. Much less what it means for those things to be true while also being tempered by His jealousy, anger, and justice.</w:t>
      </w:r>
      <w:r w:rsidR="00FD1107">
        <w:t xml:space="preserve"> What does it mean to be forgiving? Does it mean to naively give people chance after chance to hurt you? By no means! It is </w:t>
      </w:r>
      <w:r w:rsidR="00705272">
        <w:t xml:space="preserve">to habitually excuse a mistake or offense but does not mean that you forget it. And practically, it is about releasing the emotions tied to an action. To let go of anger, bitterness, resentment. I am currently listening to the Count of Monte Cristo and </w:t>
      </w:r>
      <w:r w:rsidR="00BD5437">
        <w:t>have heard allusions to the fact that it is one of the greatest stories of the importance/power of forgiveness that has been written. So far, I am deeply enjoying it an</w:t>
      </w:r>
      <w:r w:rsidR="00CE3032">
        <w:t>d</w:t>
      </w:r>
      <w:r w:rsidR="00BD5437">
        <w:t xml:space="preserve"> will likely reference it in future devotionals</w:t>
      </w:r>
      <w:r w:rsidR="007E0C2C">
        <w:t xml:space="preserve"> </w:t>
      </w:r>
      <w:r w:rsidR="007E0C2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7E0C2C">
        <w:t>. What does it mean to be good? Well, G-d is the very definition of goodness, so not much to dwell on there… and to be abounding in love?</w:t>
      </w:r>
      <w:r w:rsidR="000A1BF7">
        <w:t xml:space="preserve"> When you look at the Hebrew word, it is more literally translated as</w:t>
      </w:r>
      <w:r w:rsidR="00327628">
        <w:t xml:space="preserve"> </w:t>
      </w:r>
      <w:r w:rsidR="00C70853">
        <w:t>“</w:t>
      </w:r>
      <w:r w:rsidR="00327628">
        <w:t>kindness</w:t>
      </w:r>
      <w:r w:rsidR="00C70853">
        <w:t>”</w:t>
      </w:r>
      <w:r w:rsidR="00327628">
        <w:t xml:space="preserve"> and</w:t>
      </w:r>
      <w:r w:rsidR="00BC7BC7">
        <w:t xml:space="preserve"> </w:t>
      </w:r>
      <w:r w:rsidR="00C70853">
        <w:t>“</w:t>
      </w:r>
      <w:r w:rsidR="00BC7BC7">
        <w:t>merciful</w:t>
      </w:r>
      <w:r w:rsidR="00327628">
        <w:t>.</w:t>
      </w:r>
      <w:r w:rsidR="00C70853">
        <w:t>”</w:t>
      </w:r>
      <w:r w:rsidR="00BC7BC7">
        <w:t xml:space="preserve"> </w:t>
      </w:r>
      <w:r w:rsidR="00C13F69">
        <w:t>How does G-d show up in our lives with kindness and mercy?</w:t>
      </w:r>
    </w:p>
    <w:p w14:paraId="6B00F788" w14:textId="2FBBADC1" w:rsidR="00C13F69" w:rsidRPr="005E23A5" w:rsidRDefault="00C13F69" w:rsidP="007442EB">
      <w:r>
        <w:rPr>
          <w:b/>
          <w:bCs/>
        </w:rPr>
        <w:t xml:space="preserve">Application: </w:t>
      </w:r>
      <w:r>
        <w:t>The verse ends with “to all who call you.” How often do you call to G-d? In your best moments? In your worst moments? How often in between</w:t>
      </w:r>
      <w:r w:rsidR="003A4B3D">
        <w:t xml:space="preserve"> these two extremes</w:t>
      </w:r>
      <w:r>
        <w:t>? How often</w:t>
      </w:r>
      <w:r w:rsidR="00F11AEC">
        <w:t xml:space="preserve"> do you call</w:t>
      </w:r>
      <w:r>
        <w:t xml:space="preserve"> as rote </w:t>
      </w:r>
      <w:r w:rsidR="00F11AEC">
        <w:t xml:space="preserve">habit, and how often with genuine intentionality? </w:t>
      </w:r>
      <w:r w:rsidR="003A4B3D">
        <w:t xml:space="preserve">Today try to spend more intentional time calling out to G-d… and to listen. Just sit quietly and give Him space to </w:t>
      </w:r>
      <w:r w:rsidR="00D5046C">
        <w:t xml:space="preserve">speak to you. Spend some time today reflecting on how you’ve experienced G-d’s forgiveness, goodness, and kindness. How has He shown up for you in ways you didn’t expect? Has He ever been there when no one else was? Has He ever </w:t>
      </w:r>
      <w:r w:rsidR="002F17A6">
        <w:t>held</w:t>
      </w:r>
      <w:r w:rsidR="00D5046C">
        <w:t xml:space="preserve"> you up like Aaron and </w:t>
      </w:r>
      <w:r w:rsidR="00FC4E85">
        <w:t>Hur</w:t>
      </w:r>
      <w:r w:rsidR="00D5046C">
        <w:t xml:space="preserve"> held up Moses’s arms during battle</w:t>
      </w:r>
      <w:r w:rsidR="00CD30E2">
        <w:t>? When it’s all on the line and</w:t>
      </w:r>
      <w:r w:rsidR="00585F1D">
        <w:t xml:space="preserve"> all you have left is the ability to collapse</w:t>
      </w:r>
      <w:r w:rsidR="00CD30E2">
        <w:t>?</w:t>
      </w:r>
      <w:r w:rsidR="006F5592">
        <w:t xml:space="preserve"> Call to G-d in gratitude for these moments during reflection. We don’t only talk to those we are closest to when we need something. We talk to them </w:t>
      </w:r>
      <w:r w:rsidR="005E23A5">
        <w:t xml:space="preserve">about everything. We reminisce with them. We laugh with them. We cry with them. We </w:t>
      </w:r>
      <w:r w:rsidR="005E23A5">
        <w:rPr>
          <w:i/>
          <w:iCs/>
        </w:rPr>
        <w:t xml:space="preserve">want </w:t>
      </w:r>
      <w:r w:rsidR="005E23A5">
        <w:t xml:space="preserve">to talk to and listen to them. How often do you </w:t>
      </w:r>
      <w:r w:rsidR="005E23A5">
        <w:rPr>
          <w:i/>
          <w:iCs/>
        </w:rPr>
        <w:t xml:space="preserve">want </w:t>
      </w:r>
      <w:r w:rsidR="005E23A5">
        <w:t>to listen to G-d’s voice?</w:t>
      </w:r>
      <w:r w:rsidR="0034522E">
        <w:t xml:space="preserve"> How often do you make time to do so?</w:t>
      </w:r>
    </w:p>
    <w:sectPr w:rsidR="00C13F69" w:rsidRPr="005E2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041E2"/>
    <w:multiLevelType w:val="hybridMultilevel"/>
    <w:tmpl w:val="B92E9064"/>
    <w:lvl w:ilvl="0" w:tplc="B11060C4">
      <w:numFmt w:val="bullet"/>
      <w:lvlText w:val="-"/>
      <w:lvlJc w:val="left"/>
      <w:pPr>
        <w:ind w:left="720" w:hanging="360"/>
      </w:pPr>
      <w:rPr>
        <w:rFonts w:ascii="Sitka Display" w:eastAsiaTheme="minorHAnsi" w:hAnsi="Sitka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71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EB"/>
    <w:rsid w:val="000A1BF7"/>
    <w:rsid w:val="0010597E"/>
    <w:rsid w:val="002F17A6"/>
    <w:rsid w:val="00327628"/>
    <w:rsid w:val="00337FD4"/>
    <w:rsid w:val="0034522E"/>
    <w:rsid w:val="003A4B3D"/>
    <w:rsid w:val="00585F1D"/>
    <w:rsid w:val="005E23A5"/>
    <w:rsid w:val="00694127"/>
    <w:rsid w:val="006F5592"/>
    <w:rsid w:val="00705272"/>
    <w:rsid w:val="007442EB"/>
    <w:rsid w:val="007E0C2C"/>
    <w:rsid w:val="00894813"/>
    <w:rsid w:val="008B5EE1"/>
    <w:rsid w:val="00A109C5"/>
    <w:rsid w:val="00B54A30"/>
    <w:rsid w:val="00BC7BC7"/>
    <w:rsid w:val="00BD5437"/>
    <w:rsid w:val="00C13F69"/>
    <w:rsid w:val="00C70853"/>
    <w:rsid w:val="00CD30E2"/>
    <w:rsid w:val="00CE3032"/>
    <w:rsid w:val="00CE7E3E"/>
    <w:rsid w:val="00D5046C"/>
    <w:rsid w:val="00F11AEC"/>
    <w:rsid w:val="00FC4E85"/>
    <w:rsid w:val="00FD1107"/>
    <w:rsid w:val="00FE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2F89"/>
  <w15:chartTrackingRefBased/>
  <w15:docId w15:val="{606C0B04-639F-4E77-9E62-0728C68E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Display" w:eastAsiaTheme="minorHAnsi" w:hAnsi="Sitka Display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2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2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2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2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2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2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2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2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2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2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2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2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2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2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2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2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438</Words>
  <Characters>1950</Characters>
  <Application>Microsoft Office Word</Application>
  <DocSecurity>0</DocSecurity>
  <Lines>39</Lines>
  <Paragraphs>47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Garrett</dc:creator>
  <cp:keywords/>
  <dc:description/>
  <cp:lastModifiedBy>Aaron Garrett</cp:lastModifiedBy>
  <cp:revision>27</cp:revision>
  <dcterms:created xsi:type="dcterms:W3CDTF">2026-09-20T02:32:00Z</dcterms:created>
  <dcterms:modified xsi:type="dcterms:W3CDTF">2026-09-20T02:48:00Z</dcterms:modified>
</cp:coreProperties>
</file>