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sz w:val="52"/>
        </w:rPr>
        <w:t>童映 Kindo 技术方案设计说明</w:t>
      </w:r>
    </w:p>
    <w:p>
      <w:pPr>
        <w:jc w:val="center"/>
      </w:pPr>
      <w:r>
        <w:rPr>
          <w:rFonts w:ascii="Calibri" w:hAnsi="Calibri" w:eastAsia="微软雅黑"/>
          <w:color w:val="506070"/>
          <w:sz w:val="28"/>
        </w:rPr>
        <w:t>Version 0.3.6</w:t>
      </w:r>
    </w:p>
    <w:p>
      <w:r>
        <w:br w:type="page"/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童映 Kindo 技术方案设计说明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Technical Design Specification · Version 0.3.6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项目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童映 Kindo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输入基线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PRD v0.3.4 + 交互设计 v0.3.3 + 系统架构设计 v0.4.3 + 产品基线v0.3重构决策_2026-08-24.md + 媒体来源全页面化决策_2026-08-25.md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实现版本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0.1.x（v0.3 重构阶段 1~5、来源全页面化与家长 AI 助手〔§19，迁移 0016，S1~S3〕均已实施）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日期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2026-08-26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 · 2026-08-14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评审收口：may_start/may_continue、Grant 生命周期、sidecar 规范、兼容矩阵、track_changed 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v0.2.1 / v0.2.2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页面化配置；SMB/WebDAV StorageProvider。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v0.3.1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依据 0.1.x 实施现状对齐契约：§3.1 TV API 按实际形状定版（media_id 寻址 + 实体级 poster + collections + regrant 兜底；v0.3 草案的 /content*、/assets* 统一寻址转为后续演进方向，不作当前契约）；§3.3 Admin API 全量清单（来源生命周期/测试连接/设备清理/policy usage/analytics 维度/Artwork multipart/scrape 端点名/认证状态）；§7.1 增 media_mount 与 scan_dir_state；§7.6 迁移补 0011（来源全页面化收养）与 0012（目录剪枝）；新增 §7.7 扫描管线契约（增量/剪枝/探测策略/Range 反代/任务保留/单飞）；§8 Tool 名称按实际定版；§9.2 ai_voice 计量口径按现状收窄；§12 配置最小化（media_mounts 废弃+收养）；§17 增 P15。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v0.3.2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新增 §19 AI Runtime 与家长 AI 建议（Proposal）契约【演进方向，当前实现阶段未实施】：run_ai 最小实现与 Agent Profile（承接架构 A-18~A-20）；ai_proposal / ai_job 数据模型；影响等级 LOW/HIGH；Proposal 执行路径（家长确认 → 重读事实 → Domain Service 校验执行）；AI 数据最小化要求。§0 增“AI 建议不执行”原则；§1 增不新增基础设施说明；§7.1 增 ai_proposal/ai_job 指针行；§17 增 P16；§18 完成标准补充。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v0.3.3 · 2026-08-27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助手按实施现状定版（S1~S3 完成，契约对实现原则）：§19 移除“演进方向/未实施”标注；§19.2 ai_proposal 字段表补增量列 dedupe_key / job_id（AIA-008 去重与任务溯源）并更新 payload/basis 语义（应用时直接比对 basis 明文，不重建哈希）；§19.5 ai_job 补 started_at / error_summary（沿用 scan_job 风格）；登记建议视图 POLICY 项 policy_diff（服务端事实核对的变更前后值，交互 §8.2.1）与 POLICY rules_patch 顶层键白名单；§1 / §7.1 / §17 P16 / §18 同步为已实施。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v0.3.4 · 2026-08-27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高影响建议清单式一次确认（用户决策，AIA-002 修订）：batch-apply 端点增 allow_high 参数（默认 false 仅 LOW，语义不变；true=清单式确认）；§19.3 HIGH 呈现修订（逐条或清单式一次确认、同资源合并为一次决策）；建议呈现按资源分组（数据模型不变，仍按 资源×修改类型 分条存储）。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v0.3.5 · 2026-08-29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分句流式 TTS（用户决策，实测"全文生成完才朗读"使孩子等待过久）：§6 编排器在 LLM 流式输出过程按句读切分、逐句下发 tts.request（一回合并发多条，事件不变、字段不变）；会话增 last_tts_id，TV 逐句回报 tts.finished，仅末句完成才开启 FOLLOW_UP；assistant.text.final 保证在全部 tts.request 之后下发（TV 以此为"播报队列已封闭"信号）；会话结束后迟到的 TTS 不再下发（不盖在已开始的播放上）。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阶段目标 / 把产品基线 v0.3 变成可编码、可测试、可联调的稳定契约。v0.2.2 已定契约未变更处继续有效；冲突处以本版为准。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0. 文档定位与设计原则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承接 PRD v0.3.1 / 交互 v0.3.1 / 架构 v0.4.1。v0.2.2 的设计原则（单家庭优先、服务端事实源、领域服务、字节与控制分离、最小化远程上下文、可恢复、契约优先）全部延续；新增：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Canonical 原则：Kindo Catalog 是唯一对外事实源；外部 Provider 数据只是输入，按六级优先级合并。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维度化原则：一切消费计量与判定基于 content_class × modality 正交维度。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接力硬约束：时间盒、拒绝即止、频控、幂等触发是服务端硬约束，不依赖提示词。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客观信号原则：兴趣信号只存引用与时间，不存语音原文、不写推断。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契约对实现原则（v0.3.1 新增）：当文档草案与已实施并通过回归的契约不一致时，以实施现状定版文档；未实施的超前契约显式标注为演进方向，不冒充现行契约。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建议不执行原则（v0.3.2 新增）：Agent 只产出结构化 Proposal，必须经家长确认并由 Domain Service 重新校验后执行；AI 的自然语言输出不构成执行结果（架构 A-20）。</w:t>
      </w:r>
    </w:p>
    <w:p>
      <w:pPr>
        <w:pStyle w:val="Heading1"/>
      </w:pPr>
      <w:r>
        <w:t>1. 技术栈与实现基线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技术栈与 v0.2.2 完全一致（Kotlin+Compose for TV+Media3 / AudioRecord / FastAPI+Pydantic+SQLAlchemy+Alembic / SQLite WAL / React+Vite+antd / ffprobe+FFmpeg CLI / 独立 kindo-asr / openai_chat_completions 必备 Adapter / Docker Compose 两容器）。v0.3 全部新能力（识别管线、Policy v2、Transition、兴趣信号、来源全页面化）运行于 kindo-hub 进程内，不新增部署单元。家长 AI 助手（§19，已实施）同此：统一 AI Runtime 运行于 kindo-hub 进程内，后台 AI Job 由 Hub 内部执行，不引入 Celery、Kafka、Redis 等新基础设施。</w:t>
      </w:r>
    </w:p>
    <w:p>
      <w:pPr>
        <w:pStyle w:val="Heading2"/>
      </w:pPr>
      <w:r>
        <w:t>1.2 当前实现阶段媒体兼容目标矩阵（PLY-002）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类别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目标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容器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MP4 / MKV / WebM / MOV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direct play，不转码。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视频编码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H.264、H.265/HEVC；AV1 视设备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不支持时明确报错。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音频编码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AAC、Opus、MP3、FLAC；AC-3/EAC-3 视设备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多音轨选择。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纯音频文件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MP3 / M4A / FLAC / WAV（modality=AUDIO 内容的 MediaAsset）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音频文件进入内容库；TV Media3 纯音频播放（音频播放页）。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外置字幕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SRT、WebVTT；ASS/SSA 可解析文本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播放与 Grounding。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内嵌字幕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文本轨；PGS/VobSub 仅播放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图像字幕不进 Grounding。</w:t>
            </w:r>
          </w:p>
        </w:tc>
      </w:tr>
      <w:tr>
        <w:tc>
          <w:tcPr>
            <w:tcW w:type="dxa" w:w="2880"/>
          </w:tcPr>
          <w:p>
            <w:r>
              <w:t>预检分级</w:t>
            </w:r>
          </w:p>
        </w:tc>
        <w:tc>
          <w:tcPr>
            <w:tcW w:type="dxa" w:w="2880"/>
          </w:tcPr>
          <w:p>
            <w:r>
              <w:t>compat level：ok / device_dependent（可能不兼容，视设备解码器）/ incompatible（不可播放）/ unknown（未探测）</w:t>
            </w:r>
          </w:p>
        </w:tc>
        <w:tc>
          <w:tcPr>
            <w:tcW w:type="dxa" w:w="2880"/>
          </w:tcPr>
          <w:p>
            <w:r>
              <w:t>2026-09-07（T-20260902-003-03）：扫描期 probe_json 派生，Admin 媒体列表与设备详情 compatibility 块透出，家长提前看到异常媒体；不做实时转码。</w:t>
            </w:r>
          </w:p>
        </w:tc>
      </w:tr>
    </w:tbl>
    <w:p>
      <w:pPr>
        <w:spacing w:after="40"/>
      </w:pPr>
    </w:p>
    <w:p>
      <w:pPr>
        <w:pStyle w:val="Heading1"/>
      </w:pPr>
      <w:r>
        <w:t>2. 协议总则与身份模型</w:t>
      </w:r>
    </w:p>
    <w:p>
      <w:pPr>
        <w:pStyle w:val="Heading2"/>
      </w:pPr>
      <w:r>
        <w:t>2.1 HTTP / JSON 统一约定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相同（/api/v1 前缀、UUID、UTC ISO-8601、*_ms、snake_case、cursor+limit 默认 20 最大 100、Tool 检索默认 4 最大 8、request_id、Idempotency-Key）。</w:t>
      </w:r>
    </w:p>
    <w:p>
      <w:pPr>
        <w:pStyle w:val="Heading2"/>
      </w:pPr>
      <w:r>
        <w:t>2.2 身份与鉴权矩阵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调用者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身份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权限边界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TV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REST/Realtime/Voice/Media Stream；儿童业务与当前设备播放。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Web Admin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Admin Session Cookie + CSRF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管理写操作（含来源生命周期/匹配/Artwork/Policy v2/活动库/Provider/设备清理）。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ASR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内部 Provider key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Hub。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LLM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Secret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服务端专用。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TMDB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API Key（Admin 录入·写-only）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Metadata Provider 模块；限速 ≤4 rps；域名可配。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Stream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Token + Playback Grant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逐请求校验。</w:t>
            </w:r>
          </w:p>
        </w:tc>
      </w:tr>
    </w:tbl>
    <w:p>
      <w:pPr>
        <w:spacing w:after="40"/>
      </w:pPr>
    </w:p>
    <w:p>
      <w:pPr>
        <w:pStyle w:val="Heading2"/>
      </w:pPr>
      <w:r>
        <w:t>2.3 通用错误 envelope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相同；reason_code 见 §15（v0.3 维度化扩展）。</w:t>
      </w:r>
      <w:r>
        <w:rPr>
          <w:rFonts w:ascii="Calibri" w:hAnsi="Calibri" w:eastAsia="微软雅黑"/>
          <w:sz w:val="21"/>
        </w:rPr>
        <w:t>补充澄清（2026-08-31 勘误）：conflict（409）仅用于状态冲突（如无暂停播放时的 resume）；新播放对既有 active playback 为自动切换——停旧建新（stop reason=switch_media，§9.1 单 active 语义），不返回 409。</w:t>
      </w:r>
    </w:p>
    <w:p>
      <w:pPr>
        <w:pStyle w:val="Heading1"/>
      </w:pPr>
      <w:r>
        <w:t>3. REST API 契约</w:t>
      </w:r>
    </w:p>
    <w:p>
      <w:pPr>
        <w:pStyle w:val="Heading2"/>
      </w:pPr>
      <w:r>
        <w:t>3.1 TV / Hub 资源与命令接口（v0.3.1 按实际实现定版）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Method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Path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Auth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/api/v1/bootstrap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能力开关、server_time、设备摘要。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/api/v1/home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首页：继续观看/收听、继续学习、可探索主题、最近常看（recent_series 含 count/cover_media_id/cover_has_poster 与 entity_id/entity_poster——系列海报优先实体 poster）。</w:t>
            </w:r>
            <w:r>
              <w:rPr>
                <w:rFonts w:ascii="Calibri" w:hAnsi="Calibri" w:eastAsia="微软雅黑"/>
                <w:sz w:val="18"/>
              </w:rPr>
              <w:t xml:space="preserve"> 可探索主题按孩子近 30 天兴趣信号频次前置排序（REC-002：selected/watched/transition_joined 客观计数、transition_rejected 不计、同频保持原序——2026-08-31）。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内容检索：query（标题短优先、标题升序、id 决胜的游标分页）/type/language/tag/series_id/course_id/cursor/limit；无 query 时按系列/类型浏览（offset 翻页）。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详情：标题/语言/标签/轨道/断点（watch.last_position_ms）+ v0.3 维度（overview/modality/content_class/entity 关联）+ series_entity_id/series_entity_poster（系列实体海报回退数据源）+ actions.play 附维度 constraints（预检文案数据）。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/api/v1/media/{media_id}/poster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集级海报（缓存语义同 §13.2）；无图回退默认视觉（200 长缓存）；has_poster 语义不变（仅真图）。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/api/v1/entities/{entity_id}/poster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实体级海报（系列卡优先 Series poster，MED-013）：无图回退系列内首个有海报成员 → 默认视觉。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/api/v1/collections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系列墙（两级行浏览根）：系列卡（count/cover_has_poster/entity_id/match 状态）+ type_counts（按库派生分类计数，与 Admin 同口径；TV 据此动态构建分类 chips，空类型不显示）；排序“有海报系列优先”。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/api/v1/conversations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创建/恢复 Session（可带 parent_session_id 延续接力上下文）。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/api/v1/conversations/{session_id} · POST .../end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状态拉取 / 显式结束。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/api/v1/playbacks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统一播放入口：body={media_id, action(play/resume/next/course_continue), start_position_ms?, source}；Policy v2 判定；返回 stream_descriptor 或 DENY（§3.4）。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/api/v1/playbacks/current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 Playback Context。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/api/v1/playbacks/{playback_id}/control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pause/resume/seek/stop。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/api/v1/playbacks/{playback_id}/regrant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 audio handoff 的 REST 兜底：对本设备名下活跃 playback 重发新 Grant（旧作废；无 TTL/无续签语义不变）。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GET/HEAD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/api/v1/media/{media_id}/stream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Device+Grant</w:t>
            </w:r>
          </w:p>
        </w:tc>
        <w:tc>
          <w:tcPr>
            <w:tcW w:type="dxa" w:w="2160"/>
          </w:tcPr>
          <w:p>
            <w:r>
              <w:t>视频/音频字节；Range 语义同 v0.2.2；Content-Length 以库内 size_bytes 为基线（零网络），叠加 3s 短超时 stat + 60s TTL 缓存的实际大小校验（2026-09-01 修订）：与实际不一致时就地自愈 size_bytes 并按实际大小交付；stat 失败（挂载离线等）回退库内值，不影响起播。上游提前 EOF（源文件截断/网盘上游失败）时记结构化短读日志（media_id/declared/delivered），连接中断不可避免但可诊断。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/api/v1/media/{media_id}/subtitles/{track_id}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Device+Grant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标准化 WebVTT。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寻址说明（v0.3.1 定版）：数据层已按 v0.3 模型落库（media_asset/entity 树/多对多），API 层检索与播放入口以 media_id（media_asset 稳定 id）寻址、海报与系列卡以 entity_id 寻址；v0.3 草案的 /api/v1/content*、/api/v1/assets/{asset_id}/* 统一寻址为后续版本演进方向，不构成当前契约。stream_descriptor.mime_type 按扩展名兜底推断（探测跳过的网络源无 probe 数据时不得为 null）。</w:t>
      </w:r>
    </w:p>
    <w:p>
      <w:pPr>
        <w:pStyle w:val="Heading2"/>
      </w:pPr>
      <w:r>
        <w:t>3.2 Pairing 接口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相同。</w:t>
      </w:r>
    </w:p>
    <w:p>
      <w:pPr>
        <w:pStyle w:val="Heading2"/>
      </w:pPr>
      <w:r>
        <w:t>3.3 Web Admin 接口清单（v0.3.1 按实际实现全量）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分组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接口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 /admin/auth/state（免认证只读：phase=setup_required 或 ready、authenticated、username，泄露面 1 bit）；GET /admin/auth/status；POST /admin/auth/bootstrap、/admin/auth/login、/admin/auth/logout（logout 需 CSRF）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登录页初始化/登录模式由服务端状态唯一驱动（2026-08-19 修订，并入本版）。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 /admin/health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组件健康 + 最近扫描任务 + 设备摘要（设备在线优先、最近活跃在前排序）。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/admin/devices；POST /admin/devices/{id}/revoke；POST /admin/devices/cleanup {revoked, offline_days}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列表排序同上；批量清理已撤销 + 超 N 天未活跃（从未活跃按 paired_at 计；在线永不清理；幂等）。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Mounts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/admin/media-mounts；PATCH/DELETE /admin/media-mounts/{id}；POST /admin/media-mounts/test；POST /admin/media-mounts/{id}/scan；GET /admin/media-mounts/health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全页面化（A-12 v0.4.1）：本地=path（绝对路径须存在）；网络=url/host/share/账号/密码（写-only、留空不改）；patch 支持显示名/子路径/连接字段；test 不落库（按状态码返回修正提示：405 补 /dav、401 凭据、403 权限、404 路径）；DELETE=purge 语义（MED-016：清除入库资源+自动备份 data/backups/purge-backup-&lt;ts&gt;.db+响应含 purged 计数；软删行列表过滤）；scan 同挂载单飞 409、?force_full=true 全量；health 并行探测 4s 截断。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/admin/scan-jobs；GET /admin/scan-jobs/{job_id}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状态机 queued/running/done/failed/interrupted（error 值废止）；挂载显示名附 label；保留策略见 §7.7。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/admin/media（type_counts 按库派生、sort=created_desc 默认/title_asc、mount_label、entity_id/content_class/modality、复合游标）；GET /admin/media/{id}/poster；PATCH /admin/media/{id}；POST /admin/media/auto-group；GET /admin/collections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类型筛选按 type_counts 派生（空类型不展示）；auto-group=本地归组重建（零网络幂等）；collections 含 match 徽章与 TMDB 标题参照，排序“有海报系列优先”。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GET/PATCH /admin/content/{entity_id}；GET /admin/content/by-media/{media_id}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Canonical 字段编辑（title/language/content_class/modality/age_min/age_max/difficulty/sequence_no/repeatable/topic/characters/locked 集合）；按六级优先级生效，响应含各字段 provenance；topics/characters 编辑同步回写 media.tags（重扫防覆盖）。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Match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/admin/match/overview；POST /admin/match/search {entity_id?, query}；POST /admin/content/{id}/match {tmdb_id,kind} 或 {no_match:true}；GET /admin/content/{id}/match/decisions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overview 含待确认（含缓存候选）、无候选（no_candidates，标记后退出刮削目标）、已决策统计；确认/无匹配写 MatchDecision + ExternalIdentity；决策时间线。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Metadata（刮削）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GET/PUT /admin/scrape/config（base_url/image_base_url/language/api_key 写-only）；POST /admin/scrape/run {force?}；GET /admin/scrape/status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单飞行批任务（端点名沿用 scrape，语义=v0.3 草案的 metadata/refresh）：检索→匹配决策→详情→Normalizer 合并→Artwork；限速 ≤4 rps。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/admin/content/{id}/artwork；PATCH/DELETE /admin/content/{id}/artwork/{kind}；GET /admin/content/{id}/artwork/{kind}/image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kind: poster/backdrop/thumbnail/logo；POST=multipart 上传；PATCH 锁定/清锁；家长上传永不被刮削覆盖；DELETE 需确认。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GET/PUT /admin/policy；GET /admin/policy/usage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PUT body 即规则 JSON 本身（§9.2）；保存 version+1 并撤销受影响 Grant；usage=各维度今日剩余秒数 + 今日接力次数（与 TV 判定同源）。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Activities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/admin/activities；PATCH/DELETE /admin/activities/{id}；POST /admin/activities/{id}/publish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活动库：source builtin/parent/generated、status preset/published/draft；builtin 模板只读防误删；publish=draft→published。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 /admin/analytics（by_modality/by_content_class 维度 + recent_records 最近观看明细）；GET /admin/analytics/interest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维度占比、起止/实际观看/完成度明细（只按已 ACK 区间累计）、兴趣信号与接力观测（§16）。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/admin/providers；PATCH/DELETE /admin/providers/{id}；POST /admin/providers/{id}/test；POST /admin/active-model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全页面管理（A-12 v0.4.1）：llm_provider 表为唯一事实来源；配置声明启动收养（app_setting 防重收养，删除即永久不复活）；删除激活中 Provider 自动清空 active_model；Key 写-only。</w:t>
            </w:r>
          </w:p>
        </w:tc>
      </w:tr>
      <w:tr>
        <w:tc>
          <w:tcPr>
            <w:tcW w:type="dxa" w:w="2880"/>
          </w:tcPr>
          <w:p>
            <w:r>
              <w:t>Voice</w:t>
            </w:r>
          </w:p>
        </w:tc>
        <w:tc>
          <w:tcPr>
            <w:tcW w:type="dxa" w:w="2880"/>
          </w:tcPr>
          <w:p>
            <w:r>
              <w:t>GET/PUT/DELETE /admin/voice-profile；GET /admin/voice-profile/audio</w:t>
            </w:r>
          </w:p>
        </w:tc>
        <w:tc>
          <w:tcPr>
            <w:tcW w:type="dxa" w:w="2880"/>
          </w:tcPr>
          <w:p>
            <w:r>
              <w:t>家长声音样本管理（TTS-005~007）：录音上传经 ffmpeg 转码校验（3~15s、24kHz 单声道 WAV），样本仅存 Hub 本地；响应含 kindo-tts 健康态与克隆可用态；DELETE 同步清除内存声纹。</w:t>
            </w:r>
          </w:p>
        </w:tc>
      </w:tr>
    </w:tbl>
    <w:p>
      <w:pPr>
        <w:spacing w:after="40"/>
      </w:pPr>
    </w:p>
    <w:p>
      <w:pPr>
        <w:pStyle w:val="Heading2"/>
      </w:pPr>
      <w:r>
        <w:t>3.4 关键请求/响应示例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统一播放请求（v0.3.1，media_id 寻址）：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POST /api/v1/playbacks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Idempotency-Key: &lt;uuid&gt;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"media_id":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"action": "play",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"start_position_ms": 760000,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"source": "ui"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200 (ALLOW)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"playback_id":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"decision": "allow",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"stream_descriptor":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"playback_id":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"media_id":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"url": "/api/v1/media/.../stream",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"mime_type": "video/mp4",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"duration_ms": 1380000,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"start_position_ms": 760000,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"grant": "&lt;opaque&gt;",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"audio_tracks": [...],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"subtitle_tracks": [...]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断点续播契约（v0.3 定版，v0.3.1 沿用）：详情断点唯一来源为 GET /media/{id} 的 watch.last_position_ms；POST /playbacks 接受 start_position_ms 且 stream_descriptor 必须回传 start_position_ms，TV 依此 seekTo。Policy 拒绝示例（维度化）：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403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"decision": "deny",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"reason_code": "daily_limit_reached",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"constraints":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"content_class": "ENTERTAINMENT",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"modality": "VIDEO",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"remaining": {"screen_total_seconds": 1200, "entertainment_video_seconds": 0},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"allowed_modalities": ["audio", "ai_voice"],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"transition_available": true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"request_id": "..."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1"/>
      </w:pPr>
      <w:r>
        <w:t>4. Realtime WebSocket 协议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envelope / seq / ACK / 重连 / 保活与 v0.2.2 相同；保活为 Hub 文字 ping / TV 文字 pong（TV 必须回 pong，否则 60s idle 判死断连）；TV 上行事件（transition.select/reject/activity_done 等）断线时本地入队（≤32 条）、重连 hello 后补发——上行事件不是 fire-and-forget。新增事件族：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</w:t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type</w:t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 payload / 语义</w:t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transition.offer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transition_id, session_id, opening_text, options[≤3]{option_id,type,label}, deadline_ts；TV 在 Conversation Overlay 呈现并本地 TTS 朗读开场白。</w:t>
            </w:r>
            <w:r>
              <w:rPr>
                <w:rFonts w:ascii="Consolas" w:hAnsi="Consolas" w:eastAsia="Consolas"/>
                <w:sz w:val="18"/>
              </w:rPr>
              <w:t xml:space="preserve"> opening_text 由 LLM 个性化生成（模板兜底）；可选 opening_audio_path（家长声音克隆预合成音频，§6.5/TTS-005）：携带时 TV 优先 hub_tts 播放、拉取失败回退本地系统 TTS 朗读 opening_text。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TV → Hub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transition.select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transition_id, option_id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作为接力输入（也可语音表达，由 LLM 归一到选项/拒绝）。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TV → Hub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transition.reject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transition_id, reason?: user_decline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拒绝即止：Hub 记录并结束，当日同阈值不再发起。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transition.state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state: interaction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audio_handoff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offscreen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ended；ended 含 ended_reason(accepted_completed/timeout/rejected/llm_unavailable)。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transition.timer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transition_id, remaining_seconds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周期下发时间盒剩余；TV 兜底倒计时（收不到也按 deadline 自行收口）。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transition.activity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transition_id, activity{title, summary}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离屏活动卡内容。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其余事件（conversation.state / asr.* / assistant.* / tool.* / clarification.options / tts.* / playback.* / policy.denied / sync.required）与 v0.2.2 相同；policy.denied 的 constraints 增维度字段；sync.required 语义扩展：删除媒体来源时向全部在线设备广播，TV 收到后清空浏览/合集/详情缓存并重拉首页（媒体库展示层不残留已删来源内容）。播放器错误上行 playback.error（含 error_code）：Hub 结构化记录（媒体/挂载/位置）供家长定位，不改播放状态（2026-09-07，T-20260902-003-03）。</w:t>
      </w:r>
    </w:p>
    <w:p>
      <w:pPr>
        <w:pStyle w:val="Heading1"/>
      </w:pPr>
      <w:r>
        <w:t>5. Voice Ingress 与 ASR 协议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完全相同。</w:t>
      </w:r>
    </w:p>
    <w:p>
      <w:pPr>
        <w:pStyle w:val="Heading1"/>
      </w:pPr>
      <w:r>
        <w:t>6. Conversation Protocol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6.1~6.4（Session/Turn/Utterance、状态迁移与超时、Context Assembler、Provider 固定与失败语义）与 v0.2.2 相同；Context Assembler 增三块：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上下文块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上限/规则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Context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触发 reason、刚播 entity 标题/主题/characters/剧情线索（最近字幕窗口摘要）、允许类型、当日已 offer 次数、时间盒剩余。仅接力场景注入；互动中附加红线（不布置任务/不反复说服/不主动提再看一集）。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 Context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最近兴趣信号摘要（主题+次数+最近时间，≤5 主题）；仅客观事实。</w:t>
            </w:r>
          </w:p>
        </w:tc>
      </w:tr>
      <w:tr>
        <w:tc>
          <w:tcPr>
            <w:tcW w:type="dxa" w:w="4320"/>
          </w:tcPr>
          <w:p>
            <w:r>
              <w:t>Recent Media Context</w:t>
            </w:r>
          </w:p>
        </w:tc>
        <w:tc>
          <w:tcPr>
            <w:tcW w:type="dxa" w:w="4320"/>
          </w:tcPr>
          <w:p>
            <w:r>
              <w:t>最近一次播放（任意状态，48h 窗口）的标题/系列/季集/进度/主题，加最后讨论对象（app_setting 客观引用：media_id/标题/时间，2026-09-07）；会话结束或过期后由新会话恢复「刚才那个/再看一集」类指代（T-20260902-003-01，PRD AI-011~013）。由会话收尾钩子（end 与过期 sweep 共用）沉淀；只存引用与时间，不持久化对话原文（AI-013）。</w:t>
            </w:r>
          </w:p>
        </w:tc>
      </w:tr>
    </w:tbl>
    <w:p>
      <w:pPr>
        <w:spacing w:after="40"/>
      </w:pPr>
    </w:p>
    <w:p>
      <w:pPr>
        <w:pStyle w:val="Heading2"/>
      </w:pPr>
      <w:r>
        <w:t>6.5 TransitionSession（业务上下文，非交互状态源）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 / conversation_session_id / parent_session_id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挂靠的交互容器；parent 用于跨会话延续（“刚才那集”上下文不切断）。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profile_id+policy_day+limit_type+boundary_id；UNIQUE——幂等锚点。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触发元数据（reason、entity、剩余预算快照）。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offer / interaction / ended。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selected_type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knowledge / quiz / roleplay / vocabulary / song_story / offscreen_game / real_explore。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deadline / accepted / rejected / ended_reason / started_at / finished_at / ai_voice_ms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业务事实；互动时长计入 ai_voice 预算。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单一状态源：交互状态（listening/speaking/…）只属 Conversation；Transition 业务态由 Orchestrator 收口，二者不一致以业务态为准。</w:t>
      </w:r>
    </w:p>
    <w:p>
      <w:r>
        <w:rPr>
          <w:rFonts w:ascii="Calibri" w:hAnsi="Calibri" w:eastAsia="Calibri"/>
          <w:sz w:val="21"/>
        </w:rPr>
        <w:t>开场白生成与语音（2026-08-31 实施，GRW-002/TTS-005~006 对齐）：transition.offer 的 opening_text 由 LLM 基于 Transition Context（标题/主题/角色/剧情线索——剧情线索取实体简介截断）生成，经清洗（去引号/围栏、≤60 字符句读截断）后下发；LLM 失败/超时（上限 10s，2026-08-31 实测 qwen 调优）或清洗后为空时回退模板开场。生成与可选克隆合成提交编排循环执行（合成上限 8s），不阻塞 Boundary tick。payload 新增可选字段 opening_audio_path：家长声音克隆可用时携带（/api/v1/tts/{tts_id}/audio），TV 经 hub_tts 播放、失败回退系统 TTS 读同句文本；未携带时 TV 本地系统 TTS 朗读。TV 端选择/拒绝/完成活动即停止开场白朗读。</w:t>
      </w:r>
      <w:r>
        <w:rPr>
          <w:rFonts w:ascii="Calibri" w:hAnsi="Calibri" w:eastAsia="Calibri"/>
          <w:sz w:val="21"/>
        </w:rPr>
        <w:t>接力选项查找池（REC-002，同日）：song_story/offscreen 候选按「刚播主题 ∪ 近期兴趣主题 Top-3（30 天客观信号聚合）」查找；选项标签优先刚播主题、无则用兴趣主题。</w:t>
      </w:r>
    </w:p>
    <w:p>
      <w:r>
        <w:rPr>
          <w:rFonts w:ascii="Calibri" w:hAnsi="Calibri" w:eastAsia="Calibri"/>
          <w:sz w:val="21"/>
        </w:rPr>
        <w:t>read_story 直接播报（2026-08-31，家长声音讲故事）：Tool 结果标记 direct_speak 时，编排器跳过 LLM 复述，将 story_text 原文按 §6.6 同规则分句（split_sentences：句读切分、无句读 100 字符强制切分）逐句 assistant.text.delta + tts.request 下发，末句 last_tts_id 驱动追问窗口；assistant.text.final 回传全文拼接。原文不进入 messages/模型上下文（工具结果回传仅含 read+标题）。语音计 AI_VOICE 会话计量（conversation_usage 口径）。</w:t>
      </w:r>
    </w:p>
    <w:p>
      <w:pPr>
        <w:pStyle w:val="Heading2"/>
      </w:pPr>
      <w:r>
        <w:t>6.6 分句流式 TTS（v0.3.5）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编排器在 LLM 流式输出过程中按句读切分，句子边界到达即下发该句的 tts.request——一回合并发多条（事件与 payload 字段不变），孩子听到第一句的时延从"全文生成完成"提前到"首句生成完成"。补充语义：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句读集合 。！？!?；;\n；无句读余量 ≥100 字符时强制切分，防超长文本卡住播报；工具轮的过渡文本（"让我找找…"）在该轮结束时立即下发。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顺序保证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assistant.text.final 保证在本回合全部 tts.request 之后下发；TV 以收到 final 作为"本回合播报队列已封闭"信号。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FOLLOW_UP 驱动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会话记录 last_tts_id（最近下发的 tts）；TV 逐句回报 tts.finished，Hub 仅在末句 tts.finished 时开启 FOLLOW_UP（中间句完成不触发）。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播放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Android TTS 以 QUEUE_ADD 逐句排队播报（不得 FLUSH 掐断上一句）；打断用 tts.stop() 清空队列并回报 tts.interrupted。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迟到抑制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会话被家长/孩子结束后（不聊了），编排中剩余句子不再下发——TTS 不盖在 TV 已开始的播放上。</w:t>
            </w:r>
          </w:p>
        </w:tc>
      </w:tr>
    </w:tbl>
    <w:p>
      <w:pPr>
        <w:spacing w:after="40"/>
      </w:pPr>
    </w:p>
    <w:p>
      <w:pPr>
        <w:pStyle w:val="Heading1"/>
      </w:pPr>
      <w:r>
        <w:t>6.7 家长声音克隆 TTS——hub_tts（v0.3.6，2026-08-29 用户决策）</w:t>
      </w:r>
    </w:p>
    <w:p>
      <w:pPr>
        <w:pStyle w:val="Heading1"/>
      </w:pPr>
      <w:r>
        <w:t>可选组件 kindo-tts（独立容器，与 kindo-asr 同模式，仅容器网络内可达，不暴露宿主端口）：ZipVoice-Distill 零样本克隆模型（int8 ONNX，约 123M 参数，中英双语，Apache-2.0）+ vocos 24kHz vocoder，sherpa-onnx 纯 CPU 推理（实测 RTF 0.3~0.53）；模型目录构建前放置（缺失时 /health 返回 ready:false，Hub 自动回退，服务不假合成）。家长在管理后台朗读指定文本录入约 10 秒样本（PRD TTS-005）；未录样本 / 未配置 endpoint 时 TTS 维持 android_tts 原语义。</w:t>
      </w:r>
    </w:p>
    <w:p>
      <w:pPr>
        <w:pStyle w:val="Heading1"/>
      </w:pPr>
      <w:r>
        <w:t>kindo-tts 契约（Hub → kindo-tts，第一方内部接口）：PUT /v1/voice {prompt_wav_base64, prompt_text} → 204（声纹仅内存缓存，重启丢失，由 Hub 重新推送）；POST /v1/synthesis {tts_id, text} → audio/wav（24kHz 单声道 PCM16；输出超 30s 返回 422，Hub 回退系统 TTS——Hub 分句 ≤100 字符，正常远低于上限）；GET /health → {status, model, ready, voice_loaded}。非法/超长输入返回 4xx，不合成。</w:t>
      </w:r>
    </w:p>
    <w:p>
      <w:pPr>
        <w:pStyle w:val="Heading1"/>
      </w:pPr>
      <w:r>
        <w:t>Hub 侧：样本经 ffmpeg 转码 24kHz 单声道 WAV 存 /data/voice/（prompt.wav + prompt_text.txt——家长生物特征，PRD TTS-007）；Admin API GET/PUT/DELETE /admin/voice-profile（上传校验 3~15s）与 GET /admin/voice-profile/audio（试听）；配置新增 tts.endpoint；样本变更/删除即时同步 kindo-tts（未 loaded 则重推）。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下发语义</w:t>
            </w:r>
          </w:p>
        </w:tc>
        <w:tc>
          <w:tcPr>
            <w:tcW w:type="dxa" w:w="4320"/>
          </w:tcPr>
          <w:p>
            <w:r>
              <w:t>TtsService 按句合成成功 → tts.request payload 为 {provider:"hub_tts", tts_id, text, audio_path:"/api/v1/tts/{tts_id}/audio"}；text 仍必发（TV 回退依据）。合成失败/超时/容器不可达/冷却期/样本未录 → 回退 {provider:"android_tts"} 原语义。</w:t>
            </w:r>
          </w:p>
        </w:tc>
      </w:tr>
      <w:tr>
        <w:tc>
          <w:tcPr>
            <w:tcW w:type="dxa" w:w="4320"/>
          </w:tcPr>
          <w:p>
            <w:r>
              <w:t>音频缓存</w:t>
            </w:r>
          </w:p>
        </w:tc>
        <w:tc>
          <w:tcPr>
            <w:tcW w:type="dxa" w:w="4320"/>
          </w:tcPr>
          <w:p>
            <w:r>
              <w:t>Hub 内存 LRU（≤32 句 / TTL 10 分钟，会话结束即清）；TV GET /api/v1/tts/{tts_id}/audio（设备 Bearer 鉴权逐次校验，与播放流同源）；tts_id 一次性，未命中 404。</w:t>
            </w:r>
          </w:p>
        </w:tc>
      </w:tr>
      <w:tr>
        <w:tc>
          <w:tcPr>
            <w:tcW w:type="dxa" w:w="4320"/>
          </w:tcPr>
          <w:p>
            <w:r>
              <w:t>超时与熔断</w:t>
            </w:r>
          </w:p>
        </w:tc>
        <w:tc>
          <w:tcPr>
            <w:tcW w:type="dxa" w:w="4320"/>
          </w:tcPr>
          <w:p>
            <w:r>
              <w:t>单句合成超时 20s；连续 2 次失败进入 60s 冷却（期间直接 android_tts），kindo-tts 健康探测恢复即退出冷却。</w:t>
            </w:r>
          </w:p>
        </w:tc>
      </w:tr>
      <w:tr>
        <w:tc>
          <w:tcPr>
            <w:tcW w:type="dxa" w:w="4320"/>
          </w:tcPr>
          <w:p>
            <w:r>
              <w:t>TV 播放</w:t>
            </w:r>
          </w:p>
        </w:tc>
        <w:tc>
          <w:tcPr>
            <w:tcW w:type="dxa" w:w="4320"/>
          </w:tcPr>
          <w:p>
            <w:r>
              <w:t>hub_tts：先取音频（AudioTrack 播 PCM），取失败/超时回退系统 TTS 读 text；tts.started/finished/interrupted 回报语义与 android_tts 完全一致（last_tts_id / 末句才开 FOLLOW_UP 不变）；打断 stop 播放并清空队列。</w:t>
            </w:r>
          </w:p>
        </w:tc>
      </w:tr>
      <w:tr>
        <w:tc>
          <w:tcPr>
            <w:tcW w:type="dxa" w:w="4320"/>
          </w:tcPr>
          <w:p>
            <w:r>
              <w:t>隐私</w:t>
            </w:r>
          </w:p>
        </w:tc>
        <w:tc>
          <w:tcPr>
            <w:tcW w:type="dxa" w:w="4320"/>
          </w:tcPr>
          <w:p>
            <w:r>
              <w:t>样本与合成仅家庭网络内；日志不含样本音频、prompt 文本与 token；样本删除时同步清除 kindo-tts 内存声纹与 Hub 音频缓存。</w:t>
            </w:r>
          </w:p>
        </w:tc>
      </w:tr>
    </w:tbl>
    <w:p>
      <w:pPr>
        <w:pStyle w:val="Heading1"/>
      </w:pPr>
      <w:r>
        <w:t>7. 数据模型与状态存储（v0.3 全表）</w:t>
      </w:r>
    </w:p>
    <w:p>
      <w:pPr>
        <w:pStyle w:val="Heading2"/>
      </w:pPr>
      <w:r>
        <w:t>7.1 持久化实体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实体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关键字段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/ profile / admin_user / admin_session / pairing_request / app_setting / scan_job / policy_config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policy_config.rules_json 为 v2 结构（§9.2），读 v1 自动升维；scan_job 保留策略见 §7.7。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media_mount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id, storage_id(稳定存储身份，收养/编辑不变), kind(local/smb/webdav), label, config_json{path 或 host/share/port/url/net_path, username, password 写-only, probe_mode}, read_only, active, deleted_at,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页面全量管理（A-12 v0.4.1）；本地=config_json.path 绝对路径；软删行列表查询过滤 deleted_at is None 且 payload 带 deleted 标记。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scan_dir_state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mount_id, dir_path（空串行存 last_full_scan 标记）, mtime_ms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目录 mtime 剪枝状态（§7.7）。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content_entity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id, entity_type(series/season/episode/movie/story/song/course/lesson/activity), parent_id(自引用), title, language, content_class(ENTERTAINMENT/LEARNING/STORY/MUSIC/OTHER), modality(VIDEO/AUDIO/AI_VOICE/OFFSCREEN), age_min, age_max, duration_ms, difficulty, sequence_no, repeatable, ordering(仅 series: STANDARD/EXTERNAL_EPISODE_GROUP/MANUAL), meta_provenance_json, match_status(none/auto/confirmed/no_match), candidates_json, created_at, updated_at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统一内容目录树。核心字段真列（可索引检索）。provenance：{field:{source,updated_at,locked}}。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entity_asset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entity_id, asset_id, role(PRIMARY_VIDEO/ALTERNATE_VIDEO/AUDIO/EXTRA), sequence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多对多：一集多版本 / 一文件多集。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media_asset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id, mount_id, path_key, size_bytes, mtime_ms, mime_type, duration_ms, probe_json, playable, missing, has_poster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文件事实；(mount_id,path_key) UNIQUE。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external_identity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entity_id, provider(tmdb/tvdb/imdb), ref_id, matched_title,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(entity_id,provider) 唯一；(provider,ref_id) 索引（疑似重复检测）。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match_decision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entity_id, provider, candidate_json, confidence(exact/likely/fuzzy/none), decision(auto_apply/parent_confirm/parent_no_match), decided_by,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决策审计；confirmed/no_match 永不被 refresh 覆盖；confidence=none 表“检索无候选”（JSON 列判空不得用 is NULL，语义字段为准）。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artwork_asset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entity_id, kind(poster/backdrop/thumbnail/logo), source(sidecar/provider/parent/frame), file_path, locked, updated_at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实体级四类；文件 /data/cache/artworks/{kind}/{entity_id}.jpg。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content_topic / entity_topic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topic: id,name,parent_id,aliases_json；entity_topic: entity_id,topic_id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主题树+关联（替代 tags_json 的 topic 权威源）。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content_character / entity_character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同上结构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角色。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subtitle_track / subtitle_segment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v0.2.2（挂 media_asset）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Grounding。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 + entity_id, asset_id, content_class, modality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计量维度冗余列（事件时刻快照）。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playback_grant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同 v0.2.2，media_id→asset_id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绑定 playback+device+entity+policy_version。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viewing_interval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 + content_class, modality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Meter 分桶依据。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watch_history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profile_id, entity_id, last_position_ms, watched_seconds, completed, last_watched_at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 entity：目录改名（asset 变化）不丢历史；(profile,entity) UNIQUE。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course_progress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profile_id, course_id(entity), lesson_id(entity), position_ms, completed, updated_at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 entity。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transition_session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见 §6.5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trigger_key UNIQUE。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transition_activity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title, summary, topics_json, age_min, age_max, source(builtin/parent/generated), status(preset/published/draft), created_by,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活动库；AI 生成一律 draft，家长 publish 才入池。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interest_signal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profile_id, entity_id?, topic_id?, signal_type(watched/asked/selected/repeat/transition_joined/transition_rejected), source(browse/ai/transition),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客观引用+时间；不存文本。</w:t>
            </w:r>
            <w:r>
              <w:rPr>
                <w:rFonts w:ascii="Calibri" w:hAnsi="Calibri" w:eastAsia="微软雅黑"/>
                <w:sz w:val="18"/>
              </w:rPr>
              <w:t xml:space="preserve"> 写入方（2026-08-31 补全）：播放统一入口记录 selected（来源 ui→browse/ai→ai，接力路由 override=transition）、playback.ended 记录 watched、接力选择/拒绝记录 transition_joined/rejected；asked/repeat 为扩展位。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ai_proposal / ai_job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见 §19（迁移 0016 已落地：ai_proposal 含 dedupe_key/job_id，ai_job 含 started_at/error_summary）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助手统一建议模型与后台分析任务。</w:t>
            </w:r>
          </w:p>
        </w:tc>
      </w:tr>
    </w:tbl>
    <w:p>
      <w:pPr>
        <w:spacing w:after="40"/>
      </w:pPr>
    </w:p>
    <w:p>
      <w:pPr>
        <w:pStyle w:val="Heading2"/>
      </w:pPr>
      <w:r>
        <w:t>7.2 Ephemeral 运行态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同 v0.2.2（Conversation/Turn/CandidateSet/replay buffer/原始语音/Provider stream）；Transition 编排态（offer 缓冲、时间盒计时）在 Orchestrator 内存，业务事实实时落 transition_session。</w:t>
      </w:r>
    </w:p>
    <w:p>
      <w:pPr>
        <w:pStyle w:val="Heading2"/>
      </w:pPr>
      <w:r>
        <w:t>7.3 关键索引与约束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media_asset(mount_id,path_key) UNIQUE；content_entity(parent_id) INDEX、(entity_type,content_class,modality) INDEX、(content_class,age_min,age_max) INDEX（Policy/推荐检索）；entity_asset(entity_id,role) INDEX；external_identity(entity_id,provider) UNIQUE；transition_session(trigger_key) UNIQUE；watch_history(profile_id,entity_id) UNIQUE；其余同 v0.2.2。</w:t>
      </w:r>
    </w:p>
    <w:p>
      <w:pPr>
        <w:pStyle w:val="Heading2"/>
      </w:pPr>
      <w:r>
        <w:t>7.4 媒体 Sidecar 元数据规范（v0.3 扩展）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字段与优先级同 v0.2.2（文件级 &gt; 目录级、overlay、家长修正），新增字段（均映射 Canonical 来源 Sidecar explicit）：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story / song（音频内容声明；缺省按扩展名：音频文件→song/story 由 Parser 猜测，家长可改）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content_class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ENTERTAINMENT/LEARNING/STORY/MUSIC/OTHER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VIDEO/AUDIO（通常无需声明，由资产推断）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age_min / age_max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适龄范围（替代 v1 age_band；迁移映射 3-6→3/6）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主题列表（关联/创建 content_topic）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difficulty / sequence_no / repeatable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成长属性</w:t>
            </w:r>
            <w:r>
              <w:rPr>
                <w:rFonts w:ascii="Calibri" w:hAnsi="Calibri" w:eastAsia="微软雅黑"/>
                <w:sz w:val="18"/>
              </w:rPr>
              <w:t>；story_text（2026-08-31）：story 实体的朗读文本（YAML 长文本，入库截断 3000 字符）——非可信内容数据，仅作 read_story 直接播报素材，不进 LLM 上下文。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v1 字段（title/language/characters/themes/tags/series/course/poster）继续支持；themes/tags 迁移为 topics/characters 关联。</w:t>
      </w:r>
    </w:p>
    <w:p>
      <w:pPr>
        <w:pStyle w:val="Heading2"/>
      </w:pPr>
      <w:r>
        <w:t>7.5 Canonical 合并算法（Normalizer）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写入字段 F 的新值 V（来源 S）：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 取当前 provenance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 = meta_provenance[F]；无则视为 Parser inferred 级。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 优先级比较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PARENT_LOCKED &gt; PARENT_EXPLICIT &gt; SIDECAR_EXPLICIT &gt; CONFIRMED_PROVIDER &gt; AUTO_PROVIDER &gt; PARSER_INFERRED。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 覆盖判定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level(S) &gt;= level(p.source) 才可写值；否则丢弃并计数（refresh_skipped）。locked=true 等价 PARENT_LOCKED。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 provenance 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写 {source:S, updated_at, locked:p.locked and S 属家长级}。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例外：确认匹配（MatchDecision parent_confirm）首次应用 Provider 批量元数据时视为 CONFIRMED_PROVIDER 级整体写入（仍不越家长级）。</w:t>
      </w:r>
    </w:p>
    <w:p>
      <w:pPr>
        <w:pStyle w:val="Heading2"/>
      </w:pPr>
      <w:r>
        <w:t>7.6 数据迁移（alembic 0008+，分步）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0008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建 v0.3 新表（content_entity/entity_asset/media_asset/external_identity/match_decision/artwork_asset/content_topic/content_character/entity_topic/entity_character/transition_session/transition_activity/interest_signal）；playback/viewing_interval/watch_history/course_progress 增列（新列可空，向后兼容读写）。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0009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数据搬迁：media→media_asset+content_entity 树（episode→自动建“第 1 季” season entity；movie/story/song 判定按资产类型）；entity_asset 全 PRIMARY_VIDEO；series/episode/course/lesson 行→entity；watch_history/course_progress 换挂 entity；scraped_json.ref_id→external_identity(auto)；tags_json→entity_topic/character；age_band→age_min/age_max；media 表保留只读（过渡期回滚锚点），下一版本 drop。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v1 规则升维（读时兼容映射 + 一次性回写 v2 快照）；预置活动库 seed（transition_activity status=preset）。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媒体来源全页面化：media_mount 增 storage_id 收养列（配置声明根收养为页面挂载，存储身份与已入库媒体无缝）；本地来源 config_json=path 绝对路径；去除外层根机制与 /media-roots 端点。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scan_dir_state（网络源目录 mtime 剪枝状态；dir_path 空串行=last_full_scan 标记）。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迁移守卫：每步 inspect 幂等；迁移前自动 /data/pre_migration_backup；迁移后跑冻结回归（快照测试）。存量库实测：12726 媒体 0007→0010→0011 逐版升级零丢失（含收养后媒体无缝）。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v0.3.1 定版后的实施顺延迁移（登记于 v0.3.3）：0013 conversation_usage（G-3 计量）、0014 llm_provider.enabled（停用开关）、0015 transition_activity 多样性扩充、0016 ai_proposal / ai_job（家长 AI 助手 §19）。</w:t>
      </w:r>
    </w:p>
    <w:p>
      <w:pPr>
        <w:pStyle w:val="Heading2"/>
      </w:pPr>
      <w:r>
        <w:t>7.7 扫描管线契约（v0.3.1 定版，含 2026-08-25 优化）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契约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增量判定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 size+mtime 未变且探测结果有效（playable/duration 已知）则跳过 ffprobe 与字幕登记；sidecar/家长修正/海报探测照常执行；metadata_version 按字段级指纹 diff（不无限增长）。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目录 mtime 剪枝（网络源）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Provider 暴露 dir_listing(path) 单层列表（WebDAV=PROPFIND Depth:1；SMB=listdir+stat）；扫描 walk 时父目录 mtime 与 scan_dir_state 记录一致则整棵子树跳过；missing 标记豁免剪枝前缀（未重新枚举的子树不误标）；距上次全量 &gt;7 天自动全量，?force_full=true 手动全量（UI“全量”次按钮）。本地源不剪枝（os.walk 无网络成本）。实测：40,474 文件 / 2,538 目录库未变重扫 2~3 秒（目录请求 2,538→1）。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探测策略 probe_mode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挂载 config_json.probe_mode 页面配置：range=默认（本地 127.0.0.1 一次性 token HTTP Range 反代服务，把 ffprobe 的 Range 请求翻译为 provider.open_range；实测 364MB 单集仅传 1.66MB；失败自动回退跳过）；skip=跳过探测（playable=true、时长未知，不写 error 标记以保留增量快路径；大库+慢带宽推荐）；full=整文件下载探测（兼容兜底）。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批量与进度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视频/音频入库循环每 100 文件一个事务；进度真实化：枚举 0~5%（按发现条目数）、入库循环 5~95%、收尾（外置字幕下载+消失检查）97→done=100%——进度到 100% 必然伴随完成态。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并发与任务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同挂载并发扫描单飞（第二个请求 409）；scan_job 状态机 queued/running/done/failed/interrupted；每次任务收尾（done/failed）自动清理 90 天前或超出最近 500 条的记录。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网络源探测治理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扫描单次遍历建目录索引，sidecar/海报候选经索引判定（避免万级文件 × 候选 HEAD 放大）；不做并发枚举（OpenList/网盘 QPS 保护）。</w:t>
            </w:r>
          </w:p>
        </w:tc>
      </w:tr>
    </w:tbl>
    <w:p>
      <w:pPr>
        <w:spacing w:after="40"/>
      </w:pPr>
    </w:p>
    <w:p>
      <w:pPr>
        <w:pStyle w:val="Heading1"/>
      </w:pPr>
      <w:r>
        <w:t>8. Tool Contract / JSON Schema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通用返回结构、幂等、side effect 规则与 v0.2.2 相同。Tool 列表（v0.3.1 按实际注册定版；2026-08-31 增 read_story，共 15 个）：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Tool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读/写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输入要点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关键保证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search_media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query, type?, language?, tag?, limit?（默认 4 最大 8；返回 rows+cursor）</w:t>
            </w:r>
          </w:p>
        </w:tc>
        <w:tc>
          <w:tcPr>
            <w:tcW w:type="dxa" w:w="2160"/>
          </w:tcPr>
          <w:p>
            <w:r>
              <w:t>统一检索；系统提示约定检索词用简短系列名/角色名。；2026-09-07（T-02）：只返回活跃挂载内容（停用/删除来源与浏览页同口径）；中文数字归一匹配（语音「第一集」命中标题「第1集」，含「十」复合）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get_media_detail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media_id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标题/语言/标签/轨道/断点 + 维度（overview/modality/content_class/entity）。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get_playback_context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include_grounding?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 + 维度剩余预算。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check_play_permission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media_id, action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v2 矩阵预检。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get_family_policy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topics?（含 modality_budgets/transition）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按维度剩余量摘要。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play_media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media_id, action, start_position_ms?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内部 Policy v2→Playback→Grant；Grant 不回 LLM。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control_playback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action(pause/resume/seek/stop), position_ms?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get_watch_history / get_course_progress / recommend_media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recommend 增兴趣信号输入。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get_transition_options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当前允许的接力类型+各维度剩余+当日剩余次数（仅接力场景）。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get_related_topics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entity_id?/topic_id?, limit?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content_topic+interest_signal 派生（≤5）。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find_audio_content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query/topic?, limit≤4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modality=AUDIO 检索（故事/儿歌）。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suggest_offscreen_activity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topic?, age?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活动 status∈{preset,published} 优先；无匹配返回 generated draft 建议（标记 source=generated、不入池）。</w:t>
            </w:r>
            <w:r>
              <w:rPr>
                <w:rFonts w:ascii="Consolas" w:hAnsi="Consolas" w:eastAsia="Consolas"/>
                <w:sz w:val="18"/>
              </w:rPr>
              <w:t xml:space="preserve"> | read_story | 读 | query?（标题/主题命中；多个候选返回 clarify） | 朗读 story 实体的 story_text：结果标记 direct_speak，编排器直接分句播报（家长声音克隆优先、系统 TTS 兜底、计入 AI_VOICE 会话计量），原文不经 LLM 复述、上下文只留标题（2026-08-31）。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命名说明：Media/Playback 组沿用 v0.2 名称（search_media/get_media_detail/get_playback_context/control_playback）；v0.3 草案的 search_content/get_content_detail 更名未实施，不构成当前契约。多版本资产选择（asset_id 入参）暂未开放给 LLM（缺省 PRIMARY，家长经 Canonical/Artwork 管理）。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play_media Schema（v0.3.1）：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"type":"function","name":"play_media",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"parameters":{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"type":"object","additionalProperties":false,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"properties":{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"media_id":{"type":"string"},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"action":{"enum":["play","resume","next","course_continue"]},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"start_position_ms":{"type":["integer","null"],"minimum":0}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"required":["media_id","action"]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},"strict":true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get_transition_options Schema：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"type":"function","name":"get_transition_options",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"parameters":{"type":"object","additionalProperties":false,"properties":{}},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"strict":true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1"/>
      </w:pPr>
      <w:r>
        <w:t>9. Playback、Policy v2 与 Boundary Event</w:t>
      </w:r>
    </w:p>
    <w:p>
      <w:pPr>
        <w:pStyle w:val="Heading2"/>
      </w:pPr>
      <w:r>
        <w:t>9.1 Playback 状态机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相同（created/authorized/starting/playing/paused/ended/stopped/error）。音频播放同状态机；单 active playback 约束覆盖音频。</w:t>
      </w:r>
    </w:p>
    <w:p>
      <w:pPr>
        <w:pStyle w:val="Heading2"/>
      </w:pPr>
      <w:r>
        <w:t>9.2 Policy v2 规则 JSON 与判定矩阵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"budgets":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"screen_total_minutes": 60,          // 全部 VIDEO；null=不限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"video_by_class": {"ENTERTAINMENT": 40, "LEARNING": 30},  // null=不限/缺省=总屏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"audio_minutes": null,               // null=不限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"ai_voice_minutes": 10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"offscreen": {"allowed": true, "offer_enabled": true},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"allowed_windows": [...], "content_scope": {...}, "autoplay": true,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"transition_policy":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"enabled": true,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"types": ["knowledge","quiz","roleplay","vocabulary","song_story","offscreen_game","real_explore"],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"max_minutes": 4,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"daily_offer_limit": 3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"session_limit_minutes": null, "daily_episode_limit": null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判定矩阵（may_start）：modality=VIDEO → screen_total 剩余&gt;0 AND video_by_class[content_class]（未配置该类则只看总屏）剩余&gt;0；AUDIO → audio 预算；AI_VOICE → ai_voice 预算；OFFSCREEN → allowed。reason_code 语义沿用 + constraints 携带维度剩余与 allowed_modalities（见 §3.4 示例）。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may_continue：软限制不切断当前内容；时段硬截止到点停止且不触发接力；Policy version/内容范围变化立即生效——均同 v0.2.2。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v1→v2 读取映射：daily_limit_minutes→screen_total_minutes；course_counts_as_entertainment=false→video_by_class.LEARNING 独立且课程类 exempt 总屏（可配）。v1 遗留 daily_limit 字段继续同步写入以保引擎兼容，但不再在 UI 单独暴露（避免与总屏幕预算重复致困惑）。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Meter：viewing_interval 按 (modality, content_class) 分桶求和=当日消耗；ai_voice 消耗=Σ(transition_session.ai_voice_ms)——当前实现阶段仅计量接力互动，常规（非接力）语音对话计量口径待定版（开放项，未计量不构成缺陷）；episodes 计数同 v0.2.2。</w:t>
      </w:r>
    </w:p>
    <w:p>
      <w:pPr>
        <w:pStyle w:val="Heading2"/>
      </w:pPr>
      <w:r>
        <w:t>9.3 Policy Boundary Event（唯一接力触发源）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三源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① Meter 检测：active playback 的 progress 使某预算恰好到 0（threshold_reached）②playback.ended 且当时任一 VIDEO 预算已耗尽（quota_exhausted）③POST /playbacks 被 may_start 以软限制 reason（daily/session/episode_limit_reached）deny。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非触发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outside_allowed_window、content_not_allowed、autoplay_disabled、policy_changed。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幂等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trigger_key=profile_id+policy_day(本地日)+limit_type+boundary_id（boundary_id：①=playback_id+limit_type；②=playback_id；③=deny 的 request_id）；transition_session(trigger_key) UNIQUE，插入冲突即丢弃——TV 重连/重复事件/重复 deny 均不重复 offer。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发布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PolicyMeter.publish() 写内存队列+落库（未消费事件可查询）；Transition Orchestrator 订阅；LLM 不可用时不消费（静默放弃，不补发）。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频控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当日已 offer 次数≥daily_offer_limit 或同 trigger_key 已存在 → 不发起（offer 计数按 started_at 非空，编排器自插的幂等行不计入）。</w:t>
            </w:r>
          </w:p>
        </w:tc>
      </w:tr>
    </w:tbl>
    <w:p>
      <w:pPr>
        <w:spacing w:after="40"/>
      </w:pPr>
    </w:p>
    <w:p>
      <w:pPr>
        <w:pStyle w:val="Heading2"/>
      </w:pPr>
      <w:r>
        <w:t>9.4 Grant / 9.5 播放事件 / 9.6 断点完成度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Grant 与 v0.2.2 相同（32B、hash 存储、无 TTL、Header、逐请求校验），绑定粒度 entity+asset。播放事件/计时/断点阈值同 v0.2.2；watch_history 写 entity。</w:t>
      </w:r>
    </w:p>
    <w:p>
      <w:pPr>
        <w:pStyle w:val="Heading1"/>
      </w:pPr>
      <w:r>
        <w:t>10. 字幕 / 台词 Timeline Grounding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相同（10.1~10.3）；字幕轨挂 media_asset；接力开场“剧情线索”复用 10.2 窗口（ended 场景取片尾前 60s 窗口摘要）。</w:t>
      </w:r>
    </w:p>
    <w:p>
      <w:pPr>
        <w:pStyle w:val="Heading1"/>
      </w:pPr>
      <w:r>
        <w:t>11. Provider Interface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11.1~11.5 与 v0.2.2 相同。（v0.3.6 增补：TTSProvider 新增 hub_tts 实现——本地 kindo-tts 零样本克隆，详见 §6.7；android_tts 仍为默认与回退。）</w:t>
      </w:r>
    </w:p>
    <w:p>
      <w:pPr>
        <w:pStyle w:val="Heading2"/>
      </w:pPr>
      <w:r>
        <w:t>11.6 MetadataProvider（TMDB）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search(kind: tv|movie, query, language) -&gt; [Candidate{ref_id,title,original_title,first_air_date,poster_path,popularity}]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fetch_details(kind, ref_id, language) -&gt; Details{name,overview,first_air_date,poster_path,backdrop_path,seasons[],episodes_stills[]}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fetch_image(url) -&gt; bytes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配置：base_url/image_base_url/language/api_key（Admin 写-only，端点名 /admin/scrape/config，§3.3）；限速 ≤4 rps；超时 15s；失败重试 1 次。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Matcher 评分：norm(title) 精确相等=exact；互相包含=likely；其余=fuzzy（popularity 排序）。exact 且唯一→auto 应用；likely/fuzzy 或 exact 多个→candidates_json（top3）待确认；检索无候选→confidence=none（no_candidates 可见可标记）。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Story/Song 不调用（无外部源）；tvdb/imdb 为接口扩展位，当前不实现。</w:t>
      </w:r>
    </w:p>
    <w:p>
      <w:pPr>
        <w:pStyle w:val="Heading1"/>
      </w:pPr>
      <w:r>
        <w:t>12. Configuration &amp; Secret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v0.3.1 配置最小化（A-12 v0.4.1）：配置文件只保留运行必需项——server（端口/数据目录）、ASR 端点、时区、工具路径（ffmpeg/ffprobe）、初始 LLM Provider（仅首次收养来源）。media_mounts 段废弃：启动发现即收养为页面挂载（幂等、存储身份不变、日志提示配置段已废弃），此后以 media_mount 表为唯一事实来源。其余同 v0.2.2；新增配置块：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server: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port: 8090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data_dir: /data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asr: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endpoint: http://kindo-asr:8000</w:t>
      </w:r>
    </w:p>
    <w:p>
      <w:pPr/>
      <w:r>
        <w:t>tts:</w:t>
      </w:r>
    </w:p>
    <w:p>
      <w:pPr/>
      <w:r>
        <w:t>endpoint: http://kindo-tts:8092      # 可选；空=不启用克隆 TTS（始终 android_tts）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llm: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providers: [...]        # 仅首次收养；此后 llm_provider 表为唯一事实来源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metadata: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provider: tmdb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request_interval_ms: 250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transition: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default_max_minutes: 4      # transition_policy 未配置时兜底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offer_check_interval_seconds: 15</w:t>
      </w:r>
    </w:p>
    <w:p>
      <w:pPr>
        <w:spacing w:after="40"/>
      </w:pPr>
    </w:p>
    <w:p>
      <w:pPr>
        <w:pStyle w:val="Heading1"/>
      </w:pPr>
      <w:r>
        <w:t>13. Persistence、迁移与数据目录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13.1~13.3 同 v0.2.2；/data/cache/ 增 artworks/（四类图）与 posters/（兼容期，含中性默认占位图 _default_v2.jpg）；/data/backups/ 存删除来源前的自动备份（purge-backup-&lt;ts&gt;.db，SQLite 在线 backup API）；0008~0012 见 §7.6。；/data/voice/ 存家长声音样本（prompt.wav + prompt_text.txt——家长生物特征，删除即时生效并清空 kindo-tts 内存声纹）。</w:t>
      </w:r>
    </w:p>
    <w:p>
      <w:pPr>
        <w:pStyle w:val="Heading1"/>
      </w:pPr>
      <w:r>
        <w:t>14. Pairing、Web Admin 与局域网安全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相同；删除媒体来源等破坏性管理操作执行前强制自动备份（MED-016）。</w:t>
      </w:r>
    </w:p>
    <w:p>
      <w:pPr>
        <w:pStyle w:val="Heading1"/>
      </w:pPr>
      <w:r>
        <w:t>15. Policy reason_code 与错误模型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15.2 HTTP/WS 错误分类同 v0.2.2。15.1 reason_code v0.3：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reason_code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TV 本地语义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典型 constraints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outside_allowed_window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到睡觉/休息时间了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allowed_after/until；不触发接力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daily_limit_reached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今天屏幕时间用完啦（按维度变体：动画时间/听的时间/聊天时间）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content_class, modality, remaining{…}, allowed_modalities, transition_available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session_limit_reached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这次看了很久啦，休息一下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remaining_session_seconds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episode_limit_reached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今天的集数看完啦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remaining_episodes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content_not_allowed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这个内容现在不能看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allowed_categories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autoplay_disabled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想看下一集跟我说一声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allowed_actions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course_rule_denied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现在不能继续这个课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rule_hint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policy_changed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规则刚更新了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refresh_required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TV 按 (reason_code, modality, content_class) 三元组选择本地文案变体。</w:t>
      </w:r>
    </w:p>
    <w:p>
      <w:pPr>
        <w:pStyle w:val="Heading1"/>
      </w:pPr>
      <w:r>
        <w:t>16. 日志、健康与可观测性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16.1 同 v0.2.2（结构化 JSON；敏感字段永不记录；interest_signal 不记文本）。16.2 Health 增：metadata provider（TMDB 可达性/Key 配置）、match 待确认与无候选计数、各挂载健康（并行探测 4s 截断）。Analytics（Admin）增：主题接触分布、来源分布（browse/ai/transition）、主动提问主题、重复兴趣、transition 发起/接受/拒绝率/时长/去向、按媒介/按内容分类占比与观看记录明细（recent_records，只按已 ACK 区间累计）。</w:t>
      </w:r>
    </w:p>
    <w:p>
      <w:pPr>
        <w:pStyle w:val="Heading1"/>
      </w:pPr>
      <w:r>
        <w:t>17. 验证切片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P01~P09 同 v0.2.2（已完成 PoC 基线）。v0.3 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切片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验证链路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P10 迁移与内容目录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0008~0010 搬移 + 新表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存量库迁移幂等；一集多版本 asset；目录改名断点保留；单季折叠。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P11 识别管线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扫描→Parser→Matcher→Decision→Normalizer→Artwork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exact 自动应用；低置信待确认；confirmed 不被 refresh 覆盖；locked 越级写入被拒；音频入库；系列 poster 单文件。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P12 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判定矩阵+Meter+Boundary Event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AC-15 两分支；维度分桶计量；三源触发各一次（重复事件不重复 offer）；硬截止不触发。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P13 Transition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边界事件→Orchestrator→offer→互动→路由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AC-14：自然播完单次 offer；拒绝即止；时间盒到点；AUDIO 路由过预算；draft 活动不入池。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P14 TV v0.3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状态机/音频播放页/系列 poster/断点续播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Overlay 承接 transition.*；音频页播放正常；详情断点续播契约闭环。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P15 来源全页面化与扫描优化（0.1.x 已实施）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收养迁移/purge 语义/探测策略/剪枝/单飞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存量库 0010→0011 收养媒体无缝；删除清库+备份落盘+两端展示层清空；range 探测 364MB 单集仅传 1.66MB；未变重扫 2~3 秒；同挂载单飞 409。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P16 家长 AI 助手（已实施）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Curator 审计→批量建议 / Advisor 聚合摘要 / Policy Proposal→确认→执行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AC-16~19；locked 与高影响字段不被 AI 覆盖；Agent 无写 Tool；应用前重读事实（Policy version / provenance / entity 存在性）；过期建议 EXPIRED 作废。</w:t>
            </w:r>
          </w:p>
        </w:tc>
      </w:tr>
    </w:tbl>
    <w:p>
      <w:pPr>
        <w:spacing w:after="40"/>
      </w:pPr>
    </w:p>
    <w:p>
      <w:pPr>
        <w:pStyle w:val="Heading1"/>
      </w:pPr>
      <w:r>
        <w:t>18. 完成标准与实施阶段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完成标准：v0.2.2 全部条款 + 本版定版契约（统一内容目录、六级合并、Policy v2 矩阵、Boundary Event 幂等、Transition 编排、四个新 Tool、兴趣信号、来源全页面化与扫描管线契约）均达“可编码可测试”且与 0.1.x 实施一致；P10~P15 通过；AC-01~15 全量回归。§19（家长 AI 助手）已实施并按 P16 与 AC-16~19 验收通过（2026-08-26~27，S1~S3，test_aia_acceptance 全绿）。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实施阶段：见 项目文档/产品基线v0.3重构决策_2026-08-24.md（阶段 1~5，对应 /kindo-v03-s1 ~ s5 命令）；来源全页面化与扫描优化已于 2026-08-25 实施（迁移 0011/0012）。</w:t>
      </w:r>
    </w:p>
    <w:p>
      <w:pPr>
        <w:pStyle w:val="Heading1"/>
      </w:pPr>
      <w:r>
        <w:t>19. AI Runtime 与家长 AI 建议（Proposal）【v0.3.2 新增；v0.3.3 按实施现状定版（S1~S3 已实施）】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承接 PRD 8.14（AIA-001~008）与架构 A-18~A-20。本节已按 0.1.x 实施现状定版：迁移 0016 + src/kindo/ai/（runtime/profiles/context/tools/proposals/jobs）+ /api/v1/admin/ai/* 七端点，2026-08-26~27 实施，P16 与 AC-16~19 验收通过；ACTIVITY 类型仍为预留枚举（活动生成走既有 draft→publish 流，ADM-014）。</w:t>
      </w:r>
    </w:p>
    <w:p>
      <w:pPr>
        <w:pStyle w:val="Heading2"/>
      </w:pPr>
      <w:r>
        <w:t>19.1 统一 AI Runtime（最小实现）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保持简单：单一执行入口，不引入 Agent 框架。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run_ai(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profile,          # Agent Profile 标识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context,          # 按 context_policy 组装的最小上下文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allowed_tools,    # 该 Profile 的 tool_allowlist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output_schema     # 结构化输出（Suggestion/Proposal）schema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)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Profile 至少包含：profile_id、system_instruction、tool_allowlist、context_policy、output_schema（run_ai 支持按任务覆盖 output_schema——同一 Profile 的摘要/缺口输出结构不同）。注册表仅家长侧双 Profile：library_curator / family_advisor；child_companion 为架构概念（A-19），其代码实体即既有 Conversation 链路，不进入 run_ai 注册表。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当前实现阶段不建设：Agent 自主规划器；多 Agent 相互对话；Agent 长期独立 Memory；Workflow DSL；Agent Marketplace；独立 Agent 微服务。</w:t>
      </w:r>
    </w:p>
    <w:p>
      <w:pPr>
        <w:pStyle w:val="Heading2"/>
      </w:pPr>
      <w:r>
        <w:t>19.2 ai_proposal（统一建议模型）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仅建立一个统一模型，不为 Metadata、Policy、Artwork 分别建 Proposal 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列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主键。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profile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产生建议的 Profile（library_curator / family_advisor）。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proposal_type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 / POLICY / ARTWORK / CONTENT_GAP / ACTIVITY。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面向家长的自然语言摘要（为什么提出 / 将修改什么 / 可能影响，AIA-007）。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payload_json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结构化变更载荷（按 proposal_type 定义；携带 basis〔生成时依据事实快照：Policy version / 目标字段 provenance+locked / entity 存在性〕与 summary 三问；不含 Secret、路径等敏感字段）。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impact_level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LOW / HIGH（§19.3）。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PENDING / APPLIED / REJECTED / EXPIRED。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source_context_hash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对 payload.basis 的一次性稳定哈希（紧凑指纹/日志对账）；应用校验直接比对 basis 明文逐字段，不重建哈希（2026-08-26 过度设计收敛定版）。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created_at / applied_at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创建与应用时间。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dedupe_key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(profile, proposal_type, 变更内容稳定序列化) 哈希——同键 PENDING/APPLIED/REJECTED 不重复创建（AIA-008 不重复提醒）。实施增量列（v0.3.3 登记）。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job_id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产生建议的任务溯源。实施增量列（v0.3.3 登记）。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Proposal 是内部术语，Web UI 对家长统一显示为“AI 建议”。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POLICY 的 rules_patch 顶层键限 v2 可编辑面（budgets / offscreen / transition_policy / allowed_windows / autoplay / course_counts_as_entertainment / daily_episode_limit）；content_scope 与 v1 兼容键不开放给 AI 补丁。建议视图（GET /api/v1/admin/ai/proposals）对 POLICY 项返回 policy_diff：服务端以当前规则 × 补丁计算的“前值 → 后值”行（家长可读标签，交互 §8.2.1“动画时间：40 → 35 分钟”式呈现；不信任模型自述文案——S2 评审 M-1 定版）。批量应用端点 POST /ai/proposals/batch-apply 默认仅 LOW；allow_high=true 为清单式一次确认（v0.3.4）。</w:t>
      </w:r>
    </w:p>
    <w:p>
      <w:pPr>
        <w:pStyle w:val="Heading2"/>
      </w:pPr>
      <w:r>
        <w:t>19.3 影响等级（仅两级）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定义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示例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呈现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LOW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可逆、不会改变儿童关键规则或内容身份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Topic；简介；Character；普通 Artwork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允许批量一次应用（AIA-002）。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会影响儿童使用规则、内容身份或产生破坏性影响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content_class；Policy；age_range 大幅改变；ExternalIdentity；Entity 合并；删除资源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必须由家长明确确认：逐条确认，或清单式一次确认（界面完整呈现每条前后值与三问后一次应用；同一资源多条=一个决策）。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不设 Medium/Critical 等更复杂分级。</w:t>
      </w:r>
    </w:p>
    <w:p>
      <w:pPr>
        <w:pStyle w:val="Heading2"/>
      </w:pPr>
      <w:r>
        <w:t>19.4 Proposal 执行路径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Agent 产出 Structured Proposal 后不得直接进入数据库：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AI Runtime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Proposal（PENDING）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Admin 用户确认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重新读取当前事实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Domain Service Validation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Domain Service Execute（status → APPLIED）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执行前必须重新检查：当前 Policy version；Canonical Metadata version/provenance；Entity 是否仍存在；建议是否已经过期（payload.basis 快照与当前事实逐字段比对不一致 → EXPIRED；v0.3.3 与 §19.2/实现对齐——不重建哈希）。避免家长应用一个基于旧数据生成的建议。</w:t>
      </w:r>
    </w:p>
    <w:p>
      <w:pPr>
        <w:pStyle w:val="Heading2"/>
      </w:pPr>
      <w:r>
        <w:t>19.5 后台 AI Job（ai_job）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媒体库分析可能涉及大量 ContentEntity，Curator 支持简单后台任务：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实体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关键字段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ai_job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job_type, status(queued/running/done/failed/interrupted), progress, result_summary, error_summary, started_at, created_at, finished_at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job_type 当前仅 CATALOG_AUDIT / USAGE_SUMMARY / CONTENT_COVERAGE；error_summary / started_at 为实施增量列（沿用 scan_job 风格，v0.3.3 登记）。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Hub 内部执行即可；不引入 Celery、Kafka、Redis 等新的基础设施。</w:t>
      </w:r>
    </w:p>
    <w:p>
      <w:pPr>
        <w:pStyle w:val="Heading2"/>
      </w:pPr>
      <w:r>
        <w:t>19.6 AI 数据最小化（出站远程 LLM）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Profile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最小化要求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child_companion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只发送当前任务必要的儿童上下文（沿用 Context Assembler 与架构 §7.2 约束）。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library_curator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不得将 NAS 路径、SMB/WebDAV Credential、Secret 发送远程 LLM；文件分析使用 Title、Canonical Metadata、Entity 关系、Match 状态、Artwork 状态。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family_advisor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优先发送聚合统计（例如“过去 7 天娱乐视频 213 分钟 / 海洋主题主动提问 4 次 / Transition 6 次、接受 4 次”），而不是逐条观看日志。</w:t>
            </w:r>
          </w:p>
        </w:tc>
      </w:tr>
    </w:tbl>
    <w:p>
      <w:pPr>
        <w:spacing w:after="40"/>
      </w:pPr>
    </w:p>
    <w:p>
      <w:pPr>
        <w:pStyle w:val="Heading2"/>
      </w:pPr>
      <w:r>
        <w:t>19.7 最终边界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AI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理解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分析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生成内容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提出建议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用户意图 / 确认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Domain Service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验证事实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校验 Policy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执行修改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记录结果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用户体验约束：能直接告诉家长的，不要求确认；能一次处理的，不让家长逐项操作；只有真正影响孩子使用和家庭事实的事情，才要求家长做一次明确决定。</w:t>
      </w:r>
    </w:p>
    <w:p>
      <w:pPr>
        <w:pStyle w:val="Heading1"/>
      </w:pPr>
      <w:r>
        <w:t>附录 A：技术选型参考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同 v0.2.2 附录；另：TMDB API（search/tv/movie、images）官方文档（Provider 契约核对）。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32C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