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088D851D" w14:textId="77777777" w:rsidTr="004052F4">
        <w:trPr>
          <w:trHeight w:hRule="exact" w:val="2071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239DDFE8" w14:textId="561998B4" w:rsidR="00692703" w:rsidRPr="006C114F" w:rsidRDefault="001B4F07" w:rsidP="00913946">
            <w:pPr>
              <w:pStyle w:val="Title"/>
              <w:rPr>
                <w:sz w:val="56"/>
              </w:rPr>
            </w:pPr>
            <w:r w:rsidRPr="006C114F">
              <w:rPr>
                <w:sz w:val="56"/>
              </w:rPr>
              <w:t>Aaron</w:t>
            </w:r>
            <w:r w:rsidR="00692703" w:rsidRPr="006C114F">
              <w:rPr>
                <w:sz w:val="56"/>
              </w:rPr>
              <w:t xml:space="preserve"> </w:t>
            </w:r>
            <w:r w:rsidRPr="006C114F">
              <w:rPr>
                <w:rStyle w:val="IntenseEmphasis"/>
                <w:sz w:val="56"/>
              </w:rPr>
              <w:t>kreidieh</w:t>
            </w:r>
          </w:p>
          <w:p w14:paraId="7AA394E7" w14:textId="5156F950" w:rsidR="00692703" w:rsidRPr="00CF1A49" w:rsidRDefault="001B4F07" w:rsidP="00913946">
            <w:pPr>
              <w:pStyle w:val="ContactInfo"/>
              <w:contextualSpacing w:val="0"/>
            </w:pPr>
            <w:r>
              <w:t>Roselands, Sydney, NSW, 2196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E75691909F354FE7B3FC78C526E20CF9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0475 109 695</w:t>
            </w:r>
          </w:p>
          <w:p w14:paraId="765BE27B" w14:textId="3955DAAE" w:rsidR="004052F4" w:rsidRDefault="001B4F07" w:rsidP="004052F4">
            <w:pPr>
              <w:pStyle w:val="ContactInfoEmphasis"/>
              <w:contextualSpacing w:val="0"/>
            </w:pPr>
            <w:r>
              <w:t>Aaron.Kreidieh@gmail.com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E7F194815A1D46A8A6D09E57B77D513F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 w:rsidRPr="001B4F07">
              <w:t>https://www.linkedin.com/in/aaron-kreidieh-1383391ab/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759871761"/>
                <w:placeholder>
                  <w:docPart w:val="594FD974E66544F39BF49C195646BD71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 w:rsidR="004052F4" w:rsidRPr="004052F4">
              <w:t>https://aaronk.</w:t>
            </w:r>
            <w:r w:rsidR="00A75D03">
              <w:t>dev</w:t>
            </w:r>
            <w:r w:rsidR="004052F4" w:rsidRPr="004052F4">
              <w:t>/</w:t>
            </w:r>
          </w:p>
          <w:p w14:paraId="70946903" w14:textId="3BB407DF" w:rsidR="00692703" w:rsidRPr="00CF1A49" w:rsidRDefault="004052F4" w:rsidP="00913946">
            <w:pPr>
              <w:pStyle w:val="ContactInfoEmphasis"/>
              <w:contextualSpacing w:val="0"/>
            </w:pPr>
            <w:hyperlink r:id="rId7" w:history="1">
              <w:r w:rsidRPr="00BC1217">
                <w:rPr>
                  <w:rStyle w:val="Hyperlink"/>
                </w:rPr>
                <w:t>https://github.com/Aaron-system</w:t>
              </w:r>
            </w:hyperlink>
          </w:p>
        </w:tc>
      </w:tr>
      <w:tr w:rsidR="009571D8" w:rsidRPr="00CF1A49" w14:paraId="66FE7A9F" w14:textId="77777777" w:rsidTr="009150DB">
        <w:trPr>
          <w:trHeight w:val="1962"/>
        </w:trPr>
        <w:tc>
          <w:tcPr>
            <w:tcW w:w="9360" w:type="dxa"/>
            <w:tcMar>
              <w:top w:w="432" w:type="dxa"/>
            </w:tcMar>
          </w:tcPr>
          <w:p w14:paraId="5CA563C7" w14:textId="77777777" w:rsidR="009150DB" w:rsidRPr="009150DB" w:rsidRDefault="009150DB" w:rsidP="009150DB">
            <w:pPr>
              <w:rPr>
                <w:lang w:val="en-AU"/>
              </w:rPr>
            </w:pPr>
            <w:r w:rsidRPr="009150DB">
              <w:rPr>
                <w:lang w:val="en-AU"/>
              </w:rPr>
              <w:t>Legal Software Engineer combining Law and Commerce (Accounting) degrees with self-taught full-stack and AI engineering expertise. Specialising in the design and deployment of production AI systems for legal workflows — including contract analysis platforms, retrieval-augmented generation systems, and legal research automation tools that deliver measurable business impact.</w:t>
            </w:r>
          </w:p>
          <w:p w14:paraId="5A3313F6" w14:textId="77777777" w:rsidR="009150DB" w:rsidRDefault="009150DB" w:rsidP="009150DB">
            <w:pPr>
              <w:rPr>
                <w:lang w:val="en-AU"/>
              </w:rPr>
            </w:pPr>
          </w:p>
          <w:p w14:paraId="3838681A" w14:textId="11C6E368" w:rsidR="00977EC9" w:rsidRPr="003D57A8" w:rsidRDefault="009150DB" w:rsidP="009150DB">
            <w:pPr>
              <w:rPr>
                <w:lang w:val="en-AU"/>
              </w:rPr>
            </w:pPr>
            <w:r w:rsidRPr="009150DB">
              <w:rPr>
                <w:lang w:val="en-AU"/>
              </w:rPr>
              <w:t xml:space="preserve">Proficient in Python, TypeScript, </w:t>
            </w:r>
            <w:proofErr w:type="spellStart"/>
            <w:r w:rsidRPr="009150DB">
              <w:rPr>
                <w:lang w:val="en-AU"/>
              </w:rPr>
              <w:t>FastAPI</w:t>
            </w:r>
            <w:proofErr w:type="spellEnd"/>
            <w:r w:rsidRPr="009150DB">
              <w:rPr>
                <w:lang w:val="en-AU"/>
              </w:rPr>
              <w:t>, and React, with hands-on experience across the full development stack including infrastructure, distributed computing, and self-hosted server environments. Uniquely positioned to translate complex legal domain requirements into reliable, high-performance technical systems bridging law, business, and engineering in ways few practitioners can.</w:t>
            </w:r>
          </w:p>
        </w:tc>
      </w:tr>
    </w:tbl>
    <w:p w14:paraId="4BB3030C" w14:textId="77777777" w:rsidR="004E01EB" w:rsidRPr="00CF1A49" w:rsidRDefault="00E86B02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F803532B4F094C0396BD80F4F2358F33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5374A48C" w14:textId="77777777" w:rsidTr="009150DB">
        <w:tc>
          <w:tcPr>
            <w:tcW w:w="9290" w:type="dxa"/>
          </w:tcPr>
          <w:p w14:paraId="667A0F76" w14:textId="4405F8BA" w:rsidR="00130448" w:rsidRPr="00DA3CE9" w:rsidRDefault="00130448" w:rsidP="00130448">
            <w:pPr>
              <w:contextualSpacing w:val="0"/>
              <w:outlineLvl w:val="2"/>
              <w:rPr>
                <w:rFonts w:eastAsiaTheme="majorEastAsia" w:cstheme="majorBidi"/>
                <w:b/>
                <w:caps/>
                <w:szCs w:val="24"/>
              </w:rPr>
            </w:pPr>
            <w:r w:rsidRPr="00DA3CE9">
              <w:rPr>
                <w:rFonts w:eastAsiaTheme="majorEastAsia" w:cstheme="majorBidi"/>
                <w:b/>
                <w:caps/>
                <w:szCs w:val="24"/>
              </w:rPr>
              <w:t>20</w:t>
            </w:r>
            <w:r>
              <w:rPr>
                <w:rFonts w:eastAsiaTheme="majorEastAsia" w:cstheme="majorBidi"/>
                <w:b/>
                <w:caps/>
                <w:szCs w:val="24"/>
              </w:rPr>
              <w:t>25</w:t>
            </w:r>
            <w:r w:rsidRPr="00DA3CE9">
              <w:rPr>
                <w:rFonts w:eastAsiaTheme="majorEastAsia" w:cstheme="majorBidi"/>
                <w:b/>
                <w:caps/>
                <w:szCs w:val="24"/>
              </w:rPr>
              <w:t xml:space="preserve"> </w:t>
            </w:r>
            <w:r>
              <w:rPr>
                <w:rFonts w:eastAsiaTheme="majorEastAsia" w:cstheme="majorBidi"/>
                <w:b/>
                <w:caps/>
                <w:szCs w:val="24"/>
              </w:rPr>
              <w:t>August</w:t>
            </w:r>
            <w:r w:rsidRPr="00DA3CE9">
              <w:rPr>
                <w:rFonts w:eastAsiaTheme="majorEastAsia" w:cstheme="majorBidi"/>
                <w:b/>
                <w:caps/>
                <w:szCs w:val="24"/>
              </w:rPr>
              <w:t xml:space="preserve">– </w:t>
            </w:r>
            <w:r w:rsidR="009C73E6">
              <w:rPr>
                <w:rFonts w:eastAsiaTheme="majorEastAsia" w:cstheme="majorBidi"/>
                <w:b/>
                <w:caps/>
                <w:szCs w:val="24"/>
              </w:rPr>
              <w:t>2026 March</w:t>
            </w:r>
          </w:p>
          <w:p w14:paraId="73B0206B" w14:textId="435AD456" w:rsidR="00130448" w:rsidRPr="00DA3CE9" w:rsidRDefault="00130448" w:rsidP="00130448">
            <w:pPr>
              <w:spacing w:after="40"/>
              <w:contextualSpacing w:val="0"/>
              <w:outlineLvl w:val="1"/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</w:pPr>
            <w:r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legal software engineer</w:t>
            </w:r>
            <w:r w:rsidRPr="00DA3CE9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,</w:t>
            </w:r>
            <w:r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 xml:space="preserve"> </w:t>
            </w:r>
            <w:r>
              <w:rPr>
                <w:rFonts w:eastAsiaTheme="majorEastAsia" w:cstheme="majorBidi"/>
                <w:caps/>
                <w:smallCaps/>
                <w:sz w:val="26"/>
                <w:szCs w:val="26"/>
              </w:rPr>
              <w:t>Kreisson</w:t>
            </w:r>
            <w:r w:rsidR="00364E87">
              <w:rPr>
                <w:rFonts w:eastAsiaTheme="majorEastAsia" w:cstheme="majorBidi"/>
                <w:caps/>
                <w:smallCaps/>
                <w:sz w:val="26"/>
                <w:szCs w:val="26"/>
              </w:rPr>
              <w:t xml:space="preserve"> Legal</w:t>
            </w:r>
          </w:p>
          <w:p w14:paraId="42E7635C" w14:textId="0FFA965B" w:rsidR="00364E87" w:rsidRPr="00364E87" w:rsidRDefault="00364E87" w:rsidP="00364E87">
            <w:pPr>
              <w:pStyle w:val="Heading3"/>
              <w:rPr>
                <w:rFonts w:eastAsiaTheme="minorEastAsia" w:cs="Arial"/>
                <w:b w:val="0"/>
                <w:bCs/>
                <w:color w:val="5B5B5B"/>
                <w:lang w:val="en-AU" w:eastAsia="en-GB"/>
              </w:rPr>
            </w:pP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>Embedded as a legal technologist within a specialist construction law practice, designing and building ai-powered platforms that measurably reduce the time cost of high-complexity legal work.</w:t>
            </w:r>
          </w:p>
          <w:p w14:paraId="41DBA799" w14:textId="6231B53B" w:rsidR="00364E87" w:rsidRPr="00364E87" w:rsidRDefault="00364E87" w:rsidP="00364E87">
            <w:pPr>
              <w:pStyle w:val="Heading3"/>
              <w:numPr>
                <w:ilvl w:val="0"/>
                <w:numId w:val="18"/>
              </w:numPr>
              <w:rPr>
                <w:rFonts w:eastAsiaTheme="minorEastAsia" w:cs="Arial"/>
                <w:b w:val="0"/>
                <w:bCs/>
                <w:color w:val="5B5B5B"/>
                <w:lang w:val="en-AU" w:eastAsia="en-GB"/>
              </w:rPr>
            </w:pP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>Developed an intelligent contract analysis platform for construction contracts, automating clause extraction, risk identification and compliance review significantly reducing the time cost of high-volume contract review.</w:t>
            </w:r>
          </w:p>
          <w:p w14:paraId="22B976FE" w14:textId="2D9A81A4" w:rsidR="00364E87" w:rsidRPr="00364E87" w:rsidRDefault="00364E87" w:rsidP="00364E87">
            <w:pPr>
              <w:pStyle w:val="Heading3"/>
              <w:numPr>
                <w:ilvl w:val="0"/>
                <w:numId w:val="18"/>
              </w:numPr>
              <w:rPr>
                <w:rFonts w:eastAsiaTheme="minorEastAsia" w:cs="Arial"/>
                <w:b w:val="0"/>
                <w:bCs/>
                <w:color w:val="5B5B5B"/>
                <w:lang w:val="en-AU" w:eastAsia="en-GB"/>
              </w:rPr>
            </w:pP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>Built an ai-powered legal research and publication platform that dramatically reduced content production time through automated research pipelines and workflow optimisation.</w:t>
            </w:r>
          </w:p>
          <w:p w14:paraId="4016C305" w14:textId="239B061D" w:rsidR="00364E87" w:rsidRPr="00364E87" w:rsidRDefault="00364E87" w:rsidP="00364E87">
            <w:pPr>
              <w:pStyle w:val="Heading3"/>
              <w:numPr>
                <w:ilvl w:val="0"/>
                <w:numId w:val="18"/>
              </w:numPr>
              <w:rPr>
                <w:rFonts w:eastAsiaTheme="minorEastAsia" w:cs="Arial"/>
                <w:b w:val="0"/>
                <w:bCs/>
                <w:color w:val="5B5B5B"/>
                <w:lang w:val="en-AU" w:eastAsia="en-GB"/>
              </w:rPr>
            </w:pP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>Architected and deployed a sophisticated document retrieval system using advanced vector search and hybrid retrieval techniques, reducing query response time from several minutes to near-instant results.</w:t>
            </w:r>
          </w:p>
          <w:p w14:paraId="44445B00" w14:textId="1D0EA6DE" w:rsidR="00364E87" w:rsidRPr="00364E87" w:rsidRDefault="00364E87" w:rsidP="00364E87">
            <w:pPr>
              <w:pStyle w:val="Heading3"/>
              <w:numPr>
                <w:ilvl w:val="0"/>
                <w:numId w:val="18"/>
              </w:numPr>
              <w:rPr>
                <w:rFonts w:eastAsiaTheme="minorEastAsia" w:cs="Arial"/>
                <w:b w:val="0"/>
                <w:bCs/>
                <w:color w:val="5B5B5B"/>
                <w:lang w:val="en-AU" w:eastAsia="en-GB"/>
              </w:rPr>
            </w:pP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 xml:space="preserve">Operated across the full development stack from backend </w:t>
            </w:r>
            <w:r w:rsidR="00144670"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>A</w:t>
            </w:r>
            <w:r w:rsidR="00144670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>PI</w:t>
            </w: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 xml:space="preserve"> design and database architecture to react frontend interfaces delivering production-ready systems within a resource-constrained environment.</w:t>
            </w:r>
          </w:p>
          <w:p w14:paraId="0D63F415" w14:textId="196E16FD" w:rsidR="00364E87" w:rsidRPr="00364E87" w:rsidRDefault="00364E87" w:rsidP="00364E87">
            <w:pPr>
              <w:pStyle w:val="Heading3"/>
              <w:numPr>
                <w:ilvl w:val="0"/>
                <w:numId w:val="18"/>
              </w:numPr>
              <w:rPr>
                <w:rFonts w:eastAsiaTheme="minorEastAsia" w:cs="Arial"/>
                <w:b w:val="0"/>
                <w:bCs/>
                <w:color w:val="5B5B5B"/>
                <w:lang w:val="en-AU" w:eastAsia="en-GB"/>
              </w:rPr>
            </w:pP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>Bridged legal domain expertise with software engineering to translate complex construction law requirements into functional, reliable technical systems.</w:t>
            </w:r>
          </w:p>
          <w:p w14:paraId="406464C1" w14:textId="77777777" w:rsidR="00130448" w:rsidRPr="00364E87" w:rsidRDefault="00130448" w:rsidP="00461D12">
            <w:pPr>
              <w:contextualSpacing w:val="0"/>
              <w:outlineLvl w:val="2"/>
              <w:rPr>
                <w:rFonts w:eastAsiaTheme="majorEastAsia" w:cstheme="majorBidi"/>
                <w:b/>
                <w:caps/>
                <w:szCs w:val="24"/>
                <w:lang w:val="en-AU"/>
              </w:rPr>
            </w:pPr>
          </w:p>
          <w:p w14:paraId="6323FF57" w14:textId="0349C703" w:rsidR="00461D12" w:rsidRPr="00DA3CE9" w:rsidRDefault="00461D12" w:rsidP="00461D12">
            <w:pPr>
              <w:contextualSpacing w:val="0"/>
              <w:outlineLvl w:val="2"/>
              <w:rPr>
                <w:rFonts w:eastAsiaTheme="majorEastAsia" w:cstheme="majorBidi"/>
                <w:b/>
                <w:caps/>
                <w:szCs w:val="24"/>
              </w:rPr>
            </w:pPr>
            <w:r w:rsidRPr="00DA3CE9">
              <w:rPr>
                <w:rFonts w:eastAsiaTheme="majorEastAsia" w:cstheme="majorBidi"/>
                <w:b/>
                <w:caps/>
                <w:szCs w:val="24"/>
              </w:rPr>
              <w:t>20</w:t>
            </w:r>
            <w:r>
              <w:rPr>
                <w:rFonts w:eastAsiaTheme="majorEastAsia" w:cstheme="majorBidi"/>
                <w:b/>
                <w:caps/>
                <w:szCs w:val="24"/>
              </w:rPr>
              <w:t>2</w:t>
            </w:r>
            <w:r w:rsidR="00C14515">
              <w:rPr>
                <w:rFonts w:eastAsiaTheme="majorEastAsia" w:cstheme="majorBidi"/>
                <w:b/>
                <w:caps/>
                <w:szCs w:val="24"/>
              </w:rPr>
              <w:t>3</w:t>
            </w:r>
            <w:r w:rsidRPr="00DA3CE9">
              <w:rPr>
                <w:rFonts w:eastAsiaTheme="majorEastAsia" w:cstheme="majorBidi"/>
                <w:b/>
                <w:caps/>
                <w:szCs w:val="24"/>
              </w:rPr>
              <w:t xml:space="preserve"> </w:t>
            </w:r>
            <w:r w:rsidR="0071024B">
              <w:rPr>
                <w:rFonts w:eastAsiaTheme="majorEastAsia" w:cstheme="majorBidi"/>
                <w:b/>
                <w:caps/>
                <w:szCs w:val="24"/>
              </w:rPr>
              <w:t>May</w:t>
            </w:r>
            <w:r w:rsidRPr="00DA3CE9">
              <w:rPr>
                <w:rFonts w:eastAsiaTheme="majorEastAsia" w:cstheme="majorBidi"/>
                <w:b/>
                <w:caps/>
                <w:szCs w:val="24"/>
              </w:rPr>
              <w:t xml:space="preserve">– </w:t>
            </w:r>
            <w:r w:rsidR="0071024B">
              <w:rPr>
                <w:rFonts w:eastAsiaTheme="majorEastAsia" w:cstheme="majorBidi"/>
                <w:b/>
                <w:caps/>
                <w:szCs w:val="24"/>
              </w:rPr>
              <w:t>December</w:t>
            </w:r>
          </w:p>
          <w:p w14:paraId="7707A084" w14:textId="40672E20" w:rsidR="00461D12" w:rsidRPr="00DA3CE9" w:rsidRDefault="00181FCF" w:rsidP="00461D12">
            <w:pPr>
              <w:spacing w:after="40"/>
              <w:contextualSpacing w:val="0"/>
              <w:outlineLvl w:val="1"/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</w:pPr>
            <w:r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Helpdesk</w:t>
            </w:r>
            <w:r w:rsidR="00461D12" w:rsidRPr="00DA3CE9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,</w:t>
            </w:r>
            <w:r w:rsidR="00461D12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 xml:space="preserve"> </w:t>
            </w:r>
            <w:r>
              <w:rPr>
                <w:rFonts w:eastAsiaTheme="majorEastAsia" w:cstheme="majorBidi"/>
                <w:caps/>
                <w:smallCaps/>
                <w:sz w:val="26"/>
                <w:szCs w:val="26"/>
              </w:rPr>
              <w:t>Leap</w:t>
            </w:r>
          </w:p>
          <w:p w14:paraId="06D89EBC" w14:textId="60C8274F" w:rsidR="00364E87" w:rsidRPr="00364E87" w:rsidRDefault="00364E87" w:rsidP="00364E87">
            <w:pPr>
              <w:pStyle w:val="Heading3"/>
              <w:numPr>
                <w:ilvl w:val="0"/>
                <w:numId w:val="18"/>
              </w:numPr>
              <w:rPr>
                <w:rFonts w:eastAsiaTheme="minorEastAsia" w:cs="Arial"/>
                <w:b w:val="0"/>
                <w:bCs/>
                <w:color w:val="5B5B5B"/>
                <w:lang w:val="en-AU" w:eastAsia="en-GB"/>
              </w:rPr>
            </w:pP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 xml:space="preserve">Automated legal documents using word and adobe pdf tools, streamlining document production workflows for law firm clients </w:t>
            </w:r>
          </w:p>
          <w:p w14:paraId="3F4E46F9" w14:textId="0C1EB74B" w:rsidR="00364E87" w:rsidRPr="00364E87" w:rsidRDefault="00364E87" w:rsidP="00364E87">
            <w:pPr>
              <w:pStyle w:val="Heading3"/>
              <w:numPr>
                <w:ilvl w:val="0"/>
                <w:numId w:val="18"/>
              </w:numPr>
              <w:rPr>
                <w:rFonts w:eastAsiaTheme="minorEastAsia" w:cs="Arial"/>
                <w:b w:val="0"/>
                <w:bCs/>
                <w:color w:val="5B5B5B"/>
                <w:lang w:val="en-AU" w:eastAsia="en-GB"/>
              </w:rPr>
            </w:pP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 xml:space="preserve">maintained </w:t>
            </w:r>
            <w:r w:rsidR="00144670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>J</w:t>
            </w:r>
            <w:r w:rsidR="00144670"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>avaScript</w:t>
            </w: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 xml:space="preserve"> code for e-signature integrations, ensuring reliable client-facing functionality </w:t>
            </w:r>
          </w:p>
          <w:p w14:paraId="39058C88" w14:textId="41FBBA95" w:rsidR="00364E87" w:rsidRPr="00364E87" w:rsidRDefault="00364E87" w:rsidP="00364E87">
            <w:pPr>
              <w:pStyle w:val="Heading3"/>
              <w:numPr>
                <w:ilvl w:val="0"/>
                <w:numId w:val="18"/>
              </w:numPr>
              <w:rPr>
                <w:rFonts w:eastAsiaTheme="minorEastAsia" w:cs="Arial"/>
                <w:b w:val="0"/>
                <w:bCs/>
                <w:color w:val="5B5B5B"/>
                <w:lang w:val="en-AU" w:eastAsia="en-GB"/>
              </w:rPr>
            </w:pP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 xml:space="preserve">interpreted xml and </w:t>
            </w:r>
            <w:r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>JSON</w:t>
            </w: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 xml:space="preserve"> data files to support accurate data management and software configuration </w:t>
            </w:r>
          </w:p>
          <w:p w14:paraId="24ED2196" w14:textId="36B68059" w:rsidR="00364E87" w:rsidRPr="00364E87" w:rsidRDefault="00364E87" w:rsidP="00364E87">
            <w:pPr>
              <w:pStyle w:val="Heading3"/>
              <w:numPr>
                <w:ilvl w:val="0"/>
                <w:numId w:val="18"/>
              </w:numPr>
              <w:rPr>
                <w:rFonts w:eastAsiaTheme="minorEastAsia" w:cs="Arial"/>
                <w:b w:val="0"/>
                <w:bCs/>
                <w:color w:val="5B5B5B"/>
                <w:lang w:val="en-AU" w:eastAsia="en-GB"/>
              </w:rPr>
            </w:pP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lastRenderedPageBreak/>
              <w:t xml:space="preserve">conducted it maintenance, software troubleshooting, and antivirus compatibility checks across client environments </w:t>
            </w:r>
          </w:p>
          <w:p w14:paraId="382E4BB6" w14:textId="12669DBE" w:rsidR="00364E87" w:rsidRPr="00364E87" w:rsidRDefault="00364E87" w:rsidP="00364E87">
            <w:pPr>
              <w:pStyle w:val="Heading3"/>
              <w:numPr>
                <w:ilvl w:val="0"/>
                <w:numId w:val="18"/>
              </w:numPr>
              <w:rPr>
                <w:rFonts w:eastAsiaTheme="minorEastAsia" w:cs="Arial"/>
                <w:b w:val="0"/>
                <w:bCs/>
                <w:color w:val="5B5B5B"/>
                <w:lang w:val="en-AU" w:eastAsia="en-GB"/>
              </w:rPr>
            </w:pPr>
            <w:r w:rsidRPr="00364E87">
              <w:rPr>
                <w:rFonts w:eastAsiaTheme="minorEastAsia" w:cs="Arial"/>
                <w:b w:val="0"/>
                <w:bCs/>
                <w:caps w:val="0"/>
                <w:color w:val="5B5B5B"/>
                <w:lang w:val="en-AU" w:eastAsia="en-GB"/>
              </w:rPr>
              <w:t xml:space="preserve">managed trust accounting compliance and invoice creation workflows for law firm billing processes </w:t>
            </w:r>
          </w:p>
          <w:p w14:paraId="10DA7433" w14:textId="05BE3979" w:rsidR="00181FCF" w:rsidRPr="00364E87" w:rsidRDefault="00364E87" w:rsidP="00364E87">
            <w:pPr>
              <w:pStyle w:val="ListParagraph"/>
              <w:numPr>
                <w:ilvl w:val="0"/>
                <w:numId w:val="18"/>
              </w:numPr>
              <w:outlineLvl w:val="2"/>
              <w:rPr>
                <w:rFonts w:eastAsiaTheme="majorEastAsia" w:cstheme="majorBidi"/>
                <w:bCs/>
                <w:caps/>
                <w:szCs w:val="24"/>
              </w:rPr>
            </w:pPr>
            <w:r w:rsidRPr="00364E87">
              <w:rPr>
                <w:rFonts w:eastAsiaTheme="minorEastAsia" w:cs="Arial"/>
                <w:bCs/>
                <w:color w:val="5B5B5B"/>
                <w:lang w:val="en-AU" w:eastAsia="en-GB"/>
              </w:rPr>
              <w:t>resolved complex client inquiries with a focus on high satisfaction outcomes in a technical support context</w:t>
            </w:r>
          </w:p>
          <w:p w14:paraId="044B53D1" w14:textId="77777777" w:rsidR="00181FCF" w:rsidRDefault="00181FCF" w:rsidP="00172D0F">
            <w:pPr>
              <w:contextualSpacing w:val="0"/>
              <w:outlineLvl w:val="2"/>
              <w:rPr>
                <w:rFonts w:eastAsiaTheme="majorEastAsia" w:cstheme="majorBidi"/>
                <w:b/>
                <w:caps/>
                <w:szCs w:val="24"/>
              </w:rPr>
            </w:pPr>
          </w:p>
          <w:p w14:paraId="265C1282" w14:textId="00F428B0" w:rsidR="00C70467" w:rsidRPr="00DA3CE9" w:rsidRDefault="00C70467" w:rsidP="00172D0F">
            <w:pPr>
              <w:contextualSpacing w:val="0"/>
              <w:outlineLvl w:val="2"/>
              <w:rPr>
                <w:rFonts w:eastAsiaTheme="majorEastAsia" w:cstheme="majorBidi"/>
                <w:b/>
                <w:caps/>
                <w:szCs w:val="24"/>
              </w:rPr>
            </w:pPr>
            <w:r w:rsidRPr="00DA3CE9">
              <w:rPr>
                <w:rFonts w:eastAsiaTheme="majorEastAsia" w:cstheme="majorBidi"/>
                <w:b/>
                <w:caps/>
                <w:szCs w:val="24"/>
              </w:rPr>
              <w:t>20</w:t>
            </w:r>
            <w:r>
              <w:rPr>
                <w:rFonts w:eastAsiaTheme="majorEastAsia" w:cstheme="majorBidi"/>
                <w:b/>
                <w:caps/>
                <w:szCs w:val="24"/>
              </w:rPr>
              <w:t>2</w:t>
            </w:r>
            <w:r w:rsidR="00C14515">
              <w:rPr>
                <w:rFonts w:eastAsiaTheme="majorEastAsia" w:cstheme="majorBidi"/>
                <w:b/>
                <w:caps/>
                <w:szCs w:val="24"/>
              </w:rPr>
              <w:t>2-2023</w:t>
            </w:r>
            <w:r w:rsidRPr="00DA3CE9">
              <w:rPr>
                <w:rFonts w:eastAsiaTheme="majorEastAsia" w:cstheme="majorBidi"/>
                <w:b/>
                <w:caps/>
                <w:szCs w:val="24"/>
              </w:rPr>
              <w:t xml:space="preserve"> </w:t>
            </w:r>
            <w:r w:rsidR="00C14515">
              <w:rPr>
                <w:rFonts w:eastAsiaTheme="majorEastAsia" w:cstheme="majorBidi"/>
                <w:b/>
                <w:caps/>
                <w:szCs w:val="24"/>
              </w:rPr>
              <w:t>November</w:t>
            </w:r>
            <w:r w:rsidRPr="00DA3CE9">
              <w:rPr>
                <w:rFonts w:eastAsiaTheme="majorEastAsia" w:cstheme="majorBidi"/>
                <w:b/>
                <w:caps/>
                <w:szCs w:val="24"/>
              </w:rPr>
              <w:t xml:space="preserve">– </w:t>
            </w:r>
            <w:r w:rsidR="00C14515">
              <w:rPr>
                <w:rFonts w:eastAsiaTheme="majorEastAsia" w:cstheme="majorBidi"/>
                <w:b/>
                <w:caps/>
                <w:szCs w:val="24"/>
              </w:rPr>
              <w:t>February</w:t>
            </w:r>
          </w:p>
          <w:p w14:paraId="353EC8E3" w14:textId="77777777" w:rsidR="00C70467" w:rsidRPr="00DA3CE9" w:rsidRDefault="00C70467" w:rsidP="00172D0F">
            <w:pPr>
              <w:spacing w:after="40"/>
              <w:contextualSpacing w:val="0"/>
              <w:outlineLvl w:val="1"/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</w:pPr>
            <w:r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Intern</w:t>
            </w:r>
            <w:r w:rsidRPr="00DA3CE9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,</w:t>
            </w:r>
            <w:r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 xml:space="preserve"> </w:t>
            </w:r>
            <w:r>
              <w:rPr>
                <w:rFonts w:eastAsiaTheme="majorEastAsia" w:cstheme="majorBidi"/>
                <w:caps/>
                <w:smallCaps/>
                <w:sz w:val="26"/>
                <w:szCs w:val="26"/>
              </w:rPr>
              <w:t>LAWPATH</w:t>
            </w:r>
          </w:p>
          <w:p w14:paraId="1853901C" w14:textId="735A2533" w:rsidR="00364E87" w:rsidRPr="00364E87" w:rsidRDefault="00364E87" w:rsidP="00364E87">
            <w:pPr>
              <w:pStyle w:val="p1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5B5B5B"/>
                <w:sz w:val="22"/>
                <w:szCs w:val="22"/>
              </w:rPr>
            </w:pPr>
            <w:r w:rsidRPr="00364E87">
              <w:rPr>
                <w:rFonts w:asciiTheme="minorHAnsi" w:hAnsiTheme="minorHAnsi" w:cstheme="minorHAnsi"/>
                <w:color w:val="5B5B5B"/>
                <w:sz w:val="22"/>
                <w:szCs w:val="22"/>
              </w:rPr>
              <w:t xml:space="preserve">Reviewed legal documents and contracts to develop understanding of legal tech product requirements </w:t>
            </w:r>
          </w:p>
          <w:p w14:paraId="58CC40F6" w14:textId="64520E63" w:rsidR="00364E87" w:rsidRPr="00364E87" w:rsidRDefault="00364E87" w:rsidP="00364E87">
            <w:pPr>
              <w:pStyle w:val="p1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5B5B5B"/>
                <w:sz w:val="22"/>
                <w:szCs w:val="22"/>
              </w:rPr>
            </w:pPr>
            <w:r w:rsidRPr="00364E87">
              <w:rPr>
                <w:rFonts w:asciiTheme="minorHAnsi" w:hAnsiTheme="minorHAnsi" w:cstheme="minorHAnsi"/>
                <w:color w:val="5B5B5B"/>
                <w:sz w:val="22"/>
                <w:szCs w:val="22"/>
              </w:rPr>
              <w:t xml:space="preserve">Gained hands-on exposure to frontend and backend development processes within a legal technology platform </w:t>
            </w:r>
          </w:p>
          <w:p w14:paraId="2EE4FF73" w14:textId="3AFEC55B" w:rsidR="00364E87" w:rsidRPr="00364E87" w:rsidRDefault="00364E87" w:rsidP="00364E87">
            <w:pPr>
              <w:pStyle w:val="p1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5B5B5B"/>
                <w:sz w:val="22"/>
                <w:szCs w:val="22"/>
              </w:rPr>
            </w:pPr>
            <w:r w:rsidRPr="00364E87">
              <w:rPr>
                <w:rFonts w:asciiTheme="minorHAnsi" w:hAnsiTheme="minorHAnsi" w:cstheme="minorHAnsi"/>
                <w:color w:val="5B5B5B"/>
                <w:sz w:val="22"/>
                <w:szCs w:val="22"/>
              </w:rPr>
              <w:t xml:space="preserve">Built a search engine prototype for internal testing purposes </w:t>
            </w:r>
          </w:p>
          <w:p w14:paraId="2400F2F0" w14:textId="6568ECD6" w:rsidR="001E3120" w:rsidRPr="00364E87" w:rsidRDefault="00364E87" w:rsidP="00364E87">
            <w:pPr>
              <w:pStyle w:val="p1"/>
              <w:numPr>
                <w:ilvl w:val="0"/>
                <w:numId w:val="20"/>
              </w:numPr>
              <w:contextualSpacing w:val="0"/>
              <w:rPr>
                <w:rFonts w:asciiTheme="minorHAnsi" w:hAnsiTheme="minorHAnsi" w:cs="Arial"/>
                <w:color w:val="5B5B5B"/>
                <w:sz w:val="22"/>
                <w:szCs w:val="22"/>
              </w:rPr>
            </w:pPr>
            <w:r w:rsidRPr="00364E87">
              <w:rPr>
                <w:rFonts w:asciiTheme="minorHAnsi" w:hAnsiTheme="minorHAnsi" w:cstheme="minorHAnsi"/>
                <w:color w:val="5B5B5B"/>
                <w:sz w:val="22"/>
                <w:szCs w:val="22"/>
                <w:lang w:val="en-US"/>
              </w:rPr>
              <w:t xml:space="preserve">Presented a portfolio of product ideas directly to the CEO, with proposals subsequently adopted for integration into </w:t>
            </w:r>
            <w:proofErr w:type="spellStart"/>
            <w:r w:rsidRPr="00364E87">
              <w:rPr>
                <w:rFonts w:asciiTheme="minorHAnsi" w:hAnsiTheme="minorHAnsi" w:cstheme="minorHAnsi"/>
                <w:color w:val="5B5B5B"/>
                <w:sz w:val="22"/>
                <w:szCs w:val="22"/>
                <w:lang w:val="en-US"/>
              </w:rPr>
              <w:t>Lawpath's</w:t>
            </w:r>
            <w:proofErr w:type="spellEnd"/>
            <w:r w:rsidRPr="00364E87">
              <w:rPr>
                <w:rFonts w:asciiTheme="minorHAnsi" w:hAnsiTheme="minorHAnsi" w:cstheme="minorHAnsi"/>
                <w:color w:val="5B5B5B"/>
                <w:sz w:val="22"/>
                <w:szCs w:val="22"/>
                <w:lang w:val="en-US"/>
              </w:rPr>
              <w:t xml:space="preserve"> legal services platform</w:t>
            </w:r>
            <w:r w:rsidR="00C70467" w:rsidRPr="00364E87">
              <w:rPr>
                <w:rStyle w:val="s1"/>
                <w:rFonts w:asciiTheme="minorHAnsi" w:hAnsiTheme="minorHAnsi" w:cs="Arial"/>
                <w:color w:val="5B5B5B"/>
                <w:sz w:val="22"/>
                <w:szCs w:val="22"/>
              </w:rPr>
              <w:t xml:space="preserve"> </w:t>
            </w:r>
          </w:p>
        </w:tc>
      </w:tr>
      <w:tr w:rsidR="00F61DF9" w:rsidRPr="00CF1A49" w14:paraId="01C46DB8" w14:textId="77777777" w:rsidTr="009150DB">
        <w:tc>
          <w:tcPr>
            <w:tcW w:w="9290" w:type="dxa"/>
            <w:tcMar>
              <w:top w:w="216" w:type="dxa"/>
            </w:tcMar>
          </w:tcPr>
          <w:p w14:paraId="46E95DE8" w14:textId="2E0C22F6" w:rsidR="00741C91" w:rsidRDefault="00741C91" w:rsidP="00364E87"/>
        </w:tc>
      </w:tr>
    </w:tbl>
    <w:p w14:paraId="0B2436BE" w14:textId="09EA8487" w:rsidR="009150DB" w:rsidRPr="00D70AC6" w:rsidRDefault="009150DB" w:rsidP="009150DB">
      <w:pPr>
        <w:pStyle w:val="Heading1"/>
      </w:pPr>
      <w:r>
        <w:t>Technical skills &amp;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150DB" w14:paraId="1699F313" w14:textId="77777777" w:rsidTr="009150DB">
        <w:tc>
          <w:tcPr>
            <w:tcW w:w="4680" w:type="dxa"/>
          </w:tcPr>
          <w:p w14:paraId="20021722" w14:textId="77777777" w:rsidR="009150DB" w:rsidRPr="00D70AC6" w:rsidRDefault="009150DB" w:rsidP="009150DB">
            <w:pPr>
              <w:rPr>
                <w:lang w:val="en-AU"/>
              </w:rPr>
            </w:pPr>
            <w:r w:rsidRPr="00D70AC6">
              <w:rPr>
                <w:b/>
                <w:bCs/>
                <w:i/>
                <w:iCs/>
                <w:lang w:val="en-AU"/>
              </w:rPr>
              <w:t>Languages</w:t>
            </w:r>
            <w:r w:rsidRPr="00D70AC6">
              <w:rPr>
                <w:lang w:val="en-AU"/>
              </w:rPr>
              <w:t xml:space="preserve"> Python, TypeScript, JavaScript, SQL, Rust, Solidity, PowerShell, ARM Assembly</w:t>
            </w:r>
          </w:p>
          <w:p w14:paraId="0B3E24BC" w14:textId="77777777" w:rsidR="009150DB" w:rsidRPr="00D50DCE" w:rsidRDefault="009150DB" w:rsidP="009150DB">
            <w:pPr>
              <w:rPr>
                <w:sz w:val="16"/>
                <w:szCs w:val="16"/>
                <w:lang w:val="en-AU"/>
              </w:rPr>
            </w:pPr>
          </w:p>
          <w:p w14:paraId="6A13E84E" w14:textId="07EB5E4A" w:rsidR="009150DB" w:rsidRPr="00D70AC6" w:rsidRDefault="009150DB" w:rsidP="009150DB">
            <w:pPr>
              <w:rPr>
                <w:lang w:val="en-AU"/>
              </w:rPr>
            </w:pPr>
            <w:r w:rsidRPr="00D70AC6">
              <w:rPr>
                <w:b/>
                <w:bCs/>
                <w:i/>
                <w:iCs/>
                <w:lang w:val="en-AU"/>
              </w:rPr>
              <w:t>Frameworks &amp; Libraries</w:t>
            </w:r>
            <w:r w:rsidRPr="00D70AC6">
              <w:rPr>
                <w:lang w:val="en-AU"/>
              </w:rPr>
              <w:t xml:space="preserve"> </w:t>
            </w:r>
            <w:proofErr w:type="spellStart"/>
            <w:r w:rsidRPr="00D70AC6">
              <w:rPr>
                <w:lang w:val="en-AU"/>
              </w:rPr>
              <w:t>FastAPI</w:t>
            </w:r>
            <w:proofErr w:type="spellEnd"/>
            <w:r w:rsidRPr="00D70AC6">
              <w:rPr>
                <w:lang w:val="en-AU"/>
              </w:rPr>
              <w:t xml:space="preserve">, </w:t>
            </w:r>
            <w:r w:rsidR="00D50DCE">
              <w:rPr>
                <w:lang w:val="en-AU"/>
              </w:rPr>
              <w:t xml:space="preserve">Next JS, </w:t>
            </w:r>
            <w:r w:rsidRPr="00D70AC6">
              <w:rPr>
                <w:lang w:val="en-AU"/>
              </w:rPr>
              <w:t>React, Node.js, Django, Flask, TensorFlow, Hugging Face Transformers</w:t>
            </w:r>
          </w:p>
          <w:p w14:paraId="18C3F864" w14:textId="77777777" w:rsidR="009150DB" w:rsidRPr="00D50DCE" w:rsidRDefault="009150DB" w:rsidP="009150DB">
            <w:pPr>
              <w:rPr>
                <w:sz w:val="16"/>
                <w:szCs w:val="16"/>
                <w:lang w:val="en-AU"/>
              </w:rPr>
            </w:pPr>
          </w:p>
          <w:p w14:paraId="3A99BF72" w14:textId="218DCC70" w:rsidR="009150DB" w:rsidRDefault="009150DB" w:rsidP="009150DB">
            <w:pPr>
              <w:rPr>
                <w:lang w:val="en-AU"/>
              </w:rPr>
            </w:pPr>
            <w:r w:rsidRPr="00D70AC6">
              <w:rPr>
                <w:b/>
                <w:bCs/>
                <w:i/>
                <w:iCs/>
                <w:lang w:val="en-AU"/>
              </w:rPr>
              <w:t>AI &amp; Machine Learning</w:t>
            </w:r>
            <w:r w:rsidRPr="00D70AC6">
              <w:rPr>
                <w:lang w:val="en-AU"/>
              </w:rPr>
              <w:t xml:space="preserve"> Large Language Model integration, Retrieval-Augmented Generation (RAG), vector search, hybrid retrieval architectures, embedding models, document processing pipelines, multi-model orchestration</w:t>
            </w:r>
          </w:p>
          <w:p w14:paraId="1655390E" w14:textId="77777777" w:rsidR="00D50DCE" w:rsidRPr="00D50DCE" w:rsidRDefault="00D50DCE" w:rsidP="009150DB">
            <w:pPr>
              <w:rPr>
                <w:sz w:val="16"/>
                <w:szCs w:val="16"/>
                <w:lang w:val="en-AU"/>
              </w:rPr>
            </w:pPr>
          </w:p>
          <w:p w14:paraId="375245E4" w14:textId="77777777" w:rsidR="009150DB" w:rsidRPr="00D70AC6" w:rsidRDefault="009150DB" w:rsidP="009150DB">
            <w:pPr>
              <w:rPr>
                <w:lang w:val="en-AU"/>
              </w:rPr>
            </w:pPr>
            <w:r w:rsidRPr="00D70AC6">
              <w:rPr>
                <w:b/>
                <w:bCs/>
                <w:i/>
                <w:iCs/>
                <w:lang w:val="en-AU"/>
              </w:rPr>
              <w:t>Infrastructure &amp; DevOps</w:t>
            </w:r>
            <w:r w:rsidRPr="00D70AC6">
              <w:rPr>
                <w:lang w:val="en-AU"/>
              </w:rPr>
              <w:t xml:space="preserve"> Ubuntu Linux server administration, self-hosted application deployment, distributed computing, GPU infrastructure, REST API design, WebSocket protocols, cloud platform integration</w:t>
            </w:r>
          </w:p>
          <w:p w14:paraId="6A500E9F" w14:textId="77777777" w:rsidR="009150DB" w:rsidRPr="00D50DCE" w:rsidRDefault="009150DB" w:rsidP="009150DB">
            <w:pPr>
              <w:rPr>
                <w:i/>
                <w:iCs/>
                <w:sz w:val="16"/>
                <w:szCs w:val="16"/>
                <w:lang w:val="en-AU"/>
              </w:rPr>
            </w:pPr>
          </w:p>
          <w:p w14:paraId="1C4DDEF4" w14:textId="77777777" w:rsidR="009150DB" w:rsidRPr="00D70AC6" w:rsidRDefault="009150DB" w:rsidP="009150DB">
            <w:pPr>
              <w:rPr>
                <w:lang w:val="en-AU"/>
              </w:rPr>
            </w:pPr>
            <w:r w:rsidRPr="00D70AC6">
              <w:rPr>
                <w:b/>
                <w:bCs/>
                <w:i/>
                <w:iCs/>
                <w:lang w:val="en-AU"/>
              </w:rPr>
              <w:t>Databases &amp; Storage</w:t>
            </w:r>
            <w:r w:rsidRPr="00D70AC6">
              <w:rPr>
                <w:lang w:val="en-AU"/>
              </w:rPr>
              <w:t xml:space="preserve"> MongoDB, SQL databases, vector databases, </w:t>
            </w:r>
            <w:proofErr w:type="spellStart"/>
            <w:r w:rsidRPr="00D70AC6">
              <w:rPr>
                <w:lang w:val="en-AU"/>
              </w:rPr>
              <w:t>Supabase</w:t>
            </w:r>
            <w:proofErr w:type="spellEnd"/>
          </w:p>
          <w:p w14:paraId="726EED69" w14:textId="62A55009" w:rsidR="009150DB" w:rsidRPr="00D70AC6" w:rsidRDefault="009150DB" w:rsidP="009150DB">
            <w:pPr>
              <w:rPr>
                <w:lang w:val="en-AU"/>
              </w:rPr>
            </w:pPr>
            <w:r w:rsidRPr="00D70AC6">
              <w:rPr>
                <w:i/>
                <w:iCs/>
                <w:lang w:val="en-AU"/>
              </w:rPr>
              <w:t>Legal Technology</w:t>
            </w:r>
            <w:r w:rsidRPr="00D70AC6">
              <w:rPr>
                <w:lang w:val="en-AU"/>
              </w:rPr>
              <w:t xml:space="preserve"> Construction contract analysis, legal document automation, trust accounting workflows, e-signature integrations, AGLC4 citation systems</w:t>
            </w:r>
          </w:p>
          <w:p w14:paraId="4132B8C1" w14:textId="77777777" w:rsidR="009150DB" w:rsidRDefault="009150DB" w:rsidP="009150DB">
            <w:pPr>
              <w:rPr>
                <w:lang w:val="en-AU"/>
              </w:rPr>
            </w:pPr>
          </w:p>
        </w:tc>
        <w:tc>
          <w:tcPr>
            <w:tcW w:w="4680" w:type="dxa"/>
          </w:tcPr>
          <w:p w14:paraId="73540180" w14:textId="6B38F11D" w:rsidR="009150DB" w:rsidRDefault="009150DB" w:rsidP="009150DB">
            <w:pPr>
              <w:rPr>
                <w:lang w:val="en-AU"/>
              </w:rPr>
            </w:pPr>
            <w:r w:rsidRPr="00D70AC6">
              <w:rPr>
                <w:b/>
                <w:bCs/>
                <w:lang w:val="en-AU"/>
              </w:rPr>
              <w:t>AI-Powered Contract Analysis Platform</w:t>
            </w:r>
            <w:r w:rsidRPr="00D70AC6">
              <w:rPr>
                <w:lang w:val="en-AU"/>
              </w:rPr>
              <w:t xml:space="preserve"> </w:t>
            </w:r>
            <w:r w:rsidRPr="00D70AC6">
              <w:rPr>
                <w:i/>
                <w:iCs/>
                <w:lang w:val="en-AU"/>
              </w:rPr>
              <w:t>(Advanced)</w:t>
            </w:r>
            <w:r w:rsidRPr="00D70AC6">
              <w:rPr>
                <w:lang w:val="en-AU"/>
              </w:rPr>
              <w:t xml:space="preserve"> Built a production system for automated analysis of complex construction contracts, incorporating multi-phase document extraction, risk identification, and compliance review. Significantly reduced manual review time on complex engagements.</w:t>
            </w:r>
          </w:p>
          <w:p w14:paraId="09A7522D" w14:textId="77777777" w:rsidR="00D50DCE" w:rsidRPr="00D50DCE" w:rsidRDefault="00D50DCE" w:rsidP="009150DB">
            <w:pPr>
              <w:rPr>
                <w:b/>
                <w:bCs/>
                <w:sz w:val="16"/>
                <w:szCs w:val="16"/>
                <w:lang w:val="en-AU"/>
              </w:rPr>
            </w:pPr>
          </w:p>
          <w:p w14:paraId="78CA7991" w14:textId="77777777" w:rsidR="009150DB" w:rsidRPr="00D70AC6" w:rsidRDefault="009150DB" w:rsidP="009150DB">
            <w:pPr>
              <w:rPr>
                <w:lang w:val="en-AU"/>
              </w:rPr>
            </w:pPr>
            <w:r w:rsidRPr="00D70AC6">
              <w:rPr>
                <w:b/>
                <w:bCs/>
                <w:lang w:val="en-AU"/>
              </w:rPr>
              <w:t>Legal Research &amp; RAG Platform</w:t>
            </w:r>
            <w:r w:rsidRPr="00D70AC6">
              <w:rPr>
                <w:lang w:val="en-AU"/>
              </w:rPr>
              <w:t xml:space="preserve"> </w:t>
            </w:r>
            <w:r w:rsidRPr="00D70AC6">
              <w:rPr>
                <w:i/>
                <w:iCs/>
                <w:lang w:val="en-AU"/>
              </w:rPr>
              <w:t>(Advanced)</w:t>
            </w:r>
            <w:r w:rsidRPr="00D70AC6">
              <w:rPr>
                <w:lang w:val="en-AU"/>
              </w:rPr>
              <w:t xml:space="preserve"> Designed and deployed a sophisticated document retrieval system using hybrid retrieval techniques and vector search, reducing query response time from several minutes to near-instant. Supports multi-model LLM integration for intelligent legal research across large document sets.</w:t>
            </w:r>
          </w:p>
          <w:p w14:paraId="0AA6A970" w14:textId="77777777" w:rsidR="009150DB" w:rsidRPr="00D50DCE" w:rsidRDefault="009150DB" w:rsidP="009150DB">
            <w:pPr>
              <w:rPr>
                <w:b/>
                <w:bCs/>
                <w:sz w:val="16"/>
                <w:szCs w:val="16"/>
                <w:lang w:val="en-AU"/>
              </w:rPr>
            </w:pPr>
          </w:p>
          <w:p w14:paraId="51E69975" w14:textId="6F98E380" w:rsidR="009150DB" w:rsidRDefault="009150DB" w:rsidP="009150DB">
            <w:pPr>
              <w:rPr>
                <w:lang w:val="en-AU"/>
              </w:rPr>
            </w:pPr>
            <w:r w:rsidRPr="00D70AC6">
              <w:rPr>
                <w:b/>
                <w:bCs/>
                <w:lang w:val="en-AU"/>
              </w:rPr>
              <w:t>Legal Publication Automation Platform</w:t>
            </w:r>
            <w:r w:rsidRPr="00D70AC6">
              <w:rPr>
                <w:lang w:val="en-AU"/>
              </w:rPr>
              <w:t xml:space="preserve"> </w:t>
            </w:r>
            <w:r w:rsidRPr="00D70AC6">
              <w:rPr>
                <w:i/>
                <w:iCs/>
                <w:lang w:val="en-AU"/>
              </w:rPr>
              <w:t>(Advanced)</w:t>
            </w:r>
            <w:r w:rsidRPr="00D70AC6">
              <w:rPr>
                <w:lang w:val="en-AU"/>
              </w:rPr>
              <w:t xml:space="preserve"> Built an automated pipeline for legal content research and publication, dramatically reducing content production time through workflow orchestration and LLM integration.</w:t>
            </w:r>
          </w:p>
        </w:tc>
      </w:tr>
    </w:tbl>
    <w:p w14:paraId="0CEAC900" w14:textId="77777777" w:rsidR="009150DB" w:rsidRDefault="009150DB" w:rsidP="009150DB">
      <w:pPr>
        <w:rPr>
          <w:lang w:val="en-AU"/>
        </w:rPr>
      </w:pPr>
    </w:p>
    <w:p w14:paraId="303075C0" w14:textId="28C0F103" w:rsidR="009150DB" w:rsidRPr="009150DB" w:rsidRDefault="00E86B02" w:rsidP="009150DB">
      <w:pPr>
        <w:rPr>
          <w:lang w:val="en-AU"/>
        </w:rPr>
      </w:pPr>
      <w:r>
        <w:rPr>
          <w:lang w:val="en-AU"/>
        </w:rPr>
        <w:pict w14:anchorId="4E220B9C">
          <v:rect id="_x0000_i1025" style="width:0;height:1.5pt" o:hralign="center" o:hrstd="t" o:hr="t" fillcolor="#a0a0a0" stroked="f"/>
        </w:pict>
      </w:r>
    </w:p>
    <w:sdt>
      <w:sdtPr>
        <w:alias w:val="Education:"/>
        <w:tag w:val="Education:"/>
        <w:id w:val="-1908763273"/>
        <w:placeholder>
          <w:docPart w:val="BD17D84318D241E698CB1924C16519B3"/>
        </w:placeholder>
        <w:temporary/>
        <w:showingPlcHdr/>
        <w15:appearance w15:val="hidden"/>
      </w:sdtPr>
      <w:sdtEndPr/>
      <w:sdtContent>
        <w:p w14:paraId="67B1D68D" w14:textId="6B477A6C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53942CE7" w14:textId="77777777" w:rsidTr="00D66A52">
        <w:tc>
          <w:tcPr>
            <w:tcW w:w="9355" w:type="dxa"/>
          </w:tcPr>
          <w:p w14:paraId="2C80CD99" w14:textId="3D52F186" w:rsidR="001D0BF1" w:rsidRPr="00CF1A49" w:rsidRDefault="00255BA8" w:rsidP="001D0BF1">
            <w:pPr>
              <w:pStyle w:val="Heading3"/>
              <w:contextualSpacing w:val="0"/>
            </w:pPr>
            <w:r>
              <w:t>Complete 2025</w:t>
            </w:r>
          </w:p>
          <w:p w14:paraId="3D4678C7" w14:textId="08541FE6" w:rsidR="007538DC" w:rsidRPr="00CF1A49" w:rsidRDefault="00F348D0" w:rsidP="00364E87">
            <w:pPr>
              <w:pStyle w:val="Heading2"/>
              <w:contextualSpacing w:val="0"/>
            </w:pPr>
            <w:r>
              <w:t xml:space="preserve">bachelor of law </w:t>
            </w:r>
            <w:r w:rsidR="007908B1">
              <w:t>And</w:t>
            </w:r>
            <w:r>
              <w:t xml:space="preserve"> accounting</w:t>
            </w:r>
            <w:r w:rsidR="001D0BF1" w:rsidRPr="00CF1A49">
              <w:t xml:space="preserve">, </w:t>
            </w:r>
            <w:r w:rsidR="001B4F07">
              <w:rPr>
                <w:rStyle w:val="SubtleReference"/>
              </w:rPr>
              <w:t>macquarie university</w:t>
            </w:r>
          </w:p>
        </w:tc>
      </w:tr>
      <w:tr w:rsidR="00F61DF9" w:rsidRPr="00CF1A49" w14:paraId="4247AFF0" w14:textId="77777777" w:rsidTr="00F61DF9">
        <w:tc>
          <w:tcPr>
            <w:tcW w:w="9355" w:type="dxa"/>
            <w:tcMar>
              <w:top w:w="216" w:type="dxa"/>
            </w:tcMar>
          </w:tcPr>
          <w:p w14:paraId="768B861D" w14:textId="1250F889" w:rsidR="00F61DF9" w:rsidRPr="00CF1A49" w:rsidRDefault="001B4F07" w:rsidP="00F61DF9">
            <w:pPr>
              <w:pStyle w:val="Heading3"/>
              <w:contextualSpacing w:val="0"/>
            </w:pPr>
            <w:r>
              <w:t>since</w:t>
            </w:r>
            <w:r w:rsidR="00F61DF9" w:rsidRPr="00CF1A49">
              <w:t xml:space="preserve"> </w:t>
            </w:r>
            <w:r>
              <w:t>2020</w:t>
            </w:r>
          </w:p>
          <w:p w14:paraId="61A4EB76" w14:textId="56FA2EF0" w:rsidR="00F61DF9" w:rsidRPr="00CF1A49" w:rsidRDefault="001B4F07" w:rsidP="00F61DF9">
            <w:pPr>
              <w:pStyle w:val="Heading2"/>
              <w:contextualSpacing w:val="0"/>
            </w:pPr>
            <w:r>
              <w:t xml:space="preserve">self taught </w:t>
            </w:r>
            <w:r w:rsidR="004C6401">
              <w:t>Fullstack developer</w:t>
            </w:r>
          </w:p>
          <w:p w14:paraId="0EEA017C" w14:textId="235CEB33" w:rsidR="00F61DF9" w:rsidRDefault="001B4F07" w:rsidP="00F61DF9">
            <w:r w:rsidRPr="001B4F07">
              <w:t xml:space="preserve">I am a self-taught programmer with a strong passion for software development. I have taught myself several programming languages, including Python, JavaScript, and Solidity, and have built </w:t>
            </w:r>
            <w:proofErr w:type="gramStart"/>
            <w:r w:rsidRPr="001B4F07">
              <w:t>a number of</w:t>
            </w:r>
            <w:proofErr w:type="gramEnd"/>
            <w:r w:rsidRPr="001B4F07">
              <w:t xml:space="preserve"> personal projects to hone my skills. These projects include a Google Docs clone, a magic memory card game, and a neural network to read hand-written digits. I have also developed </w:t>
            </w:r>
            <w:r w:rsidR="000C5BC8">
              <w:t>knowledge</w:t>
            </w:r>
            <w:r w:rsidRPr="001B4F07">
              <w:t xml:space="preserve"> in web development frameworks such as Django and Flask and have experience working with blockchain technology. In addition, I have a keen interest in natural language processing and am always looking for opportunities to learn and grow as a programmer.</w:t>
            </w:r>
          </w:p>
        </w:tc>
      </w:tr>
    </w:tbl>
    <w:p w14:paraId="43C81CF0" w14:textId="22080200" w:rsidR="00F348D0" w:rsidRDefault="00F348D0" w:rsidP="00F348D0">
      <w:pPr>
        <w:pStyle w:val="Heading1"/>
        <w:rPr>
          <w:rFonts w:asciiTheme="minorHAnsi" w:eastAsiaTheme="minorHAnsi" w:hAnsiTheme="minorHAnsi" w:cstheme="minorBidi"/>
          <w:color w:val="595959" w:themeColor="text1" w:themeTint="A6"/>
          <w:sz w:val="22"/>
          <w:szCs w:val="22"/>
        </w:rPr>
      </w:pPr>
      <w:r>
        <w:t>References</w:t>
      </w:r>
    </w:p>
    <w:p w14:paraId="44BD2814" w14:textId="73CB70DF" w:rsidR="00F348D0" w:rsidRPr="006E1507" w:rsidRDefault="00F348D0" w:rsidP="006E1507">
      <w:r>
        <w:t>References available on request.</w:t>
      </w:r>
    </w:p>
    <w:sectPr w:rsidR="00F348D0" w:rsidRPr="006E1507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B17C4" w14:textId="77777777" w:rsidR="00E86B02" w:rsidRDefault="00E86B02" w:rsidP="0068194B">
      <w:r>
        <w:separator/>
      </w:r>
    </w:p>
    <w:p w14:paraId="265BA50E" w14:textId="77777777" w:rsidR="00E86B02" w:rsidRDefault="00E86B02"/>
    <w:p w14:paraId="24D7BE50" w14:textId="77777777" w:rsidR="00E86B02" w:rsidRDefault="00E86B02"/>
  </w:endnote>
  <w:endnote w:type="continuationSeparator" w:id="0">
    <w:p w14:paraId="175BD5D9" w14:textId="77777777" w:rsidR="00E86B02" w:rsidRDefault="00E86B02" w:rsidP="0068194B">
      <w:r>
        <w:continuationSeparator/>
      </w:r>
    </w:p>
    <w:p w14:paraId="39279171" w14:textId="77777777" w:rsidR="00E86B02" w:rsidRDefault="00E86B02"/>
    <w:p w14:paraId="3E036AF3" w14:textId="77777777" w:rsidR="00E86B02" w:rsidRDefault="00E86B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B0D333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79EEB" w14:textId="77777777" w:rsidR="00E86B02" w:rsidRDefault="00E86B02" w:rsidP="0068194B">
      <w:r>
        <w:separator/>
      </w:r>
    </w:p>
    <w:p w14:paraId="1CA899AE" w14:textId="77777777" w:rsidR="00E86B02" w:rsidRDefault="00E86B02"/>
    <w:p w14:paraId="0B1C68E1" w14:textId="77777777" w:rsidR="00E86B02" w:rsidRDefault="00E86B02"/>
  </w:footnote>
  <w:footnote w:type="continuationSeparator" w:id="0">
    <w:p w14:paraId="278246D2" w14:textId="77777777" w:rsidR="00E86B02" w:rsidRDefault="00E86B02" w:rsidP="0068194B">
      <w:r>
        <w:continuationSeparator/>
      </w:r>
    </w:p>
    <w:p w14:paraId="4BE3A9B9" w14:textId="77777777" w:rsidR="00E86B02" w:rsidRDefault="00E86B02"/>
    <w:p w14:paraId="77F30A53" w14:textId="77777777" w:rsidR="00E86B02" w:rsidRDefault="00E86B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EEF11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B3DEEFA" wp14:editId="3205A11F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A0B7FFA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8B90BC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1CF52925"/>
    <w:multiLevelType w:val="hybridMultilevel"/>
    <w:tmpl w:val="69565F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2534C"/>
    <w:multiLevelType w:val="multilevel"/>
    <w:tmpl w:val="81C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7C534CFA"/>
    <w:multiLevelType w:val="hybridMultilevel"/>
    <w:tmpl w:val="BBA88D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396856">
    <w:abstractNumId w:val="9"/>
  </w:num>
  <w:num w:numId="2" w16cid:durableId="1442188959">
    <w:abstractNumId w:val="8"/>
  </w:num>
  <w:num w:numId="3" w16cid:durableId="236743001">
    <w:abstractNumId w:val="7"/>
  </w:num>
  <w:num w:numId="4" w16cid:durableId="1801337156">
    <w:abstractNumId w:val="6"/>
  </w:num>
  <w:num w:numId="5" w16cid:durableId="2021152152">
    <w:abstractNumId w:val="10"/>
  </w:num>
  <w:num w:numId="6" w16cid:durableId="1323856059">
    <w:abstractNumId w:val="3"/>
  </w:num>
  <w:num w:numId="7" w16cid:durableId="1306741594">
    <w:abstractNumId w:val="13"/>
  </w:num>
  <w:num w:numId="8" w16cid:durableId="590047603">
    <w:abstractNumId w:val="2"/>
  </w:num>
  <w:num w:numId="9" w16cid:durableId="1654214387">
    <w:abstractNumId w:val="14"/>
  </w:num>
  <w:num w:numId="10" w16cid:durableId="479883800">
    <w:abstractNumId w:val="5"/>
  </w:num>
  <w:num w:numId="11" w16cid:durableId="1122042286">
    <w:abstractNumId w:val="4"/>
  </w:num>
  <w:num w:numId="12" w16cid:durableId="1350909941">
    <w:abstractNumId w:val="1"/>
  </w:num>
  <w:num w:numId="13" w16cid:durableId="787817690">
    <w:abstractNumId w:val="0"/>
  </w:num>
  <w:num w:numId="14" w16cid:durableId="197278894">
    <w:abstractNumId w:val="9"/>
  </w:num>
  <w:num w:numId="15" w16cid:durableId="2068451301">
    <w:abstractNumId w:val="9"/>
  </w:num>
  <w:num w:numId="16" w16cid:durableId="434985769">
    <w:abstractNumId w:val="9"/>
  </w:num>
  <w:num w:numId="17" w16cid:durableId="695160465">
    <w:abstractNumId w:val="9"/>
  </w:num>
  <w:num w:numId="18" w16cid:durableId="1876845849">
    <w:abstractNumId w:val="12"/>
  </w:num>
  <w:num w:numId="19" w16cid:durableId="1190488317">
    <w:abstractNumId w:val="15"/>
  </w:num>
  <w:num w:numId="20" w16cid:durableId="407147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M1MjIxNzU2MjU1MDNT0lEKTi0uzszPAykwrAUAfNSVDCwAAAA="/>
  </w:docVars>
  <w:rsids>
    <w:rsidRoot w:val="001B4F07"/>
    <w:rsid w:val="000001EF"/>
    <w:rsid w:val="00007322"/>
    <w:rsid w:val="00007728"/>
    <w:rsid w:val="00022EB2"/>
    <w:rsid w:val="00024584"/>
    <w:rsid w:val="00024730"/>
    <w:rsid w:val="00055E95"/>
    <w:rsid w:val="0007021F"/>
    <w:rsid w:val="00074589"/>
    <w:rsid w:val="000A179A"/>
    <w:rsid w:val="000A7A03"/>
    <w:rsid w:val="000B2BA5"/>
    <w:rsid w:val="000B4E83"/>
    <w:rsid w:val="000C5BC8"/>
    <w:rsid w:val="000E388F"/>
    <w:rsid w:val="000F2F8C"/>
    <w:rsid w:val="0010006E"/>
    <w:rsid w:val="00102E1E"/>
    <w:rsid w:val="001045A8"/>
    <w:rsid w:val="00114A91"/>
    <w:rsid w:val="00130448"/>
    <w:rsid w:val="001427E1"/>
    <w:rsid w:val="00144670"/>
    <w:rsid w:val="0015055D"/>
    <w:rsid w:val="001544DA"/>
    <w:rsid w:val="00163668"/>
    <w:rsid w:val="00171566"/>
    <w:rsid w:val="00174676"/>
    <w:rsid w:val="001755A8"/>
    <w:rsid w:val="00181FCF"/>
    <w:rsid w:val="00184014"/>
    <w:rsid w:val="00192008"/>
    <w:rsid w:val="001B4F07"/>
    <w:rsid w:val="001C0E68"/>
    <w:rsid w:val="001C4B6F"/>
    <w:rsid w:val="001D0BF1"/>
    <w:rsid w:val="001D3504"/>
    <w:rsid w:val="001E3120"/>
    <w:rsid w:val="001E7E0C"/>
    <w:rsid w:val="001F0BB0"/>
    <w:rsid w:val="001F4E6D"/>
    <w:rsid w:val="001F5C27"/>
    <w:rsid w:val="001F6140"/>
    <w:rsid w:val="00203573"/>
    <w:rsid w:val="0020597D"/>
    <w:rsid w:val="00213B4C"/>
    <w:rsid w:val="002253B0"/>
    <w:rsid w:val="0023176F"/>
    <w:rsid w:val="00236D54"/>
    <w:rsid w:val="00241D8C"/>
    <w:rsid w:val="00241FDB"/>
    <w:rsid w:val="0024720C"/>
    <w:rsid w:val="002476BD"/>
    <w:rsid w:val="00255BA8"/>
    <w:rsid w:val="002617AE"/>
    <w:rsid w:val="002638D0"/>
    <w:rsid w:val="002647D3"/>
    <w:rsid w:val="00275EAE"/>
    <w:rsid w:val="00294998"/>
    <w:rsid w:val="00296AF1"/>
    <w:rsid w:val="00297F18"/>
    <w:rsid w:val="002A1945"/>
    <w:rsid w:val="002B2958"/>
    <w:rsid w:val="002B3FC8"/>
    <w:rsid w:val="002D12B2"/>
    <w:rsid w:val="002D23C5"/>
    <w:rsid w:val="002D6137"/>
    <w:rsid w:val="002D73A2"/>
    <w:rsid w:val="002E7E61"/>
    <w:rsid w:val="002F05E5"/>
    <w:rsid w:val="002F254D"/>
    <w:rsid w:val="002F30E4"/>
    <w:rsid w:val="00307140"/>
    <w:rsid w:val="00316DFF"/>
    <w:rsid w:val="00325B57"/>
    <w:rsid w:val="00336056"/>
    <w:rsid w:val="00345DCD"/>
    <w:rsid w:val="003544E1"/>
    <w:rsid w:val="00364E87"/>
    <w:rsid w:val="00366398"/>
    <w:rsid w:val="00376500"/>
    <w:rsid w:val="003A0632"/>
    <w:rsid w:val="003A30E5"/>
    <w:rsid w:val="003A6ADF"/>
    <w:rsid w:val="003B5928"/>
    <w:rsid w:val="003D380F"/>
    <w:rsid w:val="003D57A8"/>
    <w:rsid w:val="003E160D"/>
    <w:rsid w:val="003F1D5F"/>
    <w:rsid w:val="00405128"/>
    <w:rsid w:val="004052F4"/>
    <w:rsid w:val="00406CFF"/>
    <w:rsid w:val="00416B25"/>
    <w:rsid w:val="00420592"/>
    <w:rsid w:val="004319E0"/>
    <w:rsid w:val="00437E8C"/>
    <w:rsid w:val="00440225"/>
    <w:rsid w:val="00461665"/>
    <w:rsid w:val="00461D12"/>
    <w:rsid w:val="00467914"/>
    <w:rsid w:val="00467A5C"/>
    <w:rsid w:val="004726BC"/>
    <w:rsid w:val="00474105"/>
    <w:rsid w:val="00475FA2"/>
    <w:rsid w:val="00480E6E"/>
    <w:rsid w:val="00486277"/>
    <w:rsid w:val="00494CF6"/>
    <w:rsid w:val="00495F8D"/>
    <w:rsid w:val="004A1FAE"/>
    <w:rsid w:val="004A32FF"/>
    <w:rsid w:val="004B06EB"/>
    <w:rsid w:val="004B6AD0"/>
    <w:rsid w:val="004C0A47"/>
    <w:rsid w:val="004C2D5D"/>
    <w:rsid w:val="004C33E1"/>
    <w:rsid w:val="004C6401"/>
    <w:rsid w:val="004E01EB"/>
    <w:rsid w:val="004E2794"/>
    <w:rsid w:val="004F7A88"/>
    <w:rsid w:val="00510392"/>
    <w:rsid w:val="00513E2A"/>
    <w:rsid w:val="0052556B"/>
    <w:rsid w:val="00566A35"/>
    <w:rsid w:val="0056701E"/>
    <w:rsid w:val="005740D7"/>
    <w:rsid w:val="00576573"/>
    <w:rsid w:val="005A0F26"/>
    <w:rsid w:val="005A1B10"/>
    <w:rsid w:val="005A6850"/>
    <w:rsid w:val="005B1B1B"/>
    <w:rsid w:val="005C5932"/>
    <w:rsid w:val="005D2300"/>
    <w:rsid w:val="005D3CA7"/>
    <w:rsid w:val="005D4CC1"/>
    <w:rsid w:val="005F4B91"/>
    <w:rsid w:val="005F55D2"/>
    <w:rsid w:val="0062312F"/>
    <w:rsid w:val="00625F2C"/>
    <w:rsid w:val="00641A62"/>
    <w:rsid w:val="00646586"/>
    <w:rsid w:val="006618E9"/>
    <w:rsid w:val="0068194B"/>
    <w:rsid w:val="00692703"/>
    <w:rsid w:val="006A1962"/>
    <w:rsid w:val="006B5D48"/>
    <w:rsid w:val="006B7D7B"/>
    <w:rsid w:val="006C114F"/>
    <w:rsid w:val="006C1A5E"/>
    <w:rsid w:val="006D65FA"/>
    <w:rsid w:val="006D6DF8"/>
    <w:rsid w:val="006E1507"/>
    <w:rsid w:val="0071024B"/>
    <w:rsid w:val="00712D8B"/>
    <w:rsid w:val="007273B7"/>
    <w:rsid w:val="00733E0A"/>
    <w:rsid w:val="007374E4"/>
    <w:rsid w:val="00741C91"/>
    <w:rsid w:val="0074403D"/>
    <w:rsid w:val="00746D44"/>
    <w:rsid w:val="00750FDA"/>
    <w:rsid w:val="007538DC"/>
    <w:rsid w:val="00757803"/>
    <w:rsid w:val="00763191"/>
    <w:rsid w:val="007908B1"/>
    <w:rsid w:val="0079206B"/>
    <w:rsid w:val="00796076"/>
    <w:rsid w:val="007B051D"/>
    <w:rsid w:val="007C0566"/>
    <w:rsid w:val="007C606B"/>
    <w:rsid w:val="007E6A61"/>
    <w:rsid w:val="00801140"/>
    <w:rsid w:val="00803404"/>
    <w:rsid w:val="00806CCC"/>
    <w:rsid w:val="00834955"/>
    <w:rsid w:val="00855281"/>
    <w:rsid w:val="00855B59"/>
    <w:rsid w:val="00860461"/>
    <w:rsid w:val="0086487C"/>
    <w:rsid w:val="00870B20"/>
    <w:rsid w:val="008829F8"/>
    <w:rsid w:val="00885897"/>
    <w:rsid w:val="00892E76"/>
    <w:rsid w:val="008A6538"/>
    <w:rsid w:val="008B44C2"/>
    <w:rsid w:val="008C2527"/>
    <w:rsid w:val="008C7056"/>
    <w:rsid w:val="008E63B6"/>
    <w:rsid w:val="008F3B14"/>
    <w:rsid w:val="00901899"/>
    <w:rsid w:val="0090344B"/>
    <w:rsid w:val="009034C0"/>
    <w:rsid w:val="00905715"/>
    <w:rsid w:val="0091321E"/>
    <w:rsid w:val="00913946"/>
    <w:rsid w:val="009150DB"/>
    <w:rsid w:val="009168C8"/>
    <w:rsid w:val="0092726B"/>
    <w:rsid w:val="009361BA"/>
    <w:rsid w:val="00944F78"/>
    <w:rsid w:val="009510E7"/>
    <w:rsid w:val="00952C89"/>
    <w:rsid w:val="009571D8"/>
    <w:rsid w:val="009650EA"/>
    <w:rsid w:val="0097790C"/>
    <w:rsid w:val="00977EC9"/>
    <w:rsid w:val="0098506E"/>
    <w:rsid w:val="00996040"/>
    <w:rsid w:val="009A44CE"/>
    <w:rsid w:val="009B3AE0"/>
    <w:rsid w:val="009C4DFC"/>
    <w:rsid w:val="009C73E6"/>
    <w:rsid w:val="009D44F8"/>
    <w:rsid w:val="009E1C73"/>
    <w:rsid w:val="009E3160"/>
    <w:rsid w:val="009F220C"/>
    <w:rsid w:val="009F3B05"/>
    <w:rsid w:val="009F4931"/>
    <w:rsid w:val="00A14534"/>
    <w:rsid w:val="00A16DAA"/>
    <w:rsid w:val="00A20227"/>
    <w:rsid w:val="00A24162"/>
    <w:rsid w:val="00A25023"/>
    <w:rsid w:val="00A270EA"/>
    <w:rsid w:val="00A34BA2"/>
    <w:rsid w:val="00A36F27"/>
    <w:rsid w:val="00A42E32"/>
    <w:rsid w:val="00A46E63"/>
    <w:rsid w:val="00A51DC5"/>
    <w:rsid w:val="00A5334A"/>
    <w:rsid w:val="00A53DE1"/>
    <w:rsid w:val="00A615E1"/>
    <w:rsid w:val="00A755E8"/>
    <w:rsid w:val="00A75D03"/>
    <w:rsid w:val="00A87B52"/>
    <w:rsid w:val="00A93A5D"/>
    <w:rsid w:val="00AB32F8"/>
    <w:rsid w:val="00AB610B"/>
    <w:rsid w:val="00AC310C"/>
    <w:rsid w:val="00AC3534"/>
    <w:rsid w:val="00AD360E"/>
    <w:rsid w:val="00AD40FB"/>
    <w:rsid w:val="00AD782D"/>
    <w:rsid w:val="00AE7650"/>
    <w:rsid w:val="00B02C35"/>
    <w:rsid w:val="00B10EBE"/>
    <w:rsid w:val="00B236F1"/>
    <w:rsid w:val="00B50F99"/>
    <w:rsid w:val="00B51D1B"/>
    <w:rsid w:val="00B532CD"/>
    <w:rsid w:val="00B540F4"/>
    <w:rsid w:val="00B5566A"/>
    <w:rsid w:val="00B60FD0"/>
    <w:rsid w:val="00B622DF"/>
    <w:rsid w:val="00B6332A"/>
    <w:rsid w:val="00B81760"/>
    <w:rsid w:val="00B83442"/>
    <w:rsid w:val="00B8494C"/>
    <w:rsid w:val="00B95E0C"/>
    <w:rsid w:val="00BA0D22"/>
    <w:rsid w:val="00BA1546"/>
    <w:rsid w:val="00BB4E51"/>
    <w:rsid w:val="00BC651E"/>
    <w:rsid w:val="00BD431F"/>
    <w:rsid w:val="00BE423E"/>
    <w:rsid w:val="00BF61AC"/>
    <w:rsid w:val="00BF7040"/>
    <w:rsid w:val="00C061F8"/>
    <w:rsid w:val="00C14515"/>
    <w:rsid w:val="00C47FA6"/>
    <w:rsid w:val="00C50BCB"/>
    <w:rsid w:val="00C53BF3"/>
    <w:rsid w:val="00C57FC6"/>
    <w:rsid w:val="00C66A7D"/>
    <w:rsid w:val="00C70467"/>
    <w:rsid w:val="00C779DA"/>
    <w:rsid w:val="00C814F7"/>
    <w:rsid w:val="00C86E69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50DCE"/>
    <w:rsid w:val="00D5254A"/>
    <w:rsid w:val="00D66A52"/>
    <w:rsid w:val="00D66EFA"/>
    <w:rsid w:val="00D70AC6"/>
    <w:rsid w:val="00D72A2D"/>
    <w:rsid w:val="00D73AD1"/>
    <w:rsid w:val="00D85F9D"/>
    <w:rsid w:val="00D92F43"/>
    <w:rsid w:val="00D9521A"/>
    <w:rsid w:val="00DA3914"/>
    <w:rsid w:val="00DA3CE9"/>
    <w:rsid w:val="00DA59AA"/>
    <w:rsid w:val="00DB6915"/>
    <w:rsid w:val="00DB7E1E"/>
    <w:rsid w:val="00DC1B78"/>
    <w:rsid w:val="00DC2A2F"/>
    <w:rsid w:val="00DC600B"/>
    <w:rsid w:val="00DD704F"/>
    <w:rsid w:val="00DE0FAA"/>
    <w:rsid w:val="00DE136D"/>
    <w:rsid w:val="00DE6534"/>
    <w:rsid w:val="00DF4D6C"/>
    <w:rsid w:val="00E01923"/>
    <w:rsid w:val="00E14498"/>
    <w:rsid w:val="00E22152"/>
    <w:rsid w:val="00E2397A"/>
    <w:rsid w:val="00E254DB"/>
    <w:rsid w:val="00E300FC"/>
    <w:rsid w:val="00E341D8"/>
    <w:rsid w:val="00E362DB"/>
    <w:rsid w:val="00E37D2E"/>
    <w:rsid w:val="00E5632B"/>
    <w:rsid w:val="00E61402"/>
    <w:rsid w:val="00E70240"/>
    <w:rsid w:val="00E70E64"/>
    <w:rsid w:val="00E71E6B"/>
    <w:rsid w:val="00E81CC5"/>
    <w:rsid w:val="00E83E22"/>
    <w:rsid w:val="00E85A87"/>
    <w:rsid w:val="00E85B4A"/>
    <w:rsid w:val="00E86B02"/>
    <w:rsid w:val="00E9528E"/>
    <w:rsid w:val="00EA5099"/>
    <w:rsid w:val="00EC1351"/>
    <w:rsid w:val="00EC4CBF"/>
    <w:rsid w:val="00EC661E"/>
    <w:rsid w:val="00ED0258"/>
    <w:rsid w:val="00EE2CA8"/>
    <w:rsid w:val="00EF17E8"/>
    <w:rsid w:val="00EF51D9"/>
    <w:rsid w:val="00F121B5"/>
    <w:rsid w:val="00F130DD"/>
    <w:rsid w:val="00F136B7"/>
    <w:rsid w:val="00F21BB9"/>
    <w:rsid w:val="00F24884"/>
    <w:rsid w:val="00F348D0"/>
    <w:rsid w:val="00F4547C"/>
    <w:rsid w:val="00F476C4"/>
    <w:rsid w:val="00F53E73"/>
    <w:rsid w:val="00F61DF9"/>
    <w:rsid w:val="00F761CD"/>
    <w:rsid w:val="00F81960"/>
    <w:rsid w:val="00F82424"/>
    <w:rsid w:val="00F8769D"/>
    <w:rsid w:val="00F9350C"/>
    <w:rsid w:val="00F94EB5"/>
    <w:rsid w:val="00F9507E"/>
    <w:rsid w:val="00F9624D"/>
    <w:rsid w:val="00FB31C1"/>
    <w:rsid w:val="00FB58F2"/>
    <w:rsid w:val="00FC6AEA"/>
    <w:rsid w:val="00FD0218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21159"/>
  <w15:chartTrackingRefBased/>
  <w15:docId w15:val="{39E9F406-917F-4CFC-91F0-44B35955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CE9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D92F43"/>
    <w:rPr>
      <w:color w:val="605E5C"/>
      <w:shd w:val="clear" w:color="auto" w:fill="E1DFDD"/>
    </w:rPr>
  </w:style>
  <w:style w:type="paragraph" w:customStyle="1" w:styleId="p1">
    <w:name w:val="p1"/>
    <w:basedOn w:val="Normal"/>
    <w:rsid w:val="00ED0258"/>
    <w:rPr>
      <w:rFonts w:ascii=".AppleSystemUIFont" w:eastAsiaTheme="minorEastAsia" w:hAnsi=".AppleSystemUIFont" w:cs="Times New Roman"/>
      <w:color w:val="auto"/>
      <w:sz w:val="26"/>
      <w:szCs w:val="26"/>
      <w:lang w:val="en-AU" w:eastAsia="en-GB"/>
    </w:rPr>
  </w:style>
  <w:style w:type="character" w:customStyle="1" w:styleId="s1">
    <w:name w:val="s1"/>
    <w:basedOn w:val="DefaultParagraphFont"/>
    <w:rsid w:val="00ED0258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7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7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7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8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aron-syste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ron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5691909F354FE7B3FC78C526E20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0F143-E546-4FD4-B8FF-822C949A7085}"/>
      </w:docPartPr>
      <w:docPartBody>
        <w:p w:rsidR="00FF2572" w:rsidRDefault="00897A12">
          <w:pPr>
            <w:pStyle w:val="E75691909F354FE7B3FC78C526E20CF9"/>
          </w:pPr>
          <w:r w:rsidRPr="00CF1A49">
            <w:t>·</w:t>
          </w:r>
        </w:p>
      </w:docPartBody>
    </w:docPart>
    <w:docPart>
      <w:docPartPr>
        <w:name w:val="E7F194815A1D46A8A6D09E57B77D5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9B3B1-DE54-4797-8738-36668259D51F}"/>
      </w:docPartPr>
      <w:docPartBody>
        <w:p w:rsidR="00FF2572" w:rsidRDefault="00897A12">
          <w:pPr>
            <w:pStyle w:val="E7F194815A1D46A8A6D09E57B77D513F"/>
          </w:pPr>
          <w:r w:rsidRPr="00CF1A49">
            <w:t>·</w:t>
          </w:r>
        </w:p>
      </w:docPartBody>
    </w:docPart>
    <w:docPart>
      <w:docPartPr>
        <w:name w:val="594FD974E66544F39BF49C195646B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08C899-E5A8-464C-B8D9-D404F91A3FE6}"/>
      </w:docPartPr>
      <w:docPartBody>
        <w:p w:rsidR="00FF2572" w:rsidRDefault="00897A12">
          <w:pPr>
            <w:pStyle w:val="594FD974E66544F39BF49C195646BD71"/>
          </w:pPr>
          <w:r w:rsidRPr="00CF1A49">
            <w:t>·</w:t>
          </w:r>
        </w:p>
      </w:docPartBody>
    </w:docPart>
    <w:docPart>
      <w:docPartPr>
        <w:name w:val="F803532B4F094C0396BD80F4F2358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511ED-960A-44B7-A91C-38FD84A064D7}"/>
      </w:docPartPr>
      <w:docPartBody>
        <w:p w:rsidR="00FF2572" w:rsidRDefault="00897A12">
          <w:pPr>
            <w:pStyle w:val="F803532B4F094C0396BD80F4F2358F33"/>
          </w:pPr>
          <w:r w:rsidRPr="00CF1A49">
            <w:t>Experience</w:t>
          </w:r>
        </w:p>
      </w:docPartBody>
    </w:docPart>
    <w:docPart>
      <w:docPartPr>
        <w:name w:val="BD17D84318D241E698CB1924C1651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565FA-1073-4095-A875-C129481E538B}"/>
      </w:docPartPr>
      <w:docPartBody>
        <w:p w:rsidR="00FF2572" w:rsidRDefault="00897A12">
          <w:pPr>
            <w:pStyle w:val="BD17D84318D241E698CB1924C16519B3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3C"/>
    <w:rsid w:val="000C5A86"/>
    <w:rsid w:val="00144F11"/>
    <w:rsid w:val="0015757F"/>
    <w:rsid w:val="00196A89"/>
    <w:rsid w:val="00467A5C"/>
    <w:rsid w:val="00535081"/>
    <w:rsid w:val="00646586"/>
    <w:rsid w:val="00693552"/>
    <w:rsid w:val="006D16E7"/>
    <w:rsid w:val="007374E4"/>
    <w:rsid w:val="007576DF"/>
    <w:rsid w:val="00785316"/>
    <w:rsid w:val="00855281"/>
    <w:rsid w:val="00866AF1"/>
    <w:rsid w:val="00897A12"/>
    <w:rsid w:val="00983A8C"/>
    <w:rsid w:val="00A87B52"/>
    <w:rsid w:val="00B532CD"/>
    <w:rsid w:val="00B5566A"/>
    <w:rsid w:val="00BD1910"/>
    <w:rsid w:val="00C061F8"/>
    <w:rsid w:val="00C75B33"/>
    <w:rsid w:val="00C9083C"/>
    <w:rsid w:val="00D470B5"/>
    <w:rsid w:val="00E22152"/>
    <w:rsid w:val="00EA26E5"/>
    <w:rsid w:val="00F902E5"/>
    <w:rsid w:val="00FE1BA7"/>
    <w:rsid w:val="00FF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E75691909F354FE7B3FC78C526E20CF9">
    <w:name w:val="E75691909F354FE7B3FC78C526E20CF9"/>
  </w:style>
  <w:style w:type="paragraph" w:customStyle="1" w:styleId="E7F194815A1D46A8A6D09E57B77D513F">
    <w:name w:val="E7F194815A1D46A8A6D09E57B77D513F"/>
  </w:style>
  <w:style w:type="paragraph" w:customStyle="1" w:styleId="594FD974E66544F39BF49C195646BD71">
    <w:name w:val="594FD974E66544F39BF49C195646BD71"/>
  </w:style>
  <w:style w:type="paragraph" w:customStyle="1" w:styleId="F803532B4F094C0396BD80F4F2358F33">
    <w:name w:val="F803532B4F094C0396BD80F4F2358F33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BD17D84318D241E698CB1924C16519B3">
    <w:name w:val="BD17D84318D241E698CB1924C16519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9</TotalTime>
  <Pages>3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Kreidieh</dc:creator>
  <cp:keywords/>
  <dc:description/>
  <cp:lastModifiedBy>Aaron Kreidieh</cp:lastModifiedBy>
  <cp:revision>3</cp:revision>
  <dcterms:created xsi:type="dcterms:W3CDTF">2026-09-08T17:01:00Z</dcterms:created>
  <dcterms:modified xsi:type="dcterms:W3CDTF">2026-09-09T17:22:00Z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fc09744b37677309ddbf4b55366b3db190ae2de272d3ec6c46c0e61049cc0e79</vt:lpwstr>
  </property>
</Properties>
</file>