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6E3" w:rsidRDefault="001652FA" w:rsidP="007B76E3">
      <w:pPr>
        <w:jc w:val="center"/>
        <w:rPr>
          <w:b/>
          <w:sz w:val="24"/>
        </w:rPr>
      </w:pPr>
      <w:r w:rsidRPr="007B76E3">
        <w:rPr>
          <w:b/>
          <w:sz w:val="24"/>
        </w:rPr>
        <w:t>Hoger,</w:t>
      </w:r>
      <w:r w:rsidR="007B76E3" w:rsidRPr="007B76E3">
        <w:rPr>
          <w:b/>
          <w:sz w:val="24"/>
        </w:rPr>
        <w:t xml:space="preserve"> lager</w:t>
      </w:r>
    </w:p>
    <w:p w:rsidR="00364052" w:rsidRDefault="00364052" w:rsidP="007B76E3">
      <w:r>
        <w:t>Hoger of lager, een gokspelletje waar de speler tegen een bank speelt om 2 dobbelstenen hoger te rollen dan de bank. De s</w:t>
      </w:r>
      <w:r w:rsidR="00360E90">
        <w:t xml:space="preserve">peler zet punten in op of hij of zij hoger of lager gaat rollen dan de bank. </w:t>
      </w:r>
    </w:p>
    <w:p w:rsidR="007B76E3" w:rsidRDefault="007B76E3" w:rsidP="007B76E3">
      <w:r>
        <w:t>De speler heeft een start sal</w:t>
      </w:r>
      <w:r w:rsidR="001652FA">
        <w:t xml:space="preserve">do van 500. </w:t>
      </w:r>
      <w:r>
        <w:t xml:space="preserve">Als de speler minder dan 10 saldo heeft is het spel over en moet de browser worden gerefreshed. Beide de bank en de speler hebben 2 dobbelstenen, de bank gooit eerst en daarna kan </w:t>
      </w:r>
      <w:r w:rsidR="001652FA">
        <w:t xml:space="preserve">de speler de inzet ingeven van minimaal 10 en de speler kan aangeven of hij hoger of lager denkt te gooien. Wint de speler krijgt het de inzet 2 keer terug. Verliest de speler is de inzet verloren. Bij een gelijkspel krijgt de speler de inzet terug. </w:t>
      </w:r>
    </w:p>
    <w:p w:rsidR="00163001" w:rsidRDefault="00163001" w:rsidP="007B76E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63001" w:rsidTr="00163001">
        <w:tc>
          <w:tcPr>
            <w:tcW w:w="4606" w:type="dxa"/>
          </w:tcPr>
          <w:p w:rsidR="00163001" w:rsidRDefault="00163001" w:rsidP="007B76E3">
            <w:r>
              <w:t>Eisen:</w:t>
            </w:r>
          </w:p>
        </w:tc>
        <w:tc>
          <w:tcPr>
            <w:tcW w:w="4606" w:type="dxa"/>
          </w:tcPr>
          <w:p w:rsidR="00163001" w:rsidRDefault="00163001" w:rsidP="007B76E3">
            <w:r>
              <w:t>Gedaan:</w:t>
            </w:r>
          </w:p>
        </w:tc>
      </w:tr>
      <w:tr w:rsidR="00163001" w:rsidTr="00163001">
        <w:tc>
          <w:tcPr>
            <w:tcW w:w="4606" w:type="dxa"/>
          </w:tcPr>
          <w:p w:rsidR="00163001" w:rsidRDefault="00163001" w:rsidP="007B76E3">
            <w:r>
              <w:t xml:space="preserve">Bank heeft 2 </w:t>
            </w:r>
            <w:r w:rsidR="0090351D">
              <w:t xml:space="preserve"> 6-ogen </w:t>
            </w:r>
            <w:r>
              <w:t>dobbelstenen nodig</w:t>
            </w:r>
          </w:p>
        </w:tc>
        <w:tc>
          <w:tcPr>
            <w:tcW w:w="4606" w:type="dxa"/>
          </w:tcPr>
          <w:p w:rsidR="00163001" w:rsidRDefault="00163001" w:rsidP="007B76E3"/>
        </w:tc>
      </w:tr>
      <w:tr w:rsidR="00163001" w:rsidTr="00163001">
        <w:tc>
          <w:tcPr>
            <w:tcW w:w="4606" w:type="dxa"/>
          </w:tcPr>
          <w:p w:rsidR="00163001" w:rsidRDefault="00163001" w:rsidP="007B76E3">
            <w:r>
              <w:t xml:space="preserve">Speler heeft 2 </w:t>
            </w:r>
            <w:r w:rsidR="0090351D">
              <w:t xml:space="preserve"> 6-ogen </w:t>
            </w:r>
            <w:r>
              <w:t>dobbelstenen nodig</w:t>
            </w:r>
          </w:p>
        </w:tc>
        <w:tc>
          <w:tcPr>
            <w:tcW w:w="4606" w:type="dxa"/>
          </w:tcPr>
          <w:p w:rsidR="00163001" w:rsidRDefault="00163001" w:rsidP="007B76E3"/>
        </w:tc>
      </w:tr>
      <w:tr w:rsidR="00163001" w:rsidTr="00163001">
        <w:tc>
          <w:tcPr>
            <w:tcW w:w="4606" w:type="dxa"/>
          </w:tcPr>
          <w:p w:rsidR="00163001" w:rsidRDefault="00163001" w:rsidP="007B76E3">
            <w:r>
              <w:t>Speler heeft een saldo nodig</w:t>
            </w:r>
          </w:p>
        </w:tc>
        <w:tc>
          <w:tcPr>
            <w:tcW w:w="4606" w:type="dxa"/>
          </w:tcPr>
          <w:p w:rsidR="00163001" w:rsidRDefault="00163001" w:rsidP="007B76E3"/>
        </w:tc>
      </w:tr>
      <w:tr w:rsidR="00163001" w:rsidTr="00163001">
        <w:tc>
          <w:tcPr>
            <w:tcW w:w="4606" w:type="dxa"/>
          </w:tcPr>
          <w:p w:rsidR="00163001" w:rsidRDefault="00163001" w:rsidP="007B76E3">
            <w:r>
              <w:t>Speler moet kunnen inzetten</w:t>
            </w:r>
          </w:p>
        </w:tc>
        <w:tc>
          <w:tcPr>
            <w:tcW w:w="4606" w:type="dxa"/>
          </w:tcPr>
          <w:p w:rsidR="00163001" w:rsidRDefault="00163001" w:rsidP="007B76E3"/>
        </w:tc>
      </w:tr>
      <w:tr w:rsidR="00163001" w:rsidTr="00163001">
        <w:tc>
          <w:tcPr>
            <w:tcW w:w="4606" w:type="dxa"/>
          </w:tcPr>
          <w:p w:rsidR="00163001" w:rsidRDefault="00163001" w:rsidP="007B76E3">
            <w:r>
              <w:t>Speler heeft een start saldo nodig van 500</w:t>
            </w:r>
          </w:p>
        </w:tc>
        <w:tc>
          <w:tcPr>
            <w:tcW w:w="4606" w:type="dxa"/>
          </w:tcPr>
          <w:p w:rsidR="00163001" w:rsidRDefault="00163001" w:rsidP="007B76E3"/>
        </w:tc>
      </w:tr>
    </w:tbl>
    <w:p w:rsidR="00163001" w:rsidRPr="007B76E3" w:rsidRDefault="00163001" w:rsidP="007B76E3">
      <w:bookmarkStart w:id="0" w:name="_GoBack"/>
      <w:bookmarkEnd w:id="0"/>
    </w:p>
    <w:sectPr w:rsidR="00163001" w:rsidRPr="007B7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0AB"/>
    <w:rsid w:val="00027F40"/>
    <w:rsid w:val="00163001"/>
    <w:rsid w:val="001652FA"/>
    <w:rsid w:val="00360E90"/>
    <w:rsid w:val="00364052"/>
    <w:rsid w:val="004342C4"/>
    <w:rsid w:val="006220AB"/>
    <w:rsid w:val="007B76E3"/>
    <w:rsid w:val="0090351D"/>
    <w:rsid w:val="00C3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1630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1630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13AAB-B96F-4898-B7B9-0847A003D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Install by SCCM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2015-09-14T09:18:00Z</dcterms:created>
  <dcterms:modified xsi:type="dcterms:W3CDTF">2015-09-14T13:24:00Z</dcterms:modified>
</cp:coreProperties>
</file>