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1037" w14:textId="280DAE80" w:rsidR="00E469FA" w:rsidRPr="00CE41B8" w:rsidRDefault="00170D20" w:rsidP="00FC2470">
      <w:pPr>
        <w:ind w:firstLine="720"/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While our software is a ticketing software for an athletic complex, at the core it is a ticketing software and hence it resembles other ticketing software on the market. </w:t>
      </w:r>
      <w:proofErr w:type="spellStart"/>
      <w:r w:rsidR="002F462E" w:rsidRPr="00CE41B8">
        <w:rPr>
          <w:rFonts w:ascii="Times New Roman" w:hAnsi="Times New Roman" w:cs="Times New Roman"/>
          <w:color w:val="000000" w:themeColor="text1"/>
        </w:rPr>
        <w:t>BookMyShow</w:t>
      </w:r>
      <w:proofErr w:type="spellEnd"/>
      <w:r w:rsidR="002F462E" w:rsidRPr="00CE41B8">
        <w:rPr>
          <w:rFonts w:ascii="Times New Roman" w:hAnsi="Times New Roman" w:cs="Times New Roman"/>
          <w:color w:val="000000" w:themeColor="text1"/>
        </w:rPr>
        <w:t xml:space="preserve"> is a </w:t>
      </w:r>
      <w:r w:rsidR="00F73D32" w:rsidRPr="00CE41B8">
        <w:rPr>
          <w:rFonts w:ascii="Times New Roman" w:hAnsi="Times New Roman" w:cs="Times New Roman"/>
          <w:color w:val="000000" w:themeColor="text1"/>
        </w:rPr>
        <w:t>popular theater ticketing software</w:t>
      </w:r>
      <w:r w:rsidR="00DD2B9F" w:rsidRPr="00CE41B8">
        <w:rPr>
          <w:rFonts w:ascii="Times New Roman" w:hAnsi="Times New Roman" w:cs="Times New Roman"/>
          <w:color w:val="000000" w:themeColor="text1"/>
        </w:rPr>
        <w:t xml:space="preserve"> that allows users to book tickets for movies, events, and concerts. </w:t>
      </w:r>
      <w:r w:rsidR="00601444" w:rsidRPr="00CE41B8">
        <w:rPr>
          <w:rFonts w:ascii="Times New Roman" w:hAnsi="Times New Roman" w:cs="Times New Roman"/>
          <w:color w:val="000000" w:themeColor="text1"/>
        </w:rPr>
        <w:t>This software provides a platform for users t</w:t>
      </w:r>
      <w:r w:rsidR="00C265C0" w:rsidRPr="00CE41B8">
        <w:rPr>
          <w:rFonts w:ascii="Times New Roman" w:hAnsi="Times New Roman" w:cs="Times New Roman"/>
          <w:color w:val="000000" w:themeColor="text1"/>
        </w:rPr>
        <w:t xml:space="preserve">o perform functions such as choose seats, pay for tickets, reschedule </w:t>
      </w:r>
      <w:r w:rsidR="00D02C57" w:rsidRPr="00CE41B8">
        <w:rPr>
          <w:rFonts w:ascii="Times New Roman" w:hAnsi="Times New Roman" w:cs="Times New Roman"/>
          <w:color w:val="000000" w:themeColor="text1"/>
        </w:rPr>
        <w:t>tickets, and so forth. These actions are also performed by our software. Th</w:t>
      </w:r>
      <w:r w:rsidR="00E77794" w:rsidRPr="00CE41B8">
        <w:rPr>
          <w:rFonts w:ascii="Times New Roman" w:hAnsi="Times New Roman" w:cs="Times New Roman"/>
          <w:color w:val="000000" w:themeColor="text1"/>
        </w:rPr>
        <w:t xml:space="preserve">e difference in their functioning becomes apparent when we look at the </w:t>
      </w:r>
      <w:r w:rsidR="00E568DF" w:rsidRPr="00CE41B8">
        <w:rPr>
          <w:rFonts w:ascii="Times New Roman" w:hAnsi="Times New Roman" w:cs="Times New Roman"/>
          <w:color w:val="000000" w:themeColor="text1"/>
        </w:rPr>
        <w:t>high-level</w:t>
      </w:r>
      <w:r w:rsidR="00E77794" w:rsidRPr="00CE41B8">
        <w:rPr>
          <w:rFonts w:ascii="Times New Roman" w:hAnsi="Times New Roman" w:cs="Times New Roman"/>
          <w:color w:val="000000" w:themeColor="text1"/>
        </w:rPr>
        <w:t xml:space="preserve"> implementation difference between the two. </w:t>
      </w:r>
      <w:r w:rsidR="00E568DF" w:rsidRPr="00CE41B8">
        <w:rPr>
          <w:rFonts w:ascii="Times New Roman" w:hAnsi="Times New Roman" w:cs="Times New Roman"/>
          <w:color w:val="000000" w:themeColor="text1"/>
        </w:rPr>
        <w:t xml:space="preserve">The ticketing software for an athletic complex will be more </w:t>
      </w:r>
      <w:r w:rsidR="00095ADD" w:rsidRPr="00CE41B8">
        <w:rPr>
          <w:rFonts w:ascii="Times New Roman" w:hAnsi="Times New Roman" w:cs="Times New Roman"/>
          <w:color w:val="000000" w:themeColor="text1"/>
        </w:rPr>
        <w:t>non-</w:t>
      </w:r>
      <w:r w:rsidR="00E568DF" w:rsidRPr="00CE41B8">
        <w:rPr>
          <w:rFonts w:ascii="Times New Roman" w:hAnsi="Times New Roman" w:cs="Times New Roman"/>
          <w:color w:val="000000" w:themeColor="text1"/>
        </w:rPr>
        <w:t xml:space="preserve">localized </w:t>
      </w:r>
      <w:r w:rsidR="004513EA" w:rsidRPr="00CE41B8">
        <w:rPr>
          <w:rFonts w:ascii="Times New Roman" w:hAnsi="Times New Roman" w:cs="Times New Roman"/>
          <w:color w:val="000000" w:themeColor="text1"/>
        </w:rPr>
        <w:t xml:space="preserve">and yet more robust than a theater ticketing system. BMS provides an online platform for </w:t>
      </w:r>
      <w:r w:rsidR="000F19B7" w:rsidRPr="00CE41B8">
        <w:rPr>
          <w:rFonts w:ascii="Times New Roman" w:hAnsi="Times New Roman" w:cs="Times New Roman"/>
          <w:color w:val="000000" w:themeColor="text1"/>
        </w:rPr>
        <w:t xml:space="preserve">booking tickets with </w:t>
      </w:r>
      <w:r w:rsidR="006E16CE" w:rsidRPr="00CE41B8">
        <w:rPr>
          <w:rFonts w:ascii="Times New Roman" w:hAnsi="Times New Roman" w:cs="Times New Roman"/>
          <w:color w:val="000000" w:themeColor="text1"/>
        </w:rPr>
        <w:t>nearly every theater that ties up with the</w:t>
      </w:r>
      <w:r w:rsidR="000F6FCE" w:rsidRPr="00CE41B8">
        <w:rPr>
          <w:rFonts w:ascii="Times New Roman" w:hAnsi="Times New Roman" w:cs="Times New Roman"/>
          <w:color w:val="000000" w:themeColor="text1"/>
        </w:rPr>
        <w:t>m. This requires the theaters to set up their own servers</w:t>
      </w:r>
      <w:r w:rsidR="00902DA7" w:rsidRPr="00CE41B8">
        <w:rPr>
          <w:rFonts w:ascii="Times New Roman" w:hAnsi="Times New Roman" w:cs="Times New Roman"/>
          <w:color w:val="000000" w:themeColor="text1"/>
        </w:rPr>
        <w:t xml:space="preserve"> and databases which are then linked to the BMS </w:t>
      </w:r>
      <w:r w:rsidR="00540A17" w:rsidRPr="00CE41B8">
        <w:rPr>
          <w:rFonts w:ascii="Times New Roman" w:hAnsi="Times New Roman" w:cs="Times New Roman"/>
          <w:color w:val="000000" w:themeColor="text1"/>
        </w:rPr>
        <w:t xml:space="preserve">application </w:t>
      </w:r>
      <w:r w:rsidR="00902DA7" w:rsidRPr="00CE41B8">
        <w:rPr>
          <w:rFonts w:ascii="Times New Roman" w:hAnsi="Times New Roman" w:cs="Times New Roman"/>
          <w:color w:val="000000" w:themeColor="text1"/>
        </w:rPr>
        <w:t>servers</w:t>
      </w:r>
      <w:r w:rsidR="00565099" w:rsidRPr="00CE41B8">
        <w:rPr>
          <w:rFonts w:ascii="Times New Roman" w:hAnsi="Times New Roman" w:cs="Times New Roman"/>
          <w:color w:val="000000" w:themeColor="text1"/>
        </w:rPr>
        <w:t>.</w:t>
      </w:r>
    </w:p>
    <w:p w14:paraId="2FEC37E6" w14:textId="4D1D8AFE" w:rsidR="00E469FA" w:rsidRPr="00CE41B8" w:rsidRDefault="00E469FA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9079DD" wp14:editId="1BA2BC46">
            <wp:extent cx="5943600" cy="42919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*-vj4JBHt6cDiv4p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9A5" w14:textId="56E6D36F" w:rsidR="00E469FA" w:rsidRDefault="00E469FA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The above </w:t>
      </w:r>
      <w:r w:rsidR="00D774B1" w:rsidRPr="00CE41B8">
        <w:rPr>
          <w:rFonts w:ascii="Times New Roman" w:hAnsi="Times New Roman" w:cs="Times New Roman"/>
          <w:color w:val="000000" w:themeColor="text1"/>
        </w:rPr>
        <w:t>diagram is the implementation diagram of the BMS model.</w:t>
      </w:r>
    </w:p>
    <w:p w14:paraId="704A29FB" w14:textId="77777777" w:rsidR="00CE41B8" w:rsidRPr="00CE41B8" w:rsidRDefault="00CE41B8">
      <w:pPr>
        <w:rPr>
          <w:rFonts w:ascii="Times New Roman" w:hAnsi="Times New Roman" w:cs="Times New Roman"/>
          <w:color w:val="000000" w:themeColor="text1"/>
        </w:rPr>
      </w:pPr>
    </w:p>
    <w:p w14:paraId="1A468B65" w14:textId="4DB1CC5E" w:rsidR="005F1451" w:rsidRPr="00CE41B8" w:rsidRDefault="00565099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 </w:t>
      </w:r>
      <w:r w:rsidR="00FC2470" w:rsidRPr="00CE41B8">
        <w:rPr>
          <w:rFonts w:ascii="Times New Roman" w:hAnsi="Times New Roman" w:cs="Times New Roman"/>
          <w:color w:val="000000" w:themeColor="text1"/>
        </w:rPr>
        <w:tab/>
      </w:r>
      <w:r w:rsidRPr="00CE41B8">
        <w:rPr>
          <w:rFonts w:ascii="Times New Roman" w:hAnsi="Times New Roman" w:cs="Times New Roman"/>
          <w:color w:val="000000" w:themeColor="text1"/>
        </w:rPr>
        <w:t>Our software implements a Client-Server architecture</w:t>
      </w:r>
      <w:r w:rsidR="00E043FC" w:rsidRPr="00CE41B8">
        <w:rPr>
          <w:rFonts w:ascii="Times New Roman" w:hAnsi="Times New Roman" w:cs="Times New Roman"/>
          <w:color w:val="000000" w:themeColor="text1"/>
        </w:rPr>
        <w:t xml:space="preserve"> as well. The </w:t>
      </w:r>
      <w:r w:rsidR="00410E68" w:rsidRPr="00CE41B8">
        <w:rPr>
          <w:rFonts w:ascii="Times New Roman" w:hAnsi="Times New Roman" w:cs="Times New Roman"/>
          <w:color w:val="000000" w:themeColor="text1"/>
        </w:rPr>
        <w:t xml:space="preserve">difference however is that </w:t>
      </w:r>
      <w:r w:rsidR="00D34A51" w:rsidRPr="00CE41B8">
        <w:rPr>
          <w:rFonts w:ascii="Times New Roman" w:hAnsi="Times New Roman" w:cs="Times New Roman"/>
          <w:color w:val="000000" w:themeColor="text1"/>
        </w:rPr>
        <w:t>both the Athletic Complex employees and Customers will be clients to our software</w:t>
      </w:r>
      <w:r w:rsidR="005600AF" w:rsidRPr="00CE41B8">
        <w:rPr>
          <w:rFonts w:ascii="Times New Roman" w:hAnsi="Times New Roman" w:cs="Times New Roman"/>
          <w:color w:val="000000" w:themeColor="text1"/>
        </w:rPr>
        <w:t xml:space="preserve">. The Employees will be interacting differently with </w:t>
      </w:r>
      <w:r w:rsidR="004C377D" w:rsidRPr="00CE41B8">
        <w:rPr>
          <w:rFonts w:ascii="Times New Roman" w:hAnsi="Times New Roman" w:cs="Times New Roman"/>
          <w:color w:val="000000" w:themeColor="text1"/>
        </w:rPr>
        <w:t>our software servers than customers.</w:t>
      </w:r>
      <w:r w:rsidR="00CC2AA8" w:rsidRPr="00CE41B8">
        <w:rPr>
          <w:rFonts w:ascii="Times New Roman" w:hAnsi="Times New Roman" w:cs="Times New Roman"/>
          <w:color w:val="000000" w:themeColor="text1"/>
        </w:rPr>
        <w:t xml:space="preserve"> However, both of them will be clients to our servers.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 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The servers that the employees will interact with will be different from the one </w:t>
      </w:r>
      <w:r w:rsidR="00792958" w:rsidRPr="00CE41B8">
        <w:rPr>
          <w:rFonts w:ascii="Times New Roman" w:hAnsi="Times New Roman" w:cs="Times New Roman"/>
          <w:color w:val="000000" w:themeColor="text1"/>
        </w:rPr>
        <w:t>a user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 </w:t>
      </w:r>
      <w:r w:rsidR="00D954B3">
        <w:rPr>
          <w:rFonts w:ascii="Times New Roman" w:hAnsi="Times New Roman" w:cs="Times New Roman"/>
          <w:color w:val="000000" w:themeColor="text1"/>
        </w:rPr>
        <w:t xml:space="preserve">will 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interact with. Since the servers that employees interact with will be exclusive to them, they will not have to deal with customer traffic. </w:t>
      </w:r>
      <w:r w:rsidR="005F1451" w:rsidRPr="00CE41B8">
        <w:rPr>
          <w:rFonts w:ascii="Times New Roman" w:hAnsi="Times New Roman" w:cs="Times New Roman"/>
          <w:color w:val="000000" w:themeColor="text1"/>
        </w:rPr>
        <w:t>Further</w:t>
      </w:r>
      <w:r w:rsidR="009E2DA0" w:rsidRPr="00CE41B8">
        <w:rPr>
          <w:rFonts w:ascii="Times New Roman" w:hAnsi="Times New Roman" w:cs="Times New Roman"/>
          <w:color w:val="000000" w:themeColor="text1"/>
        </w:rPr>
        <w:t>,</w:t>
      </w:r>
      <w:r w:rsidR="005F1451" w:rsidRPr="00CE41B8">
        <w:rPr>
          <w:rFonts w:ascii="Times New Roman" w:hAnsi="Times New Roman" w:cs="Times New Roman"/>
          <w:color w:val="000000" w:themeColor="text1"/>
        </w:rPr>
        <w:t xml:space="preserve"> we will be hosting their database.</w:t>
      </w:r>
    </w:p>
    <w:p w14:paraId="067EB040" w14:textId="433B1E62" w:rsidR="00BF4B8D" w:rsidRPr="00CE41B8" w:rsidRDefault="00CC2AA8" w:rsidP="00FC2470">
      <w:pPr>
        <w:ind w:firstLine="720"/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The biggest advantage that our model presents over the Theater model is that it saves the </w:t>
      </w:r>
      <w:r w:rsidR="006B1BBD" w:rsidRPr="00CE41B8">
        <w:rPr>
          <w:rFonts w:ascii="Times New Roman" w:hAnsi="Times New Roman" w:cs="Times New Roman"/>
          <w:color w:val="000000" w:themeColor="text1"/>
        </w:rPr>
        <w:t xml:space="preserve">Athletic Complex the cost of setting up servers and databases </w:t>
      </w:r>
      <w:r w:rsidR="00400D47" w:rsidRPr="00CE41B8">
        <w:rPr>
          <w:rFonts w:ascii="Times New Roman" w:hAnsi="Times New Roman" w:cs="Times New Roman"/>
          <w:color w:val="000000" w:themeColor="text1"/>
        </w:rPr>
        <w:t xml:space="preserve">in their office. We are well aware </w:t>
      </w:r>
      <w:r w:rsidR="00400D47" w:rsidRPr="00CE41B8">
        <w:rPr>
          <w:rFonts w:ascii="Times New Roman" w:hAnsi="Times New Roman" w:cs="Times New Roman"/>
          <w:color w:val="000000" w:themeColor="text1"/>
        </w:rPr>
        <w:lastRenderedPageBreak/>
        <w:t xml:space="preserve">that Servers require </w:t>
      </w:r>
      <w:r w:rsidR="00721126" w:rsidRPr="00CE41B8">
        <w:rPr>
          <w:rFonts w:ascii="Times New Roman" w:hAnsi="Times New Roman" w:cs="Times New Roman"/>
          <w:color w:val="000000" w:themeColor="text1"/>
        </w:rPr>
        <w:t xml:space="preserve">monitoring to provide clients with an interruption free experience. This would further require the Athletic Complex to </w:t>
      </w:r>
      <w:r w:rsidR="005F1451" w:rsidRPr="00CE41B8">
        <w:rPr>
          <w:rFonts w:ascii="Times New Roman" w:hAnsi="Times New Roman" w:cs="Times New Roman"/>
          <w:color w:val="000000" w:themeColor="text1"/>
        </w:rPr>
        <w:t>hire a</w:t>
      </w:r>
      <w:r w:rsidR="001A1CE4" w:rsidRPr="00CE41B8">
        <w:rPr>
          <w:rFonts w:ascii="Times New Roman" w:hAnsi="Times New Roman" w:cs="Times New Roman"/>
          <w:color w:val="000000" w:themeColor="text1"/>
        </w:rPr>
        <w:t>n</w:t>
      </w:r>
      <w:r w:rsidR="005F1451" w:rsidRPr="00CE41B8">
        <w:rPr>
          <w:rFonts w:ascii="Times New Roman" w:hAnsi="Times New Roman" w:cs="Times New Roman"/>
          <w:color w:val="000000" w:themeColor="text1"/>
        </w:rPr>
        <w:t xml:space="preserve"> IT team to monitor the </w:t>
      </w:r>
      <w:r w:rsidR="00792958" w:rsidRPr="00CE41B8">
        <w:rPr>
          <w:rFonts w:ascii="Times New Roman" w:hAnsi="Times New Roman" w:cs="Times New Roman"/>
          <w:color w:val="000000" w:themeColor="text1"/>
        </w:rPr>
        <w:t>servers and resolve any issues associated with it.</w:t>
      </w:r>
      <w:r w:rsidR="007062B1" w:rsidRPr="00CE41B8">
        <w:rPr>
          <w:rFonts w:ascii="Times New Roman" w:hAnsi="Times New Roman" w:cs="Times New Roman"/>
          <w:color w:val="000000" w:themeColor="text1"/>
        </w:rPr>
        <w:t xml:space="preserve"> Athletic Complexes experience a different </w:t>
      </w:r>
      <w:r w:rsidR="00CA03A3" w:rsidRPr="00CE41B8">
        <w:rPr>
          <w:rFonts w:ascii="Times New Roman" w:hAnsi="Times New Roman" w:cs="Times New Roman"/>
          <w:color w:val="000000" w:themeColor="text1"/>
        </w:rPr>
        <w:t xml:space="preserve">level of traffic in comparison to </w:t>
      </w:r>
      <w:r w:rsidR="00D262DE" w:rsidRPr="00CE41B8">
        <w:rPr>
          <w:rFonts w:ascii="Times New Roman" w:hAnsi="Times New Roman" w:cs="Times New Roman"/>
          <w:color w:val="000000" w:themeColor="text1"/>
        </w:rPr>
        <w:t>theater ticketing software. The fact that all the clients will be connecting to our servers</w:t>
      </w:r>
      <w:r w:rsidR="00750616" w:rsidRPr="00CE41B8">
        <w:rPr>
          <w:rFonts w:ascii="Times New Roman" w:hAnsi="Times New Roman" w:cs="Times New Roman"/>
          <w:color w:val="000000" w:themeColor="text1"/>
        </w:rPr>
        <w:t>, in a</w:t>
      </w:r>
      <w:r w:rsidR="00734AB0" w:rsidRPr="00CE41B8">
        <w:rPr>
          <w:rFonts w:ascii="Times New Roman" w:hAnsi="Times New Roman" w:cs="Times New Roman"/>
          <w:color w:val="000000" w:themeColor="text1"/>
        </w:rPr>
        <w:t xml:space="preserve">n environment hosted by our software will </w:t>
      </w:r>
      <w:r w:rsidR="00DA23C4" w:rsidRPr="00CE41B8">
        <w:rPr>
          <w:rFonts w:ascii="Times New Roman" w:hAnsi="Times New Roman" w:cs="Times New Roman"/>
          <w:color w:val="000000" w:themeColor="text1"/>
        </w:rPr>
        <w:t xml:space="preserve">provide </w:t>
      </w:r>
      <w:r w:rsidR="009D7836" w:rsidRPr="00CE41B8">
        <w:rPr>
          <w:rFonts w:ascii="Times New Roman" w:hAnsi="Times New Roman" w:cs="Times New Roman"/>
          <w:color w:val="000000" w:themeColor="text1"/>
        </w:rPr>
        <w:t xml:space="preserve">consistent performance. </w:t>
      </w:r>
    </w:p>
    <w:p w14:paraId="4E097270" w14:textId="5B780E8C" w:rsidR="00A72C07" w:rsidRPr="00CE41B8" w:rsidRDefault="00A72C07">
      <w:pPr>
        <w:rPr>
          <w:rFonts w:ascii="Times New Roman" w:hAnsi="Times New Roman" w:cs="Times New Roman"/>
          <w:color w:val="000000" w:themeColor="text1"/>
        </w:rPr>
      </w:pPr>
    </w:p>
    <w:p w14:paraId="27D3053A" w14:textId="6E789E13" w:rsidR="00A72C07" w:rsidRPr="00CE41B8" w:rsidRDefault="00A72C07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Another popular </w:t>
      </w:r>
      <w:r w:rsidR="00FC2470" w:rsidRPr="00CE41B8">
        <w:rPr>
          <w:rFonts w:ascii="Times New Roman" w:hAnsi="Times New Roman" w:cs="Times New Roman"/>
          <w:color w:val="000000" w:themeColor="text1"/>
        </w:rPr>
        <w:t>ticketing system that compares to our software is the</w:t>
      </w:r>
      <w:r w:rsidR="00262676" w:rsidRPr="00CE41B8">
        <w:rPr>
          <w:rFonts w:ascii="Times New Roman" w:hAnsi="Times New Roman" w:cs="Times New Roman"/>
          <w:color w:val="000000" w:themeColor="text1"/>
        </w:rPr>
        <w:t xml:space="preserve"> Tix ticketing software. This software is a </w:t>
      </w:r>
      <w:r w:rsidR="0099405E" w:rsidRPr="00CE41B8">
        <w:rPr>
          <w:rFonts w:ascii="Times New Roman" w:hAnsi="Times New Roman" w:cs="Times New Roman"/>
          <w:color w:val="000000" w:themeColor="text1"/>
        </w:rPr>
        <w:t>cloud-based</w:t>
      </w:r>
      <w:r w:rsidR="008F2D27" w:rsidRPr="00CE41B8">
        <w:rPr>
          <w:rFonts w:ascii="Times New Roman" w:hAnsi="Times New Roman" w:cs="Times New Roman"/>
          <w:color w:val="000000" w:themeColor="text1"/>
        </w:rPr>
        <w:t xml:space="preserve"> event ticketing system.</w:t>
      </w:r>
      <w:r w:rsidR="0099405E" w:rsidRPr="00CE41B8">
        <w:rPr>
          <w:rFonts w:ascii="Times New Roman" w:hAnsi="Times New Roman" w:cs="Times New Roman"/>
          <w:color w:val="000000" w:themeColor="text1"/>
        </w:rPr>
        <w:t xml:space="preserve"> While they </w:t>
      </w:r>
      <w:r w:rsidR="00480098" w:rsidRPr="00CE41B8">
        <w:rPr>
          <w:rFonts w:ascii="Times New Roman" w:hAnsi="Times New Roman" w:cs="Times New Roman"/>
          <w:color w:val="000000" w:themeColor="text1"/>
        </w:rPr>
        <w:t>highlight the idea of freeing their customer of installing hardware</w:t>
      </w:r>
      <w:r w:rsidR="00A60533" w:rsidRPr="00CE41B8">
        <w:rPr>
          <w:rFonts w:ascii="Times New Roman" w:hAnsi="Times New Roman" w:cs="Times New Roman"/>
          <w:color w:val="000000" w:themeColor="text1"/>
        </w:rPr>
        <w:t xml:space="preserve">, they present a unique marketing model. Instead of having a subscription, they charge money on every ticket sold via. their platform. </w:t>
      </w:r>
      <w:r w:rsidR="0025468E" w:rsidRPr="00CE41B8">
        <w:rPr>
          <w:rFonts w:ascii="Times New Roman" w:hAnsi="Times New Roman" w:cs="Times New Roman"/>
          <w:color w:val="000000" w:themeColor="text1"/>
        </w:rPr>
        <w:t xml:space="preserve">This is a little different from our model as in our model our software will be interacting with a bank server to process </w:t>
      </w:r>
      <w:r w:rsidR="00103C72" w:rsidRPr="00CE41B8">
        <w:rPr>
          <w:rFonts w:ascii="Times New Roman" w:hAnsi="Times New Roman" w:cs="Times New Roman"/>
          <w:color w:val="000000" w:themeColor="text1"/>
        </w:rPr>
        <w:t>the transact</w:t>
      </w:r>
      <w:r w:rsidR="000902C2" w:rsidRPr="00CE41B8">
        <w:rPr>
          <w:rFonts w:ascii="Times New Roman" w:hAnsi="Times New Roman" w:cs="Times New Roman"/>
          <w:color w:val="000000" w:themeColor="text1"/>
        </w:rPr>
        <w:t xml:space="preserve">ion. The cost of the transaction would be the cost of the </w:t>
      </w:r>
      <w:r w:rsidR="00644B41" w:rsidRPr="00CE41B8">
        <w:rPr>
          <w:rFonts w:ascii="Times New Roman" w:hAnsi="Times New Roman" w:cs="Times New Roman"/>
          <w:color w:val="000000" w:themeColor="text1"/>
        </w:rPr>
        <w:t>ticket that would be purchased. In this case, the Tix software</w:t>
      </w:r>
      <w:r w:rsidR="00F86873" w:rsidRPr="00CE41B8">
        <w:rPr>
          <w:rFonts w:ascii="Times New Roman" w:hAnsi="Times New Roman" w:cs="Times New Roman"/>
          <w:color w:val="000000" w:themeColor="text1"/>
        </w:rPr>
        <w:t xml:space="preserve"> takes its cut from the cost during the transaction</w:t>
      </w:r>
      <w:r w:rsidR="0088443C" w:rsidRPr="00CE41B8">
        <w:rPr>
          <w:rFonts w:ascii="Times New Roman" w:hAnsi="Times New Roman" w:cs="Times New Roman"/>
          <w:color w:val="000000" w:themeColor="text1"/>
        </w:rPr>
        <w:t xml:space="preserve">. Nevertheless, it is an interesting model as it </w:t>
      </w:r>
      <w:r w:rsidR="000A052A" w:rsidRPr="00CE41B8">
        <w:rPr>
          <w:rFonts w:ascii="Times New Roman" w:hAnsi="Times New Roman" w:cs="Times New Roman"/>
          <w:color w:val="000000" w:themeColor="text1"/>
        </w:rPr>
        <w:t>can beneficial for organizations that do not p</w:t>
      </w:r>
      <w:r w:rsidR="005423DB" w:rsidRPr="00CE41B8">
        <w:rPr>
          <w:rFonts w:ascii="Times New Roman" w:hAnsi="Times New Roman" w:cs="Times New Roman"/>
          <w:color w:val="000000" w:themeColor="text1"/>
        </w:rPr>
        <w:t>rocess a huge number of transactions.</w:t>
      </w:r>
    </w:p>
    <w:p w14:paraId="2455331E" w14:textId="7396D53F" w:rsidR="00BE1DCD" w:rsidRPr="00CE41B8" w:rsidRDefault="00BE1DCD">
      <w:pPr>
        <w:rPr>
          <w:rFonts w:ascii="Times New Roman" w:hAnsi="Times New Roman" w:cs="Times New Roman"/>
          <w:color w:val="000000" w:themeColor="text1"/>
        </w:rPr>
      </w:pPr>
    </w:p>
    <w:p w14:paraId="7C7FB96F" w14:textId="7AFF6D6A" w:rsidR="00BE1DCD" w:rsidRPr="00CE41B8" w:rsidRDefault="003E18C0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>References:</w:t>
      </w:r>
    </w:p>
    <w:p w14:paraId="34158527" w14:textId="50C2EA14" w:rsidR="003E18C0" w:rsidRPr="00CE41B8" w:rsidRDefault="003E18C0">
      <w:pPr>
        <w:rPr>
          <w:rFonts w:ascii="Times New Roman" w:hAnsi="Times New Roman" w:cs="Times New Roman"/>
          <w:color w:val="000000" w:themeColor="text1"/>
        </w:rPr>
      </w:pPr>
    </w:p>
    <w:p w14:paraId="0882958B" w14:textId="77777777" w:rsidR="001672D9" w:rsidRPr="001672D9" w:rsidRDefault="001672D9" w:rsidP="001672D9">
      <w:pPr>
        <w:rPr>
          <w:rFonts w:ascii="Times New Roman" w:eastAsia="Times New Roman" w:hAnsi="Times New Roman" w:cs="Times New Roman"/>
          <w:color w:val="000000" w:themeColor="text1"/>
        </w:rPr>
      </w:pPr>
      <w:r w:rsidRPr="001672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N. L, “BOOKMYSHOW system design !!,” </w:t>
      </w:r>
      <w:r w:rsidRPr="001672D9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Medium</w:t>
      </w:r>
      <w:r w:rsidRPr="001672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08-Sep-2018. [Online]. Available: https://medium.com/@narengowda/bookmyshow-system-design-e268fefb56f5. [Accessed: 18-Apr-2020].</w:t>
      </w:r>
    </w:p>
    <w:p w14:paraId="609AD376" w14:textId="14AFA8E6" w:rsidR="001672D9" w:rsidRPr="00CE41B8" w:rsidRDefault="001672D9">
      <w:pPr>
        <w:rPr>
          <w:rFonts w:ascii="Times New Roman" w:hAnsi="Times New Roman" w:cs="Times New Roman"/>
          <w:color w:val="000000" w:themeColor="text1"/>
        </w:rPr>
      </w:pPr>
    </w:p>
    <w:p w14:paraId="622078E4" w14:textId="77777777" w:rsidR="00CE41B8" w:rsidRPr="00CE41B8" w:rsidRDefault="00CE41B8" w:rsidP="00CE41B8">
      <w:pPr>
        <w:rPr>
          <w:rFonts w:ascii="Times New Roman" w:eastAsia="Times New Roman" w:hAnsi="Times New Roman" w:cs="Times New Roman"/>
          <w:color w:val="000000" w:themeColor="text1"/>
        </w:rPr>
      </w:pPr>
      <w:r w:rsidRPr="00CE4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“State-of-the-art, cloud-based event ticketing.,” </w:t>
      </w:r>
      <w:r w:rsidRPr="00CE41B8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Tix</w:t>
      </w:r>
      <w:r w:rsidRPr="00CE4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[Online]. Available: https://www.tix.com/default.aspx?src=capterra. [Accessed: 18-Apr-2020].</w:t>
      </w:r>
    </w:p>
    <w:p w14:paraId="31EF4A42" w14:textId="77777777" w:rsidR="001672D9" w:rsidRPr="00CE41B8" w:rsidRDefault="001672D9">
      <w:pPr>
        <w:rPr>
          <w:rFonts w:ascii="Times New Roman" w:hAnsi="Times New Roman" w:cs="Times New Roman"/>
          <w:color w:val="000000" w:themeColor="text1"/>
        </w:rPr>
      </w:pPr>
    </w:p>
    <w:sectPr w:rsidR="001672D9" w:rsidRPr="00CE41B8" w:rsidSect="00F8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0"/>
    <w:rsid w:val="000902C2"/>
    <w:rsid w:val="00095ADD"/>
    <w:rsid w:val="000A052A"/>
    <w:rsid w:val="000F19B7"/>
    <w:rsid w:val="000F6FCE"/>
    <w:rsid w:val="00103C72"/>
    <w:rsid w:val="00117DAB"/>
    <w:rsid w:val="001672D9"/>
    <w:rsid w:val="00170D20"/>
    <w:rsid w:val="001A1CE4"/>
    <w:rsid w:val="0025468E"/>
    <w:rsid w:val="00262676"/>
    <w:rsid w:val="002B2108"/>
    <w:rsid w:val="002F462E"/>
    <w:rsid w:val="003E18C0"/>
    <w:rsid w:val="00400D47"/>
    <w:rsid w:val="00410E68"/>
    <w:rsid w:val="004513EA"/>
    <w:rsid w:val="00480098"/>
    <w:rsid w:val="004C377D"/>
    <w:rsid w:val="00540A17"/>
    <w:rsid w:val="005423DB"/>
    <w:rsid w:val="005600AF"/>
    <w:rsid w:val="00565099"/>
    <w:rsid w:val="005F1451"/>
    <w:rsid w:val="00601444"/>
    <w:rsid w:val="006019E8"/>
    <w:rsid w:val="00644B41"/>
    <w:rsid w:val="006B1BBD"/>
    <w:rsid w:val="006E16CE"/>
    <w:rsid w:val="00704776"/>
    <w:rsid w:val="007062B1"/>
    <w:rsid w:val="00721126"/>
    <w:rsid w:val="00734AB0"/>
    <w:rsid w:val="00750616"/>
    <w:rsid w:val="00792958"/>
    <w:rsid w:val="0088443C"/>
    <w:rsid w:val="008F2D27"/>
    <w:rsid w:val="00902DA7"/>
    <w:rsid w:val="0099405E"/>
    <w:rsid w:val="009D7836"/>
    <w:rsid w:val="009E2DA0"/>
    <w:rsid w:val="00A60533"/>
    <w:rsid w:val="00A72C07"/>
    <w:rsid w:val="00BE1DCD"/>
    <w:rsid w:val="00BF4B8D"/>
    <w:rsid w:val="00C265C0"/>
    <w:rsid w:val="00C97C0A"/>
    <w:rsid w:val="00CA03A3"/>
    <w:rsid w:val="00CC2AA8"/>
    <w:rsid w:val="00CE41B8"/>
    <w:rsid w:val="00D02C57"/>
    <w:rsid w:val="00D262DE"/>
    <w:rsid w:val="00D34A51"/>
    <w:rsid w:val="00D774B1"/>
    <w:rsid w:val="00D954B3"/>
    <w:rsid w:val="00DA23C4"/>
    <w:rsid w:val="00DD2B9F"/>
    <w:rsid w:val="00DE293E"/>
    <w:rsid w:val="00E043FC"/>
    <w:rsid w:val="00E469FA"/>
    <w:rsid w:val="00E568DF"/>
    <w:rsid w:val="00E77794"/>
    <w:rsid w:val="00F73D32"/>
    <w:rsid w:val="00F8559E"/>
    <w:rsid w:val="00F86873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9CDA"/>
  <w15:chartTrackingRefBased/>
  <w15:docId w15:val="{435C6378-FA25-2446-A85D-1C340D4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Jagdale, Omkar Shashikant</dc:creator>
  <cp:keywords/>
  <dc:description/>
  <cp:lastModifiedBy>Jagdale, Omkar Shashikant</cp:lastModifiedBy>
  <cp:revision>65</cp:revision>
  <dcterms:created xsi:type="dcterms:W3CDTF">2020-04-18T23:02:00Z</dcterms:created>
  <dcterms:modified xsi:type="dcterms:W3CDTF">2020-04-18T23:55:00Z</dcterms:modified>
</cp:coreProperties>
</file>