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547F1" w14:textId="77777777" w:rsidR="00B35DC6" w:rsidRDefault="00FA28EF">
      <w:r>
        <w:t xml:space="preserve">References: </w:t>
      </w:r>
    </w:p>
    <w:p w14:paraId="0AA9D2D2" w14:textId="67090C1A" w:rsidR="00FA28EF" w:rsidRDefault="00FA28EF" w:rsidP="00FA28EF">
      <w:r>
        <w:t>N. L, “BOOKMYSHOW system design !!,” Medium, 08-Sep-2018. [Online]. Available: https://medium.com/@narengowda/bookmyshow-system-design-e268fefb56f5. [Accessed: 18-Apr-2020].</w:t>
      </w:r>
    </w:p>
    <w:p w14:paraId="61223BF4" w14:textId="77777777" w:rsidR="00B253D8" w:rsidRDefault="00B253D8" w:rsidP="00FA28EF"/>
    <w:p w14:paraId="30096AAD" w14:textId="77777777" w:rsidR="00FA28EF" w:rsidRDefault="00FA28EF" w:rsidP="00FA28EF">
      <w:r>
        <w:t>“State-of-the-art, cloud-based event ticketing.,” Tix. [Online]. Available: https://www.tix.com/default.aspx?src=capterra. [Accessed: 18-Apr-2020].</w:t>
      </w:r>
    </w:p>
    <w:p w14:paraId="6A163B71" w14:textId="21FC5282" w:rsidR="00FA28EF" w:rsidRDefault="00FA28EF" w:rsidP="00FA28EF"/>
    <w:p w14:paraId="71F35842" w14:textId="77777777" w:rsidR="00FA28EF" w:rsidRDefault="00FA28EF" w:rsidP="00FA28EF">
      <w:r>
        <w:t xml:space="preserve">“App Development Timeline: How Long Does It </w:t>
      </w:r>
      <w:proofErr w:type="gramStart"/>
      <w:r>
        <w:t>Take?:</w:t>
      </w:r>
      <w:proofErr w:type="gramEnd"/>
      <w:r>
        <w:t xml:space="preserve"> </w:t>
      </w:r>
      <w:proofErr w:type="spellStart"/>
      <w:r>
        <w:t>Existek</w:t>
      </w:r>
      <w:proofErr w:type="spellEnd"/>
      <w:r>
        <w:t xml:space="preserve"> Blog,” RSS, 15-Mar-2020. [Online]. Available: https://existek.com/blog/app-development-timeline-how-long-does-it-take/. [Accessed: 15-Apr-2020].</w:t>
      </w:r>
    </w:p>
    <w:p w14:paraId="1F8DBFA2" w14:textId="77777777" w:rsidR="00FA28EF" w:rsidRDefault="00FA28EF" w:rsidP="00FA28EF"/>
    <w:p w14:paraId="1BFD73CF" w14:textId="0E93867F" w:rsidR="00FA28EF" w:rsidRDefault="00FA28EF" w:rsidP="00FA28EF"/>
    <w:p w14:paraId="12D5BA3A" w14:textId="2EC4563A" w:rsidR="00FA28EF" w:rsidRDefault="00FA28EF" w:rsidP="00FA28EF">
      <w:r>
        <w:t>“HPE ProLiant DL560 Gen10 6130 2P 64GB-R P408i-a 8SFF 2x1600W PS Entry Server,” HPE Store US. [Online]. Available: https://buy.hpe.com/us/en/servers/rack-servers/proliant-dl500-servers/proliant-dl560-server/hpe-proliant-dl560-gen10-server/hpe-proliant-dl560-gen10-6130-2p-64gb-r-p408i-a-8sff-2x1600w-ps-entry-server/p/875807-B21?gclid=Cj0KCQjwyur0BRDcARIsAEt86IB5jRNHjQ6B-Guv-29A0B0_jGM8Bm5LcUCYSQA46yKAjY2sr8AsPycaAlq1EALw_wcB&amp;gclsrc=aw.ds. [Accessed: 19-Apr-2020].</w:t>
      </w:r>
    </w:p>
    <w:p w14:paraId="3D2CBF52" w14:textId="78B474DE" w:rsidR="00FA28EF" w:rsidRDefault="00FA28EF" w:rsidP="00FA28EF"/>
    <w:p w14:paraId="3DF45ED0" w14:textId="62E61645" w:rsidR="00FA28EF" w:rsidRDefault="00FA28EF" w:rsidP="00FA28EF"/>
    <w:p w14:paraId="096BCDE2" w14:textId="771A4C41" w:rsidR="00FA28EF" w:rsidRDefault="00FA28EF" w:rsidP="00FA28EF">
      <w:r>
        <w:t>P. Krill, “Oracle now requires a subscription to use Java SE,” InfoWorld, 22-Jun-2018. [Online]. Available: https://www.infoworld.com/article/3284164/oracle-now-requires-a-subscription-to-use-java-se.html. [Accessed: 19-Apr-2020].</w:t>
      </w:r>
    </w:p>
    <w:p w14:paraId="07C5FE85" w14:textId="77777777" w:rsidR="00FA28EF" w:rsidRDefault="00FA28EF" w:rsidP="00FA28EF"/>
    <w:p w14:paraId="51C1D642" w14:textId="6C8D8006" w:rsidR="00FA28EF" w:rsidRDefault="00FA28EF" w:rsidP="00FA28EF">
      <w:r>
        <w:t xml:space="preserve">“What's the Difference Between Adobe CC for Teams vs. </w:t>
      </w:r>
      <w:proofErr w:type="gramStart"/>
      <w:r>
        <w:t>Individuals?,</w:t>
      </w:r>
      <w:proofErr w:type="gramEnd"/>
      <w:r>
        <w:t xml:space="preserve">” </w:t>
      </w:r>
      <w:proofErr w:type="spellStart"/>
      <w:r>
        <w:t>ProDesignTools</w:t>
      </w:r>
      <w:proofErr w:type="spellEnd"/>
      <w:r>
        <w:t>, 13-Jan-2020. [Online]. Available: https://prodesigntools.com/creative-cloud-for-teams-differences.html. [Accessed: 19-Apr-2020].</w:t>
      </w:r>
    </w:p>
    <w:p w14:paraId="144586AF" w14:textId="77777777" w:rsidR="00FA28EF" w:rsidRDefault="00FA28EF" w:rsidP="00FA28EF"/>
    <w:p w14:paraId="4A4C9FD8" w14:textId="56D12E5F" w:rsidR="00FA28EF" w:rsidRDefault="00FA28EF" w:rsidP="00FA28EF">
      <w:r>
        <w:t xml:space="preserve">A. </w:t>
      </w:r>
      <w:proofErr w:type="spellStart"/>
      <w:r>
        <w:t>Chepalov</w:t>
      </w:r>
      <w:proofErr w:type="spellEnd"/>
      <w:r>
        <w:t>, “Slack Pricing in 2019: How to Pay Less $</w:t>
      </w:r>
      <w:proofErr w:type="gramStart"/>
      <w:r>
        <w:t>$?,</w:t>
      </w:r>
      <w:proofErr w:type="gramEnd"/>
      <w:r>
        <w:t xml:space="preserve">” Chanty, 27-Jun-2019. [Online]. Available: https://www.chanty.com/blog/slack-pricing/. [Accessed: 19-Apr-2020]. </w:t>
      </w:r>
    </w:p>
    <w:p w14:paraId="789D0B1D" w14:textId="77777777" w:rsidR="00FA28EF" w:rsidRDefault="00FA28EF" w:rsidP="00FA28EF"/>
    <w:p w14:paraId="2FF14490" w14:textId="684C6481" w:rsidR="00FA28EF" w:rsidRDefault="00FA28EF" w:rsidP="00FA28EF">
      <w:r>
        <w:lastRenderedPageBreak/>
        <w:t xml:space="preserve">FullStack Labs, “2019 Software Development Price Guide &amp; Hourly Rate Comparison,” </w:t>
      </w:r>
      <w:proofErr w:type="spellStart"/>
      <w:r>
        <w:t>FullStack</w:t>
      </w:r>
      <w:proofErr w:type="spellEnd"/>
      <w:r>
        <w:t xml:space="preserve"> Labs. [Online]. Available: https://www.fullstacklabs.co/blog/2019-software-development-price-guide-and-hourly-rate-comparison. [Accessed: 19-Apr-2020].</w:t>
      </w:r>
    </w:p>
    <w:p w14:paraId="3729CB17" w14:textId="5960F4F1" w:rsidR="00674C2B" w:rsidRDefault="00674C2B" w:rsidP="00FA28EF"/>
    <w:p w14:paraId="77A1953E" w14:textId="47FC845A" w:rsidR="00674C2B" w:rsidRDefault="00674C2B" w:rsidP="00FA28EF">
      <w:r w:rsidRPr="00674C2B">
        <w:t>R. B. de Almeida, “Backend for a Ticketing System</w:t>
      </w:r>
      <w:proofErr w:type="gramStart"/>
      <w:r w:rsidRPr="00674C2B">
        <w:t>,”  repositorio-aberto.up.pt</w:t>
      </w:r>
      <w:proofErr w:type="gramEnd"/>
      <w:r w:rsidRPr="00674C2B">
        <w:t>, 2018. [Online]. Available: repositorio-aberto.up.pt. [Accessed: 19-Apr-2020].</w:t>
      </w:r>
    </w:p>
    <w:p w14:paraId="3D6E5D6B" w14:textId="4E029ADA" w:rsidR="00B253D8" w:rsidRDefault="00B253D8" w:rsidP="00FA28EF"/>
    <w:p w14:paraId="54FB73E3" w14:textId="150097AF" w:rsidR="00B253D8" w:rsidRDefault="00B253D8" w:rsidP="00FA28EF">
      <w:r w:rsidRPr="00B253D8">
        <w:t xml:space="preserve">He Xinhua, </w:t>
      </w:r>
      <w:proofErr w:type="spellStart"/>
      <w:r w:rsidRPr="00B253D8">
        <w:t>Jin</w:t>
      </w:r>
      <w:proofErr w:type="spellEnd"/>
      <w:r w:rsidRPr="00B253D8">
        <w:t xml:space="preserve"> </w:t>
      </w:r>
      <w:proofErr w:type="spellStart"/>
      <w:r w:rsidRPr="00B253D8">
        <w:t>Guozhu</w:t>
      </w:r>
      <w:proofErr w:type="spellEnd"/>
      <w:r w:rsidRPr="00B253D8">
        <w:t xml:space="preserve"> and Wang </w:t>
      </w:r>
      <w:proofErr w:type="spellStart"/>
      <w:r w:rsidRPr="00B253D8">
        <w:t>Qiong</w:t>
      </w:r>
      <w:proofErr w:type="spellEnd"/>
      <w:r w:rsidRPr="00B253D8">
        <w:t>, "Design of the ticketing service platform for Olympic Games," 2011 IEEE International Conference on Computer Science and Automation Engineering, Shanghai, 2011, pp. 721-725</w:t>
      </w:r>
    </w:p>
    <w:sectPr w:rsidR="00B25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F49F1"/>
    <w:multiLevelType w:val="multilevel"/>
    <w:tmpl w:val="D9B235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EF"/>
    <w:rsid w:val="00674C2B"/>
    <w:rsid w:val="00720F07"/>
    <w:rsid w:val="00B253D8"/>
    <w:rsid w:val="00B35DC6"/>
    <w:rsid w:val="00FA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8B32"/>
  <w15:chartTrackingRefBased/>
  <w15:docId w15:val="{9480DE55-65D7-4065-BD98-2C002302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F0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2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Hamric</dc:creator>
  <cp:keywords/>
  <dc:description/>
  <cp:lastModifiedBy>Harrison Hamric</cp:lastModifiedBy>
  <cp:revision>1</cp:revision>
  <dcterms:created xsi:type="dcterms:W3CDTF">2020-04-19T22:23:00Z</dcterms:created>
  <dcterms:modified xsi:type="dcterms:W3CDTF">2020-04-19T23:02:00Z</dcterms:modified>
</cp:coreProperties>
</file>