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49" w:rsidRPr="00965049" w:rsidRDefault="00965049" w:rsidP="0096504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bookmarkStart w:id="0" w:name="_GoBack"/>
      <w:bookmarkEnd w:id="0"/>
      <w:r w:rsidRPr="0096504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 关于消防盖的旋转功能，低功耗中断触发的功能代码实现如下。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965049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 init_LIS3DH(void)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Write 3Fh into CTRL_REG1; // 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设置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 power mode 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和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ODR = 25Hz.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Write 40h into CTRL_REG3; // AOI1 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中断产生设置到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INT1 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参考图一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 80h into CTRL_REG4; // FS = ±2g low power mode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，启动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BDU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Write 0Ch into CTRL_REG5; // INT1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引脚上的中断信号在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D4D_INT1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位使能时被锁存。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    </w:t>
      </w:r>
      <w:r w:rsidRPr="00965049">
        <w:rPr>
          <w:rFonts w:ascii="宋体" w:eastAsia="宋体" w:hAnsi="宋体" w:cs="Calibri" w:hint="eastAsia"/>
          <w:color w:val="000000"/>
          <w:kern w:val="0"/>
          <w:sz w:val="20"/>
          <w:szCs w:val="20"/>
        </w:rPr>
        <w:t>              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 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如果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AOI1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有中断，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INT1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引脚将从低电平变为高电平并保持高电平。读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INT1_SRC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（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31h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）寄存器将清除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INT1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引脚上的中断信号。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 20h into INT1_THS; //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阈值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32LSBs * 15.625mg / LSB = 500mg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。这对应于垂直重力矢量周围的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30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度倾斜（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asin</w:t>
      </w:r>
      <w:proofErr w:type="spellEnd"/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（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0.5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））锥形区域。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                           //15.625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是</w:t>
      </w:r>
      <w:proofErr w:type="spellStart"/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low_mode</w:t>
      </w:r>
      <w:proofErr w:type="spellEnd"/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的灵敏度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 0Ah into INT1_DURATION; //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持续时间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10LSBs *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（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 / 25Hz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）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0.4s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。如果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轴或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gramStart"/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轴进入</w:t>
      </w:r>
      <w:proofErr w:type="gramEnd"/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锥形区域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或锥形区域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的持续时间超过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0.4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秒，则会产生中断。持续时间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0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表示将立即生成中断。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 4Fh into INT1_CFG; // 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禁用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proofErr w:type="gramStart"/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轴并启用</w:t>
      </w:r>
      <w:proofErr w:type="gramEnd"/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XL,XH,YL,YH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位的</w:t>
      </w: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6D</w:t>
      </w:r>
      <w:r w:rsidRPr="00965049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运动检测。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965049" w:rsidRPr="00965049" w:rsidRDefault="00965049" w:rsidP="0096504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965049" w:rsidRPr="00965049" w:rsidRDefault="00965049" w:rsidP="0096504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965049">
        <w:rPr>
          <w:rFonts w:ascii="Microsoft YaHei UI" w:eastAsia="Microsoft YaHei UI" w:hAnsi="Microsoft YaHei UI" w:cs="宋体" w:hint="eastAsia"/>
          <w:color w:val="000000"/>
          <w:kern w:val="0"/>
          <w:sz w:val="23"/>
          <w:szCs w:val="23"/>
        </w:rPr>
        <w:t>备注：</w:t>
      </w:r>
      <w:r w:rsidRPr="00965049">
        <w:rPr>
          <w:rFonts w:ascii="Calibri" w:eastAsia="Microsoft YaHei UI" w:hAnsi="Calibri" w:cs="Calibri"/>
          <w:color w:val="000000"/>
          <w:kern w:val="0"/>
          <w:szCs w:val="21"/>
        </w:rPr>
        <w:t> 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965049">
        <w:rPr>
          <w:rFonts w:ascii="宋体" w:eastAsia="宋体" w:hAnsi="宋体" w:cs="Calibri" w:hint="eastAsia"/>
          <w:color w:val="000000"/>
          <w:kern w:val="0"/>
          <w:szCs w:val="21"/>
        </w:rPr>
        <w:t>图一，这个是在</w:t>
      </w:r>
      <w:r w:rsidRPr="00965049">
        <w:rPr>
          <w:rFonts w:ascii="Calibri" w:eastAsia="宋体" w:hAnsi="Calibri" w:cs="Calibri"/>
          <w:color w:val="000000"/>
          <w:kern w:val="0"/>
          <w:szCs w:val="21"/>
        </w:rPr>
        <w:t>INT1_CFG</w:t>
      </w:r>
      <w:r w:rsidRPr="00965049">
        <w:rPr>
          <w:rFonts w:ascii="宋体" w:eastAsia="宋体" w:hAnsi="宋体" w:cs="Calibri" w:hint="eastAsia"/>
          <w:color w:val="000000"/>
          <w:kern w:val="0"/>
          <w:szCs w:val="21"/>
        </w:rPr>
        <w:t>里面配置的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6591300" cy="1310640"/>
            <wp:effectExtent l="0" t="0" r="0" b="3810"/>
            <wp:docPr id="2" name="图片 2" descr="C:\Users\Aaron\AppData\Roaming\Foxmail7\Temp-15824-20190125141230\Attach\InsertPic_(01-25-16-33-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AppData\Roaming\Foxmail7\Temp-15824-20190125141230\Attach\InsertPic_(01-25-16-33-18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965049">
        <w:rPr>
          <w:rFonts w:ascii="Calibri" w:eastAsia="宋体" w:hAnsi="Calibri" w:cs="Calibri"/>
          <w:color w:val="000000"/>
          <w:kern w:val="0"/>
          <w:szCs w:val="21"/>
        </w:rPr>
        <w:t> BDU</w:t>
      </w:r>
      <w:r w:rsidRPr="00965049">
        <w:rPr>
          <w:rFonts w:ascii="宋体" w:eastAsia="宋体" w:hAnsi="宋体" w:cs="Calibri" w:hint="eastAsia"/>
          <w:color w:val="000000"/>
          <w:kern w:val="0"/>
          <w:szCs w:val="21"/>
        </w:rPr>
        <w:t>是数据快速刷新功能</w:t>
      </w:r>
    </w:p>
    <w:p w:rsidR="00965049" w:rsidRPr="00965049" w:rsidRDefault="00965049" w:rsidP="0096504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965049" w:rsidRPr="00965049" w:rsidRDefault="00965049" w:rsidP="00965049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329940" cy="4419600"/>
            <wp:effectExtent l="0" t="0" r="3810" b="0"/>
            <wp:docPr id="1" name="图片 1" descr="C:\Users\Aaron\AppData\Roaming\Foxmail7\Temp-15824-20190125141230\Attach\Catch87DE(01-25-16-33-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ron\AppData\Roaming\Foxmail7\Temp-15824-20190125141230\Attach\Catch87DE(01-25-16-33-18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6A" w:rsidRDefault="003E186A"/>
    <w:sectPr w:rsidR="003E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27" w:rsidRDefault="005B6727" w:rsidP="00965049">
      <w:r>
        <w:separator/>
      </w:r>
    </w:p>
  </w:endnote>
  <w:endnote w:type="continuationSeparator" w:id="0">
    <w:p w:rsidR="005B6727" w:rsidRDefault="005B6727" w:rsidP="0096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27" w:rsidRDefault="005B6727" w:rsidP="00965049">
      <w:r>
        <w:separator/>
      </w:r>
    </w:p>
  </w:footnote>
  <w:footnote w:type="continuationSeparator" w:id="0">
    <w:p w:rsidR="005B6727" w:rsidRDefault="005B6727" w:rsidP="00965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4D"/>
    <w:rsid w:val="0021774D"/>
    <w:rsid w:val="003E186A"/>
    <w:rsid w:val="005B6727"/>
    <w:rsid w:val="0096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049"/>
    <w:rPr>
      <w:sz w:val="18"/>
      <w:szCs w:val="18"/>
    </w:rPr>
  </w:style>
  <w:style w:type="character" w:customStyle="1" w:styleId="fontstyle01">
    <w:name w:val="fontstyle01"/>
    <w:basedOn w:val="a0"/>
    <w:rsid w:val="00965049"/>
  </w:style>
  <w:style w:type="character" w:customStyle="1" w:styleId="apple-converted-space">
    <w:name w:val="apple-converted-space"/>
    <w:basedOn w:val="a0"/>
    <w:rsid w:val="00965049"/>
  </w:style>
  <w:style w:type="paragraph" w:styleId="a5">
    <w:name w:val="Balloon Text"/>
    <w:basedOn w:val="a"/>
    <w:link w:val="Char1"/>
    <w:uiPriority w:val="99"/>
    <w:semiHidden/>
    <w:unhideWhenUsed/>
    <w:rsid w:val="009650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50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049"/>
    <w:rPr>
      <w:sz w:val="18"/>
      <w:szCs w:val="18"/>
    </w:rPr>
  </w:style>
  <w:style w:type="character" w:customStyle="1" w:styleId="fontstyle01">
    <w:name w:val="fontstyle01"/>
    <w:basedOn w:val="a0"/>
    <w:rsid w:val="00965049"/>
  </w:style>
  <w:style w:type="character" w:customStyle="1" w:styleId="apple-converted-space">
    <w:name w:val="apple-converted-space"/>
    <w:basedOn w:val="a0"/>
    <w:rsid w:val="00965049"/>
  </w:style>
  <w:style w:type="paragraph" w:styleId="a5">
    <w:name w:val="Balloon Text"/>
    <w:basedOn w:val="a"/>
    <w:link w:val="Char1"/>
    <w:uiPriority w:val="99"/>
    <w:semiHidden/>
    <w:unhideWhenUsed/>
    <w:rsid w:val="009650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5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2019-01-25T08:34:00Z</dcterms:created>
  <dcterms:modified xsi:type="dcterms:W3CDTF">2019-01-25T08:34:00Z</dcterms:modified>
</cp:coreProperties>
</file>